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E99" w:rsidRPr="00F9457E" w:rsidRDefault="009459F5" w:rsidP="0090041F">
      <w:pPr>
        <w:ind w:rightChars="113" w:right="271"/>
        <w:jc w:val="center"/>
        <w:rPr>
          <w:rFonts w:ascii="標楷體" w:eastAsia="標楷體" w:hAnsi="標楷體"/>
          <w:sz w:val="32"/>
          <w:szCs w:val="32"/>
        </w:rPr>
      </w:pPr>
      <w:r w:rsidRPr="00F9457E">
        <w:rPr>
          <w:rFonts w:ascii="標楷體" w:eastAsia="標楷體" w:hAnsi="標楷體" w:hint="eastAsia"/>
          <w:sz w:val="32"/>
          <w:szCs w:val="32"/>
        </w:rPr>
        <w:t xml:space="preserve">中  華  民  國  殘  障  體  育  運  動  總  會  </w:t>
      </w:r>
    </w:p>
    <w:p w:rsidR="009459F5" w:rsidRPr="00F9457E" w:rsidRDefault="009459F5" w:rsidP="00101BCE">
      <w:pPr>
        <w:jc w:val="center"/>
        <w:rPr>
          <w:rFonts w:ascii="標楷體" w:eastAsia="標楷體" w:hAnsi="標楷體"/>
          <w:sz w:val="32"/>
          <w:szCs w:val="32"/>
        </w:rPr>
      </w:pPr>
      <w:r w:rsidRPr="00F9457E">
        <w:rPr>
          <w:rFonts w:ascii="標楷體" w:eastAsia="標楷體" w:hAnsi="標楷體" w:hint="eastAsia"/>
          <w:sz w:val="32"/>
          <w:szCs w:val="32"/>
        </w:rPr>
        <w:t>參加</w:t>
      </w:r>
      <w:r w:rsidR="0046518A" w:rsidRPr="0046518A">
        <w:rPr>
          <w:rFonts w:ascii="標楷體" w:eastAsia="標楷體" w:hAnsi="標楷體" w:hint="eastAsia"/>
          <w:bCs/>
          <w:sz w:val="32"/>
          <w:szCs w:val="32"/>
        </w:rPr>
        <w:t>201</w:t>
      </w:r>
      <w:r w:rsidR="00F41A86">
        <w:rPr>
          <w:rFonts w:ascii="標楷體" w:eastAsia="標楷體" w:hAnsi="標楷體" w:hint="eastAsia"/>
          <w:bCs/>
          <w:sz w:val="32"/>
          <w:szCs w:val="32"/>
        </w:rPr>
        <w:t>9</w:t>
      </w:r>
      <w:r w:rsidR="0046518A" w:rsidRPr="0046518A">
        <w:rPr>
          <w:rFonts w:ascii="標楷體" w:eastAsia="標楷體" w:hAnsi="標楷體" w:hint="eastAsia"/>
          <w:bCs/>
          <w:sz w:val="32"/>
          <w:szCs w:val="32"/>
        </w:rPr>
        <w:t>年</w:t>
      </w:r>
      <w:r w:rsidR="006E104D">
        <w:rPr>
          <w:rFonts w:ascii="標楷體" w:eastAsia="標楷體" w:hAnsi="標楷體" w:hint="eastAsia"/>
          <w:bCs/>
          <w:sz w:val="32"/>
          <w:szCs w:val="32"/>
        </w:rPr>
        <w:t>I</w:t>
      </w:r>
      <w:r w:rsidR="006E104D">
        <w:rPr>
          <w:rFonts w:ascii="標楷體" w:eastAsia="標楷體" w:hAnsi="標楷體"/>
          <w:bCs/>
          <w:sz w:val="32"/>
          <w:szCs w:val="32"/>
        </w:rPr>
        <w:t>PC</w:t>
      </w:r>
      <w:r w:rsidR="00C21110">
        <w:rPr>
          <w:rFonts w:ascii="標楷體" w:eastAsia="標楷體" w:hAnsi="標楷體" w:hint="eastAsia"/>
          <w:bCs/>
          <w:sz w:val="32"/>
          <w:szCs w:val="32"/>
        </w:rPr>
        <w:t>世界殘奧田徑大獎賽</w:t>
      </w:r>
      <w:r w:rsidR="009938BB">
        <w:rPr>
          <w:rFonts w:ascii="標楷體" w:eastAsia="標楷體" w:hAnsi="標楷體" w:hint="eastAsia"/>
          <w:bCs/>
          <w:sz w:val="32"/>
          <w:szCs w:val="32"/>
        </w:rPr>
        <w:t>（北京站）</w:t>
      </w:r>
      <w:r w:rsidR="00101BCE" w:rsidRPr="00F9457E">
        <w:rPr>
          <w:rFonts w:ascii="標楷體" w:eastAsia="標楷體" w:hAnsi="標楷體" w:hint="eastAsia"/>
          <w:sz w:val="32"/>
          <w:szCs w:val="32"/>
        </w:rPr>
        <w:t>參賽報告書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0"/>
        <w:gridCol w:w="8280"/>
      </w:tblGrid>
      <w:tr w:rsidR="006E104D" w:rsidRPr="00F9457E">
        <w:trPr>
          <w:trHeight w:val="700"/>
          <w:jc w:val="center"/>
        </w:trPr>
        <w:tc>
          <w:tcPr>
            <w:tcW w:w="1980" w:type="dxa"/>
            <w:vMerge w:val="restart"/>
            <w:vAlign w:val="center"/>
          </w:tcPr>
          <w:p w:rsidR="006E104D" w:rsidRPr="00F9457E" w:rsidRDefault="006E104D" w:rsidP="003D2C6D">
            <w:pPr>
              <w:jc w:val="center"/>
              <w:rPr>
                <w:rFonts w:ascii="標楷體" w:eastAsia="標楷體" w:hAnsi="標楷體"/>
                <w:sz w:val="32"/>
                <w:szCs w:val="32"/>
              </w:rPr>
            </w:pPr>
            <w:r w:rsidRPr="00F9457E">
              <w:rPr>
                <w:rFonts w:ascii="標楷體" w:eastAsia="標楷體" w:hAnsi="標楷體" w:hint="eastAsia"/>
                <w:sz w:val="32"/>
                <w:szCs w:val="32"/>
              </w:rPr>
              <w:t>比賽名稱</w:t>
            </w:r>
          </w:p>
        </w:tc>
        <w:tc>
          <w:tcPr>
            <w:tcW w:w="8280" w:type="dxa"/>
          </w:tcPr>
          <w:p w:rsidR="006E104D" w:rsidRPr="0046518A" w:rsidRDefault="006E104D" w:rsidP="00B12792">
            <w:pPr>
              <w:rPr>
                <w:rFonts w:ascii="標楷體" w:eastAsia="標楷體" w:hAnsi="標楷體"/>
              </w:rPr>
            </w:pPr>
            <w:r>
              <w:rPr>
                <w:rFonts w:ascii="標楷體" w:eastAsia="標楷體" w:hAnsi="標楷體" w:hint="eastAsia"/>
                <w:bCs/>
                <w:sz w:val="28"/>
                <w:szCs w:val="28"/>
              </w:rPr>
              <w:t xml:space="preserve">中文: </w:t>
            </w:r>
            <w:r w:rsidRPr="0046518A">
              <w:rPr>
                <w:rFonts w:ascii="標楷體" w:eastAsia="標楷體" w:hAnsi="標楷體" w:hint="eastAsia"/>
                <w:bCs/>
                <w:sz w:val="28"/>
                <w:szCs w:val="28"/>
              </w:rPr>
              <w:t>201</w:t>
            </w:r>
            <w:r>
              <w:rPr>
                <w:rFonts w:ascii="標楷體" w:eastAsia="標楷體" w:hAnsi="標楷體" w:hint="eastAsia"/>
                <w:bCs/>
                <w:sz w:val="28"/>
                <w:szCs w:val="28"/>
              </w:rPr>
              <w:t>9年I</w:t>
            </w:r>
            <w:r>
              <w:rPr>
                <w:rFonts w:ascii="標楷體" w:eastAsia="標楷體" w:hAnsi="標楷體"/>
                <w:bCs/>
                <w:sz w:val="28"/>
                <w:szCs w:val="28"/>
              </w:rPr>
              <w:t>PC</w:t>
            </w:r>
            <w:r>
              <w:rPr>
                <w:rFonts w:ascii="標楷體" w:eastAsia="標楷體" w:hAnsi="標楷體" w:hint="eastAsia"/>
                <w:bCs/>
                <w:sz w:val="28"/>
                <w:szCs w:val="28"/>
              </w:rPr>
              <w:t>世界殘奧</w:t>
            </w:r>
            <w:r w:rsidRPr="0046518A">
              <w:rPr>
                <w:rFonts w:ascii="標楷體" w:eastAsia="標楷體" w:hAnsi="標楷體" w:hint="eastAsia"/>
                <w:bCs/>
                <w:sz w:val="28"/>
                <w:szCs w:val="28"/>
              </w:rPr>
              <w:t>田徑大獎賽</w:t>
            </w:r>
            <w:r>
              <w:rPr>
                <w:rFonts w:ascii="標楷體" w:eastAsia="標楷體" w:hAnsi="標楷體" w:hint="eastAsia"/>
                <w:bCs/>
                <w:sz w:val="28"/>
                <w:szCs w:val="28"/>
              </w:rPr>
              <w:t>（北京站）</w:t>
            </w:r>
          </w:p>
        </w:tc>
      </w:tr>
      <w:tr w:rsidR="006E104D" w:rsidRPr="00F9457E">
        <w:trPr>
          <w:trHeight w:val="700"/>
          <w:jc w:val="center"/>
        </w:trPr>
        <w:tc>
          <w:tcPr>
            <w:tcW w:w="1980" w:type="dxa"/>
            <w:vMerge/>
            <w:vAlign w:val="center"/>
          </w:tcPr>
          <w:p w:rsidR="006E104D" w:rsidRPr="00F9457E" w:rsidRDefault="006E104D" w:rsidP="003D2C6D">
            <w:pPr>
              <w:jc w:val="center"/>
              <w:rPr>
                <w:rFonts w:ascii="標楷體" w:eastAsia="標楷體" w:hAnsi="標楷體"/>
                <w:sz w:val="32"/>
                <w:szCs w:val="32"/>
              </w:rPr>
            </w:pPr>
          </w:p>
        </w:tc>
        <w:tc>
          <w:tcPr>
            <w:tcW w:w="8280" w:type="dxa"/>
          </w:tcPr>
          <w:p w:rsidR="006E104D" w:rsidRPr="0046518A" w:rsidRDefault="006E104D" w:rsidP="006E104D">
            <w:pPr>
              <w:ind w:left="792" w:hangingChars="283" w:hanging="792"/>
              <w:rPr>
                <w:rFonts w:ascii="標楷體" w:eastAsia="標楷體" w:hAnsi="標楷體"/>
                <w:bCs/>
                <w:sz w:val="28"/>
                <w:szCs w:val="28"/>
              </w:rPr>
            </w:pPr>
            <w:r>
              <w:rPr>
                <w:rFonts w:ascii="標楷體" w:eastAsia="標楷體" w:hAnsi="標楷體" w:hint="eastAsia"/>
                <w:bCs/>
                <w:sz w:val="28"/>
                <w:szCs w:val="28"/>
              </w:rPr>
              <w:t xml:space="preserve">英文: </w:t>
            </w:r>
            <w:r>
              <w:t>BEIJING 2019 WORLD PARA ATHLETICS GRAND PRIX–The 7 th China Open Athletics Championships</w:t>
            </w:r>
          </w:p>
        </w:tc>
      </w:tr>
      <w:tr w:rsidR="007265F6" w:rsidRPr="00F9457E">
        <w:trPr>
          <w:trHeight w:val="700"/>
          <w:jc w:val="center"/>
        </w:trPr>
        <w:tc>
          <w:tcPr>
            <w:tcW w:w="1980" w:type="dxa"/>
            <w:vAlign w:val="center"/>
          </w:tcPr>
          <w:p w:rsidR="007265F6" w:rsidRPr="00F9457E" w:rsidRDefault="007265F6" w:rsidP="003D2C6D">
            <w:pPr>
              <w:jc w:val="center"/>
              <w:rPr>
                <w:rFonts w:ascii="標楷體" w:eastAsia="標楷體" w:hAnsi="標楷體"/>
                <w:sz w:val="32"/>
                <w:szCs w:val="32"/>
              </w:rPr>
            </w:pPr>
            <w:r w:rsidRPr="00F9457E">
              <w:rPr>
                <w:rFonts w:ascii="標楷體" w:eastAsia="標楷體" w:hAnsi="標楷體" w:hint="eastAsia"/>
                <w:sz w:val="32"/>
                <w:szCs w:val="32"/>
              </w:rPr>
              <w:t>比賽地點</w:t>
            </w:r>
          </w:p>
        </w:tc>
        <w:tc>
          <w:tcPr>
            <w:tcW w:w="8280" w:type="dxa"/>
          </w:tcPr>
          <w:p w:rsidR="007265F6" w:rsidRPr="005568E1" w:rsidRDefault="0046518A" w:rsidP="00D2442D">
            <w:pPr>
              <w:rPr>
                <w:rFonts w:ascii="標楷體" w:eastAsia="標楷體" w:hAnsi="標楷體"/>
                <w:sz w:val="28"/>
                <w:szCs w:val="28"/>
              </w:rPr>
            </w:pPr>
            <w:r>
              <w:rPr>
                <w:rFonts w:ascii="標楷體" w:eastAsia="標楷體" w:hAnsi="標楷體" w:hint="eastAsia"/>
                <w:sz w:val="28"/>
                <w:szCs w:val="28"/>
              </w:rPr>
              <w:t>中國北京殘疾人訓練中心</w:t>
            </w:r>
          </w:p>
        </w:tc>
      </w:tr>
      <w:tr w:rsidR="007265F6" w:rsidRPr="00F9457E">
        <w:trPr>
          <w:trHeight w:val="700"/>
          <w:jc w:val="center"/>
        </w:trPr>
        <w:tc>
          <w:tcPr>
            <w:tcW w:w="1980" w:type="dxa"/>
            <w:vAlign w:val="center"/>
          </w:tcPr>
          <w:p w:rsidR="007265F6" w:rsidRPr="00F9457E" w:rsidRDefault="007265F6" w:rsidP="003D2C6D">
            <w:pPr>
              <w:jc w:val="center"/>
              <w:rPr>
                <w:rFonts w:ascii="標楷體" w:eastAsia="標楷體" w:hAnsi="標楷體"/>
                <w:sz w:val="32"/>
                <w:szCs w:val="32"/>
              </w:rPr>
            </w:pPr>
            <w:r w:rsidRPr="00F9457E">
              <w:rPr>
                <w:rFonts w:ascii="標楷體" w:eastAsia="標楷體" w:hAnsi="標楷體" w:hint="eastAsia"/>
                <w:sz w:val="32"/>
                <w:szCs w:val="32"/>
              </w:rPr>
              <w:t>比賽日期</w:t>
            </w:r>
          </w:p>
        </w:tc>
        <w:tc>
          <w:tcPr>
            <w:tcW w:w="8280" w:type="dxa"/>
          </w:tcPr>
          <w:p w:rsidR="007265F6" w:rsidRPr="005568E1" w:rsidRDefault="007265F6" w:rsidP="00C21110">
            <w:pPr>
              <w:rPr>
                <w:rFonts w:ascii="標楷體" w:eastAsia="標楷體" w:hAnsi="標楷體"/>
                <w:sz w:val="28"/>
                <w:szCs w:val="28"/>
              </w:rPr>
            </w:pPr>
            <w:r w:rsidRPr="005568E1">
              <w:rPr>
                <w:rFonts w:ascii="標楷體" w:eastAsia="標楷體" w:hAnsi="標楷體" w:hint="eastAsia"/>
                <w:sz w:val="28"/>
                <w:szCs w:val="28"/>
              </w:rPr>
              <w:t>201</w:t>
            </w:r>
            <w:r w:rsidR="00F41A86">
              <w:rPr>
                <w:rFonts w:ascii="標楷體" w:eastAsia="標楷體" w:hAnsi="標楷體" w:hint="eastAsia"/>
                <w:sz w:val="28"/>
                <w:szCs w:val="28"/>
              </w:rPr>
              <w:t>9</w:t>
            </w:r>
            <w:r w:rsidRPr="005568E1">
              <w:rPr>
                <w:rFonts w:ascii="標楷體" w:eastAsia="標楷體" w:hAnsi="標楷體" w:hint="eastAsia"/>
                <w:sz w:val="28"/>
                <w:szCs w:val="28"/>
              </w:rPr>
              <w:t>年</w:t>
            </w:r>
            <w:r w:rsidR="00C21110">
              <w:rPr>
                <w:rFonts w:ascii="標楷體" w:eastAsia="標楷體" w:hAnsi="標楷體" w:hint="eastAsia"/>
                <w:sz w:val="28"/>
                <w:szCs w:val="28"/>
              </w:rPr>
              <w:t>5</w:t>
            </w:r>
            <w:r w:rsidRPr="005568E1">
              <w:rPr>
                <w:rFonts w:ascii="標楷體" w:eastAsia="標楷體" w:hAnsi="標楷體" w:hint="eastAsia"/>
                <w:sz w:val="28"/>
                <w:szCs w:val="28"/>
              </w:rPr>
              <w:t>月</w:t>
            </w:r>
            <w:r w:rsidR="00F41A86">
              <w:rPr>
                <w:rFonts w:ascii="標楷體" w:eastAsia="標楷體" w:hAnsi="標楷體" w:hint="eastAsia"/>
                <w:sz w:val="28"/>
                <w:szCs w:val="28"/>
              </w:rPr>
              <w:t>7</w:t>
            </w:r>
            <w:r w:rsidRPr="005568E1">
              <w:rPr>
                <w:rFonts w:ascii="標楷體" w:eastAsia="標楷體" w:hAnsi="標楷體" w:hint="eastAsia"/>
                <w:sz w:val="28"/>
                <w:szCs w:val="28"/>
              </w:rPr>
              <w:t>日至</w:t>
            </w:r>
            <w:r w:rsidR="00C21110">
              <w:rPr>
                <w:rFonts w:ascii="標楷體" w:eastAsia="標楷體" w:hAnsi="標楷體" w:hint="eastAsia"/>
                <w:sz w:val="28"/>
                <w:szCs w:val="28"/>
              </w:rPr>
              <w:t>5</w:t>
            </w:r>
            <w:r w:rsidRPr="005568E1">
              <w:rPr>
                <w:rFonts w:ascii="標楷體" w:eastAsia="標楷體" w:hAnsi="標楷體" w:hint="eastAsia"/>
                <w:sz w:val="28"/>
                <w:szCs w:val="28"/>
              </w:rPr>
              <w:t>月</w:t>
            </w:r>
            <w:r w:rsidR="00C21110">
              <w:rPr>
                <w:rFonts w:ascii="標楷體" w:eastAsia="標楷體" w:hAnsi="標楷體" w:hint="eastAsia"/>
                <w:sz w:val="28"/>
                <w:szCs w:val="28"/>
              </w:rPr>
              <w:t>1</w:t>
            </w:r>
            <w:r w:rsidR="00F41A86">
              <w:rPr>
                <w:rFonts w:ascii="標楷體" w:eastAsia="標楷體" w:hAnsi="標楷體" w:hint="eastAsia"/>
                <w:sz w:val="28"/>
                <w:szCs w:val="28"/>
              </w:rPr>
              <w:t>3</w:t>
            </w:r>
            <w:r w:rsidRPr="005568E1">
              <w:rPr>
                <w:rFonts w:ascii="標楷體" w:eastAsia="標楷體" w:hAnsi="標楷體" w:hint="eastAsia"/>
                <w:sz w:val="28"/>
                <w:szCs w:val="28"/>
              </w:rPr>
              <w:t>日共</w:t>
            </w:r>
            <w:r w:rsidR="00F41A86">
              <w:rPr>
                <w:rFonts w:ascii="標楷體" w:eastAsia="標楷體" w:hAnsi="標楷體" w:hint="eastAsia"/>
                <w:sz w:val="28"/>
                <w:szCs w:val="28"/>
              </w:rPr>
              <w:t>7</w:t>
            </w:r>
            <w:r w:rsidRPr="005568E1">
              <w:rPr>
                <w:rFonts w:ascii="標楷體" w:eastAsia="標楷體" w:hAnsi="標楷體" w:hint="eastAsia"/>
                <w:sz w:val="28"/>
                <w:szCs w:val="28"/>
              </w:rPr>
              <w:t>日</w:t>
            </w:r>
          </w:p>
        </w:tc>
      </w:tr>
      <w:tr w:rsidR="007265F6" w:rsidRPr="00F9457E">
        <w:trPr>
          <w:trHeight w:val="680"/>
          <w:jc w:val="center"/>
        </w:trPr>
        <w:tc>
          <w:tcPr>
            <w:tcW w:w="1980" w:type="dxa"/>
            <w:vAlign w:val="center"/>
          </w:tcPr>
          <w:p w:rsidR="007265F6" w:rsidRPr="00F9457E" w:rsidRDefault="007265F6" w:rsidP="00354092">
            <w:pPr>
              <w:ind w:firstLineChars="50" w:firstLine="160"/>
              <w:rPr>
                <w:rFonts w:ascii="標楷體" w:eastAsia="標楷體" w:hAnsi="標楷體"/>
                <w:sz w:val="32"/>
                <w:szCs w:val="32"/>
              </w:rPr>
            </w:pPr>
            <w:r w:rsidRPr="00F9457E">
              <w:rPr>
                <w:rFonts w:ascii="標楷體" w:eastAsia="標楷體" w:hAnsi="標楷體" w:hint="eastAsia"/>
                <w:sz w:val="32"/>
                <w:szCs w:val="32"/>
              </w:rPr>
              <w:t>代表隊人數</w:t>
            </w:r>
          </w:p>
        </w:tc>
        <w:tc>
          <w:tcPr>
            <w:tcW w:w="8280" w:type="dxa"/>
          </w:tcPr>
          <w:p w:rsidR="007265F6" w:rsidRPr="005568E1" w:rsidRDefault="007265F6" w:rsidP="00C21110">
            <w:pPr>
              <w:rPr>
                <w:rFonts w:ascii="標楷體" w:eastAsia="標楷體" w:hAnsi="標楷體"/>
                <w:sz w:val="28"/>
                <w:szCs w:val="28"/>
              </w:rPr>
            </w:pPr>
            <w:r w:rsidRPr="005568E1">
              <w:rPr>
                <w:rFonts w:ascii="標楷體" w:eastAsia="標楷體" w:hAnsi="標楷體" w:hint="eastAsia"/>
                <w:sz w:val="28"/>
                <w:szCs w:val="28"/>
              </w:rPr>
              <w:t>領隊1人、管理1人、教練</w:t>
            </w:r>
            <w:r w:rsidR="00B12792">
              <w:rPr>
                <w:rFonts w:ascii="標楷體" w:eastAsia="標楷體" w:hAnsi="標楷體" w:hint="eastAsia"/>
                <w:sz w:val="28"/>
                <w:szCs w:val="28"/>
              </w:rPr>
              <w:t>2</w:t>
            </w:r>
            <w:r w:rsidRPr="005568E1">
              <w:rPr>
                <w:rFonts w:ascii="標楷體" w:eastAsia="標楷體" w:hAnsi="標楷體" w:hint="eastAsia"/>
                <w:sz w:val="28"/>
                <w:szCs w:val="28"/>
              </w:rPr>
              <w:t>人、田徑選手</w:t>
            </w:r>
            <w:r w:rsidR="00F41A86">
              <w:rPr>
                <w:rFonts w:ascii="標楷體" w:eastAsia="標楷體" w:hAnsi="標楷體" w:hint="eastAsia"/>
                <w:sz w:val="28"/>
                <w:szCs w:val="28"/>
              </w:rPr>
              <w:t>8</w:t>
            </w:r>
            <w:r w:rsidRPr="005568E1">
              <w:rPr>
                <w:rFonts w:ascii="標楷體" w:eastAsia="標楷體" w:hAnsi="標楷體" w:hint="eastAsia"/>
                <w:sz w:val="28"/>
                <w:szCs w:val="28"/>
              </w:rPr>
              <w:t>人</w:t>
            </w:r>
          </w:p>
        </w:tc>
      </w:tr>
      <w:tr w:rsidR="007265F6" w:rsidRPr="00584AD0" w:rsidTr="00676E77">
        <w:trPr>
          <w:trHeight w:val="9320"/>
          <w:jc w:val="center"/>
        </w:trPr>
        <w:tc>
          <w:tcPr>
            <w:tcW w:w="10260" w:type="dxa"/>
            <w:gridSpan w:val="2"/>
            <w:vAlign w:val="center"/>
          </w:tcPr>
          <w:p w:rsidR="00A356CF" w:rsidRDefault="009E64A2" w:rsidP="00676E77">
            <w:pPr>
              <w:widowControl/>
              <w:spacing w:line="500" w:lineRule="exact"/>
              <w:ind w:right="540"/>
              <w:rPr>
                <w:rFonts w:ascii="標楷體" w:eastAsia="標楷體" w:hAnsi="標楷體" w:cs="Arial"/>
                <w:color w:val="202124"/>
                <w:kern w:val="0"/>
              </w:rPr>
            </w:pPr>
            <w:r w:rsidRPr="009E64A2">
              <w:rPr>
                <w:rFonts w:ascii="標楷體" w:eastAsia="標楷體" w:hAnsi="標楷體" w:cs="Arial"/>
                <w:color w:val="202124"/>
                <w:kern w:val="0"/>
              </w:rPr>
              <w:t>5</w:t>
            </w:r>
            <w:r w:rsidRPr="007430F0">
              <w:rPr>
                <w:rFonts w:ascii="標楷體" w:eastAsia="標楷體" w:hAnsi="標楷體" w:cs="Arial" w:hint="eastAsia"/>
                <w:color w:val="202124"/>
                <w:kern w:val="0"/>
              </w:rPr>
              <w:t>月7日</w:t>
            </w:r>
          </w:p>
          <w:p w:rsidR="009E64A2" w:rsidRPr="009E64A2" w:rsidRDefault="00676E77" w:rsidP="00676E77">
            <w:pPr>
              <w:widowControl/>
              <w:spacing w:line="500" w:lineRule="exact"/>
              <w:ind w:leftChars="59" w:left="221" w:right="540" w:hangingChars="33" w:hanging="79"/>
              <w:rPr>
                <w:rFonts w:ascii="標楷體" w:eastAsia="標楷體" w:hAnsi="標楷體" w:cs="Arial"/>
                <w:color w:val="202124"/>
                <w:kern w:val="0"/>
              </w:rPr>
            </w:pPr>
            <w:r>
              <w:rPr>
                <w:rFonts w:ascii="標楷體" w:eastAsia="標楷體" w:hAnsi="標楷體" w:cs="Arial" w:hint="eastAsia"/>
                <w:color w:val="202124"/>
                <w:kern w:val="0"/>
              </w:rPr>
              <w:t xml:space="preserve">  </w:t>
            </w:r>
            <w:r w:rsidR="001B50EB">
              <w:rPr>
                <w:rFonts w:ascii="標楷體" w:eastAsia="標楷體" w:hAnsi="標楷體" w:cs="Arial" w:hint="eastAsia"/>
                <w:color w:val="202124"/>
                <w:kern w:val="0"/>
              </w:rPr>
              <w:t>由殘總到表鄭宇君小姐帶隊，中華隊一行12人在</w:t>
            </w:r>
            <w:r w:rsidR="009E64A2" w:rsidRPr="009E64A2">
              <w:rPr>
                <w:rFonts w:ascii="標楷體" w:eastAsia="標楷體" w:hAnsi="標楷體" w:cs="Arial"/>
                <w:color w:val="202124"/>
                <w:kern w:val="0"/>
              </w:rPr>
              <w:t>臺灣</w:t>
            </w:r>
            <w:r w:rsidR="001B50EB">
              <w:rPr>
                <w:rFonts w:ascii="標楷體" w:eastAsia="標楷體" w:hAnsi="標楷體" w:cs="Arial" w:hint="eastAsia"/>
                <w:color w:val="202124"/>
                <w:kern w:val="0"/>
              </w:rPr>
              <w:t>時間</w:t>
            </w:r>
            <w:r w:rsidR="009E64A2" w:rsidRPr="009E64A2">
              <w:rPr>
                <w:rFonts w:ascii="標楷體" w:eastAsia="標楷體" w:hAnsi="標楷體" w:cs="Arial"/>
                <w:color w:val="202124"/>
                <w:kern w:val="0"/>
              </w:rPr>
              <w:t>15:25飛北京，18:25抵達北京首都國際機場，20:00</w:t>
            </w:r>
            <w:r w:rsidR="001B50EB">
              <w:rPr>
                <w:rFonts w:ascii="標楷體" w:eastAsia="標楷體" w:hAnsi="標楷體" w:cs="Arial"/>
                <w:color w:val="202124"/>
                <w:kern w:val="0"/>
              </w:rPr>
              <w:t>接機志工到達，搭中心</w:t>
            </w:r>
            <w:r w:rsidR="009E64A2" w:rsidRPr="009E64A2">
              <w:rPr>
                <w:rFonts w:ascii="標楷體" w:eastAsia="標楷體" w:hAnsi="標楷體" w:cs="Arial"/>
                <w:color w:val="202124"/>
                <w:kern w:val="0"/>
              </w:rPr>
              <w:t>巴</w:t>
            </w:r>
            <w:r w:rsidR="001B50EB">
              <w:rPr>
                <w:rFonts w:ascii="標楷體" w:eastAsia="標楷體" w:hAnsi="標楷體" w:cs="Arial" w:hint="eastAsia"/>
                <w:color w:val="202124"/>
                <w:kern w:val="0"/>
              </w:rPr>
              <w:t>士</w:t>
            </w:r>
            <w:r w:rsidR="009E64A2" w:rsidRPr="009E64A2">
              <w:rPr>
                <w:rFonts w:ascii="標楷體" w:eastAsia="標楷體" w:hAnsi="標楷體" w:cs="Arial"/>
                <w:color w:val="202124"/>
                <w:kern w:val="0"/>
              </w:rPr>
              <w:t>到中國殘疾人運動管理中心報到，</w:t>
            </w:r>
            <w:r w:rsidR="00D6563B">
              <w:rPr>
                <w:rFonts w:ascii="標楷體" w:eastAsia="標楷體" w:hAnsi="標楷體" w:cs="Arial" w:hint="eastAsia"/>
                <w:color w:val="202124"/>
                <w:kern w:val="0"/>
              </w:rPr>
              <w:t>皆辦理完入住手續</w:t>
            </w:r>
            <w:r w:rsidR="009E64A2" w:rsidRPr="009E64A2">
              <w:rPr>
                <w:rFonts w:ascii="標楷體" w:eastAsia="標楷體" w:hAnsi="標楷體" w:cs="Arial"/>
                <w:color w:val="202124"/>
                <w:kern w:val="0"/>
              </w:rPr>
              <w:t>已近22:00。</w:t>
            </w:r>
          </w:p>
          <w:p w:rsidR="00A356CF" w:rsidRDefault="009E64A2" w:rsidP="00676E77">
            <w:pPr>
              <w:widowControl/>
              <w:spacing w:line="500" w:lineRule="exact"/>
              <w:ind w:right="540"/>
              <w:rPr>
                <w:rFonts w:ascii="標楷體" w:eastAsia="標楷體" w:hAnsi="標楷體" w:cs="Arial"/>
                <w:color w:val="202124"/>
                <w:kern w:val="0"/>
              </w:rPr>
            </w:pPr>
            <w:r w:rsidRPr="009E64A2">
              <w:rPr>
                <w:rFonts w:ascii="標楷體" w:eastAsia="標楷體" w:hAnsi="標楷體" w:cs="Arial"/>
                <w:color w:val="202124"/>
                <w:kern w:val="0"/>
              </w:rPr>
              <w:t>5</w:t>
            </w:r>
            <w:r w:rsidRPr="007430F0">
              <w:rPr>
                <w:rFonts w:ascii="標楷體" w:eastAsia="標楷體" w:hAnsi="標楷體" w:cs="Arial" w:hint="eastAsia"/>
                <w:color w:val="202124"/>
                <w:kern w:val="0"/>
              </w:rPr>
              <w:t>月8日</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color w:val="202124"/>
                <w:kern w:val="0"/>
              </w:rPr>
              <w:t xml:space="preserve">  </w:t>
            </w:r>
            <w:r w:rsidR="001B50EB">
              <w:rPr>
                <w:rFonts w:ascii="標楷體" w:eastAsia="標楷體" w:hAnsi="標楷體" w:cs="Arial" w:hint="eastAsia"/>
                <w:color w:val="202124"/>
                <w:kern w:val="0"/>
              </w:rPr>
              <w:t>早上不練習讓選手能充分休息</w:t>
            </w:r>
            <w:r w:rsidR="009E64A2" w:rsidRPr="009E64A2">
              <w:rPr>
                <w:rFonts w:ascii="標楷體" w:eastAsia="標楷體" w:hAnsi="標楷體" w:cs="Arial"/>
                <w:color w:val="202124"/>
                <w:kern w:val="0"/>
              </w:rPr>
              <w:t>，下午3點</w:t>
            </w:r>
            <w:r w:rsidR="004E3F8D">
              <w:rPr>
                <w:rFonts w:ascii="標楷體" w:eastAsia="標楷體" w:hAnsi="標楷體" w:cs="Arial" w:hint="eastAsia"/>
                <w:color w:val="202124"/>
                <w:kern w:val="0"/>
              </w:rPr>
              <w:t>分批進行賽前場地適應訓練。</w:t>
            </w:r>
          </w:p>
          <w:p w:rsidR="00A356CF" w:rsidRDefault="009E64A2" w:rsidP="00676E77">
            <w:pPr>
              <w:widowControl/>
              <w:spacing w:line="500" w:lineRule="exact"/>
              <w:ind w:left="1070" w:right="540" w:hangingChars="446" w:hanging="1070"/>
              <w:rPr>
                <w:rFonts w:ascii="標楷體" w:eastAsia="標楷體" w:hAnsi="標楷體" w:cs="Arial"/>
                <w:color w:val="202124"/>
                <w:kern w:val="0"/>
              </w:rPr>
            </w:pPr>
            <w:r w:rsidRPr="009E64A2">
              <w:rPr>
                <w:rFonts w:ascii="標楷體" w:eastAsia="標楷體" w:hAnsi="標楷體" w:cs="Arial"/>
                <w:color w:val="202124"/>
                <w:kern w:val="0"/>
              </w:rPr>
              <w:t>5</w:t>
            </w:r>
            <w:r w:rsidRPr="007430F0">
              <w:rPr>
                <w:rFonts w:ascii="標楷體" w:eastAsia="標楷體" w:hAnsi="標楷體" w:cs="Arial" w:hint="eastAsia"/>
                <w:color w:val="202124"/>
                <w:kern w:val="0"/>
              </w:rPr>
              <w:t>月9日</w:t>
            </w:r>
          </w:p>
          <w:p w:rsidR="009E64A2" w:rsidRDefault="009E64A2" w:rsidP="00676E77">
            <w:pPr>
              <w:widowControl/>
              <w:spacing w:line="500" w:lineRule="exact"/>
              <w:ind w:leftChars="200" w:left="1212" w:right="540" w:hangingChars="305" w:hanging="732"/>
              <w:rPr>
                <w:rFonts w:ascii="標楷體" w:eastAsia="標楷體" w:hAnsi="標楷體" w:cs="Arial"/>
                <w:color w:val="202124"/>
                <w:kern w:val="0"/>
              </w:rPr>
            </w:pPr>
            <w:r w:rsidRPr="009E64A2">
              <w:rPr>
                <w:rFonts w:ascii="標楷體" w:eastAsia="標楷體" w:hAnsi="標楷體" w:cs="Arial"/>
                <w:color w:val="202124"/>
                <w:kern w:val="0"/>
              </w:rPr>
              <w:t>08:30練習</w:t>
            </w:r>
            <w:r w:rsidR="00A356CF">
              <w:rPr>
                <w:rFonts w:ascii="標楷體" w:eastAsia="標楷體" w:hAnsi="標楷體" w:cs="Arial" w:hint="eastAsia"/>
                <w:color w:val="202124"/>
                <w:kern w:val="0"/>
              </w:rPr>
              <w:t>(為配合視障分級時間)</w:t>
            </w:r>
            <w:r w:rsidRPr="009E64A2">
              <w:rPr>
                <w:rFonts w:ascii="標楷體" w:eastAsia="標楷體" w:hAnsi="標楷體" w:cs="Arial"/>
                <w:color w:val="202124"/>
                <w:kern w:val="0"/>
              </w:rPr>
              <w:t>雅婷</w:t>
            </w:r>
            <w:r w:rsidR="00A356CF">
              <w:rPr>
                <w:rFonts w:ascii="標楷體" w:eastAsia="標楷體" w:hAnsi="標楷體" w:cs="Arial" w:hint="eastAsia"/>
                <w:color w:val="202124"/>
                <w:kern w:val="0"/>
              </w:rPr>
              <w:t>、川輝、家皇進行各別專項訓練，其中雅婷右腳膝蓋不適，訓練後已有進行放鬆恢復和肌內效貼紮緩和受傷疼痛。</w:t>
            </w:r>
          </w:p>
          <w:p w:rsidR="00A356CF" w:rsidRDefault="00A356CF" w:rsidP="00676E77">
            <w:pPr>
              <w:widowControl/>
              <w:spacing w:line="500" w:lineRule="exact"/>
              <w:ind w:leftChars="200" w:left="1212" w:right="540" w:hangingChars="305" w:hanging="732"/>
              <w:rPr>
                <w:rFonts w:ascii="標楷體" w:eastAsia="標楷體" w:hAnsi="標楷體" w:cs="Arial"/>
                <w:color w:val="202124"/>
                <w:kern w:val="0"/>
              </w:rPr>
            </w:pPr>
            <w:r>
              <w:rPr>
                <w:rFonts w:ascii="標楷體" w:eastAsia="標楷體" w:hAnsi="標楷體" w:cs="Arial" w:hint="eastAsia"/>
                <w:color w:val="202124"/>
                <w:kern w:val="0"/>
              </w:rPr>
              <w:t>09:00練習，視障和坐姿投擲項目選手</w:t>
            </w:r>
            <w:r w:rsidR="00D6563B">
              <w:rPr>
                <w:rFonts w:ascii="標楷體" w:eastAsia="標楷體" w:hAnsi="標楷體" w:cs="Arial" w:hint="eastAsia"/>
                <w:color w:val="202124"/>
                <w:kern w:val="0"/>
              </w:rPr>
              <w:t>志忠、凱倫、瑋旂、榮福</w:t>
            </w:r>
            <w:r>
              <w:rPr>
                <w:rFonts w:ascii="標楷體" w:eastAsia="標楷體" w:hAnsi="標楷體" w:cs="Arial" w:hint="eastAsia"/>
                <w:color w:val="202124"/>
                <w:kern w:val="0"/>
              </w:rPr>
              <w:t>作專項投擲訓練，阿連進行競速輪椅起跑加速和彎道加速訓練。</w:t>
            </w:r>
          </w:p>
          <w:p w:rsidR="009E64A2" w:rsidRPr="009E64A2" w:rsidRDefault="00676E77" w:rsidP="00676E77">
            <w:pPr>
              <w:widowControl/>
              <w:spacing w:line="500" w:lineRule="exact"/>
              <w:ind w:left="1070" w:right="540" w:hangingChars="446" w:hanging="1070"/>
              <w:rPr>
                <w:rFonts w:ascii="標楷體" w:eastAsia="標楷體" w:hAnsi="標楷體" w:cs="Arial"/>
                <w:color w:val="202124"/>
                <w:kern w:val="0"/>
              </w:rPr>
            </w:pPr>
            <w:r>
              <w:rPr>
                <w:rFonts w:ascii="標楷體" w:eastAsia="標楷體" w:hAnsi="標楷體" w:cs="Arial" w:hint="eastAsia"/>
                <w:color w:val="202124"/>
                <w:kern w:val="0"/>
              </w:rPr>
              <w:t xml:space="preserve">    </w:t>
            </w:r>
            <w:r w:rsidR="009E64A2" w:rsidRPr="009E64A2">
              <w:rPr>
                <w:rFonts w:ascii="標楷體" w:eastAsia="標楷體" w:hAnsi="標楷體" w:cs="Arial"/>
                <w:color w:val="202124"/>
                <w:kern w:val="0"/>
              </w:rPr>
              <w:t>10:40分</w:t>
            </w:r>
            <w:r w:rsidR="00A356CF">
              <w:rPr>
                <w:rFonts w:ascii="標楷體" w:eastAsia="標楷體" w:hAnsi="標楷體" w:cs="Arial" w:hint="eastAsia"/>
                <w:color w:val="202124"/>
                <w:kern w:val="0"/>
              </w:rPr>
              <w:t>為</w:t>
            </w:r>
            <w:r w:rsidR="009E64A2" w:rsidRPr="009E64A2">
              <w:rPr>
                <w:rFonts w:ascii="標楷體" w:eastAsia="標楷體" w:hAnsi="標楷體" w:cs="Arial"/>
                <w:color w:val="202124"/>
                <w:kern w:val="0"/>
              </w:rPr>
              <w:t>黃家皇、劉雅婷、楊川輝視力分級，</w:t>
            </w:r>
            <w:r w:rsidR="00A356CF" w:rsidRPr="00A356CF">
              <w:rPr>
                <w:rFonts w:ascii="標楷體" w:eastAsia="標楷體" w:hAnsi="標楷體" w:cs="Arial" w:hint="eastAsia"/>
                <w:color w:val="202124"/>
                <w:kern w:val="0"/>
              </w:rPr>
              <w:t>川輝和雅婷經國際分級師判定川輝</w:t>
            </w:r>
            <w:r w:rsidR="00A356CF">
              <w:rPr>
                <w:rFonts w:ascii="標楷體" w:eastAsia="標楷體" w:hAnsi="標楷體" w:cs="Arial" w:hint="eastAsia"/>
                <w:color w:val="202124"/>
                <w:kern w:val="0"/>
              </w:rPr>
              <w:t>仍</w:t>
            </w:r>
            <w:r w:rsidR="00A356CF" w:rsidRPr="00A356CF">
              <w:rPr>
                <w:rFonts w:ascii="標楷體" w:eastAsia="標楷體" w:hAnsi="標楷體" w:cs="Arial" w:hint="eastAsia"/>
                <w:color w:val="202124"/>
                <w:kern w:val="0"/>
              </w:rPr>
              <w:t>為B1級別，雅婷</w:t>
            </w:r>
            <w:r w:rsidR="00A356CF">
              <w:rPr>
                <w:rFonts w:ascii="標楷體" w:eastAsia="標楷體" w:hAnsi="標楷體" w:cs="Arial" w:hint="eastAsia"/>
                <w:color w:val="202124"/>
                <w:kern w:val="0"/>
              </w:rPr>
              <w:t>仍</w:t>
            </w:r>
            <w:r w:rsidR="00A356CF" w:rsidRPr="00A356CF">
              <w:rPr>
                <w:rFonts w:ascii="標楷體" w:eastAsia="標楷體" w:hAnsi="標楷體" w:cs="Arial" w:hint="eastAsia"/>
                <w:color w:val="202124"/>
                <w:kern w:val="0"/>
              </w:rPr>
              <w:t>為B2級別，兩位選手鑑定年限延長到4年後在復驗，川輝如果4年後在復驗仍為B1，將確定為(Confirm)；家皇仍為B3級別。</w:t>
            </w:r>
          </w:p>
          <w:p w:rsidR="009E64A2" w:rsidRPr="009E64A2" w:rsidRDefault="00676E77" w:rsidP="00676E77">
            <w:pPr>
              <w:widowControl/>
              <w:spacing w:line="500" w:lineRule="exact"/>
              <w:ind w:left="1212" w:right="540" w:hangingChars="505" w:hanging="1212"/>
              <w:rPr>
                <w:rFonts w:ascii="標楷體" w:eastAsia="標楷體" w:hAnsi="標楷體" w:cs="Arial"/>
                <w:color w:val="202124"/>
                <w:kern w:val="0"/>
              </w:rPr>
            </w:pPr>
            <w:r>
              <w:rPr>
                <w:rFonts w:ascii="標楷體" w:eastAsia="標楷體" w:hAnsi="標楷體" w:cs="Arial" w:hint="eastAsia"/>
                <w:color w:val="202124"/>
                <w:kern w:val="0"/>
              </w:rPr>
              <w:t xml:space="preserve">    </w:t>
            </w:r>
            <w:r w:rsidR="00A356CF">
              <w:rPr>
                <w:rFonts w:ascii="標楷體" w:eastAsia="標楷體" w:hAnsi="標楷體" w:cs="Arial"/>
                <w:color w:val="202124"/>
                <w:kern w:val="0"/>
              </w:rPr>
              <w:t>14</w:t>
            </w:r>
            <w:r w:rsidR="009E64A2" w:rsidRPr="009E64A2">
              <w:rPr>
                <w:rFonts w:ascii="標楷體" w:eastAsia="標楷體" w:hAnsi="標楷體" w:cs="Arial"/>
                <w:color w:val="202124"/>
                <w:kern w:val="0"/>
              </w:rPr>
              <w:t>:30</w:t>
            </w:r>
            <w:r w:rsidR="00A356CF" w:rsidRPr="00A356CF">
              <w:rPr>
                <w:rFonts w:ascii="標楷體" w:eastAsia="標楷體" w:hAnsi="標楷體" w:cs="Arial" w:hint="eastAsia"/>
                <w:color w:val="202124"/>
                <w:kern w:val="0"/>
              </w:rPr>
              <w:t>為黃楷倫、劉瑋旂的肢障分級鑑定，因為是新(New)選手第一次參與國際賽事，經過體位鑑定後，仍須在競賽場上做參賽項目的運動技術分級，再由分級師判定選手級別，兩位新選手最終被判定的級別:楷倫為F53級</w:t>
            </w:r>
            <w:r w:rsidR="00A356CF">
              <w:rPr>
                <w:rFonts w:ascii="標楷體" w:eastAsia="標楷體" w:hAnsi="標楷體" w:cs="Arial" w:hint="eastAsia"/>
                <w:color w:val="202124"/>
                <w:kern w:val="0"/>
              </w:rPr>
              <w:t>(</w:t>
            </w:r>
            <w:r w:rsidR="00A356CF">
              <w:rPr>
                <w:rFonts w:ascii="標楷體" w:eastAsia="標楷體" w:hAnsi="標楷體" w:cs="Arial"/>
                <w:color w:val="202124"/>
                <w:kern w:val="0"/>
              </w:rPr>
              <w:t>R</w:t>
            </w:r>
            <w:r w:rsidR="00A356CF">
              <w:rPr>
                <w:rFonts w:ascii="標楷體" w:eastAsia="標楷體" w:hAnsi="標楷體" w:cs="Arial" w:hint="eastAsia"/>
                <w:color w:val="202124"/>
                <w:kern w:val="0"/>
              </w:rPr>
              <w:t>:兩年後需復驗)</w:t>
            </w:r>
            <w:r w:rsidR="00A356CF" w:rsidRPr="00A356CF">
              <w:rPr>
                <w:rFonts w:ascii="標楷體" w:eastAsia="標楷體" w:hAnsi="標楷體" w:cs="Arial" w:hint="eastAsia"/>
                <w:color w:val="202124"/>
                <w:kern w:val="0"/>
              </w:rPr>
              <w:t>；瑋旂為F56級</w:t>
            </w:r>
            <w:r w:rsidR="00A356CF">
              <w:rPr>
                <w:rFonts w:ascii="標楷體" w:eastAsia="標楷體" w:hAnsi="標楷體" w:cs="Arial" w:hint="eastAsia"/>
                <w:color w:val="202124"/>
                <w:kern w:val="0"/>
              </w:rPr>
              <w:t>(C</w:t>
            </w:r>
            <w:r w:rsidR="00A356CF">
              <w:rPr>
                <w:rFonts w:ascii="標楷體" w:eastAsia="標楷體" w:hAnsi="標楷體" w:cs="Arial"/>
                <w:color w:val="202124"/>
                <w:kern w:val="0"/>
              </w:rPr>
              <w:t>onfirmd</w:t>
            </w:r>
            <w:r w:rsidR="00A356CF">
              <w:rPr>
                <w:rFonts w:ascii="標楷體" w:eastAsia="標楷體" w:hAnsi="標楷體" w:cs="Arial" w:hint="eastAsia"/>
                <w:color w:val="202124"/>
                <w:kern w:val="0"/>
              </w:rPr>
              <w:t>)</w:t>
            </w:r>
            <w:r w:rsidR="00A356CF" w:rsidRPr="00A356CF">
              <w:rPr>
                <w:rFonts w:ascii="標楷體" w:eastAsia="標楷體" w:hAnsi="標楷體" w:cs="Arial" w:hint="eastAsia"/>
                <w:color w:val="202124"/>
                <w:kern w:val="0"/>
              </w:rPr>
              <w:t>。</w:t>
            </w:r>
          </w:p>
          <w:p w:rsidR="009E64A2" w:rsidRPr="00A356CF" w:rsidRDefault="00676E77" w:rsidP="00676E77">
            <w:pPr>
              <w:widowControl/>
              <w:spacing w:line="500" w:lineRule="exact"/>
              <w:ind w:left="1212" w:right="540" w:hangingChars="505" w:hanging="1212"/>
              <w:rPr>
                <w:rFonts w:ascii="標楷體" w:eastAsia="標楷體" w:hAnsi="標楷體"/>
              </w:rPr>
            </w:pPr>
            <w:r>
              <w:rPr>
                <w:rFonts w:ascii="標楷體" w:eastAsia="標楷體" w:hAnsi="標楷體" w:cs="Arial" w:hint="eastAsia"/>
                <w:color w:val="202124"/>
                <w:kern w:val="0"/>
              </w:rPr>
              <w:t xml:space="preserve">    </w:t>
            </w:r>
            <w:r w:rsidR="00A356CF">
              <w:rPr>
                <w:rFonts w:ascii="標楷體" w:eastAsia="標楷體" w:hAnsi="標楷體" w:cs="Arial" w:hint="eastAsia"/>
                <w:color w:val="202124"/>
                <w:kern w:val="0"/>
              </w:rPr>
              <w:t>1</w:t>
            </w:r>
            <w:r w:rsidR="00A356CF">
              <w:rPr>
                <w:rFonts w:ascii="標楷體" w:eastAsia="標楷體" w:hAnsi="標楷體" w:cs="Arial"/>
                <w:color w:val="202124"/>
                <w:kern w:val="0"/>
              </w:rPr>
              <w:t>7:00</w:t>
            </w:r>
            <w:r w:rsidR="009E64A2" w:rsidRPr="007430F0">
              <w:rPr>
                <w:rFonts w:ascii="標楷體" w:eastAsia="標楷體" w:hAnsi="標楷體" w:hint="eastAsia"/>
              </w:rPr>
              <w:t>在中國殘疾人管理中心公寓樓一樓大廳旁會議室舉行本次比賽技術會議，有來自世界各地共15個國家的隊職員教練及IPC派來</w:t>
            </w:r>
            <w:r w:rsidR="001B50EB">
              <w:rPr>
                <w:rFonts w:ascii="標楷體" w:eastAsia="標楷體" w:hAnsi="標楷體" w:hint="eastAsia"/>
              </w:rPr>
              <w:t>阿聯酋</w:t>
            </w:r>
            <w:r w:rsidR="009E64A2" w:rsidRPr="007430F0">
              <w:rPr>
                <w:rFonts w:ascii="標楷體" w:eastAsia="標楷體" w:hAnsi="標楷體" w:hint="eastAsia"/>
              </w:rPr>
              <w:t>及</w:t>
            </w:r>
            <w:r w:rsidR="001B50EB">
              <w:rPr>
                <w:rFonts w:ascii="標楷體" w:eastAsia="標楷體" w:hAnsi="標楷體" w:hint="eastAsia"/>
              </w:rPr>
              <w:t>日本</w:t>
            </w:r>
            <w:r w:rsidR="009E64A2" w:rsidRPr="007430F0">
              <w:rPr>
                <w:rFonts w:ascii="標楷體" w:eastAsia="標楷體" w:hAnsi="標楷體" w:hint="eastAsia"/>
              </w:rPr>
              <w:t>籍技術官員及9個分級</w:t>
            </w:r>
            <w:r w:rsidR="009E64A2" w:rsidRPr="007430F0">
              <w:rPr>
                <w:rFonts w:ascii="標楷體" w:eastAsia="標楷體" w:hAnsi="標楷體" w:hint="eastAsia"/>
              </w:rPr>
              <w:lastRenderedPageBreak/>
              <w:t>師一起開會。會中除了各國代表確認各國參賽選手名單及其參賽項目外，</w:t>
            </w:r>
            <w:r w:rsidR="001B50EB">
              <w:rPr>
                <w:rFonts w:ascii="標楷體" w:eastAsia="標楷體" w:hAnsi="標楷體" w:hint="eastAsia"/>
              </w:rPr>
              <w:t>阿聯酋</w:t>
            </w:r>
            <w:r w:rsidR="009E64A2" w:rsidRPr="007430F0">
              <w:rPr>
                <w:rFonts w:ascii="標楷體" w:eastAsia="標楷體" w:hAnsi="標楷體" w:hint="eastAsia"/>
              </w:rPr>
              <w:t>技術官宣布201</w:t>
            </w:r>
            <w:r w:rsidR="001B50EB">
              <w:rPr>
                <w:rFonts w:ascii="標楷體" w:eastAsia="標楷體" w:hAnsi="標楷體" w:hint="eastAsia"/>
              </w:rPr>
              <w:t>9</w:t>
            </w:r>
            <w:r w:rsidR="009E64A2" w:rsidRPr="007430F0">
              <w:rPr>
                <w:rFonts w:ascii="標楷體" w:eastAsia="標楷體" w:hAnsi="標楷體" w:hint="eastAsia"/>
              </w:rPr>
              <w:t>-20</w:t>
            </w:r>
            <w:r w:rsidR="001B50EB">
              <w:rPr>
                <w:rFonts w:ascii="標楷體" w:eastAsia="標楷體" w:hAnsi="標楷體" w:hint="eastAsia"/>
              </w:rPr>
              <w:t>20</w:t>
            </w:r>
            <w:r w:rsidR="009E64A2" w:rsidRPr="007430F0">
              <w:rPr>
                <w:rFonts w:ascii="標楷體" w:eastAsia="標楷體" w:hAnsi="標楷體" w:hint="eastAsia"/>
              </w:rPr>
              <w:t xml:space="preserve"> IPC委員會修改的技術手冊規定，同時宣告本次比賽檢錄時，競賽是賽前30鐘檢錄前20分鐘關閉檢錄點，田賽比賽前40分鐘檢錄,賽前30分鐘關閉檢錄點。</w:t>
            </w:r>
          </w:p>
          <w:p w:rsidR="00AC728F" w:rsidRPr="00A356CF" w:rsidRDefault="009E64A2" w:rsidP="00676E77">
            <w:pPr>
              <w:widowControl/>
              <w:spacing w:line="500" w:lineRule="exact"/>
              <w:ind w:right="540"/>
              <w:rPr>
                <w:rFonts w:ascii="標楷體" w:eastAsia="標楷體" w:hAnsi="標楷體" w:cs="Arial"/>
                <w:color w:val="202124"/>
                <w:kern w:val="0"/>
              </w:rPr>
            </w:pPr>
            <w:r w:rsidRPr="009E64A2">
              <w:rPr>
                <w:rFonts w:ascii="標楷體" w:eastAsia="標楷體" w:hAnsi="標楷體" w:cs="Arial"/>
                <w:color w:val="202124"/>
                <w:kern w:val="0"/>
              </w:rPr>
              <w:t>5</w:t>
            </w:r>
            <w:r w:rsidR="005A5216" w:rsidRPr="007430F0">
              <w:rPr>
                <w:rFonts w:ascii="標楷體" w:eastAsia="標楷體" w:hAnsi="標楷體" w:cs="Arial" w:hint="eastAsia"/>
                <w:color w:val="202124"/>
                <w:kern w:val="0"/>
              </w:rPr>
              <w:t>月10日</w:t>
            </w:r>
            <w:r w:rsidR="00A356CF">
              <w:rPr>
                <w:rFonts w:ascii="標楷體" w:eastAsia="標楷體" w:hAnsi="標楷體" w:cs="Arial" w:hint="eastAsia"/>
                <w:color w:val="202124"/>
                <w:kern w:val="0"/>
              </w:rPr>
              <w:t>-賽事</w:t>
            </w:r>
          </w:p>
          <w:p w:rsidR="009E64A2" w:rsidRPr="00A356CF" w:rsidRDefault="00676E77" w:rsidP="00676E77">
            <w:pPr>
              <w:widowControl/>
              <w:spacing w:line="500" w:lineRule="exact"/>
              <w:ind w:right="540"/>
              <w:rPr>
                <w:rFonts w:ascii="標楷體" w:eastAsia="標楷體" w:hAnsi="標楷體" w:cs="Arial"/>
                <w:b/>
                <w:color w:val="202124"/>
                <w:kern w:val="0"/>
              </w:rPr>
            </w:pPr>
            <w:r>
              <w:rPr>
                <w:rFonts w:ascii="標楷體" w:eastAsia="標楷體" w:hAnsi="標楷體" w:cs="Arial" w:hint="eastAsia"/>
                <w:b/>
                <w:bCs/>
                <w:color w:val="202124"/>
                <w:kern w:val="0"/>
              </w:rPr>
              <w:t xml:space="preserve">   </w:t>
            </w:r>
            <w:r w:rsidR="00A356CF">
              <w:rPr>
                <w:rFonts w:ascii="標楷體" w:eastAsia="標楷體" w:hAnsi="標楷體" w:cs="Arial" w:hint="eastAsia"/>
                <w:b/>
                <w:bCs/>
                <w:color w:val="202124"/>
                <w:kern w:val="0"/>
              </w:rPr>
              <w:t>5</w:t>
            </w:r>
            <w:r w:rsidR="00A356CF">
              <w:rPr>
                <w:rFonts w:ascii="標楷體" w:eastAsia="標楷體" w:hAnsi="標楷體" w:cs="Arial"/>
                <w:b/>
                <w:bCs/>
                <w:color w:val="202124"/>
                <w:kern w:val="0"/>
              </w:rPr>
              <w:t>/10</w:t>
            </w:r>
            <w:r w:rsidR="009E64A2" w:rsidRPr="00A356CF">
              <w:rPr>
                <w:rFonts w:ascii="標楷體" w:eastAsia="標楷體" w:hAnsi="標楷體" w:cs="Arial"/>
                <w:b/>
                <w:bCs/>
                <w:color w:val="202124"/>
                <w:kern w:val="0"/>
              </w:rPr>
              <w:t>上午賽事</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劉雅婷在女子</w:t>
            </w:r>
            <w:r w:rsidR="009E64A2" w:rsidRPr="009E64A2">
              <w:rPr>
                <w:rFonts w:ascii="標楷體" w:eastAsia="標楷體" w:hAnsi="標楷體" w:cs="Arial"/>
                <w:color w:val="202124"/>
                <w:kern w:val="0"/>
              </w:rPr>
              <w:t>F12</w:t>
            </w:r>
            <w:r w:rsidR="009E64A2" w:rsidRPr="009E64A2">
              <w:rPr>
                <w:rFonts w:ascii="標楷體" w:eastAsia="標楷體" w:hAnsi="標楷體" w:cs="Arial"/>
                <w:bCs/>
                <w:color w:val="202124"/>
                <w:kern w:val="0"/>
              </w:rPr>
              <w:t>級標槍以</w:t>
            </w:r>
            <w:r w:rsidR="009E64A2" w:rsidRPr="009E64A2">
              <w:rPr>
                <w:rFonts w:ascii="標楷體" w:eastAsia="標楷體" w:hAnsi="標楷體" w:cs="Arial"/>
                <w:color w:val="202124"/>
                <w:kern w:val="0"/>
              </w:rPr>
              <w:t>32.92</w:t>
            </w:r>
            <w:r w:rsidR="009E64A2" w:rsidRPr="009E64A2">
              <w:rPr>
                <w:rFonts w:ascii="標楷體" w:eastAsia="標楷體" w:hAnsi="標楷體" w:cs="Arial"/>
                <w:bCs/>
                <w:color w:val="202124"/>
                <w:kern w:val="0"/>
              </w:rPr>
              <w:t>公尺獲銀牌(達標</w:t>
            </w:r>
            <w:r w:rsidR="009E64A2" w:rsidRPr="009E64A2">
              <w:rPr>
                <w:rFonts w:ascii="標楷體" w:eastAsia="標楷體" w:hAnsi="標楷體" w:cs="Arial"/>
                <w:color w:val="202124"/>
                <w:kern w:val="0"/>
              </w:rPr>
              <w:t>11</w:t>
            </w:r>
            <w:r w:rsidR="009E64A2" w:rsidRPr="009E64A2">
              <w:rPr>
                <w:rFonts w:ascii="標楷體" w:eastAsia="標楷體" w:hAnsi="標楷體" w:cs="Arial"/>
                <w:bCs/>
                <w:color w:val="202124"/>
                <w:kern w:val="0"/>
              </w:rPr>
              <w:t>月世錦賽標準）。</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陳玉連在女子</w:t>
            </w:r>
            <w:r w:rsidR="009E64A2" w:rsidRPr="009E64A2">
              <w:rPr>
                <w:rFonts w:ascii="標楷體" w:eastAsia="標楷體" w:hAnsi="標楷體" w:cs="Arial"/>
                <w:color w:val="202124"/>
                <w:kern w:val="0"/>
              </w:rPr>
              <w:t>T54</w:t>
            </w:r>
            <w:r w:rsidR="009E64A2" w:rsidRPr="009E64A2">
              <w:rPr>
                <w:rFonts w:ascii="標楷體" w:eastAsia="標楷體" w:hAnsi="標楷體" w:cs="Arial"/>
                <w:bCs/>
                <w:color w:val="202124"/>
                <w:kern w:val="0"/>
              </w:rPr>
              <w:t>級</w:t>
            </w:r>
            <w:r w:rsidR="009E64A2" w:rsidRPr="009E64A2">
              <w:rPr>
                <w:rFonts w:ascii="標楷體" w:eastAsia="標楷體" w:hAnsi="標楷體" w:cs="Arial"/>
                <w:color w:val="202124"/>
                <w:kern w:val="0"/>
              </w:rPr>
              <w:t>100</w:t>
            </w:r>
            <w:r w:rsidR="009E64A2" w:rsidRPr="009E64A2">
              <w:rPr>
                <w:rFonts w:ascii="標楷體" w:eastAsia="標楷體" w:hAnsi="標楷體" w:cs="Arial"/>
                <w:bCs/>
                <w:color w:val="202124"/>
                <w:kern w:val="0"/>
              </w:rPr>
              <w:t>公尺以</w:t>
            </w:r>
            <w:r w:rsidR="009E64A2" w:rsidRPr="009E64A2">
              <w:rPr>
                <w:rFonts w:ascii="標楷體" w:eastAsia="標楷體" w:hAnsi="標楷體" w:cs="Arial"/>
                <w:color w:val="202124"/>
                <w:kern w:val="0"/>
              </w:rPr>
              <w:t>18.52</w:t>
            </w:r>
            <w:r w:rsidR="009E64A2" w:rsidRPr="009E64A2">
              <w:rPr>
                <w:rFonts w:ascii="標楷體" w:eastAsia="標楷體" w:hAnsi="標楷體" w:cs="Arial"/>
                <w:bCs/>
                <w:color w:val="202124"/>
                <w:kern w:val="0"/>
              </w:rPr>
              <w:t>秒獲銅牌（達標</w:t>
            </w:r>
            <w:r w:rsidR="009E64A2" w:rsidRPr="009E64A2">
              <w:rPr>
                <w:rFonts w:ascii="標楷體" w:eastAsia="標楷體" w:hAnsi="標楷體" w:cs="Arial"/>
                <w:color w:val="202124"/>
                <w:kern w:val="0"/>
              </w:rPr>
              <w:t>11</w:t>
            </w:r>
            <w:r w:rsidR="009E64A2" w:rsidRPr="009E64A2">
              <w:rPr>
                <w:rFonts w:ascii="標楷體" w:eastAsia="標楷體" w:hAnsi="標楷體" w:cs="Arial"/>
                <w:bCs/>
                <w:color w:val="202124"/>
                <w:kern w:val="0"/>
              </w:rPr>
              <w:t>月世錦賽標準）。</w:t>
            </w:r>
          </w:p>
          <w:p w:rsidR="009E64A2" w:rsidRPr="007430F0" w:rsidRDefault="00676E77" w:rsidP="00676E77">
            <w:pPr>
              <w:widowControl/>
              <w:spacing w:line="500" w:lineRule="exact"/>
              <w:ind w:right="540"/>
              <w:rPr>
                <w:rFonts w:ascii="標楷體" w:eastAsia="標楷體" w:hAnsi="標楷體" w:cs="Arial"/>
                <w:bCs/>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劉瑋旂在男子</w:t>
            </w:r>
            <w:r w:rsidR="009E64A2" w:rsidRPr="009E64A2">
              <w:rPr>
                <w:rFonts w:ascii="標楷體" w:eastAsia="標楷體" w:hAnsi="標楷體" w:cs="Arial"/>
                <w:color w:val="202124"/>
                <w:kern w:val="0"/>
              </w:rPr>
              <w:t>F56</w:t>
            </w:r>
            <w:r w:rsidR="009E64A2" w:rsidRPr="009E64A2">
              <w:rPr>
                <w:rFonts w:ascii="標楷體" w:eastAsia="標楷體" w:hAnsi="標楷體" w:cs="Arial"/>
                <w:bCs/>
                <w:color w:val="202124"/>
                <w:kern w:val="0"/>
              </w:rPr>
              <w:t>級鐵餅以</w:t>
            </w:r>
            <w:r w:rsidR="009E64A2" w:rsidRPr="009E64A2">
              <w:rPr>
                <w:rFonts w:ascii="標楷體" w:eastAsia="標楷體" w:hAnsi="標楷體" w:cs="Arial"/>
                <w:color w:val="202124"/>
                <w:kern w:val="0"/>
              </w:rPr>
              <w:t>26.82</w:t>
            </w:r>
            <w:r w:rsidR="009E64A2" w:rsidRPr="009E64A2">
              <w:rPr>
                <w:rFonts w:ascii="標楷體" w:eastAsia="標楷體" w:hAnsi="標楷體" w:cs="Arial"/>
                <w:bCs/>
                <w:color w:val="202124"/>
                <w:kern w:val="0"/>
              </w:rPr>
              <w:t>公尺獲金牌。</w:t>
            </w:r>
          </w:p>
          <w:p w:rsidR="007920B8"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7920B8" w:rsidRPr="009E64A2">
              <w:rPr>
                <w:rFonts w:ascii="標楷體" w:eastAsia="標楷體" w:hAnsi="標楷體" w:cs="Arial"/>
                <w:bCs/>
                <w:color w:val="202124"/>
                <w:kern w:val="0"/>
              </w:rPr>
              <w:t>林榮福男子</w:t>
            </w:r>
            <w:r w:rsidR="007920B8" w:rsidRPr="009E64A2">
              <w:rPr>
                <w:rFonts w:ascii="標楷體" w:eastAsia="標楷體" w:hAnsi="標楷體" w:cs="Arial"/>
                <w:color w:val="202124"/>
                <w:kern w:val="0"/>
              </w:rPr>
              <w:t>F5</w:t>
            </w:r>
            <w:r w:rsidR="006675D1" w:rsidRPr="007430F0">
              <w:rPr>
                <w:rFonts w:ascii="標楷體" w:eastAsia="標楷體" w:hAnsi="標楷體" w:cs="Arial" w:hint="eastAsia"/>
                <w:color w:val="202124"/>
                <w:kern w:val="0"/>
              </w:rPr>
              <w:t>7</w:t>
            </w:r>
            <w:r w:rsidR="007920B8" w:rsidRPr="009E64A2">
              <w:rPr>
                <w:rFonts w:ascii="標楷體" w:eastAsia="標楷體" w:hAnsi="標楷體" w:cs="Arial"/>
                <w:bCs/>
                <w:color w:val="202124"/>
                <w:kern w:val="0"/>
              </w:rPr>
              <w:t>級鐵餅</w:t>
            </w:r>
            <w:r w:rsidR="007920B8" w:rsidRPr="007430F0">
              <w:rPr>
                <w:rFonts w:ascii="標楷體" w:eastAsia="標楷體" w:hAnsi="標楷體" w:cs="Arial" w:hint="eastAsia"/>
                <w:bCs/>
                <w:color w:val="202124"/>
                <w:kern w:val="0"/>
              </w:rPr>
              <w:t>31.75</w:t>
            </w:r>
            <w:r w:rsidR="007920B8" w:rsidRPr="009E64A2">
              <w:rPr>
                <w:rFonts w:ascii="標楷體" w:eastAsia="標楷體" w:hAnsi="標楷體" w:cs="Arial"/>
                <w:bCs/>
                <w:color w:val="202124"/>
                <w:kern w:val="0"/>
              </w:rPr>
              <w:t>公尺</w:t>
            </w:r>
            <w:r w:rsidR="007920B8" w:rsidRPr="007430F0">
              <w:rPr>
                <w:rFonts w:ascii="標楷體" w:eastAsia="標楷體" w:hAnsi="標楷體" w:cs="Arial" w:hint="eastAsia"/>
                <w:bCs/>
                <w:color w:val="202124"/>
                <w:kern w:val="0"/>
              </w:rPr>
              <w:t>完賽。</w:t>
            </w:r>
          </w:p>
          <w:p w:rsidR="009E64A2" w:rsidRPr="00A356CF" w:rsidRDefault="00676E77" w:rsidP="00676E77">
            <w:pPr>
              <w:widowControl/>
              <w:spacing w:line="500" w:lineRule="exact"/>
              <w:ind w:right="540"/>
              <w:rPr>
                <w:rFonts w:ascii="標楷體" w:eastAsia="標楷體" w:hAnsi="標楷體" w:cs="Arial"/>
                <w:b/>
                <w:color w:val="202124"/>
                <w:kern w:val="0"/>
              </w:rPr>
            </w:pPr>
            <w:r>
              <w:rPr>
                <w:rFonts w:ascii="標楷體" w:eastAsia="標楷體" w:hAnsi="標楷體" w:cs="Arial" w:hint="eastAsia"/>
                <w:b/>
                <w:bCs/>
                <w:color w:val="202124"/>
                <w:kern w:val="0"/>
              </w:rPr>
              <w:t xml:space="preserve">   </w:t>
            </w:r>
            <w:r w:rsidR="00A356CF">
              <w:rPr>
                <w:rFonts w:ascii="標楷體" w:eastAsia="標楷體" w:hAnsi="標楷體" w:cs="Arial" w:hint="eastAsia"/>
                <w:b/>
                <w:bCs/>
                <w:color w:val="202124"/>
                <w:kern w:val="0"/>
              </w:rPr>
              <w:t>5</w:t>
            </w:r>
            <w:r w:rsidR="00A356CF">
              <w:rPr>
                <w:rFonts w:ascii="標楷體" w:eastAsia="標楷體" w:hAnsi="標楷體" w:cs="Arial"/>
                <w:b/>
                <w:bCs/>
                <w:color w:val="202124"/>
                <w:kern w:val="0"/>
              </w:rPr>
              <w:t>/10</w:t>
            </w:r>
            <w:r w:rsidR="009E64A2" w:rsidRPr="00A356CF">
              <w:rPr>
                <w:rFonts w:ascii="標楷體" w:eastAsia="標楷體" w:hAnsi="標楷體" w:cs="Arial"/>
                <w:b/>
                <w:bCs/>
                <w:color w:val="202124"/>
                <w:kern w:val="0"/>
              </w:rPr>
              <w:t>下午賽事</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楊川輝在男子</w:t>
            </w:r>
            <w:r w:rsidR="009E64A2" w:rsidRPr="009E64A2">
              <w:rPr>
                <w:rFonts w:ascii="標楷體" w:eastAsia="標楷體" w:hAnsi="標楷體" w:cs="Arial"/>
                <w:color w:val="202124"/>
                <w:kern w:val="0"/>
              </w:rPr>
              <w:t>T11</w:t>
            </w:r>
            <w:r w:rsidR="009E64A2" w:rsidRPr="009E64A2">
              <w:rPr>
                <w:rFonts w:ascii="標楷體" w:eastAsia="標楷體" w:hAnsi="標楷體" w:cs="Arial"/>
                <w:bCs/>
                <w:color w:val="202124"/>
                <w:kern w:val="0"/>
              </w:rPr>
              <w:t>級跳遠決賽以</w:t>
            </w:r>
            <w:r w:rsidR="009E64A2" w:rsidRPr="009E64A2">
              <w:rPr>
                <w:rFonts w:ascii="標楷體" w:eastAsia="標楷體" w:hAnsi="標楷體" w:cs="Arial"/>
                <w:color w:val="202124"/>
                <w:kern w:val="0"/>
              </w:rPr>
              <w:t>5.97</w:t>
            </w:r>
            <w:r w:rsidR="009E64A2" w:rsidRPr="009E64A2">
              <w:rPr>
                <w:rFonts w:ascii="標楷體" w:eastAsia="標楷體" w:hAnsi="標楷體" w:cs="Arial"/>
                <w:bCs/>
                <w:color w:val="202124"/>
                <w:kern w:val="0"/>
              </w:rPr>
              <w:t>公尺獲銀牌。（達標世錦賽參賽標準）</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黃楷倫在男子</w:t>
            </w:r>
            <w:r w:rsidR="009E64A2" w:rsidRPr="009E64A2">
              <w:rPr>
                <w:rFonts w:ascii="標楷體" w:eastAsia="標楷體" w:hAnsi="標楷體" w:cs="Arial"/>
                <w:color w:val="202124"/>
                <w:kern w:val="0"/>
              </w:rPr>
              <w:t>F53/54</w:t>
            </w:r>
            <w:r w:rsidR="009E64A2" w:rsidRPr="009E64A2">
              <w:rPr>
                <w:rFonts w:ascii="標楷體" w:eastAsia="標楷體" w:hAnsi="標楷體" w:cs="Arial"/>
                <w:bCs/>
                <w:color w:val="202124"/>
                <w:kern w:val="0"/>
              </w:rPr>
              <w:t>並組鐵餅最佳成績</w:t>
            </w:r>
            <w:r w:rsidR="009E64A2" w:rsidRPr="009E64A2">
              <w:rPr>
                <w:rFonts w:ascii="標楷體" w:eastAsia="標楷體" w:hAnsi="標楷體" w:cs="Arial"/>
                <w:color w:val="202124"/>
                <w:kern w:val="0"/>
              </w:rPr>
              <w:t>11.64</w:t>
            </w:r>
            <w:r w:rsidR="009E64A2" w:rsidRPr="009E64A2">
              <w:rPr>
                <w:rFonts w:ascii="標楷體" w:eastAsia="標楷體" w:hAnsi="標楷體" w:cs="Arial"/>
                <w:bCs/>
                <w:color w:val="202124"/>
                <w:kern w:val="0"/>
              </w:rPr>
              <w:t>公尺</w:t>
            </w:r>
            <w:r w:rsidR="00A356CF">
              <w:rPr>
                <w:rFonts w:ascii="標楷體" w:eastAsia="標楷體" w:hAnsi="標楷體" w:cs="Arial" w:hint="eastAsia"/>
                <w:bCs/>
                <w:color w:val="202124"/>
                <w:kern w:val="0"/>
              </w:rPr>
              <w:t>，破個人最佳</w:t>
            </w:r>
            <w:r w:rsidR="006420F3">
              <w:rPr>
                <w:rFonts w:ascii="標楷體" w:eastAsia="標楷體" w:hAnsi="標楷體" w:cs="Arial" w:hint="eastAsia"/>
                <w:bCs/>
                <w:color w:val="202124"/>
                <w:kern w:val="0"/>
              </w:rPr>
              <w:t>成績</w:t>
            </w:r>
            <w:r w:rsidR="009E64A2" w:rsidRPr="009E64A2">
              <w:rPr>
                <w:rFonts w:ascii="標楷體" w:eastAsia="標楷體" w:hAnsi="標楷體" w:cs="Arial"/>
                <w:bCs/>
                <w:color w:val="202124"/>
                <w:kern w:val="0"/>
              </w:rPr>
              <w:t>。</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劉瑋旂及林榮福在男子</w:t>
            </w:r>
            <w:r w:rsidR="009E64A2" w:rsidRPr="009E64A2">
              <w:rPr>
                <w:rFonts w:ascii="標楷體" w:eastAsia="標楷體" w:hAnsi="標楷體" w:cs="Arial"/>
                <w:color w:val="202124"/>
                <w:kern w:val="0"/>
              </w:rPr>
              <w:t>F56/57</w:t>
            </w:r>
            <w:r w:rsidR="009E64A2" w:rsidRPr="009E64A2">
              <w:rPr>
                <w:rFonts w:ascii="標楷體" w:eastAsia="標楷體" w:hAnsi="標楷體" w:cs="Arial"/>
                <w:bCs/>
                <w:color w:val="202124"/>
                <w:kern w:val="0"/>
              </w:rPr>
              <w:t>級鉛球並組比賽分別以</w:t>
            </w:r>
            <w:r w:rsidR="009E64A2" w:rsidRPr="009E64A2">
              <w:rPr>
                <w:rFonts w:ascii="標楷體" w:eastAsia="標楷體" w:hAnsi="標楷體" w:cs="Arial"/>
                <w:color w:val="202124"/>
                <w:kern w:val="0"/>
              </w:rPr>
              <w:t>7.32</w:t>
            </w:r>
            <w:r w:rsidR="00A356CF">
              <w:rPr>
                <w:rFonts w:ascii="標楷體" w:eastAsia="標楷體" w:hAnsi="標楷體" w:cs="Arial" w:hint="eastAsia"/>
                <w:color w:val="202124"/>
                <w:kern w:val="0"/>
              </w:rPr>
              <w:t>、</w:t>
            </w:r>
            <w:r w:rsidR="009E64A2" w:rsidRPr="009E64A2">
              <w:rPr>
                <w:rFonts w:ascii="標楷體" w:eastAsia="標楷體" w:hAnsi="標楷體" w:cs="Arial"/>
                <w:color w:val="202124"/>
                <w:kern w:val="0"/>
              </w:rPr>
              <w:t>7.52</w:t>
            </w:r>
            <w:r w:rsidR="009E64A2" w:rsidRPr="009E64A2">
              <w:rPr>
                <w:rFonts w:ascii="標楷體" w:eastAsia="標楷體" w:hAnsi="標楷體" w:cs="Arial"/>
                <w:bCs/>
                <w:color w:val="202124"/>
                <w:kern w:val="0"/>
              </w:rPr>
              <w:t>公尺完賽。</w:t>
            </w:r>
          </w:p>
          <w:p w:rsidR="00A356CF" w:rsidRDefault="009E64A2" w:rsidP="00676E77">
            <w:pPr>
              <w:widowControl/>
              <w:spacing w:line="500" w:lineRule="exact"/>
              <w:ind w:right="540"/>
              <w:rPr>
                <w:rFonts w:ascii="標楷體" w:eastAsia="標楷體" w:hAnsi="標楷體" w:cs="Arial"/>
                <w:bCs/>
                <w:color w:val="202124"/>
                <w:kern w:val="0"/>
              </w:rPr>
            </w:pPr>
            <w:r w:rsidRPr="009E64A2">
              <w:rPr>
                <w:rFonts w:ascii="標楷體" w:eastAsia="標楷體" w:hAnsi="標楷體" w:cs="Arial"/>
                <w:bCs/>
                <w:color w:val="202124"/>
                <w:kern w:val="0"/>
              </w:rPr>
              <w:t>5</w:t>
            </w:r>
            <w:r w:rsidR="005A5216" w:rsidRPr="007430F0">
              <w:rPr>
                <w:rFonts w:ascii="標楷體" w:eastAsia="標楷體" w:hAnsi="標楷體" w:cs="Arial" w:hint="eastAsia"/>
                <w:bCs/>
                <w:color w:val="202124"/>
                <w:kern w:val="0"/>
              </w:rPr>
              <w:t>月11日-</w:t>
            </w:r>
            <w:r w:rsidR="00A356CF">
              <w:rPr>
                <w:rFonts w:ascii="標楷體" w:eastAsia="標楷體" w:hAnsi="標楷體" w:cs="Arial" w:hint="eastAsia"/>
                <w:bCs/>
                <w:color w:val="202124"/>
                <w:kern w:val="0"/>
              </w:rPr>
              <w:t>賽事</w:t>
            </w:r>
          </w:p>
          <w:p w:rsidR="009E64A2" w:rsidRPr="00A356CF" w:rsidRDefault="00676E77" w:rsidP="00676E77">
            <w:pPr>
              <w:widowControl/>
              <w:spacing w:line="500" w:lineRule="exact"/>
              <w:ind w:right="540"/>
              <w:rPr>
                <w:rFonts w:ascii="標楷體" w:eastAsia="標楷體" w:hAnsi="標楷體" w:cs="Arial"/>
                <w:b/>
                <w:color w:val="202124"/>
                <w:kern w:val="0"/>
              </w:rPr>
            </w:pPr>
            <w:r>
              <w:rPr>
                <w:rFonts w:ascii="標楷體" w:eastAsia="標楷體" w:hAnsi="標楷體" w:cs="Arial" w:hint="eastAsia"/>
                <w:b/>
                <w:bCs/>
                <w:color w:val="202124"/>
                <w:kern w:val="0"/>
              </w:rPr>
              <w:t xml:space="preserve">   </w:t>
            </w:r>
            <w:r w:rsidR="00A356CF" w:rsidRPr="00A356CF">
              <w:rPr>
                <w:rFonts w:ascii="標楷體" w:eastAsia="標楷體" w:hAnsi="標楷體" w:cs="Arial" w:hint="eastAsia"/>
                <w:b/>
                <w:bCs/>
                <w:color w:val="202124"/>
                <w:kern w:val="0"/>
              </w:rPr>
              <w:t>5/11</w:t>
            </w:r>
            <w:r w:rsidR="009E64A2" w:rsidRPr="00A356CF">
              <w:rPr>
                <w:rFonts w:ascii="標楷體" w:eastAsia="標楷體" w:hAnsi="標楷體" w:cs="Arial"/>
                <w:b/>
                <w:bCs/>
                <w:color w:val="202124"/>
                <w:kern w:val="0"/>
              </w:rPr>
              <w:t>上午賽事</w:t>
            </w:r>
          </w:p>
          <w:p w:rsidR="009E64A2" w:rsidRPr="009E64A2" w:rsidRDefault="00676E77" w:rsidP="00676E77">
            <w:pPr>
              <w:widowControl/>
              <w:spacing w:line="500" w:lineRule="exact"/>
              <w:ind w:right="540"/>
              <w:rPr>
                <w:rFonts w:ascii="標楷體" w:eastAsia="標楷體" w:hAnsi="標楷體" w:cs="Arial"/>
                <w:color w:val="202124"/>
                <w:kern w:val="0"/>
              </w:rPr>
            </w:pPr>
            <w:r>
              <w:rPr>
                <w:rFonts w:ascii="標楷體" w:eastAsia="標楷體" w:hAnsi="標楷體" w:cs="Arial" w:hint="eastAsia"/>
                <w:bCs/>
                <w:color w:val="202124"/>
                <w:kern w:val="0"/>
              </w:rPr>
              <w:t xml:space="preserve">     </w:t>
            </w:r>
            <w:r w:rsidR="009E64A2" w:rsidRPr="009E64A2">
              <w:rPr>
                <w:rFonts w:ascii="標楷體" w:eastAsia="標楷體" w:hAnsi="標楷體" w:cs="Arial"/>
                <w:bCs/>
                <w:color w:val="202124"/>
                <w:kern w:val="0"/>
              </w:rPr>
              <w:t>劉雅婷在女子</w:t>
            </w:r>
            <w:r w:rsidR="009E64A2" w:rsidRPr="009E64A2">
              <w:rPr>
                <w:rFonts w:ascii="標楷體" w:eastAsia="標楷體" w:hAnsi="標楷體" w:cs="Arial"/>
                <w:color w:val="202124"/>
                <w:kern w:val="0"/>
              </w:rPr>
              <w:t>F12</w:t>
            </w:r>
            <w:r w:rsidR="009E64A2" w:rsidRPr="009E64A2">
              <w:rPr>
                <w:rFonts w:ascii="標楷體" w:eastAsia="標楷體" w:hAnsi="標楷體" w:cs="Arial"/>
                <w:bCs/>
                <w:color w:val="202124"/>
                <w:kern w:val="0"/>
              </w:rPr>
              <w:t>級鉛球以</w:t>
            </w:r>
            <w:r w:rsidR="009E64A2" w:rsidRPr="009E64A2">
              <w:rPr>
                <w:rFonts w:ascii="標楷體" w:eastAsia="標楷體" w:hAnsi="標楷體" w:cs="Arial"/>
                <w:color w:val="202124"/>
                <w:kern w:val="0"/>
              </w:rPr>
              <w:t>10.60</w:t>
            </w:r>
            <w:r w:rsidR="009E64A2" w:rsidRPr="009E64A2">
              <w:rPr>
                <w:rFonts w:ascii="標楷體" w:eastAsia="標楷體" w:hAnsi="標楷體" w:cs="Arial"/>
                <w:bCs/>
                <w:color w:val="202124"/>
                <w:kern w:val="0"/>
              </w:rPr>
              <w:t>公尺（達標</w:t>
            </w:r>
            <w:r w:rsidR="009E64A2" w:rsidRPr="009E64A2">
              <w:rPr>
                <w:rFonts w:ascii="標楷體" w:eastAsia="標楷體" w:hAnsi="標楷體" w:cs="Arial"/>
                <w:color w:val="202124"/>
                <w:kern w:val="0"/>
              </w:rPr>
              <w:t>11</w:t>
            </w:r>
            <w:r w:rsidR="009E64A2" w:rsidRPr="009E64A2">
              <w:rPr>
                <w:rFonts w:ascii="標楷體" w:eastAsia="標楷體" w:hAnsi="標楷體" w:cs="Arial"/>
                <w:bCs/>
                <w:color w:val="202124"/>
                <w:kern w:val="0"/>
              </w:rPr>
              <w:t>月世錦賽標準）。</w:t>
            </w:r>
          </w:p>
          <w:p w:rsidR="009E64A2" w:rsidRDefault="00676E77" w:rsidP="00676E77">
            <w:pPr>
              <w:spacing w:line="500" w:lineRule="exact"/>
              <w:ind w:left="1190" w:hangingChars="496" w:hanging="1190"/>
              <w:rPr>
                <w:rFonts w:ascii="標楷體" w:eastAsia="標楷體" w:hAnsi="標楷體" w:cs="Arial"/>
                <w:bCs/>
                <w:color w:val="202124"/>
                <w:kern w:val="0"/>
              </w:rPr>
            </w:pPr>
            <w:r>
              <w:rPr>
                <w:rFonts w:ascii="標楷體" w:eastAsia="標楷體" w:hAnsi="標楷體" w:cs="Arial" w:hint="eastAsia"/>
                <w:bCs/>
                <w:color w:val="202124"/>
                <w:kern w:val="0"/>
              </w:rPr>
              <w:t xml:space="preserve">     </w:t>
            </w:r>
            <w:r w:rsidR="009E64A2" w:rsidRPr="007430F0">
              <w:rPr>
                <w:rFonts w:ascii="標楷體" w:eastAsia="標楷體" w:hAnsi="標楷體" w:cs="Arial"/>
                <w:bCs/>
                <w:color w:val="202124"/>
                <w:kern w:val="0"/>
              </w:rPr>
              <w:t>江志忠在男子</w:t>
            </w:r>
            <w:r w:rsidR="009E64A2" w:rsidRPr="007430F0">
              <w:rPr>
                <w:rFonts w:ascii="標楷體" w:eastAsia="標楷體" w:hAnsi="標楷體" w:cs="Arial"/>
                <w:color w:val="202124"/>
                <w:kern w:val="0"/>
              </w:rPr>
              <w:t>F12</w:t>
            </w:r>
            <w:r w:rsidR="009E64A2" w:rsidRPr="007430F0">
              <w:rPr>
                <w:rFonts w:ascii="標楷體" w:eastAsia="標楷體" w:hAnsi="標楷體" w:cs="Arial"/>
                <w:bCs/>
                <w:color w:val="202124"/>
                <w:kern w:val="0"/>
              </w:rPr>
              <w:t>級標槍以</w:t>
            </w:r>
            <w:r w:rsidR="009E64A2" w:rsidRPr="007430F0">
              <w:rPr>
                <w:rFonts w:ascii="標楷體" w:eastAsia="標楷體" w:hAnsi="標楷體" w:cs="Arial"/>
                <w:color w:val="202124"/>
                <w:kern w:val="0"/>
              </w:rPr>
              <w:t>50.69</w:t>
            </w:r>
            <w:r w:rsidR="009E64A2" w:rsidRPr="007430F0">
              <w:rPr>
                <w:rFonts w:ascii="標楷體" w:eastAsia="標楷體" w:hAnsi="標楷體" w:cs="Arial"/>
                <w:bCs/>
                <w:color w:val="202124"/>
                <w:kern w:val="0"/>
              </w:rPr>
              <w:t>公尺獲銅牌（達標</w:t>
            </w:r>
            <w:r w:rsidR="009E64A2" w:rsidRPr="007430F0">
              <w:rPr>
                <w:rFonts w:ascii="標楷體" w:eastAsia="標楷體" w:hAnsi="標楷體" w:cs="Arial"/>
                <w:color w:val="202124"/>
                <w:kern w:val="0"/>
              </w:rPr>
              <w:t>11</w:t>
            </w:r>
            <w:r w:rsidR="009E64A2" w:rsidRPr="007430F0">
              <w:rPr>
                <w:rFonts w:ascii="標楷體" w:eastAsia="標楷體" w:hAnsi="標楷體" w:cs="Arial"/>
                <w:bCs/>
                <w:color w:val="202124"/>
                <w:kern w:val="0"/>
              </w:rPr>
              <w:t>月世錦賽標準）。</w:t>
            </w:r>
          </w:p>
          <w:p w:rsidR="001C7B82" w:rsidRPr="007430F0" w:rsidRDefault="00676E77" w:rsidP="00676E77">
            <w:pPr>
              <w:spacing w:line="500" w:lineRule="exact"/>
              <w:ind w:left="1190" w:hangingChars="496" w:hanging="1190"/>
              <w:rPr>
                <w:rFonts w:ascii="標楷體" w:eastAsia="標楷體" w:hAnsi="標楷體" w:cs="Arial"/>
                <w:bCs/>
                <w:color w:val="202124"/>
                <w:kern w:val="0"/>
              </w:rPr>
            </w:pPr>
            <w:r>
              <w:rPr>
                <w:rFonts w:ascii="標楷體" w:eastAsia="標楷體" w:hAnsi="標楷體" w:cs="Arial" w:hint="eastAsia"/>
                <w:bCs/>
                <w:color w:val="202124"/>
                <w:kern w:val="0"/>
              </w:rPr>
              <w:t xml:space="preserve">     </w:t>
            </w:r>
            <w:r w:rsidR="001C7B82" w:rsidRPr="007430F0">
              <w:rPr>
                <w:rFonts w:ascii="標楷體" w:eastAsia="標楷體" w:hAnsi="標楷體" w:cs="Arial"/>
                <w:bCs/>
                <w:color w:val="202124"/>
                <w:kern w:val="0"/>
              </w:rPr>
              <w:t>江志忠在男子</w:t>
            </w:r>
            <w:r w:rsidR="001C7B82" w:rsidRPr="007430F0">
              <w:rPr>
                <w:rFonts w:ascii="標楷體" w:eastAsia="標楷體" w:hAnsi="標楷體" w:cs="Arial"/>
                <w:color w:val="202124"/>
                <w:kern w:val="0"/>
              </w:rPr>
              <w:t>F1</w:t>
            </w:r>
            <w:r w:rsidR="001C7B82">
              <w:rPr>
                <w:rFonts w:ascii="標楷體" w:eastAsia="標楷體" w:hAnsi="標楷體" w:cs="Arial"/>
                <w:color w:val="202124"/>
                <w:kern w:val="0"/>
              </w:rPr>
              <w:t>1/1</w:t>
            </w:r>
            <w:r w:rsidR="001C7B82" w:rsidRPr="007430F0">
              <w:rPr>
                <w:rFonts w:ascii="標楷體" w:eastAsia="標楷體" w:hAnsi="標楷體" w:cs="Arial"/>
                <w:color w:val="202124"/>
                <w:kern w:val="0"/>
              </w:rPr>
              <w:t>2</w:t>
            </w:r>
            <w:r w:rsidR="001C7B82" w:rsidRPr="007430F0">
              <w:rPr>
                <w:rFonts w:ascii="標楷體" w:eastAsia="標楷體" w:hAnsi="標楷體" w:cs="Arial"/>
                <w:bCs/>
                <w:color w:val="202124"/>
                <w:kern w:val="0"/>
              </w:rPr>
              <w:t>級</w:t>
            </w:r>
            <w:r w:rsidR="001C7B82">
              <w:rPr>
                <w:rFonts w:ascii="標楷體" w:eastAsia="標楷體" w:hAnsi="標楷體" w:cs="Arial" w:hint="eastAsia"/>
                <w:bCs/>
                <w:color w:val="202124"/>
                <w:kern w:val="0"/>
              </w:rPr>
              <w:t>並組鉛球賽中以9.93m</w:t>
            </w:r>
            <w:r w:rsidR="00A356CF">
              <w:rPr>
                <w:rFonts w:ascii="標楷體" w:eastAsia="標楷體" w:hAnsi="標楷體" w:cs="Arial" w:hint="eastAsia"/>
                <w:bCs/>
                <w:color w:val="202124"/>
                <w:kern w:val="0"/>
              </w:rPr>
              <w:t>完賽</w:t>
            </w:r>
            <w:r w:rsidR="001C7B82" w:rsidRPr="007430F0">
              <w:rPr>
                <w:rFonts w:ascii="標楷體" w:eastAsia="標楷體" w:hAnsi="標楷體" w:cs="Arial"/>
                <w:bCs/>
                <w:color w:val="202124"/>
                <w:kern w:val="0"/>
              </w:rPr>
              <w:t>。</w:t>
            </w:r>
          </w:p>
          <w:p w:rsidR="006675D1" w:rsidRPr="007430F0" w:rsidRDefault="00676E77" w:rsidP="00676E77">
            <w:pPr>
              <w:spacing w:line="500" w:lineRule="exact"/>
              <w:ind w:left="1190" w:hangingChars="496" w:hanging="1190"/>
              <w:rPr>
                <w:rFonts w:ascii="標楷體" w:eastAsia="標楷體" w:hAnsi="標楷體" w:cs="Arial"/>
                <w:bCs/>
                <w:color w:val="202124"/>
                <w:kern w:val="0"/>
              </w:rPr>
            </w:pPr>
            <w:r>
              <w:rPr>
                <w:rFonts w:ascii="標楷體" w:eastAsia="標楷體" w:hAnsi="標楷體" w:cs="Arial" w:hint="eastAsia"/>
                <w:bCs/>
                <w:color w:val="202124"/>
                <w:kern w:val="0"/>
              </w:rPr>
              <w:t xml:space="preserve">     </w:t>
            </w:r>
            <w:r w:rsidR="006675D1" w:rsidRPr="009E64A2">
              <w:rPr>
                <w:rFonts w:ascii="標楷體" w:eastAsia="標楷體" w:hAnsi="標楷體" w:cs="Arial"/>
                <w:bCs/>
                <w:color w:val="202124"/>
                <w:kern w:val="0"/>
              </w:rPr>
              <w:t>黃楷倫在男子</w:t>
            </w:r>
            <w:r w:rsidR="006675D1" w:rsidRPr="009E64A2">
              <w:rPr>
                <w:rFonts w:ascii="標楷體" w:eastAsia="標楷體" w:hAnsi="標楷體" w:cs="Arial"/>
                <w:color w:val="202124"/>
                <w:kern w:val="0"/>
              </w:rPr>
              <w:t>F53/54</w:t>
            </w:r>
            <w:r w:rsidR="006675D1" w:rsidRPr="009E64A2">
              <w:rPr>
                <w:rFonts w:ascii="標楷體" w:eastAsia="標楷體" w:hAnsi="標楷體" w:cs="Arial"/>
                <w:bCs/>
                <w:color w:val="202124"/>
                <w:kern w:val="0"/>
              </w:rPr>
              <w:t>並組</w:t>
            </w:r>
            <w:r w:rsidR="006675D1" w:rsidRPr="007430F0">
              <w:rPr>
                <w:rFonts w:ascii="標楷體" w:eastAsia="標楷體" w:hAnsi="標楷體" w:cs="Arial" w:hint="eastAsia"/>
                <w:bCs/>
                <w:color w:val="202124"/>
                <w:kern w:val="0"/>
              </w:rPr>
              <w:t>標槍</w:t>
            </w:r>
            <w:r w:rsidR="006675D1" w:rsidRPr="009E64A2">
              <w:rPr>
                <w:rFonts w:ascii="標楷體" w:eastAsia="標楷體" w:hAnsi="標楷體" w:cs="Arial"/>
                <w:bCs/>
                <w:color w:val="202124"/>
                <w:kern w:val="0"/>
              </w:rPr>
              <w:t>最佳成績</w:t>
            </w:r>
            <w:r w:rsidR="006675D1" w:rsidRPr="009E64A2">
              <w:rPr>
                <w:rFonts w:ascii="標楷體" w:eastAsia="標楷體" w:hAnsi="標楷體" w:cs="Arial"/>
                <w:color w:val="202124"/>
                <w:kern w:val="0"/>
              </w:rPr>
              <w:t>11.</w:t>
            </w:r>
            <w:r w:rsidR="006675D1" w:rsidRPr="007430F0">
              <w:rPr>
                <w:rFonts w:ascii="標楷體" w:eastAsia="標楷體" w:hAnsi="標楷體" w:cs="Arial" w:hint="eastAsia"/>
                <w:color w:val="202124"/>
                <w:kern w:val="0"/>
              </w:rPr>
              <w:t>10</w:t>
            </w:r>
            <w:r w:rsidR="006675D1" w:rsidRPr="009E64A2">
              <w:rPr>
                <w:rFonts w:ascii="標楷體" w:eastAsia="標楷體" w:hAnsi="標楷體" w:cs="Arial"/>
                <w:bCs/>
                <w:color w:val="202124"/>
                <w:kern w:val="0"/>
              </w:rPr>
              <w:t>公尺</w:t>
            </w:r>
            <w:r w:rsidR="00A356CF">
              <w:rPr>
                <w:rFonts w:ascii="標楷體" w:eastAsia="標楷體" w:hAnsi="標楷體" w:cs="Arial" w:hint="eastAsia"/>
                <w:bCs/>
                <w:color w:val="202124"/>
                <w:kern w:val="0"/>
              </w:rPr>
              <w:t>完賽</w:t>
            </w:r>
            <w:r w:rsidR="006675D1" w:rsidRPr="009E64A2">
              <w:rPr>
                <w:rFonts w:ascii="標楷體" w:eastAsia="標楷體" w:hAnsi="標楷體" w:cs="Arial"/>
                <w:bCs/>
                <w:color w:val="202124"/>
                <w:kern w:val="0"/>
              </w:rPr>
              <w:t>。</w:t>
            </w:r>
          </w:p>
          <w:p w:rsidR="007920B8" w:rsidRPr="00A356CF" w:rsidRDefault="00676E77" w:rsidP="00676E77">
            <w:pPr>
              <w:spacing w:line="500" w:lineRule="exact"/>
              <w:ind w:left="1192" w:hangingChars="496" w:hanging="1192"/>
              <w:rPr>
                <w:rFonts w:ascii="標楷體" w:eastAsia="標楷體" w:hAnsi="標楷體"/>
                <w:b/>
                <w:color w:val="1C1E21"/>
              </w:rPr>
            </w:pPr>
            <w:r>
              <w:rPr>
                <w:rFonts w:ascii="標楷體" w:eastAsia="標楷體" w:hAnsi="標楷體" w:hint="eastAsia"/>
                <w:b/>
                <w:color w:val="1C1E21"/>
              </w:rPr>
              <w:t xml:space="preserve">   </w:t>
            </w:r>
            <w:r w:rsidR="00A356CF" w:rsidRPr="00A356CF">
              <w:rPr>
                <w:rFonts w:ascii="標楷體" w:eastAsia="標楷體" w:hAnsi="標楷體" w:hint="eastAsia"/>
                <w:b/>
                <w:color w:val="1C1E21"/>
              </w:rPr>
              <w:t>5/11</w:t>
            </w:r>
            <w:r w:rsidR="007920B8" w:rsidRPr="00A356CF">
              <w:rPr>
                <w:rFonts w:ascii="標楷體" w:eastAsia="標楷體" w:hAnsi="標楷體"/>
                <w:b/>
                <w:color w:val="1C1E21"/>
              </w:rPr>
              <w:t>下午賽事</w:t>
            </w:r>
          </w:p>
          <w:p w:rsidR="00C21110" w:rsidRPr="007430F0" w:rsidRDefault="00676E77" w:rsidP="00676E77">
            <w:pPr>
              <w:spacing w:line="500" w:lineRule="exact"/>
              <w:rPr>
                <w:rFonts w:ascii="標楷體" w:eastAsia="標楷體" w:hAnsi="標楷體"/>
                <w:color w:val="1C1E21"/>
              </w:rPr>
            </w:pPr>
            <w:r>
              <w:rPr>
                <w:rFonts w:ascii="標楷體" w:eastAsia="標楷體" w:hAnsi="標楷體" w:hint="eastAsia"/>
                <w:color w:val="1C1E21"/>
              </w:rPr>
              <w:t xml:space="preserve">     </w:t>
            </w:r>
            <w:r w:rsidR="007920B8" w:rsidRPr="007430F0">
              <w:rPr>
                <w:rFonts w:ascii="標楷體" w:eastAsia="標楷體" w:hAnsi="標楷體"/>
                <w:color w:val="1C1E21"/>
              </w:rPr>
              <w:t>黃家皇在男子T13/47並</w:t>
            </w:r>
            <w:r w:rsidR="00A356CF">
              <w:rPr>
                <w:rFonts w:ascii="標楷體" w:eastAsia="標楷體" w:hAnsi="標楷體" w:hint="eastAsia"/>
                <w:color w:val="1C1E21"/>
              </w:rPr>
              <w:t>組，</w:t>
            </w:r>
            <w:r w:rsidR="007920B8" w:rsidRPr="007430F0">
              <w:rPr>
                <w:rFonts w:ascii="標楷體" w:eastAsia="標楷體" w:hAnsi="標楷體"/>
                <w:color w:val="1C1E21"/>
              </w:rPr>
              <w:t>跳遠決賽以5.62公尺（達標世錦賽參賽標準）</w:t>
            </w:r>
            <w:r w:rsidR="007920B8" w:rsidRPr="007430F0">
              <w:rPr>
                <w:rFonts w:ascii="標楷體" w:eastAsia="標楷體" w:hAnsi="標楷體"/>
                <w:color w:val="1C1E21"/>
              </w:rPr>
              <w:br/>
            </w:r>
            <w:r w:rsidR="006675D1" w:rsidRPr="007430F0">
              <w:rPr>
                <w:rFonts w:ascii="標楷體" w:eastAsia="標楷體" w:hAnsi="標楷體" w:hint="eastAsia"/>
                <w:color w:val="1C1E21"/>
              </w:rPr>
              <w:t xml:space="preserve"> </w:t>
            </w:r>
            <w:r>
              <w:rPr>
                <w:rFonts w:ascii="標楷體" w:eastAsia="標楷體" w:hAnsi="標楷體" w:hint="eastAsia"/>
                <w:color w:val="1C1E21"/>
              </w:rPr>
              <w:t xml:space="preserve">    </w:t>
            </w:r>
            <w:r w:rsidR="007920B8" w:rsidRPr="007430F0">
              <w:rPr>
                <w:rFonts w:ascii="標楷體" w:eastAsia="標楷體" w:hAnsi="標楷體"/>
                <w:color w:val="1C1E21"/>
              </w:rPr>
              <w:t>陳玉連在女子T54級200公尺以34.67秒獲銅牌</w:t>
            </w:r>
            <w:r w:rsidR="007920B8" w:rsidRPr="007430F0">
              <w:rPr>
                <w:rFonts w:ascii="標楷體" w:eastAsia="標楷體" w:hAnsi="標楷體"/>
                <w:color w:val="1C1E21"/>
              </w:rPr>
              <w:br/>
            </w:r>
            <w:r w:rsidR="006675D1" w:rsidRPr="007430F0">
              <w:rPr>
                <w:rFonts w:ascii="標楷體" w:eastAsia="標楷體" w:hAnsi="標楷體" w:hint="eastAsia"/>
                <w:color w:val="1C1E21"/>
              </w:rPr>
              <w:t xml:space="preserve"> </w:t>
            </w:r>
            <w:r>
              <w:rPr>
                <w:rFonts w:ascii="標楷體" w:eastAsia="標楷體" w:hAnsi="標楷體" w:hint="eastAsia"/>
                <w:color w:val="1C1E21"/>
              </w:rPr>
              <w:t xml:space="preserve">    </w:t>
            </w:r>
            <w:r w:rsidR="007920B8" w:rsidRPr="007430F0">
              <w:rPr>
                <w:rFonts w:ascii="標楷體" w:eastAsia="標楷體" w:hAnsi="標楷體"/>
                <w:color w:val="1C1E21"/>
              </w:rPr>
              <w:t>劉瑋旂在男子F56級標槍以16.81公尺獲金牌。</w:t>
            </w:r>
          </w:p>
          <w:p w:rsidR="006675D1" w:rsidRPr="007430F0" w:rsidRDefault="00676E77" w:rsidP="00676E77">
            <w:pPr>
              <w:spacing w:line="500" w:lineRule="exact"/>
              <w:rPr>
                <w:rFonts w:ascii="標楷體" w:eastAsia="標楷體" w:hAnsi="標楷體"/>
                <w:color w:val="1C1E21"/>
              </w:rPr>
            </w:pPr>
            <w:r>
              <w:rPr>
                <w:rFonts w:ascii="標楷體" w:eastAsia="標楷體" w:hAnsi="標楷體" w:cs="Arial" w:hint="eastAsia"/>
                <w:bCs/>
                <w:color w:val="202124"/>
                <w:kern w:val="0"/>
              </w:rPr>
              <w:t xml:space="preserve">     </w:t>
            </w:r>
            <w:r w:rsidR="006675D1" w:rsidRPr="009E64A2">
              <w:rPr>
                <w:rFonts w:ascii="標楷體" w:eastAsia="標楷體" w:hAnsi="標楷體" w:cs="Arial"/>
                <w:bCs/>
                <w:color w:val="202124"/>
                <w:kern w:val="0"/>
              </w:rPr>
              <w:t>林榮福男子</w:t>
            </w:r>
            <w:r w:rsidR="006675D1" w:rsidRPr="009E64A2">
              <w:rPr>
                <w:rFonts w:ascii="標楷體" w:eastAsia="標楷體" w:hAnsi="標楷體" w:cs="Arial"/>
                <w:color w:val="202124"/>
                <w:kern w:val="0"/>
              </w:rPr>
              <w:t>F5</w:t>
            </w:r>
            <w:r w:rsidR="006675D1" w:rsidRPr="007430F0">
              <w:rPr>
                <w:rFonts w:ascii="標楷體" w:eastAsia="標楷體" w:hAnsi="標楷體" w:cs="Arial" w:hint="eastAsia"/>
                <w:color w:val="202124"/>
                <w:kern w:val="0"/>
              </w:rPr>
              <w:t>7</w:t>
            </w:r>
            <w:r w:rsidR="006675D1" w:rsidRPr="009E64A2">
              <w:rPr>
                <w:rFonts w:ascii="標楷體" w:eastAsia="標楷體" w:hAnsi="標楷體" w:cs="Arial"/>
                <w:bCs/>
                <w:color w:val="202124"/>
                <w:kern w:val="0"/>
              </w:rPr>
              <w:t>級</w:t>
            </w:r>
            <w:r w:rsidR="006675D1" w:rsidRPr="007430F0">
              <w:rPr>
                <w:rFonts w:ascii="標楷體" w:eastAsia="標楷體" w:hAnsi="標楷體"/>
                <w:color w:val="1C1E21"/>
              </w:rPr>
              <w:t>標槍</w:t>
            </w:r>
            <w:r w:rsidR="006675D1" w:rsidRPr="007430F0">
              <w:rPr>
                <w:rFonts w:ascii="標楷體" w:eastAsia="標楷體" w:hAnsi="標楷體" w:hint="eastAsia"/>
                <w:color w:val="1C1E21"/>
              </w:rPr>
              <w:t>以28.3</w:t>
            </w:r>
            <w:r w:rsidR="006675D1" w:rsidRPr="007430F0">
              <w:rPr>
                <w:rFonts w:ascii="標楷體" w:eastAsia="標楷體" w:hAnsi="標楷體" w:cs="Arial" w:hint="eastAsia"/>
                <w:bCs/>
                <w:color w:val="202124"/>
                <w:kern w:val="0"/>
              </w:rPr>
              <w:t>5</w:t>
            </w:r>
            <w:r w:rsidR="006675D1" w:rsidRPr="009E64A2">
              <w:rPr>
                <w:rFonts w:ascii="標楷體" w:eastAsia="標楷體" w:hAnsi="標楷體" w:cs="Arial"/>
                <w:bCs/>
                <w:color w:val="202124"/>
                <w:kern w:val="0"/>
              </w:rPr>
              <w:t>公尺</w:t>
            </w:r>
            <w:r w:rsidR="006675D1" w:rsidRPr="007430F0">
              <w:rPr>
                <w:rFonts w:ascii="標楷體" w:eastAsia="標楷體" w:hAnsi="標楷體" w:cs="Arial" w:hint="eastAsia"/>
                <w:bCs/>
                <w:color w:val="202124"/>
                <w:kern w:val="0"/>
              </w:rPr>
              <w:t>完賽。</w:t>
            </w:r>
          </w:p>
          <w:p w:rsidR="00A356CF" w:rsidRDefault="007920B8" w:rsidP="00676E77">
            <w:pPr>
              <w:spacing w:line="500" w:lineRule="exact"/>
              <w:rPr>
                <w:rFonts w:ascii="標楷體" w:eastAsia="標楷體" w:hAnsi="標楷體"/>
                <w:color w:val="1C1E21"/>
              </w:rPr>
            </w:pPr>
            <w:r w:rsidRPr="007430F0">
              <w:rPr>
                <w:rFonts w:ascii="標楷體" w:eastAsia="標楷體" w:hAnsi="標楷體" w:hint="eastAsia"/>
                <w:color w:val="1C1E21"/>
              </w:rPr>
              <w:t>5月12日-</w:t>
            </w:r>
            <w:r w:rsidR="00A356CF">
              <w:rPr>
                <w:rFonts w:ascii="標楷體" w:eastAsia="標楷體" w:hAnsi="標楷體" w:hint="eastAsia"/>
                <w:color w:val="1C1E21"/>
              </w:rPr>
              <w:t>賽事</w:t>
            </w:r>
          </w:p>
          <w:p w:rsidR="007920B8" w:rsidRPr="00A356CF" w:rsidRDefault="00676E77" w:rsidP="00676E77">
            <w:pPr>
              <w:spacing w:line="500" w:lineRule="exact"/>
              <w:rPr>
                <w:rFonts w:ascii="標楷體" w:eastAsia="標楷體" w:hAnsi="標楷體"/>
                <w:b/>
                <w:color w:val="1C1E21"/>
              </w:rPr>
            </w:pPr>
            <w:r>
              <w:rPr>
                <w:rFonts w:ascii="標楷體" w:eastAsia="標楷體" w:hAnsi="標楷體" w:hint="eastAsia"/>
                <w:b/>
                <w:color w:val="1C1E21"/>
              </w:rPr>
              <w:t xml:space="preserve">   </w:t>
            </w:r>
            <w:r w:rsidR="00A356CF" w:rsidRPr="00A356CF">
              <w:rPr>
                <w:rFonts w:ascii="標楷體" w:eastAsia="標楷體" w:hAnsi="標楷體" w:hint="eastAsia"/>
                <w:b/>
                <w:color w:val="1C1E21"/>
              </w:rPr>
              <w:t>5/12上午</w:t>
            </w:r>
            <w:r w:rsidR="007920B8" w:rsidRPr="00A356CF">
              <w:rPr>
                <w:rFonts w:ascii="標楷體" w:eastAsia="標楷體" w:hAnsi="標楷體" w:hint="eastAsia"/>
                <w:b/>
                <w:color w:val="1C1E21"/>
              </w:rPr>
              <w:t>賽事</w:t>
            </w:r>
          </w:p>
          <w:p w:rsidR="006675D1" w:rsidRDefault="00676E77" w:rsidP="00676E77">
            <w:pPr>
              <w:spacing w:line="500" w:lineRule="exact"/>
              <w:rPr>
                <w:rFonts w:ascii="標楷體" w:eastAsia="標楷體" w:hAnsi="標楷體"/>
                <w:color w:val="1C1E21"/>
              </w:rPr>
            </w:pPr>
            <w:r>
              <w:rPr>
                <w:rFonts w:ascii="標楷體" w:eastAsia="標楷體" w:hAnsi="標楷體" w:hint="eastAsia"/>
                <w:color w:val="1C1E21"/>
              </w:rPr>
              <w:t xml:space="preserve">     </w:t>
            </w:r>
            <w:r w:rsidR="006675D1" w:rsidRPr="007430F0">
              <w:rPr>
                <w:rFonts w:ascii="標楷體" w:eastAsia="標楷體" w:hAnsi="標楷體"/>
                <w:color w:val="1C1E21"/>
              </w:rPr>
              <w:t>黃楷倫在男子F53級鉛球以5.30公尺（達標11月世錦賽標準）。</w:t>
            </w:r>
            <w:r w:rsidR="006675D1" w:rsidRPr="007430F0">
              <w:rPr>
                <w:rFonts w:ascii="標楷體" w:eastAsia="標楷體" w:hAnsi="標楷體"/>
                <w:color w:val="1C1E21"/>
              </w:rPr>
              <w:br/>
            </w:r>
            <w:r w:rsidR="006675D1" w:rsidRPr="007430F0">
              <w:rPr>
                <w:rFonts w:ascii="標楷體" w:eastAsia="標楷體" w:hAnsi="標楷體" w:hint="eastAsia"/>
                <w:color w:val="1C1E21"/>
              </w:rPr>
              <w:t xml:space="preserve">     </w:t>
            </w:r>
            <w:r w:rsidR="006675D1" w:rsidRPr="007430F0">
              <w:rPr>
                <w:rFonts w:ascii="標楷體" w:eastAsia="標楷體" w:hAnsi="標楷體"/>
                <w:color w:val="1C1E21"/>
              </w:rPr>
              <w:t>江志忠在男子F11/12並組鐵餅決賽中以31.27公尺獲銀牌。</w:t>
            </w:r>
            <w:r w:rsidR="006675D1" w:rsidRPr="007430F0">
              <w:rPr>
                <w:rFonts w:ascii="標楷體" w:eastAsia="標楷體" w:hAnsi="標楷體"/>
                <w:color w:val="1C1E21"/>
              </w:rPr>
              <w:br/>
            </w:r>
            <w:r w:rsidR="006675D1" w:rsidRPr="007430F0">
              <w:rPr>
                <w:rFonts w:ascii="標楷體" w:eastAsia="標楷體" w:hAnsi="標楷體" w:hint="eastAsia"/>
                <w:color w:val="1C1E21"/>
              </w:rPr>
              <w:t xml:space="preserve">     </w:t>
            </w:r>
            <w:r w:rsidR="006675D1" w:rsidRPr="007430F0">
              <w:rPr>
                <w:rFonts w:ascii="標楷體" w:eastAsia="標楷體" w:hAnsi="標楷體"/>
                <w:color w:val="1C1E21"/>
              </w:rPr>
              <w:t>劉雅婷在女子F12級鐵餅決賽以34.12公尺</w:t>
            </w:r>
            <w:r w:rsidR="004E3F8D">
              <w:rPr>
                <w:rFonts w:ascii="標楷體" w:eastAsia="標楷體" w:hAnsi="標楷體" w:hint="eastAsia"/>
                <w:color w:val="1C1E21"/>
              </w:rPr>
              <w:t>甜蜜復仇</w:t>
            </w:r>
            <w:r w:rsidR="00A356CF">
              <w:rPr>
                <w:rFonts w:ascii="標楷體" w:eastAsia="標楷體" w:hAnsi="標楷體" w:hint="eastAsia"/>
                <w:color w:val="1C1E21"/>
              </w:rPr>
              <w:t>獲金牌。</w:t>
            </w:r>
          </w:p>
          <w:p w:rsidR="00240350" w:rsidRPr="007430F0" w:rsidRDefault="00C21110" w:rsidP="00676E77">
            <w:pPr>
              <w:spacing w:line="500" w:lineRule="exact"/>
              <w:rPr>
                <w:rFonts w:ascii="標楷體" w:eastAsia="標楷體" w:hAnsi="標楷體"/>
              </w:rPr>
            </w:pPr>
            <w:r w:rsidRPr="007430F0">
              <w:rPr>
                <w:rFonts w:ascii="標楷體" w:eastAsia="標楷體" w:hAnsi="標楷體" w:hint="eastAsia"/>
              </w:rPr>
              <w:lastRenderedPageBreak/>
              <w:t>5</w:t>
            </w:r>
            <w:r w:rsidR="00240350" w:rsidRPr="007430F0">
              <w:rPr>
                <w:rFonts w:ascii="標楷體" w:eastAsia="標楷體" w:hAnsi="標楷體" w:hint="eastAsia"/>
              </w:rPr>
              <w:t>月</w:t>
            </w:r>
            <w:r w:rsidRPr="007430F0">
              <w:rPr>
                <w:rFonts w:ascii="標楷體" w:eastAsia="標楷體" w:hAnsi="標楷體" w:hint="eastAsia"/>
              </w:rPr>
              <w:t>1</w:t>
            </w:r>
            <w:r w:rsidR="00476999" w:rsidRPr="007430F0">
              <w:rPr>
                <w:rFonts w:ascii="標楷體" w:eastAsia="標楷體" w:hAnsi="標楷體" w:hint="eastAsia"/>
              </w:rPr>
              <w:t>0</w:t>
            </w:r>
            <w:r w:rsidRPr="007430F0">
              <w:rPr>
                <w:rFonts w:ascii="標楷體" w:eastAsia="標楷體" w:hAnsi="標楷體" w:hint="eastAsia"/>
              </w:rPr>
              <w:t>~1</w:t>
            </w:r>
            <w:r w:rsidR="00476999" w:rsidRPr="007430F0">
              <w:rPr>
                <w:rFonts w:ascii="標楷體" w:eastAsia="標楷體" w:hAnsi="標楷體" w:hint="eastAsia"/>
              </w:rPr>
              <w:t>2</w:t>
            </w:r>
            <w:r w:rsidR="00240350" w:rsidRPr="007430F0">
              <w:rPr>
                <w:rFonts w:ascii="標楷體" w:eastAsia="標楷體" w:hAnsi="標楷體" w:hint="eastAsia"/>
              </w:rPr>
              <w:t>日</w:t>
            </w:r>
            <w:r w:rsidR="00A1335D" w:rsidRPr="007430F0">
              <w:rPr>
                <w:rFonts w:ascii="標楷體" w:eastAsia="標楷體" w:hAnsi="標楷體" w:hint="eastAsia"/>
              </w:rPr>
              <w:t>-</w:t>
            </w:r>
            <w:r w:rsidR="00240350" w:rsidRPr="007430F0">
              <w:rPr>
                <w:rFonts w:ascii="標楷體" w:eastAsia="標楷體" w:hAnsi="標楷體" w:hint="eastAsia"/>
              </w:rPr>
              <w:t>開始比賽，以下是本次賽會比賽成績表：</w:t>
            </w:r>
          </w:p>
          <w:tbl>
            <w:tblPr>
              <w:tblW w:w="0" w:type="auto"/>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1314"/>
              <w:gridCol w:w="1233"/>
              <w:gridCol w:w="1134"/>
              <w:gridCol w:w="2981"/>
            </w:tblGrid>
            <w:tr w:rsidR="00C1388A" w:rsidRPr="007430F0" w:rsidTr="00CE0C14">
              <w:tc>
                <w:tcPr>
                  <w:tcW w:w="1276" w:type="dxa"/>
                  <w:vAlign w:val="center"/>
                </w:tcPr>
                <w:p w:rsidR="00C1388A" w:rsidRPr="007430F0" w:rsidRDefault="00C1388A" w:rsidP="00676E77">
                  <w:pPr>
                    <w:rPr>
                      <w:rFonts w:ascii="標楷體" w:eastAsia="標楷體" w:hAnsi="標楷體"/>
                    </w:rPr>
                  </w:pPr>
                  <w:r w:rsidRPr="007430F0">
                    <w:rPr>
                      <w:rFonts w:ascii="標楷體" w:eastAsia="標楷體" w:hAnsi="標楷體" w:hint="eastAsia"/>
                    </w:rPr>
                    <w:t>姓    名</w:t>
                  </w:r>
                </w:p>
              </w:tc>
              <w:tc>
                <w:tcPr>
                  <w:tcW w:w="1276" w:type="dxa"/>
                  <w:vAlign w:val="center"/>
                </w:tcPr>
                <w:p w:rsidR="00C1388A" w:rsidRPr="007430F0" w:rsidRDefault="00C1388A" w:rsidP="00676E77">
                  <w:pPr>
                    <w:rPr>
                      <w:rFonts w:ascii="標楷體" w:eastAsia="標楷體" w:hAnsi="標楷體"/>
                    </w:rPr>
                  </w:pPr>
                  <w:r w:rsidRPr="007430F0">
                    <w:rPr>
                      <w:rFonts w:ascii="標楷體" w:eastAsia="標楷體" w:hAnsi="標楷體" w:hint="eastAsia"/>
                    </w:rPr>
                    <w:t>參賽級別</w:t>
                  </w:r>
                </w:p>
              </w:tc>
              <w:tc>
                <w:tcPr>
                  <w:tcW w:w="1314" w:type="dxa"/>
                  <w:vAlign w:val="center"/>
                </w:tcPr>
                <w:p w:rsidR="00C1388A" w:rsidRPr="007430F0" w:rsidRDefault="00C1388A" w:rsidP="00676E77">
                  <w:pPr>
                    <w:rPr>
                      <w:rFonts w:ascii="標楷體" w:eastAsia="標楷體" w:hAnsi="標楷體"/>
                    </w:rPr>
                  </w:pPr>
                  <w:r w:rsidRPr="007430F0">
                    <w:rPr>
                      <w:rFonts w:ascii="標楷體" w:eastAsia="標楷體" w:hAnsi="標楷體" w:hint="eastAsia"/>
                    </w:rPr>
                    <w:t>參賽項目</w:t>
                  </w:r>
                </w:p>
              </w:tc>
              <w:tc>
                <w:tcPr>
                  <w:tcW w:w="1233" w:type="dxa"/>
                  <w:vAlign w:val="center"/>
                </w:tcPr>
                <w:p w:rsidR="00C1388A" w:rsidRPr="007430F0" w:rsidRDefault="00C1388A" w:rsidP="00676E77">
                  <w:pPr>
                    <w:rPr>
                      <w:rFonts w:ascii="標楷體" w:eastAsia="標楷體" w:hAnsi="標楷體"/>
                    </w:rPr>
                  </w:pPr>
                  <w:r w:rsidRPr="007430F0">
                    <w:rPr>
                      <w:rFonts w:ascii="標楷體" w:eastAsia="標楷體" w:hAnsi="標楷體" w:hint="eastAsia"/>
                    </w:rPr>
                    <w:t>成   績</w:t>
                  </w:r>
                </w:p>
              </w:tc>
              <w:tc>
                <w:tcPr>
                  <w:tcW w:w="1134" w:type="dxa"/>
                  <w:vAlign w:val="center"/>
                </w:tcPr>
                <w:p w:rsidR="00C1388A" w:rsidRPr="007430F0" w:rsidRDefault="00C1388A" w:rsidP="00676E77">
                  <w:pPr>
                    <w:rPr>
                      <w:rFonts w:ascii="標楷體" w:eastAsia="標楷體" w:hAnsi="標楷體"/>
                    </w:rPr>
                  </w:pPr>
                  <w:r w:rsidRPr="007430F0">
                    <w:rPr>
                      <w:rFonts w:ascii="標楷體" w:eastAsia="標楷體" w:hAnsi="標楷體" w:hint="eastAsia"/>
                    </w:rPr>
                    <w:t>名   次</w:t>
                  </w:r>
                </w:p>
              </w:tc>
              <w:tc>
                <w:tcPr>
                  <w:tcW w:w="2981" w:type="dxa"/>
                  <w:vAlign w:val="center"/>
                </w:tcPr>
                <w:p w:rsidR="00C1388A" w:rsidRPr="007430F0" w:rsidRDefault="00C1388A" w:rsidP="00676E77">
                  <w:pPr>
                    <w:rPr>
                      <w:rFonts w:ascii="標楷體" w:eastAsia="標楷體" w:hAnsi="標楷體"/>
                    </w:rPr>
                  </w:pPr>
                  <w:r w:rsidRPr="007430F0">
                    <w:rPr>
                      <w:rFonts w:ascii="標楷體" w:eastAsia="標楷體" w:hAnsi="標楷體" w:hint="eastAsia"/>
                    </w:rPr>
                    <w:t>備      註</w:t>
                  </w:r>
                </w:p>
              </w:tc>
            </w:tr>
            <w:tr w:rsidR="00C21110" w:rsidRPr="007430F0" w:rsidTr="00CE0C14">
              <w:tc>
                <w:tcPr>
                  <w:tcW w:w="1276"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劉 雅 婷</w:t>
                  </w:r>
                </w:p>
              </w:tc>
              <w:tc>
                <w:tcPr>
                  <w:tcW w:w="1276" w:type="dxa"/>
                  <w:vAlign w:val="center"/>
                </w:tcPr>
                <w:p w:rsidR="00C21110" w:rsidRPr="007430F0" w:rsidRDefault="00C21110" w:rsidP="00B20C93">
                  <w:pPr>
                    <w:jc w:val="center"/>
                    <w:rPr>
                      <w:rFonts w:ascii="標楷體" w:eastAsia="標楷體" w:hAnsi="標楷體"/>
                      <w:sz w:val="22"/>
                      <w:szCs w:val="22"/>
                    </w:rPr>
                  </w:pPr>
                  <w:r w:rsidRPr="007430F0">
                    <w:rPr>
                      <w:rFonts w:ascii="標楷體" w:eastAsia="標楷體" w:hAnsi="標楷體" w:hint="eastAsia"/>
                      <w:sz w:val="22"/>
                      <w:szCs w:val="22"/>
                    </w:rPr>
                    <w:t>F12</w:t>
                  </w:r>
                </w:p>
              </w:tc>
              <w:tc>
                <w:tcPr>
                  <w:tcW w:w="1314"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鉛    球</w:t>
                  </w:r>
                </w:p>
              </w:tc>
              <w:tc>
                <w:tcPr>
                  <w:tcW w:w="1233"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sz w:val="22"/>
                      <w:szCs w:val="22"/>
                    </w:rPr>
                    <w:t>10.60</w:t>
                  </w:r>
                  <w:r w:rsidR="00C21110" w:rsidRPr="007430F0">
                    <w:rPr>
                      <w:rFonts w:ascii="標楷體" w:eastAsia="標楷體" w:hAnsi="標楷體" w:hint="eastAsia"/>
                      <w:sz w:val="22"/>
                      <w:szCs w:val="22"/>
                    </w:rPr>
                    <w:t>m</w:t>
                  </w:r>
                </w:p>
              </w:tc>
              <w:tc>
                <w:tcPr>
                  <w:tcW w:w="1134" w:type="dxa"/>
                  <w:vAlign w:val="center"/>
                </w:tcPr>
                <w:p w:rsidR="00C21110" w:rsidRPr="007430F0" w:rsidRDefault="00C21110" w:rsidP="00B20C93">
                  <w:pPr>
                    <w:jc w:val="center"/>
                    <w:rPr>
                      <w:rFonts w:ascii="標楷體" w:eastAsia="標楷體" w:hAnsi="標楷體"/>
                      <w:sz w:val="22"/>
                      <w:szCs w:val="22"/>
                    </w:rPr>
                  </w:pPr>
                </w:p>
              </w:tc>
              <w:tc>
                <w:tcPr>
                  <w:tcW w:w="2981" w:type="dxa"/>
                </w:tcPr>
                <w:p w:rsidR="00C21110" w:rsidRPr="004E3F8D" w:rsidRDefault="00796839" w:rsidP="00676E77">
                  <w:pPr>
                    <w:spacing w:line="400" w:lineRule="exact"/>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C21110" w:rsidRPr="007430F0" w:rsidTr="00CE0C14">
              <w:tc>
                <w:tcPr>
                  <w:tcW w:w="1276"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劉 雅 婷</w:t>
                  </w:r>
                </w:p>
              </w:tc>
              <w:tc>
                <w:tcPr>
                  <w:tcW w:w="1276" w:type="dxa"/>
                  <w:vAlign w:val="center"/>
                </w:tcPr>
                <w:p w:rsidR="00C21110" w:rsidRPr="007430F0" w:rsidRDefault="00C21110" w:rsidP="00B20C93">
                  <w:pPr>
                    <w:jc w:val="center"/>
                    <w:rPr>
                      <w:rFonts w:ascii="標楷體" w:eastAsia="標楷體" w:hAnsi="標楷體"/>
                      <w:sz w:val="22"/>
                      <w:szCs w:val="22"/>
                    </w:rPr>
                  </w:pPr>
                  <w:r w:rsidRPr="007430F0">
                    <w:rPr>
                      <w:rFonts w:ascii="標楷體" w:eastAsia="標楷體" w:hAnsi="標楷體" w:hint="eastAsia"/>
                      <w:sz w:val="22"/>
                      <w:szCs w:val="22"/>
                    </w:rPr>
                    <w:t>F12</w:t>
                  </w:r>
                </w:p>
              </w:tc>
              <w:tc>
                <w:tcPr>
                  <w:tcW w:w="1314"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鐵    餅</w:t>
                  </w:r>
                </w:p>
              </w:tc>
              <w:tc>
                <w:tcPr>
                  <w:tcW w:w="1233"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sz w:val="22"/>
                      <w:szCs w:val="22"/>
                    </w:rPr>
                    <w:t>34.12</w:t>
                  </w:r>
                  <w:r w:rsidR="00C21110" w:rsidRPr="007430F0">
                    <w:rPr>
                      <w:rFonts w:ascii="標楷體" w:eastAsia="標楷體" w:hAnsi="標楷體" w:hint="eastAsia"/>
                      <w:sz w:val="22"/>
                      <w:szCs w:val="22"/>
                    </w:rPr>
                    <w:t>m</w:t>
                  </w:r>
                </w:p>
              </w:tc>
              <w:tc>
                <w:tcPr>
                  <w:tcW w:w="1134"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1</w:t>
                  </w:r>
                </w:p>
              </w:tc>
              <w:tc>
                <w:tcPr>
                  <w:tcW w:w="2981" w:type="dxa"/>
                </w:tcPr>
                <w:p w:rsidR="00C21110" w:rsidRPr="004E3F8D" w:rsidRDefault="00C21110" w:rsidP="00676E77">
                  <w:pPr>
                    <w:spacing w:line="400" w:lineRule="exact"/>
                    <w:rPr>
                      <w:rFonts w:ascii="標楷體" w:eastAsia="標楷體" w:hAnsi="標楷體"/>
                      <w:sz w:val="22"/>
                      <w:szCs w:val="22"/>
                    </w:rPr>
                  </w:pPr>
                </w:p>
              </w:tc>
            </w:tr>
            <w:tr w:rsidR="00C21110" w:rsidRPr="007430F0" w:rsidTr="00CE0C14">
              <w:tc>
                <w:tcPr>
                  <w:tcW w:w="1276"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劉 雅 婷</w:t>
                  </w:r>
                </w:p>
              </w:tc>
              <w:tc>
                <w:tcPr>
                  <w:tcW w:w="1276" w:type="dxa"/>
                  <w:vAlign w:val="center"/>
                </w:tcPr>
                <w:p w:rsidR="00C21110" w:rsidRPr="007430F0" w:rsidRDefault="00C21110" w:rsidP="00B20C93">
                  <w:pPr>
                    <w:jc w:val="center"/>
                    <w:rPr>
                      <w:rFonts w:ascii="標楷體" w:eastAsia="標楷體" w:hAnsi="標楷體"/>
                      <w:sz w:val="22"/>
                      <w:szCs w:val="22"/>
                    </w:rPr>
                  </w:pPr>
                  <w:r w:rsidRPr="007430F0">
                    <w:rPr>
                      <w:rFonts w:ascii="標楷體" w:eastAsia="標楷體" w:hAnsi="標楷體" w:hint="eastAsia"/>
                      <w:sz w:val="22"/>
                      <w:szCs w:val="22"/>
                    </w:rPr>
                    <w:t>F12</w:t>
                  </w:r>
                </w:p>
              </w:tc>
              <w:tc>
                <w:tcPr>
                  <w:tcW w:w="1314"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標    槍</w:t>
                  </w:r>
                </w:p>
              </w:tc>
              <w:tc>
                <w:tcPr>
                  <w:tcW w:w="1233"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sz w:val="22"/>
                      <w:szCs w:val="22"/>
                    </w:rPr>
                    <w:t>32.92</w:t>
                  </w:r>
                  <w:r w:rsidR="00C21110" w:rsidRPr="007430F0">
                    <w:rPr>
                      <w:rFonts w:ascii="標楷體" w:eastAsia="標楷體" w:hAnsi="標楷體" w:hint="eastAsia"/>
                      <w:sz w:val="22"/>
                      <w:szCs w:val="22"/>
                    </w:rPr>
                    <w:t>m</w:t>
                  </w:r>
                </w:p>
              </w:tc>
              <w:tc>
                <w:tcPr>
                  <w:tcW w:w="1134"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2</w:t>
                  </w:r>
                </w:p>
              </w:tc>
              <w:tc>
                <w:tcPr>
                  <w:tcW w:w="2981" w:type="dxa"/>
                </w:tcPr>
                <w:p w:rsidR="00C21110" w:rsidRPr="004E3F8D" w:rsidRDefault="00796839" w:rsidP="00676E77">
                  <w:pPr>
                    <w:spacing w:line="400" w:lineRule="exact"/>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C21110" w:rsidRPr="007430F0" w:rsidTr="00CE0C14">
              <w:tc>
                <w:tcPr>
                  <w:tcW w:w="1276"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陳 玉 連</w:t>
                  </w:r>
                </w:p>
              </w:tc>
              <w:tc>
                <w:tcPr>
                  <w:tcW w:w="1276" w:type="dxa"/>
                  <w:vAlign w:val="center"/>
                </w:tcPr>
                <w:p w:rsidR="00C21110" w:rsidRPr="007430F0" w:rsidRDefault="00C21110" w:rsidP="00B20C93">
                  <w:pPr>
                    <w:jc w:val="center"/>
                    <w:rPr>
                      <w:rFonts w:ascii="標楷體" w:eastAsia="標楷體" w:hAnsi="標楷體"/>
                      <w:sz w:val="22"/>
                      <w:szCs w:val="22"/>
                    </w:rPr>
                  </w:pPr>
                  <w:r w:rsidRPr="007430F0">
                    <w:rPr>
                      <w:rFonts w:ascii="標楷體" w:eastAsia="標楷體" w:hAnsi="標楷體" w:hint="eastAsia"/>
                      <w:sz w:val="22"/>
                      <w:szCs w:val="22"/>
                    </w:rPr>
                    <w:t>T54</w:t>
                  </w:r>
                </w:p>
              </w:tc>
              <w:tc>
                <w:tcPr>
                  <w:tcW w:w="1314"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100公尺</w:t>
                  </w:r>
                </w:p>
              </w:tc>
              <w:tc>
                <w:tcPr>
                  <w:tcW w:w="1233" w:type="dxa"/>
                  <w:vAlign w:val="center"/>
                </w:tcPr>
                <w:p w:rsidR="00C21110" w:rsidRPr="007430F0" w:rsidRDefault="00C21110" w:rsidP="00B20C93">
                  <w:pPr>
                    <w:jc w:val="center"/>
                    <w:rPr>
                      <w:rFonts w:ascii="標楷體" w:eastAsia="標楷體" w:hAnsi="標楷體"/>
                      <w:sz w:val="22"/>
                      <w:szCs w:val="22"/>
                    </w:rPr>
                  </w:pPr>
                  <w:r w:rsidRPr="007430F0">
                    <w:rPr>
                      <w:rFonts w:ascii="標楷體" w:eastAsia="標楷體" w:hAnsi="標楷體" w:hint="eastAsia"/>
                      <w:sz w:val="22"/>
                      <w:szCs w:val="22"/>
                    </w:rPr>
                    <w:t>18.</w:t>
                  </w:r>
                  <w:r w:rsidR="001C7B82">
                    <w:rPr>
                      <w:rFonts w:ascii="標楷體" w:eastAsia="標楷體" w:hAnsi="標楷體"/>
                      <w:sz w:val="22"/>
                      <w:szCs w:val="22"/>
                    </w:rPr>
                    <w:t>52</w:t>
                  </w:r>
                  <w:r w:rsidRPr="007430F0">
                    <w:rPr>
                      <w:rFonts w:ascii="標楷體" w:eastAsia="標楷體" w:hAnsi="標楷體" w:hint="eastAsia"/>
                      <w:sz w:val="22"/>
                      <w:szCs w:val="22"/>
                    </w:rPr>
                    <w:t>s</w:t>
                  </w:r>
                </w:p>
              </w:tc>
              <w:tc>
                <w:tcPr>
                  <w:tcW w:w="1134"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3</w:t>
                  </w:r>
                </w:p>
              </w:tc>
              <w:tc>
                <w:tcPr>
                  <w:tcW w:w="2981" w:type="dxa"/>
                  <w:vAlign w:val="center"/>
                </w:tcPr>
                <w:p w:rsidR="00C21110" w:rsidRPr="004E3F8D" w:rsidRDefault="00796839" w:rsidP="00676E77">
                  <w:pPr>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C21110" w:rsidRPr="007430F0" w:rsidTr="00CE0C14">
              <w:tc>
                <w:tcPr>
                  <w:tcW w:w="1276"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陳 玉 連</w:t>
                  </w:r>
                </w:p>
              </w:tc>
              <w:tc>
                <w:tcPr>
                  <w:tcW w:w="1276" w:type="dxa"/>
                  <w:vAlign w:val="center"/>
                </w:tcPr>
                <w:p w:rsidR="00C21110" w:rsidRPr="007430F0" w:rsidRDefault="00C21110" w:rsidP="00B20C93">
                  <w:pPr>
                    <w:jc w:val="center"/>
                    <w:rPr>
                      <w:rFonts w:ascii="標楷體" w:eastAsia="標楷體" w:hAnsi="標楷體"/>
                      <w:sz w:val="22"/>
                      <w:szCs w:val="22"/>
                    </w:rPr>
                  </w:pPr>
                  <w:r w:rsidRPr="007430F0">
                    <w:rPr>
                      <w:rFonts w:ascii="標楷體" w:eastAsia="標楷體" w:hAnsi="標楷體" w:hint="eastAsia"/>
                      <w:sz w:val="22"/>
                      <w:szCs w:val="22"/>
                    </w:rPr>
                    <w:t>T54</w:t>
                  </w:r>
                </w:p>
              </w:tc>
              <w:tc>
                <w:tcPr>
                  <w:tcW w:w="1314" w:type="dxa"/>
                  <w:vAlign w:val="center"/>
                </w:tcPr>
                <w:p w:rsidR="00C21110" w:rsidRPr="007430F0" w:rsidRDefault="00C21110" w:rsidP="00676E77">
                  <w:pPr>
                    <w:rPr>
                      <w:rFonts w:ascii="標楷體" w:eastAsia="標楷體" w:hAnsi="標楷體"/>
                      <w:sz w:val="22"/>
                      <w:szCs w:val="22"/>
                    </w:rPr>
                  </w:pPr>
                  <w:r w:rsidRPr="007430F0">
                    <w:rPr>
                      <w:rFonts w:ascii="標楷體" w:eastAsia="標楷體" w:hAnsi="標楷體" w:hint="eastAsia"/>
                      <w:sz w:val="22"/>
                      <w:szCs w:val="22"/>
                    </w:rPr>
                    <w:t>200公尺</w:t>
                  </w:r>
                </w:p>
              </w:tc>
              <w:tc>
                <w:tcPr>
                  <w:tcW w:w="1233"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sz w:val="22"/>
                      <w:szCs w:val="22"/>
                    </w:rPr>
                    <w:t>34.67</w:t>
                  </w:r>
                  <w:r w:rsidR="00C21110" w:rsidRPr="007430F0">
                    <w:rPr>
                      <w:rFonts w:ascii="標楷體" w:eastAsia="標楷體" w:hAnsi="標楷體" w:hint="eastAsia"/>
                      <w:sz w:val="22"/>
                      <w:szCs w:val="22"/>
                    </w:rPr>
                    <w:t>s</w:t>
                  </w:r>
                </w:p>
              </w:tc>
              <w:tc>
                <w:tcPr>
                  <w:tcW w:w="1134" w:type="dxa"/>
                  <w:vAlign w:val="center"/>
                </w:tcPr>
                <w:p w:rsidR="00C2111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3</w:t>
                  </w:r>
                </w:p>
              </w:tc>
              <w:tc>
                <w:tcPr>
                  <w:tcW w:w="2981" w:type="dxa"/>
                  <w:vAlign w:val="center"/>
                </w:tcPr>
                <w:p w:rsidR="00C21110" w:rsidRPr="004E3F8D" w:rsidRDefault="00C21110" w:rsidP="00676E77">
                  <w:pPr>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江 志 忠</w:t>
                  </w:r>
                </w:p>
              </w:tc>
              <w:tc>
                <w:tcPr>
                  <w:tcW w:w="1276" w:type="dxa"/>
                  <w:vAlign w:val="center"/>
                </w:tcPr>
                <w:p w:rsidR="007430F0" w:rsidRPr="007430F0" w:rsidRDefault="007430F0" w:rsidP="00B20C93">
                  <w:pPr>
                    <w:jc w:val="center"/>
                    <w:rPr>
                      <w:rFonts w:ascii="標楷體" w:eastAsia="標楷體" w:hAnsi="標楷體"/>
                      <w:sz w:val="22"/>
                      <w:szCs w:val="22"/>
                    </w:rPr>
                  </w:pPr>
                  <w:r w:rsidRPr="007430F0">
                    <w:rPr>
                      <w:rFonts w:ascii="標楷體" w:eastAsia="標楷體" w:hAnsi="標楷體" w:hint="eastAsia"/>
                      <w:sz w:val="22"/>
                      <w:szCs w:val="22"/>
                    </w:rPr>
                    <w:t>F</w:t>
                  </w:r>
                  <w:r w:rsidR="001C7B82">
                    <w:rPr>
                      <w:rFonts w:ascii="標楷體" w:eastAsia="標楷體" w:hAnsi="標楷體" w:hint="eastAsia"/>
                      <w:sz w:val="22"/>
                      <w:szCs w:val="22"/>
                    </w:rPr>
                    <w:t>11/</w:t>
                  </w:r>
                  <w:r w:rsidRPr="007430F0">
                    <w:rPr>
                      <w:rFonts w:ascii="標楷體" w:eastAsia="標楷體" w:hAnsi="標楷體" w:hint="eastAsia"/>
                      <w:sz w:val="22"/>
                      <w:szCs w:val="22"/>
                    </w:rPr>
                    <w:t>12</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鉛    球</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9.93m</w:t>
                  </w:r>
                </w:p>
              </w:tc>
              <w:tc>
                <w:tcPr>
                  <w:tcW w:w="1134" w:type="dxa"/>
                  <w:vAlign w:val="center"/>
                </w:tcPr>
                <w:p w:rsidR="007430F0" w:rsidRPr="007430F0" w:rsidRDefault="007430F0" w:rsidP="00B20C93">
                  <w:pPr>
                    <w:jc w:val="center"/>
                    <w:rPr>
                      <w:rFonts w:ascii="標楷體" w:eastAsia="標楷體" w:hAnsi="標楷體"/>
                      <w:sz w:val="22"/>
                      <w:szCs w:val="22"/>
                    </w:rPr>
                  </w:pPr>
                </w:p>
              </w:tc>
              <w:tc>
                <w:tcPr>
                  <w:tcW w:w="2981" w:type="dxa"/>
                </w:tcPr>
                <w:p w:rsidR="007430F0" w:rsidRPr="004E3F8D"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江 志 忠</w:t>
                  </w:r>
                </w:p>
              </w:tc>
              <w:tc>
                <w:tcPr>
                  <w:tcW w:w="1276" w:type="dxa"/>
                  <w:vAlign w:val="center"/>
                </w:tcPr>
                <w:p w:rsidR="007430F0" w:rsidRPr="007430F0" w:rsidRDefault="007430F0" w:rsidP="00B20C93">
                  <w:pPr>
                    <w:jc w:val="center"/>
                    <w:rPr>
                      <w:rFonts w:ascii="標楷體" w:eastAsia="標楷體" w:hAnsi="標楷體"/>
                      <w:sz w:val="22"/>
                      <w:szCs w:val="22"/>
                    </w:rPr>
                  </w:pPr>
                  <w:r w:rsidRPr="007430F0">
                    <w:rPr>
                      <w:rFonts w:ascii="標楷體" w:eastAsia="標楷體" w:hAnsi="標楷體" w:hint="eastAsia"/>
                      <w:sz w:val="22"/>
                      <w:szCs w:val="22"/>
                    </w:rPr>
                    <w:t>F</w:t>
                  </w:r>
                  <w:r>
                    <w:rPr>
                      <w:rFonts w:ascii="標楷體" w:eastAsia="標楷體" w:hAnsi="標楷體" w:hint="eastAsia"/>
                      <w:sz w:val="22"/>
                      <w:szCs w:val="22"/>
                    </w:rPr>
                    <w:t>11/</w:t>
                  </w:r>
                  <w:r w:rsidRPr="007430F0">
                    <w:rPr>
                      <w:rFonts w:ascii="標楷體" w:eastAsia="標楷體" w:hAnsi="標楷體" w:hint="eastAsia"/>
                      <w:sz w:val="22"/>
                      <w:szCs w:val="22"/>
                    </w:rPr>
                    <w:t>12</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鐵    餅</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31.27m</w:t>
                  </w:r>
                </w:p>
              </w:tc>
              <w:tc>
                <w:tcPr>
                  <w:tcW w:w="1134"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2</w:t>
                  </w:r>
                </w:p>
              </w:tc>
              <w:tc>
                <w:tcPr>
                  <w:tcW w:w="2981" w:type="dxa"/>
                  <w:vAlign w:val="center"/>
                </w:tcPr>
                <w:p w:rsidR="007430F0" w:rsidRPr="004E3F8D" w:rsidRDefault="007430F0" w:rsidP="00676E77">
                  <w:pPr>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江 志 忠</w:t>
                  </w:r>
                </w:p>
              </w:tc>
              <w:tc>
                <w:tcPr>
                  <w:tcW w:w="1276" w:type="dxa"/>
                  <w:vAlign w:val="center"/>
                </w:tcPr>
                <w:p w:rsidR="007430F0" w:rsidRPr="007430F0" w:rsidRDefault="007430F0" w:rsidP="00B20C93">
                  <w:pPr>
                    <w:jc w:val="center"/>
                    <w:rPr>
                      <w:rFonts w:ascii="標楷體" w:eastAsia="標楷體" w:hAnsi="標楷體"/>
                      <w:sz w:val="22"/>
                      <w:szCs w:val="22"/>
                    </w:rPr>
                  </w:pPr>
                  <w:r w:rsidRPr="007430F0">
                    <w:rPr>
                      <w:rFonts w:ascii="標楷體" w:eastAsia="標楷體" w:hAnsi="標楷體" w:hint="eastAsia"/>
                      <w:sz w:val="22"/>
                      <w:szCs w:val="22"/>
                    </w:rPr>
                    <w:t>F12</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標    槍</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50.69m</w:t>
                  </w:r>
                </w:p>
              </w:tc>
              <w:tc>
                <w:tcPr>
                  <w:tcW w:w="1134"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hint="eastAsia"/>
                      <w:sz w:val="22"/>
                      <w:szCs w:val="22"/>
                    </w:rPr>
                    <w:t>3</w:t>
                  </w:r>
                </w:p>
              </w:tc>
              <w:tc>
                <w:tcPr>
                  <w:tcW w:w="2981" w:type="dxa"/>
                </w:tcPr>
                <w:p w:rsidR="007430F0" w:rsidRPr="004E3F8D" w:rsidRDefault="00796839" w:rsidP="00676E77">
                  <w:pPr>
                    <w:spacing w:line="400" w:lineRule="exact"/>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楊 川 輝</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T11</w:t>
                  </w:r>
                </w:p>
              </w:tc>
              <w:tc>
                <w:tcPr>
                  <w:tcW w:w="1314"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跳    遠</w:t>
                  </w:r>
                </w:p>
              </w:tc>
              <w:tc>
                <w:tcPr>
                  <w:tcW w:w="1233"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5.97</w:t>
                  </w:r>
                  <w:r>
                    <w:rPr>
                      <w:rFonts w:ascii="標楷體" w:eastAsia="標楷體" w:hAnsi="標楷體"/>
                      <w:sz w:val="22"/>
                      <w:szCs w:val="22"/>
                    </w:rPr>
                    <w:t>m</w:t>
                  </w:r>
                </w:p>
              </w:tc>
              <w:tc>
                <w:tcPr>
                  <w:tcW w:w="1134" w:type="dxa"/>
                  <w:vAlign w:val="center"/>
                </w:tcPr>
                <w:p w:rsidR="007430F0" w:rsidRPr="007430F0" w:rsidRDefault="00796839" w:rsidP="00B20C93">
                  <w:pPr>
                    <w:jc w:val="center"/>
                    <w:rPr>
                      <w:rFonts w:ascii="標楷體" w:eastAsia="標楷體" w:hAnsi="標楷體"/>
                      <w:sz w:val="22"/>
                      <w:szCs w:val="22"/>
                    </w:rPr>
                  </w:pPr>
                  <w:r>
                    <w:rPr>
                      <w:rFonts w:ascii="標楷體" w:eastAsia="標楷體" w:hAnsi="標楷體" w:hint="eastAsia"/>
                      <w:sz w:val="22"/>
                      <w:szCs w:val="22"/>
                    </w:rPr>
                    <w:t>2</w:t>
                  </w:r>
                </w:p>
              </w:tc>
              <w:tc>
                <w:tcPr>
                  <w:tcW w:w="2981" w:type="dxa"/>
                </w:tcPr>
                <w:p w:rsidR="007430F0" w:rsidRPr="004E3F8D" w:rsidRDefault="00796839" w:rsidP="00676E77">
                  <w:pPr>
                    <w:spacing w:line="400" w:lineRule="exact"/>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黃 家 皇</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T13/47</w:t>
                  </w:r>
                </w:p>
              </w:tc>
              <w:tc>
                <w:tcPr>
                  <w:tcW w:w="1314"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跳    遠</w:t>
                  </w:r>
                </w:p>
              </w:tc>
              <w:tc>
                <w:tcPr>
                  <w:tcW w:w="1233"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5.62m</w:t>
                  </w:r>
                </w:p>
              </w:tc>
              <w:tc>
                <w:tcPr>
                  <w:tcW w:w="1134" w:type="dxa"/>
                  <w:vAlign w:val="center"/>
                </w:tcPr>
                <w:p w:rsidR="007430F0" w:rsidRPr="007430F0" w:rsidRDefault="007430F0" w:rsidP="00B20C93">
                  <w:pPr>
                    <w:jc w:val="center"/>
                    <w:rPr>
                      <w:rFonts w:ascii="標楷體" w:eastAsia="標楷體" w:hAnsi="標楷體"/>
                      <w:sz w:val="22"/>
                      <w:szCs w:val="22"/>
                    </w:rPr>
                  </w:pPr>
                </w:p>
              </w:tc>
              <w:tc>
                <w:tcPr>
                  <w:tcW w:w="2981" w:type="dxa"/>
                </w:tcPr>
                <w:p w:rsidR="007430F0" w:rsidRPr="004E3F8D" w:rsidRDefault="00796839" w:rsidP="00676E77">
                  <w:pPr>
                    <w:spacing w:line="400" w:lineRule="exact"/>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 xml:space="preserve">黃 </w:t>
                  </w:r>
                  <w:r w:rsidR="00B20C93">
                    <w:rPr>
                      <w:rFonts w:ascii="標楷體" w:eastAsia="標楷體" w:hAnsi="標楷體" w:hint="eastAsia"/>
                      <w:sz w:val="22"/>
                      <w:szCs w:val="22"/>
                    </w:rPr>
                    <w:t xml:space="preserve">楷 </w:t>
                  </w:r>
                  <w:r>
                    <w:rPr>
                      <w:rFonts w:ascii="標楷體" w:eastAsia="標楷體" w:hAnsi="標楷體" w:hint="eastAsia"/>
                      <w:sz w:val="22"/>
                      <w:szCs w:val="22"/>
                    </w:rPr>
                    <w:t>倫</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F52/53</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鉛    球</w:t>
                  </w:r>
                </w:p>
              </w:tc>
              <w:tc>
                <w:tcPr>
                  <w:tcW w:w="1233"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5.30m</w:t>
                  </w:r>
                </w:p>
              </w:tc>
              <w:tc>
                <w:tcPr>
                  <w:tcW w:w="1134" w:type="dxa"/>
                  <w:vAlign w:val="center"/>
                </w:tcPr>
                <w:p w:rsidR="007430F0" w:rsidRPr="007430F0" w:rsidRDefault="007430F0" w:rsidP="00B20C93">
                  <w:pPr>
                    <w:jc w:val="center"/>
                    <w:rPr>
                      <w:rFonts w:ascii="標楷體" w:eastAsia="標楷體" w:hAnsi="標楷體"/>
                      <w:sz w:val="22"/>
                      <w:szCs w:val="22"/>
                    </w:rPr>
                  </w:pPr>
                </w:p>
              </w:tc>
              <w:tc>
                <w:tcPr>
                  <w:tcW w:w="2981" w:type="dxa"/>
                  <w:vAlign w:val="center"/>
                </w:tcPr>
                <w:p w:rsidR="007430F0" w:rsidRPr="004E3F8D" w:rsidRDefault="00796839" w:rsidP="00676E77">
                  <w:pPr>
                    <w:rPr>
                      <w:rFonts w:ascii="標楷體" w:eastAsia="標楷體" w:hAnsi="標楷體"/>
                      <w:sz w:val="22"/>
                      <w:szCs w:val="22"/>
                    </w:rPr>
                  </w:pPr>
                  <w:r w:rsidRPr="004E3F8D">
                    <w:rPr>
                      <w:rFonts w:ascii="標楷體" w:eastAsia="標楷體" w:hAnsi="標楷體" w:hint="eastAsia"/>
                      <w:sz w:val="22"/>
                      <w:szCs w:val="22"/>
                    </w:rPr>
                    <w:t>達標11月世錦賽參賽標準</w:t>
                  </w: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黃</w:t>
                  </w:r>
                  <w:r w:rsidR="00B20C93">
                    <w:rPr>
                      <w:rFonts w:ascii="標楷體" w:eastAsia="標楷體" w:hAnsi="標楷體" w:hint="eastAsia"/>
                      <w:sz w:val="22"/>
                      <w:szCs w:val="22"/>
                    </w:rPr>
                    <w:t xml:space="preserve"> </w:t>
                  </w:r>
                  <w:r w:rsidR="00B20C93">
                    <w:rPr>
                      <w:rFonts w:ascii="標楷體" w:eastAsia="標楷體" w:hAnsi="標楷體" w:hint="eastAsia"/>
                      <w:sz w:val="22"/>
                      <w:szCs w:val="22"/>
                    </w:rPr>
                    <w:t>楷</w:t>
                  </w:r>
                  <w:r w:rsidR="00B20C93">
                    <w:rPr>
                      <w:rFonts w:ascii="標楷體" w:eastAsia="標楷體" w:hAnsi="標楷體" w:hint="eastAsia"/>
                      <w:sz w:val="22"/>
                      <w:szCs w:val="22"/>
                    </w:rPr>
                    <w:t xml:space="preserve"> </w:t>
                  </w:r>
                  <w:r>
                    <w:rPr>
                      <w:rFonts w:ascii="標楷體" w:eastAsia="標楷體" w:hAnsi="標楷體" w:hint="eastAsia"/>
                      <w:sz w:val="22"/>
                      <w:szCs w:val="22"/>
                    </w:rPr>
                    <w:t>倫</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F53/54</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鐵    餅</w:t>
                  </w:r>
                </w:p>
              </w:tc>
              <w:tc>
                <w:tcPr>
                  <w:tcW w:w="1233"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11.64</w:t>
                  </w:r>
                  <w:r>
                    <w:rPr>
                      <w:rFonts w:ascii="標楷體" w:eastAsia="標楷體" w:hAnsi="標楷體"/>
                      <w:sz w:val="22"/>
                      <w:szCs w:val="22"/>
                    </w:rPr>
                    <w:t>m</w:t>
                  </w:r>
                </w:p>
              </w:tc>
              <w:tc>
                <w:tcPr>
                  <w:tcW w:w="1134" w:type="dxa"/>
                  <w:vAlign w:val="center"/>
                </w:tcPr>
                <w:p w:rsidR="007430F0" w:rsidRPr="007430F0" w:rsidRDefault="007430F0" w:rsidP="00B20C93">
                  <w:pPr>
                    <w:jc w:val="center"/>
                    <w:rPr>
                      <w:rFonts w:ascii="標楷體" w:eastAsia="標楷體" w:hAnsi="標楷體"/>
                      <w:sz w:val="22"/>
                      <w:szCs w:val="22"/>
                    </w:rPr>
                  </w:pPr>
                </w:p>
              </w:tc>
              <w:tc>
                <w:tcPr>
                  <w:tcW w:w="2981" w:type="dxa"/>
                  <w:vAlign w:val="center"/>
                </w:tcPr>
                <w:p w:rsidR="007430F0" w:rsidRPr="007430F0" w:rsidRDefault="007430F0" w:rsidP="00676E77">
                  <w:pPr>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黃</w:t>
                  </w:r>
                  <w:r w:rsidR="00B20C93">
                    <w:rPr>
                      <w:rFonts w:ascii="標楷體" w:eastAsia="標楷體" w:hAnsi="標楷體" w:hint="eastAsia"/>
                      <w:sz w:val="22"/>
                      <w:szCs w:val="22"/>
                    </w:rPr>
                    <w:t xml:space="preserve"> </w:t>
                  </w:r>
                  <w:r w:rsidR="00B20C93">
                    <w:rPr>
                      <w:rFonts w:ascii="標楷體" w:eastAsia="標楷體" w:hAnsi="標楷體" w:hint="eastAsia"/>
                      <w:sz w:val="22"/>
                      <w:szCs w:val="22"/>
                    </w:rPr>
                    <w:t>楷</w:t>
                  </w:r>
                  <w:r w:rsidR="00B20C93">
                    <w:rPr>
                      <w:rFonts w:ascii="標楷體" w:eastAsia="標楷體" w:hAnsi="標楷體" w:hint="eastAsia"/>
                      <w:sz w:val="22"/>
                      <w:szCs w:val="22"/>
                    </w:rPr>
                    <w:t xml:space="preserve"> </w:t>
                  </w:r>
                  <w:r>
                    <w:rPr>
                      <w:rFonts w:ascii="標楷體" w:eastAsia="標楷體" w:hAnsi="標楷體" w:hint="eastAsia"/>
                      <w:sz w:val="22"/>
                      <w:szCs w:val="22"/>
                    </w:rPr>
                    <w:t>倫</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F53/54</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標    槍</w:t>
                  </w:r>
                </w:p>
              </w:tc>
              <w:tc>
                <w:tcPr>
                  <w:tcW w:w="1233"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10.10m</w:t>
                  </w:r>
                </w:p>
              </w:tc>
              <w:tc>
                <w:tcPr>
                  <w:tcW w:w="1134" w:type="dxa"/>
                  <w:vAlign w:val="center"/>
                </w:tcPr>
                <w:p w:rsidR="007430F0" w:rsidRPr="007430F0" w:rsidRDefault="007430F0" w:rsidP="00B20C93">
                  <w:pPr>
                    <w:jc w:val="center"/>
                    <w:rPr>
                      <w:rFonts w:ascii="標楷體" w:eastAsia="標楷體" w:hAnsi="標楷體"/>
                      <w:sz w:val="22"/>
                      <w:szCs w:val="22"/>
                    </w:rPr>
                  </w:pPr>
                </w:p>
              </w:tc>
              <w:tc>
                <w:tcPr>
                  <w:tcW w:w="2981" w:type="dxa"/>
                </w:tcPr>
                <w:p w:rsidR="007430F0" w:rsidRPr="007430F0"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劉 瑋 旂</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F56</w:t>
                  </w:r>
                  <w:r w:rsidR="00B67FE6">
                    <w:rPr>
                      <w:rFonts w:ascii="標楷體" w:eastAsia="標楷體" w:hAnsi="標楷體" w:hint="eastAsia"/>
                      <w:sz w:val="22"/>
                      <w:szCs w:val="22"/>
                    </w:rPr>
                    <w:t>/57</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鉛    球</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sz w:val="22"/>
                      <w:szCs w:val="22"/>
                    </w:rPr>
                    <w:t>7.32</w:t>
                  </w:r>
                  <w:r w:rsidR="007430F0" w:rsidRPr="007430F0">
                    <w:rPr>
                      <w:rFonts w:ascii="標楷體" w:eastAsia="標楷體" w:hAnsi="標楷體" w:hint="eastAsia"/>
                      <w:sz w:val="22"/>
                      <w:szCs w:val="22"/>
                    </w:rPr>
                    <w:t>m</w:t>
                  </w:r>
                </w:p>
              </w:tc>
              <w:tc>
                <w:tcPr>
                  <w:tcW w:w="1134" w:type="dxa"/>
                  <w:vAlign w:val="center"/>
                </w:tcPr>
                <w:p w:rsidR="007430F0" w:rsidRPr="007430F0" w:rsidRDefault="00B67FE6" w:rsidP="00B20C93">
                  <w:pPr>
                    <w:jc w:val="center"/>
                    <w:rPr>
                      <w:rFonts w:ascii="標楷體" w:eastAsia="標楷體" w:hAnsi="標楷體"/>
                      <w:sz w:val="22"/>
                      <w:szCs w:val="22"/>
                    </w:rPr>
                  </w:pPr>
                  <w:r>
                    <w:rPr>
                      <w:rFonts w:ascii="標楷體" w:eastAsia="標楷體" w:hAnsi="標楷體" w:hint="eastAsia"/>
                      <w:sz w:val="22"/>
                      <w:szCs w:val="22"/>
                    </w:rPr>
                    <w:t>4</w:t>
                  </w:r>
                </w:p>
              </w:tc>
              <w:tc>
                <w:tcPr>
                  <w:tcW w:w="2981" w:type="dxa"/>
                </w:tcPr>
                <w:p w:rsidR="007430F0" w:rsidRPr="007430F0"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劉 瑋 旂</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F56</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鐵    餅</w:t>
                  </w:r>
                </w:p>
              </w:tc>
              <w:tc>
                <w:tcPr>
                  <w:tcW w:w="1233" w:type="dxa"/>
                  <w:vAlign w:val="center"/>
                </w:tcPr>
                <w:p w:rsidR="007430F0" w:rsidRPr="007430F0" w:rsidRDefault="00796839" w:rsidP="00B20C93">
                  <w:pPr>
                    <w:jc w:val="center"/>
                    <w:rPr>
                      <w:rFonts w:ascii="標楷體" w:eastAsia="標楷體" w:hAnsi="標楷體"/>
                      <w:sz w:val="22"/>
                      <w:szCs w:val="22"/>
                    </w:rPr>
                  </w:pPr>
                  <w:r>
                    <w:rPr>
                      <w:rFonts w:ascii="標楷體" w:eastAsia="標楷體" w:hAnsi="標楷體"/>
                      <w:sz w:val="22"/>
                      <w:szCs w:val="22"/>
                    </w:rPr>
                    <w:t>26.82</w:t>
                  </w:r>
                  <w:r w:rsidR="007430F0" w:rsidRPr="007430F0">
                    <w:rPr>
                      <w:rFonts w:ascii="標楷體" w:eastAsia="標楷體" w:hAnsi="標楷體" w:hint="eastAsia"/>
                      <w:sz w:val="22"/>
                      <w:szCs w:val="22"/>
                    </w:rPr>
                    <w:t>m</w:t>
                  </w:r>
                </w:p>
              </w:tc>
              <w:tc>
                <w:tcPr>
                  <w:tcW w:w="1134" w:type="dxa"/>
                  <w:vAlign w:val="center"/>
                </w:tcPr>
                <w:p w:rsidR="007430F0" w:rsidRPr="007430F0" w:rsidRDefault="00796839" w:rsidP="00B20C93">
                  <w:pPr>
                    <w:jc w:val="center"/>
                    <w:rPr>
                      <w:rFonts w:ascii="標楷體" w:eastAsia="標楷體" w:hAnsi="標楷體"/>
                      <w:sz w:val="22"/>
                      <w:szCs w:val="22"/>
                    </w:rPr>
                  </w:pPr>
                  <w:r>
                    <w:rPr>
                      <w:rFonts w:ascii="標楷體" w:eastAsia="標楷體" w:hAnsi="標楷體" w:hint="eastAsia"/>
                      <w:sz w:val="22"/>
                      <w:szCs w:val="22"/>
                    </w:rPr>
                    <w:t>1</w:t>
                  </w:r>
                </w:p>
              </w:tc>
              <w:tc>
                <w:tcPr>
                  <w:tcW w:w="2981" w:type="dxa"/>
                </w:tcPr>
                <w:p w:rsidR="007430F0" w:rsidRPr="007430F0"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Pr>
                      <w:rFonts w:ascii="標楷體" w:eastAsia="標楷體" w:hAnsi="標楷體" w:hint="eastAsia"/>
                      <w:sz w:val="22"/>
                      <w:szCs w:val="22"/>
                    </w:rPr>
                    <w:t>劉 瑋 旂</w:t>
                  </w:r>
                </w:p>
              </w:tc>
              <w:tc>
                <w:tcPr>
                  <w:tcW w:w="1276" w:type="dxa"/>
                  <w:vAlign w:val="center"/>
                </w:tcPr>
                <w:p w:rsidR="007430F0" w:rsidRPr="007430F0" w:rsidRDefault="007430F0" w:rsidP="00B20C93">
                  <w:pPr>
                    <w:jc w:val="center"/>
                    <w:rPr>
                      <w:rFonts w:ascii="標楷體" w:eastAsia="標楷體" w:hAnsi="標楷體"/>
                      <w:sz w:val="22"/>
                      <w:szCs w:val="22"/>
                    </w:rPr>
                  </w:pPr>
                  <w:r>
                    <w:rPr>
                      <w:rFonts w:ascii="標楷體" w:eastAsia="標楷體" w:hAnsi="標楷體" w:hint="eastAsia"/>
                      <w:sz w:val="22"/>
                      <w:szCs w:val="22"/>
                    </w:rPr>
                    <w:t>F56</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標    槍</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sz w:val="22"/>
                      <w:szCs w:val="22"/>
                    </w:rPr>
                    <w:t>16.81</w:t>
                  </w:r>
                  <w:r w:rsidR="007430F0" w:rsidRPr="007430F0">
                    <w:rPr>
                      <w:rFonts w:ascii="標楷體" w:eastAsia="標楷體" w:hAnsi="標楷體" w:hint="eastAsia"/>
                      <w:sz w:val="22"/>
                      <w:szCs w:val="22"/>
                    </w:rPr>
                    <w:t>m</w:t>
                  </w:r>
                </w:p>
              </w:tc>
              <w:tc>
                <w:tcPr>
                  <w:tcW w:w="1134"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sz w:val="22"/>
                      <w:szCs w:val="22"/>
                    </w:rPr>
                    <w:t>1</w:t>
                  </w:r>
                </w:p>
              </w:tc>
              <w:tc>
                <w:tcPr>
                  <w:tcW w:w="2981" w:type="dxa"/>
                </w:tcPr>
                <w:p w:rsidR="007430F0" w:rsidRPr="007430F0"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林 榮 福</w:t>
                  </w:r>
                </w:p>
              </w:tc>
              <w:tc>
                <w:tcPr>
                  <w:tcW w:w="1276" w:type="dxa"/>
                  <w:vAlign w:val="center"/>
                </w:tcPr>
                <w:p w:rsidR="007430F0" w:rsidRPr="007430F0" w:rsidRDefault="007430F0" w:rsidP="00B20C93">
                  <w:pPr>
                    <w:jc w:val="center"/>
                    <w:rPr>
                      <w:rFonts w:ascii="標楷體" w:eastAsia="標楷體" w:hAnsi="標楷體"/>
                      <w:sz w:val="22"/>
                      <w:szCs w:val="22"/>
                    </w:rPr>
                  </w:pPr>
                  <w:r w:rsidRPr="007430F0">
                    <w:rPr>
                      <w:rFonts w:ascii="標楷體" w:eastAsia="標楷體" w:hAnsi="標楷體" w:hint="eastAsia"/>
                      <w:sz w:val="22"/>
                      <w:szCs w:val="22"/>
                    </w:rPr>
                    <w:t>F</w:t>
                  </w:r>
                  <w:r w:rsidR="00B67FE6">
                    <w:rPr>
                      <w:rFonts w:ascii="標楷體" w:eastAsia="標楷體" w:hAnsi="標楷體" w:hint="eastAsia"/>
                      <w:sz w:val="22"/>
                      <w:szCs w:val="22"/>
                    </w:rPr>
                    <w:t>56/</w:t>
                  </w:r>
                  <w:r w:rsidRPr="007430F0">
                    <w:rPr>
                      <w:rFonts w:ascii="標楷體" w:eastAsia="標楷體" w:hAnsi="標楷體" w:hint="eastAsia"/>
                      <w:sz w:val="22"/>
                      <w:szCs w:val="22"/>
                    </w:rPr>
                    <w:t>57</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鉛    球</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sz w:val="22"/>
                      <w:szCs w:val="22"/>
                    </w:rPr>
                    <w:t>7.52</w:t>
                  </w:r>
                  <w:r w:rsidR="007430F0" w:rsidRPr="007430F0">
                    <w:rPr>
                      <w:rFonts w:ascii="標楷體" w:eastAsia="標楷體" w:hAnsi="標楷體" w:hint="eastAsia"/>
                      <w:sz w:val="22"/>
                      <w:szCs w:val="22"/>
                    </w:rPr>
                    <w:t>m</w:t>
                  </w:r>
                </w:p>
              </w:tc>
              <w:tc>
                <w:tcPr>
                  <w:tcW w:w="1134" w:type="dxa"/>
                  <w:vAlign w:val="center"/>
                </w:tcPr>
                <w:p w:rsidR="007430F0" w:rsidRPr="007430F0" w:rsidRDefault="007430F0" w:rsidP="00676E77">
                  <w:pPr>
                    <w:rPr>
                      <w:rFonts w:ascii="標楷體" w:eastAsia="標楷體" w:hAnsi="標楷體"/>
                      <w:sz w:val="22"/>
                      <w:szCs w:val="22"/>
                    </w:rPr>
                  </w:pPr>
                </w:p>
              </w:tc>
              <w:tc>
                <w:tcPr>
                  <w:tcW w:w="2981" w:type="dxa"/>
                </w:tcPr>
                <w:p w:rsidR="007430F0" w:rsidRPr="007430F0"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林 榮 福</w:t>
                  </w:r>
                </w:p>
              </w:tc>
              <w:tc>
                <w:tcPr>
                  <w:tcW w:w="1276" w:type="dxa"/>
                  <w:vAlign w:val="center"/>
                </w:tcPr>
                <w:p w:rsidR="007430F0" w:rsidRPr="007430F0" w:rsidRDefault="007430F0" w:rsidP="00B20C93">
                  <w:pPr>
                    <w:jc w:val="center"/>
                    <w:rPr>
                      <w:rFonts w:ascii="標楷體" w:eastAsia="標楷體" w:hAnsi="標楷體"/>
                      <w:sz w:val="22"/>
                      <w:szCs w:val="22"/>
                    </w:rPr>
                  </w:pPr>
                  <w:r w:rsidRPr="007430F0">
                    <w:rPr>
                      <w:rFonts w:ascii="標楷體" w:eastAsia="標楷體" w:hAnsi="標楷體" w:hint="eastAsia"/>
                      <w:sz w:val="22"/>
                      <w:szCs w:val="22"/>
                    </w:rPr>
                    <w:t>F57</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鐵    餅</w:t>
                  </w:r>
                </w:p>
              </w:tc>
              <w:tc>
                <w:tcPr>
                  <w:tcW w:w="1233" w:type="dxa"/>
                  <w:vAlign w:val="center"/>
                </w:tcPr>
                <w:p w:rsidR="007430F0" w:rsidRPr="007430F0" w:rsidRDefault="00796839" w:rsidP="00B20C93">
                  <w:pPr>
                    <w:jc w:val="center"/>
                    <w:rPr>
                      <w:rFonts w:ascii="標楷體" w:eastAsia="標楷體" w:hAnsi="標楷體"/>
                      <w:sz w:val="22"/>
                      <w:szCs w:val="22"/>
                    </w:rPr>
                  </w:pPr>
                  <w:r>
                    <w:rPr>
                      <w:rFonts w:ascii="標楷體" w:eastAsia="標楷體" w:hAnsi="標楷體"/>
                      <w:sz w:val="22"/>
                      <w:szCs w:val="22"/>
                    </w:rPr>
                    <w:t>31.75</w:t>
                  </w:r>
                  <w:r w:rsidR="007430F0" w:rsidRPr="007430F0">
                    <w:rPr>
                      <w:rFonts w:ascii="標楷體" w:eastAsia="標楷體" w:hAnsi="標楷體" w:hint="eastAsia"/>
                      <w:sz w:val="22"/>
                      <w:szCs w:val="22"/>
                    </w:rPr>
                    <w:t>m</w:t>
                  </w:r>
                </w:p>
              </w:tc>
              <w:tc>
                <w:tcPr>
                  <w:tcW w:w="1134" w:type="dxa"/>
                  <w:vAlign w:val="center"/>
                </w:tcPr>
                <w:p w:rsidR="007430F0" w:rsidRPr="007430F0" w:rsidRDefault="007430F0" w:rsidP="00676E77">
                  <w:pPr>
                    <w:rPr>
                      <w:rFonts w:ascii="標楷體" w:eastAsia="標楷體" w:hAnsi="標楷體"/>
                      <w:sz w:val="22"/>
                      <w:szCs w:val="22"/>
                    </w:rPr>
                  </w:pPr>
                </w:p>
              </w:tc>
              <w:tc>
                <w:tcPr>
                  <w:tcW w:w="2981" w:type="dxa"/>
                </w:tcPr>
                <w:p w:rsidR="007430F0" w:rsidRPr="007430F0" w:rsidRDefault="007430F0" w:rsidP="00676E77">
                  <w:pPr>
                    <w:spacing w:line="400" w:lineRule="exact"/>
                    <w:rPr>
                      <w:rFonts w:ascii="標楷體" w:eastAsia="標楷體" w:hAnsi="標楷體"/>
                      <w:sz w:val="22"/>
                      <w:szCs w:val="22"/>
                    </w:rPr>
                  </w:pPr>
                </w:p>
              </w:tc>
            </w:tr>
            <w:tr w:rsidR="007430F0" w:rsidRPr="007430F0" w:rsidTr="00CE0C14">
              <w:tc>
                <w:tcPr>
                  <w:tcW w:w="1276"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林 榮 福</w:t>
                  </w:r>
                </w:p>
              </w:tc>
              <w:tc>
                <w:tcPr>
                  <w:tcW w:w="1276" w:type="dxa"/>
                  <w:vAlign w:val="center"/>
                </w:tcPr>
                <w:p w:rsidR="007430F0" w:rsidRPr="007430F0" w:rsidRDefault="007430F0" w:rsidP="00B20C93">
                  <w:pPr>
                    <w:jc w:val="center"/>
                    <w:rPr>
                      <w:rFonts w:ascii="標楷體" w:eastAsia="標楷體" w:hAnsi="標楷體"/>
                      <w:sz w:val="22"/>
                      <w:szCs w:val="22"/>
                    </w:rPr>
                  </w:pPr>
                  <w:r w:rsidRPr="007430F0">
                    <w:rPr>
                      <w:rFonts w:ascii="標楷體" w:eastAsia="標楷體" w:hAnsi="標楷體" w:hint="eastAsia"/>
                      <w:sz w:val="22"/>
                      <w:szCs w:val="22"/>
                    </w:rPr>
                    <w:t>F57</w:t>
                  </w:r>
                </w:p>
              </w:tc>
              <w:tc>
                <w:tcPr>
                  <w:tcW w:w="1314" w:type="dxa"/>
                  <w:vAlign w:val="center"/>
                </w:tcPr>
                <w:p w:rsidR="007430F0" w:rsidRPr="007430F0" w:rsidRDefault="007430F0" w:rsidP="00676E77">
                  <w:pPr>
                    <w:rPr>
                      <w:rFonts w:ascii="標楷體" w:eastAsia="標楷體" w:hAnsi="標楷體"/>
                      <w:sz w:val="22"/>
                      <w:szCs w:val="22"/>
                    </w:rPr>
                  </w:pPr>
                  <w:r w:rsidRPr="007430F0">
                    <w:rPr>
                      <w:rFonts w:ascii="標楷體" w:eastAsia="標楷體" w:hAnsi="標楷體" w:hint="eastAsia"/>
                      <w:sz w:val="22"/>
                      <w:szCs w:val="22"/>
                    </w:rPr>
                    <w:t>標    槍</w:t>
                  </w:r>
                </w:p>
              </w:tc>
              <w:tc>
                <w:tcPr>
                  <w:tcW w:w="1233" w:type="dxa"/>
                  <w:vAlign w:val="center"/>
                </w:tcPr>
                <w:p w:rsidR="007430F0" w:rsidRPr="007430F0" w:rsidRDefault="001C7B82" w:rsidP="00B20C93">
                  <w:pPr>
                    <w:jc w:val="center"/>
                    <w:rPr>
                      <w:rFonts w:ascii="標楷體" w:eastAsia="標楷體" w:hAnsi="標楷體"/>
                      <w:sz w:val="22"/>
                      <w:szCs w:val="22"/>
                    </w:rPr>
                  </w:pPr>
                  <w:r>
                    <w:rPr>
                      <w:rFonts w:ascii="標楷體" w:eastAsia="標楷體" w:hAnsi="標楷體"/>
                      <w:sz w:val="22"/>
                      <w:szCs w:val="22"/>
                    </w:rPr>
                    <w:t>28.35</w:t>
                  </w:r>
                  <w:r w:rsidR="007430F0" w:rsidRPr="007430F0">
                    <w:rPr>
                      <w:rFonts w:ascii="標楷體" w:eastAsia="標楷體" w:hAnsi="標楷體" w:hint="eastAsia"/>
                      <w:sz w:val="22"/>
                      <w:szCs w:val="22"/>
                    </w:rPr>
                    <w:t>m</w:t>
                  </w:r>
                </w:p>
              </w:tc>
              <w:tc>
                <w:tcPr>
                  <w:tcW w:w="1134" w:type="dxa"/>
                  <w:vAlign w:val="center"/>
                </w:tcPr>
                <w:p w:rsidR="007430F0" w:rsidRPr="007430F0" w:rsidRDefault="007430F0" w:rsidP="00676E77">
                  <w:pPr>
                    <w:rPr>
                      <w:rFonts w:ascii="標楷體" w:eastAsia="標楷體" w:hAnsi="標楷體"/>
                      <w:sz w:val="22"/>
                      <w:szCs w:val="22"/>
                    </w:rPr>
                  </w:pPr>
                </w:p>
              </w:tc>
              <w:tc>
                <w:tcPr>
                  <w:tcW w:w="2981" w:type="dxa"/>
                </w:tcPr>
                <w:p w:rsidR="007430F0" w:rsidRPr="007430F0" w:rsidRDefault="007430F0" w:rsidP="00676E77">
                  <w:pPr>
                    <w:spacing w:line="400" w:lineRule="exact"/>
                    <w:rPr>
                      <w:rFonts w:ascii="標楷體" w:eastAsia="標楷體" w:hAnsi="標楷體"/>
                      <w:sz w:val="22"/>
                      <w:szCs w:val="22"/>
                    </w:rPr>
                  </w:pPr>
                </w:p>
              </w:tc>
            </w:tr>
          </w:tbl>
          <w:p w:rsidR="007430F0" w:rsidRDefault="007430F0" w:rsidP="00676E77">
            <w:pPr>
              <w:spacing w:line="500" w:lineRule="exact"/>
              <w:jc w:val="center"/>
              <w:rPr>
                <w:rFonts w:ascii="標楷體" w:eastAsia="標楷體" w:hAnsi="標楷體" w:cs="Cambria Math"/>
                <w:color w:val="1C1E21"/>
              </w:rPr>
            </w:pPr>
            <w:r w:rsidRPr="007430F0">
              <w:rPr>
                <w:rFonts w:ascii="標楷體" w:eastAsia="標楷體" w:hAnsi="標楷體" w:cs="Cambria Math" w:hint="eastAsia"/>
                <w:color w:val="1C1E21"/>
              </w:rPr>
              <w:t>本次比賽中華隊總共獲得3金3銀3銅</w:t>
            </w:r>
            <w:r w:rsidRPr="007430F0">
              <w:rPr>
                <w:rFonts w:ascii="標楷體" w:eastAsia="標楷體" w:hAnsi="標楷體"/>
                <w:vanish/>
                <w:color w:val="1C1E21"/>
              </w:rPr>
              <w:br/>
              <w:t>機會只留給有準備的人。</w:t>
            </w:r>
            <w:r w:rsidRPr="007430F0">
              <w:rPr>
                <w:rFonts w:ascii="標楷體" w:eastAsia="標楷體" w:hAnsi="標楷體"/>
                <w:vanish/>
                <w:color w:val="1C1E21"/>
              </w:rPr>
              <w:br/>
              <w:t>本屆賽事中華隊共獲3金3銀3銅。</w:t>
            </w:r>
          </w:p>
          <w:p w:rsidR="00CE0C14" w:rsidRDefault="00CE0C14" w:rsidP="00676E77">
            <w:pPr>
              <w:pStyle w:val="a8"/>
              <w:ind w:leftChars="0" w:left="0"/>
              <w:rPr>
                <w:rFonts w:ascii="標楷體" w:eastAsia="標楷體" w:hAnsi="標楷體"/>
              </w:rPr>
            </w:pPr>
            <w:r>
              <w:rPr>
                <w:rFonts w:ascii="標楷體" w:eastAsia="標楷體" w:hAnsi="標楷體" w:hint="eastAsia"/>
              </w:rPr>
              <w:t>SWOT分析</w:t>
            </w:r>
          </w:p>
          <w:p w:rsidR="00CE0C14" w:rsidRDefault="00A21106" w:rsidP="00676E77">
            <w:pPr>
              <w:pStyle w:val="a8"/>
              <w:numPr>
                <w:ilvl w:val="0"/>
                <w:numId w:val="27"/>
              </w:numPr>
              <w:ind w:leftChars="0"/>
              <w:rPr>
                <w:rFonts w:ascii="標楷體" w:eastAsia="標楷體" w:hAnsi="標楷體"/>
              </w:rPr>
            </w:pPr>
            <w:r w:rsidRPr="00A21106">
              <w:rPr>
                <w:rFonts w:ascii="標楷體" w:eastAsia="標楷體" w:hAnsi="標楷體" w:cs="標楷體"/>
                <w:szCs w:val="24"/>
              </w:rPr>
              <w:t>Strength</w:t>
            </w:r>
            <w:r>
              <w:rPr>
                <w:rFonts w:ascii="標楷體" w:eastAsia="標楷體" w:hAnsi="標楷體" w:hint="eastAsia"/>
              </w:rPr>
              <w:t>(</w:t>
            </w:r>
            <w:r w:rsidR="00CE0C14">
              <w:rPr>
                <w:rFonts w:ascii="標楷體" w:eastAsia="標楷體" w:hAnsi="標楷體" w:hint="eastAsia"/>
              </w:rPr>
              <w:t>優勢</w:t>
            </w:r>
            <w:r>
              <w:rPr>
                <w:rFonts w:ascii="標楷體" w:eastAsia="標楷體" w:hAnsi="標楷體" w:hint="eastAsia"/>
              </w:rPr>
              <w:t>)</w:t>
            </w:r>
          </w:p>
          <w:p w:rsidR="00CE0C14" w:rsidRDefault="00CE0C14" w:rsidP="004974AA">
            <w:pPr>
              <w:pStyle w:val="a8"/>
              <w:numPr>
                <w:ilvl w:val="0"/>
                <w:numId w:val="28"/>
              </w:numPr>
              <w:ind w:leftChars="0" w:firstLine="173"/>
              <w:rPr>
                <w:rFonts w:ascii="標楷體" w:eastAsia="標楷體" w:hAnsi="標楷體"/>
              </w:rPr>
            </w:pPr>
            <w:r>
              <w:rPr>
                <w:rFonts w:ascii="標楷體" w:eastAsia="標楷體" w:hAnsi="標楷體" w:hint="eastAsia"/>
              </w:rPr>
              <w:t>選手皆有許多國際賽經驗，在賽場上的表現及技術皆有維持水準之上。</w:t>
            </w:r>
          </w:p>
          <w:p w:rsidR="00CE0C14" w:rsidRPr="009157DC" w:rsidRDefault="00CE0C14" w:rsidP="004974AA">
            <w:pPr>
              <w:pStyle w:val="a8"/>
              <w:numPr>
                <w:ilvl w:val="0"/>
                <w:numId w:val="28"/>
              </w:numPr>
              <w:ind w:leftChars="0" w:firstLine="173"/>
              <w:rPr>
                <w:rFonts w:ascii="標楷體" w:eastAsia="標楷體" w:hAnsi="標楷體"/>
              </w:rPr>
            </w:pPr>
            <w:r>
              <w:rPr>
                <w:rFonts w:ascii="標楷體" w:eastAsia="標楷體" w:hAnsi="標楷體" w:hint="eastAsia"/>
              </w:rPr>
              <w:t>已</w:t>
            </w:r>
            <w:r w:rsidR="00D6563B">
              <w:rPr>
                <w:rFonts w:ascii="標楷體" w:eastAsia="標楷體" w:hAnsi="標楷體" w:hint="eastAsia"/>
              </w:rPr>
              <w:t>入續選派</w:t>
            </w:r>
            <w:r>
              <w:rPr>
                <w:rFonts w:ascii="標楷體" w:eastAsia="標楷體" w:hAnsi="標楷體" w:hint="eastAsia"/>
              </w:rPr>
              <w:t>新秀選手參與國際賽事，</w:t>
            </w:r>
            <w:r w:rsidR="00D6563B">
              <w:rPr>
                <w:rFonts w:ascii="標楷體" w:eastAsia="標楷體" w:hAnsi="標楷體" w:hint="eastAsia"/>
              </w:rPr>
              <w:t>個人比賽</w:t>
            </w:r>
            <w:r>
              <w:rPr>
                <w:rFonts w:ascii="標楷體" w:eastAsia="標楷體" w:hAnsi="標楷體" w:hint="eastAsia"/>
              </w:rPr>
              <w:t>成績明顯較國內成績進步。</w:t>
            </w:r>
          </w:p>
          <w:p w:rsidR="00CE0C14" w:rsidRDefault="00A21106" w:rsidP="00676E77">
            <w:pPr>
              <w:pStyle w:val="a8"/>
              <w:numPr>
                <w:ilvl w:val="0"/>
                <w:numId w:val="27"/>
              </w:numPr>
              <w:ind w:leftChars="0"/>
              <w:rPr>
                <w:rFonts w:ascii="標楷體" w:eastAsia="標楷體" w:hAnsi="標楷體"/>
              </w:rPr>
            </w:pPr>
            <w:r w:rsidRPr="00A21106">
              <w:rPr>
                <w:rFonts w:ascii="標楷體" w:eastAsia="標楷體" w:hAnsi="標楷體" w:cs="標楷體"/>
                <w:szCs w:val="24"/>
              </w:rPr>
              <w:t>Weakness</w:t>
            </w:r>
            <w:r>
              <w:rPr>
                <w:rFonts w:ascii="標楷體" w:eastAsia="標楷體" w:hAnsi="標楷體" w:hint="eastAsia"/>
              </w:rPr>
              <w:t>(</w:t>
            </w:r>
            <w:r w:rsidR="00CE0C14">
              <w:rPr>
                <w:rFonts w:ascii="標楷體" w:eastAsia="標楷體" w:hAnsi="標楷體" w:hint="eastAsia"/>
              </w:rPr>
              <w:t>劣勢</w:t>
            </w:r>
            <w:r>
              <w:rPr>
                <w:rFonts w:ascii="標楷體" w:eastAsia="標楷體" w:hAnsi="標楷體" w:hint="eastAsia"/>
              </w:rPr>
              <w:t>)</w:t>
            </w:r>
          </w:p>
          <w:p w:rsidR="00A21106" w:rsidRPr="00A21106" w:rsidRDefault="00A21106" w:rsidP="004974AA">
            <w:pPr>
              <w:numPr>
                <w:ilvl w:val="0"/>
                <w:numId w:val="33"/>
              </w:numPr>
              <w:spacing w:line="360" w:lineRule="exact"/>
              <w:ind w:left="1777" w:hanging="284"/>
              <w:jc w:val="both"/>
              <w:rPr>
                <w:rFonts w:ascii="標楷體" w:eastAsia="標楷體" w:hAnsi="標楷體" w:cs="標楷體" w:hint="eastAsia"/>
              </w:rPr>
            </w:pPr>
            <w:bookmarkStart w:id="0" w:name="_GoBack"/>
            <w:bookmarkEnd w:id="0"/>
            <w:r w:rsidRPr="00A21106">
              <w:rPr>
                <w:rFonts w:ascii="標楷體" w:eastAsia="標楷體" w:hAnsi="標楷體" w:cs="標楷體" w:hint="eastAsia"/>
              </w:rPr>
              <w:t>選手集中訓練時間太短，如中國選手、俄羅斯、伊朗、巴西等我國主要對手國其集中訓練多則</w:t>
            </w:r>
            <w:r w:rsidRPr="00A21106">
              <w:rPr>
                <w:rFonts w:ascii="標楷體" w:eastAsia="標楷體" w:hAnsi="標楷體" w:cs="標楷體"/>
              </w:rPr>
              <w:t>2</w:t>
            </w:r>
            <w:r w:rsidRPr="00A21106">
              <w:rPr>
                <w:rFonts w:ascii="標楷體" w:eastAsia="標楷體" w:hAnsi="標楷體" w:cs="標楷體" w:hint="eastAsia"/>
              </w:rPr>
              <w:t>年少則</w:t>
            </w:r>
            <w:r w:rsidRPr="00A21106">
              <w:rPr>
                <w:rFonts w:ascii="標楷體" w:eastAsia="標楷體" w:hAnsi="標楷體" w:cs="標楷體"/>
              </w:rPr>
              <w:t>1</w:t>
            </w:r>
            <w:r w:rsidRPr="00A21106">
              <w:rPr>
                <w:rFonts w:ascii="標楷體" w:eastAsia="標楷體" w:hAnsi="標楷體" w:cs="標楷體" w:hint="eastAsia"/>
              </w:rPr>
              <w:t>年。</w:t>
            </w:r>
          </w:p>
          <w:p w:rsidR="00CE0C14" w:rsidRDefault="00A21106" w:rsidP="00676E77">
            <w:pPr>
              <w:pStyle w:val="a8"/>
              <w:numPr>
                <w:ilvl w:val="0"/>
                <w:numId w:val="27"/>
              </w:numPr>
              <w:ind w:leftChars="0"/>
              <w:rPr>
                <w:rFonts w:ascii="標楷體" w:eastAsia="標楷體" w:hAnsi="標楷體"/>
              </w:rPr>
            </w:pPr>
            <w:r w:rsidRPr="00A21106">
              <w:rPr>
                <w:rFonts w:ascii="標楷體" w:eastAsia="標楷體" w:hAnsi="標楷體"/>
              </w:rPr>
              <w:t>Opportunity</w:t>
            </w:r>
            <w:r>
              <w:rPr>
                <w:rFonts w:ascii="標楷體" w:eastAsia="標楷體" w:hAnsi="標楷體" w:hint="eastAsia"/>
              </w:rPr>
              <w:t>(</w:t>
            </w:r>
            <w:r w:rsidR="00CE0C14">
              <w:rPr>
                <w:rFonts w:ascii="標楷體" w:eastAsia="標楷體" w:hAnsi="標楷體" w:hint="eastAsia"/>
              </w:rPr>
              <w:t>機會</w:t>
            </w:r>
            <w:r>
              <w:rPr>
                <w:rFonts w:ascii="標楷體" w:eastAsia="標楷體" w:hAnsi="標楷體" w:hint="eastAsia"/>
              </w:rPr>
              <w:t>)</w:t>
            </w:r>
          </w:p>
          <w:p w:rsidR="00B100F9" w:rsidRDefault="004974AA" w:rsidP="004974AA">
            <w:pPr>
              <w:pStyle w:val="a8"/>
              <w:numPr>
                <w:ilvl w:val="0"/>
                <w:numId w:val="30"/>
              </w:numPr>
              <w:ind w:leftChars="0" w:left="1777" w:hanging="284"/>
              <w:rPr>
                <w:rFonts w:ascii="標楷體" w:eastAsia="標楷體" w:hAnsi="標楷體"/>
              </w:rPr>
            </w:pPr>
            <w:r>
              <w:rPr>
                <w:rFonts w:ascii="標楷體" w:eastAsia="標楷體" w:hAnsi="標楷體" w:hint="eastAsia"/>
              </w:rPr>
              <w:t>楊川輝T11級跳遠</w:t>
            </w:r>
            <w:r w:rsidR="00B100F9">
              <w:rPr>
                <w:rFonts w:ascii="標楷體" w:eastAsia="標楷體" w:hAnsi="標楷體" w:hint="eastAsia"/>
              </w:rPr>
              <w:t>及</w:t>
            </w:r>
            <w:r>
              <w:rPr>
                <w:rFonts w:ascii="標楷體" w:eastAsia="標楷體" w:hAnsi="標楷體" w:hint="eastAsia"/>
              </w:rPr>
              <w:t>劉雅婷F12級標槍</w:t>
            </w:r>
            <w:r w:rsidR="00B100F9">
              <w:rPr>
                <w:rFonts w:ascii="標楷體" w:eastAsia="標楷體" w:hAnsi="標楷體" w:hint="eastAsia"/>
              </w:rPr>
              <w:t>目前世界排名皆在前5內，</w:t>
            </w:r>
            <w:r w:rsidR="00B100F9">
              <w:rPr>
                <w:rFonts w:ascii="標楷體" w:eastAsia="標楷體" w:hAnsi="標楷體" w:hint="eastAsia"/>
              </w:rPr>
              <w:t>如技術表現穩定，成績正向成長，世錦賽前四</w:t>
            </w:r>
            <w:r w:rsidR="00B100F9">
              <w:rPr>
                <w:rFonts w:ascii="標楷體" w:eastAsia="標楷體" w:hAnsi="標楷體" w:hint="eastAsia"/>
              </w:rPr>
              <w:t>及達標東京帕運參賽資格</w:t>
            </w:r>
            <w:r w:rsidR="00B100F9">
              <w:rPr>
                <w:rFonts w:ascii="標楷體" w:eastAsia="標楷體" w:hAnsi="標楷體" w:hint="eastAsia"/>
              </w:rPr>
              <w:t>沒有問題。</w:t>
            </w:r>
          </w:p>
          <w:p w:rsidR="00A21106" w:rsidRDefault="004974AA" w:rsidP="004974AA">
            <w:pPr>
              <w:pStyle w:val="a8"/>
              <w:numPr>
                <w:ilvl w:val="0"/>
                <w:numId w:val="30"/>
              </w:numPr>
              <w:ind w:leftChars="0" w:left="1777" w:hanging="284"/>
              <w:rPr>
                <w:rFonts w:ascii="標楷體" w:eastAsia="標楷體" w:hAnsi="標楷體"/>
              </w:rPr>
            </w:pPr>
            <w:r>
              <w:rPr>
                <w:rFonts w:ascii="標楷體" w:eastAsia="標楷體" w:hAnsi="標楷體" w:hint="eastAsia"/>
              </w:rPr>
              <w:t>江志忠F12級標槍目前</w:t>
            </w:r>
            <w:r w:rsidR="00B100F9">
              <w:rPr>
                <w:rFonts w:ascii="標楷體" w:eastAsia="標楷體" w:hAnsi="標楷體" w:hint="eastAsia"/>
              </w:rPr>
              <w:t>世界排名前5</w:t>
            </w:r>
            <w:r>
              <w:rPr>
                <w:rFonts w:ascii="標楷體" w:eastAsia="標楷體" w:hAnsi="標楷體" w:hint="eastAsia"/>
              </w:rPr>
              <w:t>，</w:t>
            </w:r>
            <w:r w:rsidR="00B100F9">
              <w:rPr>
                <w:rFonts w:ascii="標楷體" w:eastAsia="標楷體" w:hAnsi="標楷體" w:hint="eastAsia"/>
              </w:rPr>
              <w:t>技術和表現皆維持於水平之上，世錦賽成績前</w:t>
            </w:r>
            <w:r w:rsidR="00D947F5">
              <w:rPr>
                <w:rFonts w:ascii="標楷體" w:eastAsia="標楷體" w:hAnsi="標楷體" w:hint="eastAsia"/>
              </w:rPr>
              <w:t>4</w:t>
            </w:r>
            <w:r w:rsidR="00B100F9">
              <w:rPr>
                <w:rFonts w:ascii="標楷體" w:eastAsia="標楷體" w:hAnsi="標楷體" w:hint="eastAsia"/>
              </w:rPr>
              <w:t>沒有問題，達標東京帕運參賽資格指日可待。</w:t>
            </w:r>
          </w:p>
          <w:p w:rsidR="004974AA" w:rsidRDefault="004974AA" w:rsidP="004974AA">
            <w:pPr>
              <w:pStyle w:val="a8"/>
              <w:numPr>
                <w:ilvl w:val="0"/>
                <w:numId w:val="30"/>
              </w:numPr>
              <w:ind w:leftChars="0" w:left="1777" w:hanging="284"/>
              <w:rPr>
                <w:rFonts w:ascii="標楷體" w:eastAsia="標楷體" w:hAnsi="標楷體"/>
              </w:rPr>
            </w:pPr>
            <w:r>
              <w:rPr>
                <w:rFonts w:ascii="標楷體" w:eastAsia="標楷體" w:hAnsi="標楷體" w:hint="eastAsia"/>
              </w:rPr>
              <w:t>陳玉連T54級100公尺</w:t>
            </w:r>
            <w:r w:rsidR="00B20C93">
              <w:rPr>
                <w:rFonts w:ascii="標楷體" w:eastAsia="標楷體" w:hAnsi="標楷體" w:hint="eastAsia"/>
              </w:rPr>
              <w:t>目前</w:t>
            </w:r>
            <w:r>
              <w:rPr>
                <w:rFonts w:ascii="標楷體" w:eastAsia="標楷體" w:hAnsi="標楷體" w:hint="eastAsia"/>
              </w:rPr>
              <w:t>世界排名前1</w:t>
            </w:r>
            <w:r w:rsidR="00D947F5">
              <w:rPr>
                <w:rFonts w:ascii="標楷體" w:eastAsia="標楷體" w:hAnsi="標楷體" w:hint="eastAsia"/>
              </w:rPr>
              <w:t>3</w:t>
            </w:r>
            <w:r>
              <w:rPr>
                <w:rFonts w:ascii="標楷體" w:eastAsia="標楷體" w:hAnsi="標楷體" w:hint="eastAsia"/>
              </w:rPr>
              <w:t>，其技術表現已達巔峰，專攻100公尺項目，</w:t>
            </w:r>
            <w:r w:rsidR="00B100F9">
              <w:rPr>
                <w:rFonts w:ascii="標楷體" w:eastAsia="標楷體" w:hAnsi="標楷體" w:hint="eastAsia"/>
              </w:rPr>
              <w:t>世錦賽成績盼達標東京帕運參賽資格</w:t>
            </w:r>
            <w:r>
              <w:rPr>
                <w:rFonts w:ascii="標楷體" w:eastAsia="標楷體" w:hAnsi="標楷體" w:hint="eastAsia"/>
              </w:rPr>
              <w:t>。</w:t>
            </w:r>
          </w:p>
          <w:p w:rsidR="004974AA" w:rsidRDefault="004974AA" w:rsidP="004974AA">
            <w:pPr>
              <w:pStyle w:val="a8"/>
              <w:numPr>
                <w:ilvl w:val="0"/>
                <w:numId w:val="30"/>
              </w:numPr>
              <w:ind w:leftChars="0" w:left="1777" w:hanging="284"/>
              <w:rPr>
                <w:rFonts w:ascii="標楷體" w:eastAsia="標楷體" w:hAnsi="標楷體"/>
              </w:rPr>
            </w:pPr>
            <w:r>
              <w:rPr>
                <w:rFonts w:ascii="標楷體" w:eastAsia="標楷體" w:hAnsi="標楷體" w:hint="eastAsia"/>
              </w:rPr>
              <w:t>黃楷倫F53級鉛球目前世界排名前8，距離世錦賽還有半年時間，專項技術表現穩定，世錦賽</w:t>
            </w:r>
            <w:r w:rsidR="00B100F9">
              <w:rPr>
                <w:rFonts w:ascii="標楷體" w:eastAsia="標楷體" w:hAnsi="標楷體" w:hint="eastAsia"/>
              </w:rPr>
              <w:t>成績盼達標東京帕運參賽資格。</w:t>
            </w:r>
          </w:p>
          <w:p w:rsidR="003E2A6A" w:rsidRDefault="003E2A6A" w:rsidP="003E2A6A">
            <w:pPr>
              <w:pStyle w:val="a8"/>
              <w:ind w:leftChars="0"/>
              <w:rPr>
                <w:rFonts w:ascii="標楷體" w:eastAsia="標楷體" w:hAnsi="標楷體"/>
              </w:rPr>
            </w:pPr>
          </w:p>
          <w:p w:rsidR="003E2A6A" w:rsidRDefault="003E2A6A" w:rsidP="003E2A6A">
            <w:pPr>
              <w:pStyle w:val="a8"/>
              <w:ind w:leftChars="0"/>
              <w:rPr>
                <w:rFonts w:ascii="標楷體" w:eastAsia="標楷體" w:hAnsi="標楷體" w:hint="eastAsia"/>
              </w:rPr>
            </w:pPr>
          </w:p>
          <w:p w:rsidR="00CE0C14" w:rsidRDefault="003E2A6A" w:rsidP="00676E77">
            <w:pPr>
              <w:pStyle w:val="a8"/>
              <w:numPr>
                <w:ilvl w:val="0"/>
                <w:numId w:val="27"/>
              </w:numPr>
              <w:ind w:leftChars="0"/>
              <w:rPr>
                <w:rFonts w:ascii="標楷體" w:eastAsia="標楷體" w:hAnsi="標楷體"/>
              </w:rPr>
            </w:pPr>
            <w:r w:rsidRPr="003E2A6A">
              <w:rPr>
                <w:rFonts w:ascii="標楷體" w:eastAsia="標楷體" w:hAnsi="標楷體" w:cs="標楷體"/>
                <w:szCs w:val="24"/>
              </w:rPr>
              <w:lastRenderedPageBreak/>
              <w:t>Threat</w:t>
            </w:r>
            <w:r>
              <w:rPr>
                <w:rFonts w:ascii="標楷體" w:eastAsia="標楷體" w:hAnsi="標楷體" w:hint="eastAsia"/>
              </w:rPr>
              <w:t>(</w:t>
            </w:r>
            <w:r w:rsidR="00CE0C14">
              <w:rPr>
                <w:rFonts w:ascii="標楷體" w:eastAsia="標楷體" w:hAnsi="標楷體" w:hint="eastAsia"/>
              </w:rPr>
              <w:t>威脅</w:t>
            </w:r>
            <w:r>
              <w:rPr>
                <w:rFonts w:ascii="標楷體" w:eastAsia="標楷體" w:hAnsi="標楷體" w:hint="eastAsia"/>
              </w:rPr>
              <w:t>)</w:t>
            </w:r>
          </w:p>
          <w:p w:rsidR="00CE0C14" w:rsidRDefault="00CE0C14" w:rsidP="004974AA">
            <w:pPr>
              <w:pStyle w:val="a8"/>
              <w:numPr>
                <w:ilvl w:val="0"/>
                <w:numId w:val="31"/>
              </w:numPr>
              <w:ind w:leftChars="0" w:left="1777" w:hanging="284"/>
              <w:rPr>
                <w:rFonts w:ascii="標楷體" w:eastAsia="標楷體" w:hAnsi="標楷體"/>
              </w:rPr>
            </w:pPr>
            <w:r>
              <w:rPr>
                <w:rFonts w:ascii="標楷體" w:eastAsia="標楷體" w:hAnsi="標楷體" w:hint="eastAsia"/>
              </w:rPr>
              <w:t>田徑運動為運動之母，國際趨勢</w:t>
            </w:r>
            <w:r w:rsidR="000D48A2">
              <w:rPr>
                <w:rFonts w:ascii="標楷體" w:eastAsia="標楷體" w:hAnsi="標楷體" w:hint="eastAsia"/>
              </w:rPr>
              <w:t>選手</w:t>
            </w:r>
            <w:r>
              <w:rPr>
                <w:rFonts w:ascii="標楷體" w:eastAsia="標楷體" w:hAnsi="標楷體" w:hint="eastAsia"/>
              </w:rPr>
              <w:t>也逐漸蓬勃發展，</w:t>
            </w:r>
            <w:r w:rsidRPr="009157DC">
              <w:rPr>
                <w:rFonts w:ascii="標楷體" w:eastAsia="標楷體" w:hAnsi="標楷體" w:hint="eastAsia"/>
              </w:rPr>
              <w:t>參賽</w:t>
            </w:r>
            <w:r>
              <w:rPr>
                <w:rFonts w:ascii="標楷體" w:eastAsia="標楷體" w:hAnsi="標楷體" w:hint="eastAsia"/>
              </w:rPr>
              <w:t>選手</w:t>
            </w:r>
            <w:r w:rsidRPr="009157DC">
              <w:rPr>
                <w:rFonts w:ascii="標楷體" w:eastAsia="標楷體" w:hAnsi="標楷體" w:hint="eastAsia"/>
              </w:rPr>
              <w:t>年齡</w:t>
            </w:r>
            <w:r w:rsidR="000D48A2">
              <w:rPr>
                <w:rFonts w:ascii="標楷體" w:eastAsia="標楷體" w:hAnsi="標楷體" w:hint="eastAsia"/>
              </w:rPr>
              <w:t>層降低</w:t>
            </w:r>
            <w:r>
              <w:rPr>
                <w:rFonts w:ascii="標楷體" w:eastAsia="標楷體" w:hAnsi="標楷體" w:hint="eastAsia"/>
              </w:rPr>
              <w:t>，</w:t>
            </w:r>
            <w:r w:rsidRPr="009157DC">
              <w:rPr>
                <w:rFonts w:ascii="標楷體" w:eastAsia="標楷體" w:hAnsi="標楷體" w:hint="eastAsia"/>
              </w:rPr>
              <w:t>選手人數及技術皆普遍優於國內。</w:t>
            </w:r>
          </w:p>
          <w:p w:rsidR="00CE0C14" w:rsidRPr="009157DC" w:rsidRDefault="00CE0C14" w:rsidP="004974AA">
            <w:pPr>
              <w:pStyle w:val="a8"/>
              <w:numPr>
                <w:ilvl w:val="0"/>
                <w:numId w:val="31"/>
              </w:numPr>
              <w:ind w:leftChars="0" w:left="1493" w:firstLine="0"/>
              <w:rPr>
                <w:rFonts w:ascii="標楷體" w:eastAsia="標楷體" w:hAnsi="標楷體"/>
              </w:rPr>
            </w:pPr>
            <w:r w:rsidRPr="009157DC">
              <w:rPr>
                <w:rFonts w:ascii="標楷體" w:eastAsia="標楷體" w:hAnsi="標楷體" w:hint="eastAsia"/>
              </w:rPr>
              <w:t>國外選手訓練</w:t>
            </w:r>
            <w:r>
              <w:rPr>
                <w:rFonts w:ascii="標楷體" w:eastAsia="標楷體" w:hAnsi="標楷體" w:hint="eastAsia"/>
              </w:rPr>
              <w:t>皆有</w:t>
            </w:r>
            <w:r w:rsidRPr="009157DC">
              <w:rPr>
                <w:rFonts w:ascii="標楷體" w:eastAsia="標楷體" w:hAnsi="標楷體" w:hint="eastAsia"/>
              </w:rPr>
              <w:t>運動防護相關協助，有助成積持續提升。</w:t>
            </w:r>
          </w:p>
          <w:p w:rsidR="00A21106" w:rsidRPr="00D947F5" w:rsidRDefault="00CE0C14" w:rsidP="00D947F5">
            <w:pPr>
              <w:pStyle w:val="a8"/>
              <w:numPr>
                <w:ilvl w:val="0"/>
                <w:numId w:val="31"/>
              </w:numPr>
              <w:ind w:leftChars="0" w:firstLine="173"/>
              <w:rPr>
                <w:rFonts w:ascii="標楷體" w:eastAsia="標楷體" w:hAnsi="標楷體" w:hint="eastAsia"/>
              </w:rPr>
            </w:pPr>
            <w:r w:rsidRPr="009157DC">
              <w:rPr>
                <w:rFonts w:ascii="標楷體" w:eastAsia="標楷體" w:hAnsi="標楷體" w:hint="eastAsia"/>
              </w:rPr>
              <w:t>國際普遍設置帕運選手長訓中心，以提升成積表現。</w:t>
            </w:r>
          </w:p>
          <w:p w:rsidR="00C35304" w:rsidRPr="00C35304" w:rsidRDefault="00612BD3" w:rsidP="00676E77">
            <w:pPr>
              <w:spacing w:line="500" w:lineRule="exact"/>
              <w:rPr>
                <w:rFonts w:ascii="標楷體" w:eastAsia="標楷體" w:hAnsi="標楷體"/>
              </w:rPr>
            </w:pPr>
            <w:r w:rsidRPr="007430F0">
              <w:rPr>
                <w:rFonts w:ascii="標楷體" w:eastAsia="標楷體" w:hAnsi="標楷體" w:hint="eastAsia"/>
              </w:rPr>
              <w:t>檢討 :</w:t>
            </w:r>
          </w:p>
          <w:p w:rsidR="00CE0C14" w:rsidRDefault="00CE0C14" w:rsidP="00676E77">
            <w:pPr>
              <w:numPr>
                <w:ilvl w:val="0"/>
                <w:numId w:val="25"/>
              </w:numPr>
              <w:spacing w:line="500" w:lineRule="exact"/>
              <w:rPr>
                <w:rFonts w:ascii="標楷體" w:eastAsia="標楷體" w:hAnsi="標楷體"/>
              </w:rPr>
            </w:pPr>
            <w:r>
              <w:rPr>
                <w:rFonts w:ascii="標楷體" w:eastAsia="標楷體" w:hAnsi="標楷體" w:hint="eastAsia"/>
              </w:rPr>
              <w:t>本次賽會屬歷年來派最多選手參與國際賽事的一次，選手皆在各個項目維持技術水平的表現。</w:t>
            </w:r>
          </w:p>
          <w:p w:rsidR="006B30C1" w:rsidRPr="00CE0C14" w:rsidRDefault="00CE0C14" w:rsidP="00676E77">
            <w:pPr>
              <w:numPr>
                <w:ilvl w:val="0"/>
                <w:numId w:val="25"/>
              </w:numPr>
              <w:spacing w:line="500" w:lineRule="exact"/>
              <w:rPr>
                <w:rFonts w:ascii="標楷體" w:eastAsia="標楷體" w:hAnsi="標楷體"/>
              </w:rPr>
            </w:pPr>
            <w:r>
              <w:rPr>
                <w:rFonts w:ascii="標楷體" w:eastAsia="標楷體" w:hAnsi="標楷體" w:hint="eastAsia"/>
              </w:rPr>
              <w:t>年輕選手缺乏比賽經驗，其專項技術皆須強化，還有許多進步空間。</w:t>
            </w:r>
          </w:p>
          <w:p w:rsidR="00C35304" w:rsidRDefault="00CE0C14" w:rsidP="00676E77">
            <w:pPr>
              <w:numPr>
                <w:ilvl w:val="0"/>
                <w:numId w:val="25"/>
              </w:numPr>
              <w:spacing w:line="500" w:lineRule="exact"/>
              <w:rPr>
                <w:rFonts w:ascii="標楷體" w:eastAsia="標楷體" w:hAnsi="標楷體"/>
              </w:rPr>
            </w:pPr>
            <w:r>
              <w:rPr>
                <w:rFonts w:ascii="標楷體" w:eastAsia="標楷體" w:hAnsi="標楷體" w:hint="eastAsia"/>
              </w:rPr>
              <w:t>田徑隊以往皆無隨隊防護員，選手皆有運動傷害，盼未來能增派運動傷害防護員。</w:t>
            </w:r>
          </w:p>
          <w:p w:rsidR="00612BD3" w:rsidRPr="007430F0" w:rsidRDefault="00612BD3" w:rsidP="00676E77">
            <w:pPr>
              <w:spacing w:line="500" w:lineRule="exact"/>
              <w:rPr>
                <w:rFonts w:ascii="標楷體" w:eastAsia="標楷體" w:hAnsi="標楷體"/>
              </w:rPr>
            </w:pPr>
            <w:r w:rsidRPr="007430F0">
              <w:rPr>
                <w:rFonts w:ascii="標楷體" w:eastAsia="標楷體" w:hAnsi="標楷體" w:hint="eastAsia"/>
              </w:rPr>
              <w:t>建議 :</w:t>
            </w:r>
          </w:p>
          <w:p w:rsidR="00612BD3" w:rsidRPr="007430F0" w:rsidRDefault="000D48A2" w:rsidP="00676E77">
            <w:pPr>
              <w:pStyle w:val="a8"/>
              <w:spacing w:line="500" w:lineRule="exact"/>
              <w:ind w:leftChars="327" w:left="1289" w:hangingChars="210" w:hanging="504"/>
              <w:rPr>
                <w:rFonts w:ascii="標楷體" w:eastAsia="標楷體" w:hAnsi="標楷體"/>
                <w:szCs w:val="24"/>
              </w:rPr>
            </w:pPr>
            <w:r>
              <w:rPr>
                <w:rFonts w:ascii="標楷體" w:eastAsia="標楷體" w:hAnsi="標楷體" w:hint="eastAsia"/>
                <w:szCs w:val="24"/>
              </w:rPr>
              <w:t>一</w:t>
            </w:r>
            <w:r w:rsidR="00E53756" w:rsidRPr="007430F0">
              <w:rPr>
                <w:rFonts w:ascii="標楷體" w:eastAsia="標楷體" w:hAnsi="標楷體" w:hint="eastAsia"/>
                <w:szCs w:val="24"/>
              </w:rPr>
              <w:t>、</w:t>
            </w:r>
            <w:r w:rsidR="00612BD3" w:rsidRPr="007430F0">
              <w:rPr>
                <w:rFonts w:ascii="標楷體" w:eastAsia="標楷體" w:hAnsi="標楷體" w:hint="eastAsia"/>
                <w:szCs w:val="24"/>
              </w:rPr>
              <w:t>懇請總會</w:t>
            </w:r>
            <w:r w:rsidR="002949D3" w:rsidRPr="007430F0">
              <w:rPr>
                <w:rFonts w:ascii="標楷體" w:eastAsia="標楷體" w:hAnsi="標楷體" w:hint="eastAsia"/>
                <w:szCs w:val="24"/>
              </w:rPr>
              <w:t>在IPC總會比賽規則修訂時能在第一時間取得訊息，公告、及修正國內比賽辦法</w:t>
            </w:r>
            <w:r w:rsidR="00951294" w:rsidRPr="007430F0">
              <w:rPr>
                <w:rFonts w:ascii="標楷體" w:eastAsia="標楷體" w:hAnsi="標楷體" w:hint="eastAsia"/>
                <w:szCs w:val="24"/>
              </w:rPr>
              <w:t>，</w:t>
            </w:r>
            <w:r w:rsidR="002949D3" w:rsidRPr="007430F0">
              <w:rPr>
                <w:rFonts w:ascii="標楷體" w:eastAsia="標楷體" w:hAnsi="標楷體" w:hint="eastAsia"/>
                <w:szCs w:val="24"/>
              </w:rPr>
              <w:t>讓參賽選手能以新規則來練習，同步與世界接軌。</w:t>
            </w:r>
          </w:p>
          <w:p w:rsidR="00620114" w:rsidRPr="007430F0" w:rsidRDefault="000D48A2" w:rsidP="00676E77">
            <w:pPr>
              <w:pStyle w:val="a8"/>
              <w:spacing w:line="500" w:lineRule="exact"/>
              <w:ind w:leftChars="327" w:left="1289" w:hangingChars="210" w:hanging="504"/>
              <w:rPr>
                <w:rFonts w:ascii="標楷體" w:eastAsia="標楷體" w:hAnsi="標楷體"/>
                <w:szCs w:val="24"/>
              </w:rPr>
            </w:pPr>
            <w:r>
              <w:rPr>
                <w:rFonts w:ascii="標楷體" w:eastAsia="標楷體" w:hAnsi="標楷體" w:hint="eastAsia"/>
                <w:szCs w:val="24"/>
              </w:rPr>
              <w:t>二</w:t>
            </w:r>
            <w:r w:rsidR="00027D15" w:rsidRPr="007430F0">
              <w:rPr>
                <w:rFonts w:ascii="標楷體" w:eastAsia="標楷體" w:hAnsi="標楷體" w:hint="eastAsia"/>
                <w:szCs w:val="24"/>
              </w:rPr>
              <w:t>、</w:t>
            </w:r>
            <w:r w:rsidR="00333CD0" w:rsidRPr="007430F0">
              <w:rPr>
                <w:rFonts w:ascii="標楷體" w:eastAsia="標楷體" w:hAnsi="標楷體" w:hint="eastAsia"/>
                <w:szCs w:val="24"/>
              </w:rPr>
              <w:t>懇請總會，</w:t>
            </w:r>
            <w:r w:rsidR="00620114" w:rsidRPr="007430F0">
              <w:rPr>
                <w:rFonts w:ascii="標楷體" w:eastAsia="標楷體" w:hAnsi="標楷體" w:hint="eastAsia"/>
                <w:szCs w:val="24"/>
              </w:rPr>
              <w:t>在經費許可下</w:t>
            </w:r>
            <w:r w:rsidR="004644FD" w:rsidRPr="007430F0">
              <w:rPr>
                <w:rFonts w:ascii="標楷體" w:eastAsia="標楷體" w:hAnsi="標楷體" w:hint="eastAsia"/>
                <w:szCs w:val="24"/>
              </w:rPr>
              <w:t>期</w:t>
            </w:r>
            <w:r w:rsidR="00620114" w:rsidRPr="007430F0">
              <w:rPr>
                <w:rFonts w:ascii="標楷體" w:eastAsia="標楷體" w:hAnsi="標楷體" w:hint="eastAsia"/>
                <w:szCs w:val="24"/>
              </w:rPr>
              <w:t>盼集訓時間拉長，及類似這種</w:t>
            </w:r>
            <w:r>
              <w:rPr>
                <w:rFonts w:ascii="標楷體" w:eastAsia="標楷體" w:hAnsi="標楷體" w:hint="eastAsia"/>
                <w:szCs w:val="24"/>
              </w:rPr>
              <w:t>大獎賽</w:t>
            </w:r>
            <w:r w:rsidR="00620114" w:rsidRPr="007430F0">
              <w:rPr>
                <w:rFonts w:ascii="標楷體" w:eastAsia="標楷體" w:hAnsi="標楷體" w:hint="eastAsia"/>
                <w:szCs w:val="24"/>
              </w:rPr>
              <w:t>能多派一些新秀參加比賽，今年雖然只有15國參賽</w:t>
            </w:r>
            <w:r w:rsidR="004644FD" w:rsidRPr="007430F0">
              <w:rPr>
                <w:rFonts w:ascii="標楷體" w:eastAsia="標楷體" w:hAnsi="標楷體" w:hint="eastAsia"/>
                <w:szCs w:val="24"/>
              </w:rPr>
              <w:t>，除了中國地主國</w:t>
            </w:r>
            <w:r w:rsidR="005B1A9D">
              <w:rPr>
                <w:rFonts w:ascii="標楷體" w:eastAsia="標楷體" w:hAnsi="標楷體" w:hint="eastAsia"/>
                <w:szCs w:val="24"/>
              </w:rPr>
              <w:t>派了150名選手參加本次比賽外</w:t>
            </w:r>
            <w:r w:rsidR="004644FD" w:rsidRPr="007430F0">
              <w:rPr>
                <w:rFonts w:ascii="標楷體" w:eastAsia="標楷體" w:hAnsi="標楷體" w:hint="eastAsia"/>
                <w:szCs w:val="24"/>
              </w:rPr>
              <w:t>日本</w:t>
            </w:r>
            <w:r w:rsidR="005B1A9D">
              <w:rPr>
                <w:rFonts w:ascii="標楷體" w:eastAsia="標楷體" w:hAnsi="標楷體" w:hint="eastAsia"/>
                <w:szCs w:val="24"/>
              </w:rPr>
              <w:t>也派了近150</w:t>
            </w:r>
            <w:r w:rsidR="003E2A6A">
              <w:rPr>
                <w:rFonts w:ascii="標楷體" w:eastAsia="標楷體" w:hAnsi="標楷體" w:hint="eastAsia"/>
                <w:szCs w:val="24"/>
              </w:rPr>
              <w:t>名</w:t>
            </w:r>
            <w:r w:rsidR="005B1A9D">
              <w:rPr>
                <w:rFonts w:ascii="標楷體" w:eastAsia="標楷體" w:hAnsi="標楷體" w:hint="eastAsia"/>
                <w:szCs w:val="24"/>
              </w:rPr>
              <w:t>新舊選手來參與體位鑑定及比賽磨練。另有不丹、寮國、柬埔寨、巴布亞新幾內亞、葡萄牙</w:t>
            </w:r>
            <w:r w:rsidR="004644FD" w:rsidRPr="007430F0">
              <w:rPr>
                <w:rFonts w:ascii="標楷體" w:eastAsia="標楷體" w:hAnsi="標楷體" w:hint="eastAsia"/>
                <w:szCs w:val="24"/>
              </w:rPr>
              <w:t>都派大量新秀參賽，</w:t>
            </w:r>
            <w:r w:rsidR="005B1A9D">
              <w:rPr>
                <w:rFonts w:ascii="標楷體" w:eastAsia="標楷體" w:hAnsi="標楷體" w:hint="eastAsia"/>
                <w:szCs w:val="24"/>
              </w:rPr>
              <w:t>而</w:t>
            </w:r>
            <w:r w:rsidR="004644FD" w:rsidRPr="007430F0">
              <w:rPr>
                <w:rFonts w:ascii="標楷體" w:eastAsia="標楷體" w:hAnsi="標楷體" w:hint="eastAsia"/>
                <w:szCs w:val="24"/>
              </w:rPr>
              <w:t>台灣到北京只要飛</w:t>
            </w:r>
            <w:r w:rsidR="005B1A9D">
              <w:rPr>
                <w:rFonts w:ascii="標楷體" w:eastAsia="標楷體" w:hAnsi="標楷體" w:hint="eastAsia"/>
                <w:szCs w:val="24"/>
              </w:rPr>
              <w:t>近</w:t>
            </w:r>
            <w:r w:rsidR="004644FD" w:rsidRPr="007430F0">
              <w:rPr>
                <w:rFonts w:ascii="標楷體" w:eastAsia="標楷體" w:hAnsi="標楷體" w:hint="eastAsia"/>
                <w:szCs w:val="24"/>
              </w:rPr>
              <w:t>3小時，實在是一個值得投資及磨練</w:t>
            </w:r>
            <w:r w:rsidR="005B1A9D">
              <w:rPr>
                <w:rFonts w:ascii="標楷體" w:eastAsia="標楷體" w:hAnsi="標楷體" w:hint="eastAsia"/>
                <w:szCs w:val="24"/>
              </w:rPr>
              <w:t>新</w:t>
            </w:r>
            <w:r w:rsidR="004644FD" w:rsidRPr="007430F0">
              <w:rPr>
                <w:rFonts w:ascii="標楷體" w:eastAsia="標楷體" w:hAnsi="標楷體" w:hint="eastAsia"/>
                <w:szCs w:val="24"/>
              </w:rPr>
              <w:t>選手的賽事。</w:t>
            </w:r>
          </w:p>
          <w:p w:rsidR="000D48A2" w:rsidRDefault="000D48A2" w:rsidP="00676E77">
            <w:pPr>
              <w:pStyle w:val="a8"/>
              <w:spacing w:line="500" w:lineRule="exact"/>
              <w:ind w:leftChars="327" w:left="1289" w:hangingChars="210" w:hanging="504"/>
              <w:rPr>
                <w:rFonts w:ascii="標楷體" w:eastAsia="標楷體" w:hAnsi="標楷體"/>
                <w:szCs w:val="24"/>
              </w:rPr>
            </w:pPr>
            <w:r>
              <w:rPr>
                <w:rFonts w:ascii="標楷體" w:eastAsia="標楷體" w:hAnsi="標楷體" w:hint="eastAsia"/>
                <w:szCs w:val="24"/>
              </w:rPr>
              <w:t>三</w:t>
            </w:r>
            <w:r w:rsidR="00620114" w:rsidRPr="007430F0">
              <w:rPr>
                <w:rFonts w:ascii="標楷體" w:eastAsia="標楷體" w:hAnsi="標楷體" w:hint="eastAsia"/>
                <w:szCs w:val="24"/>
              </w:rPr>
              <w:t>、</w:t>
            </w:r>
            <w:r>
              <w:rPr>
                <w:rFonts w:ascii="標楷體" w:eastAsia="標楷體" w:hAnsi="標楷體" w:hint="eastAsia"/>
                <w:szCs w:val="24"/>
              </w:rPr>
              <w:t>距</w:t>
            </w:r>
            <w:r w:rsidR="005B1A9D" w:rsidRPr="005B1A9D">
              <w:rPr>
                <w:rFonts w:ascii="標楷體" w:eastAsia="標楷體" w:hAnsi="標楷體" w:hint="eastAsia"/>
                <w:szCs w:val="24"/>
              </w:rPr>
              <w:t>離20</w:t>
            </w:r>
            <w:r w:rsidR="005B1A9D">
              <w:rPr>
                <w:rFonts w:ascii="標楷體" w:eastAsia="標楷體" w:hAnsi="標楷體" w:hint="eastAsia"/>
                <w:szCs w:val="24"/>
              </w:rPr>
              <w:t>19世界田徑錦標賽只剩6個月</w:t>
            </w:r>
            <w:r w:rsidR="007922D3">
              <w:rPr>
                <w:rFonts w:ascii="標楷體" w:eastAsia="標楷體" w:hAnsi="標楷體" w:hint="eastAsia"/>
                <w:szCs w:val="24"/>
              </w:rPr>
              <w:t>，世錦賽</w:t>
            </w:r>
            <w:r w:rsidR="00897BE4">
              <w:rPr>
                <w:rFonts w:ascii="標楷體" w:eastAsia="標楷體" w:hAnsi="標楷體" w:hint="eastAsia"/>
                <w:szCs w:val="24"/>
              </w:rPr>
              <w:t>是</w:t>
            </w:r>
            <w:r w:rsidR="007922D3">
              <w:rPr>
                <w:rFonts w:ascii="標楷體" w:eastAsia="標楷體" w:hAnsi="標楷體" w:hint="eastAsia"/>
                <w:szCs w:val="24"/>
              </w:rPr>
              <w:t>明年2020東京帕運的</w:t>
            </w:r>
            <w:r>
              <w:rPr>
                <w:rFonts w:ascii="標楷體" w:eastAsia="標楷體" w:hAnsi="標楷體" w:hint="eastAsia"/>
                <w:szCs w:val="24"/>
              </w:rPr>
              <w:t>資格賽事</w:t>
            </w:r>
            <w:r w:rsidR="007922D3">
              <w:rPr>
                <w:rFonts w:ascii="標楷體" w:eastAsia="標楷體" w:hAnsi="標楷體" w:hint="eastAsia"/>
                <w:szCs w:val="24"/>
              </w:rPr>
              <w:t>之一，希望選手們都能加緊訓練達成目標</w:t>
            </w:r>
            <w:r w:rsidR="00B100F9">
              <w:rPr>
                <w:rFonts w:ascii="標楷體" w:eastAsia="標楷體" w:hAnsi="標楷體" w:hint="eastAsia"/>
                <w:szCs w:val="24"/>
              </w:rPr>
              <w:t>，</w:t>
            </w:r>
            <w:r>
              <w:rPr>
                <w:rFonts w:ascii="標楷體" w:eastAsia="標楷體" w:hAnsi="標楷體" w:hint="eastAsia"/>
                <w:szCs w:val="24"/>
              </w:rPr>
              <w:t>盼未來能增設</w:t>
            </w:r>
            <w:r w:rsidR="007922D3">
              <w:rPr>
                <w:rFonts w:ascii="標楷體" w:eastAsia="標楷體" w:hAnsi="標楷體" w:hint="eastAsia"/>
                <w:szCs w:val="24"/>
              </w:rPr>
              <w:t>後勤支援如防護員</w:t>
            </w:r>
            <w:r>
              <w:rPr>
                <w:rFonts w:ascii="標楷體" w:eastAsia="標楷體" w:hAnsi="標楷體" w:hint="eastAsia"/>
                <w:szCs w:val="24"/>
              </w:rPr>
              <w:t>、物理治療師。</w:t>
            </w:r>
          </w:p>
          <w:p w:rsidR="00897BE4" w:rsidRPr="007430F0" w:rsidRDefault="00D947F5" w:rsidP="00D947F5">
            <w:pPr>
              <w:pStyle w:val="a8"/>
              <w:spacing w:line="500" w:lineRule="exact"/>
              <w:ind w:leftChars="327" w:left="1289" w:hangingChars="210" w:hanging="504"/>
              <w:rPr>
                <w:rFonts w:ascii="標楷體" w:eastAsia="標楷體" w:hAnsi="標楷體" w:hint="eastAsia"/>
                <w:szCs w:val="24"/>
              </w:rPr>
            </w:pPr>
            <w:r>
              <w:rPr>
                <w:rFonts w:ascii="標楷體" w:eastAsia="標楷體" w:hAnsi="標楷體" w:hint="eastAsia"/>
                <w:szCs w:val="24"/>
              </w:rPr>
              <w:t>四、田徑隊</w:t>
            </w:r>
            <w:r w:rsidR="00B20C93">
              <w:rPr>
                <w:rFonts w:ascii="標楷體" w:eastAsia="標楷體" w:hAnsi="標楷體" w:hint="eastAsia"/>
                <w:szCs w:val="24"/>
              </w:rPr>
              <w:t>於2019年IPC北京田徑大獎賽完賽，</w:t>
            </w:r>
            <w:r>
              <w:rPr>
                <w:rFonts w:ascii="標楷體" w:eastAsia="標楷體" w:hAnsi="標楷體" w:hint="eastAsia"/>
                <w:szCs w:val="24"/>
              </w:rPr>
              <w:t>皆有6名選手已達標2019年世錦賽參賽資格，其</w:t>
            </w:r>
            <w:r w:rsidR="003E2A6A">
              <w:rPr>
                <w:rFonts w:ascii="標楷體" w:eastAsia="標楷體" w:hAnsi="標楷體" w:hint="eastAsia"/>
                <w:szCs w:val="24"/>
              </w:rPr>
              <w:t>中</w:t>
            </w:r>
            <w:r>
              <w:rPr>
                <w:rFonts w:ascii="標楷體" w:eastAsia="標楷體" w:hAnsi="標楷體" w:hint="eastAsia"/>
                <w:szCs w:val="24"/>
              </w:rPr>
              <w:t>F53級黃楷倫為重症選手</w:t>
            </w:r>
            <w:r w:rsidR="003E2A6A">
              <w:rPr>
                <w:rFonts w:ascii="標楷體" w:eastAsia="標楷體" w:hAnsi="標楷體" w:hint="eastAsia"/>
                <w:szCs w:val="24"/>
              </w:rPr>
              <w:t>(胸部以下沒有知覺)</w:t>
            </w:r>
            <w:r>
              <w:rPr>
                <w:rFonts w:ascii="標楷體" w:eastAsia="標楷體" w:hAnsi="標楷體" w:hint="eastAsia"/>
                <w:szCs w:val="24"/>
              </w:rPr>
              <w:t>，</w:t>
            </w:r>
            <w:r w:rsidR="003E2A6A">
              <w:rPr>
                <w:rFonts w:ascii="標楷體" w:eastAsia="標楷體" w:hAnsi="標楷體" w:hint="eastAsia"/>
                <w:szCs w:val="24"/>
              </w:rPr>
              <w:t>訓練過程中皆需由教練及其他選手幫忙才上的了投擲椅練習，</w:t>
            </w:r>
            <w:r>
              <w:rPr>
                <w:rFonts w:ascii="標楷體" w:eastAsia="標楷體" w:hAnsi="標楷體" w:hint="eastAsia"/>
                <w:szCs w:val="24"/>
              </w:rPr>
              <w:t>其</w:t>
            </w:r>
            <w:r w:rsidR="003E2A6A">
              <w:rPr>
                <w:rFonts w:ascii="標楷體" w:eastAsia="標楷體" w:hAnsi="標楷體" w:hint="eastAsia"/>
                <w:szCs w:val="24"/>
              </w:rPr>
              <w:t>日常盥洗與如廁皆須有照護人員協助，盼未來能增加照護員名額。</w:t>
            </w:r>
          </w:p>
          <w:p w:rsidR="00612BD3" w:rsidRPr="003E2A6A" w:rsidRDefault="00612BD3" w:rsidP="00676E77">
            <w:pPr>
              <w:pStyle w:val="a8"/>
              <w:spacing w:line="500" w:lineRule="exact"/>
              <w:ind w:leftChars="0" w:left="0"/>
              <w:rPr>
                <w:rFonts w:ascii="標楷體" w:eastAsia="標楷體" w:hAnsi="標楷體"/>
              </w:rPr>
            </w:pPr>
          </w:p>
          <w:p w:rsidR="009242C2" w:rsidRDefault="009242C2" w:rsidP="00676E77">
            <w:pPr>
              <w:pStyle w:val="a8"/>
              <w:spacing w:line="500" w:lineRule="exact"/>
              <w:ind w:leftChars="0" w:left="0"/>
              <w:rPr>
                <w:rFonts w:ascii="標楷體" w:eastAsia="標楷體" w:hAnsi="標楷體"/>
              </w:rPr>
            </w:pPr>
          </w:p>
          <w:p w:rsidR="009242C2" w:rsidRDefault="009242C2" w:rsidP="00676E77">
            <w:pPr>
              <w:pStyle w:val="a8"/>
              <w:spacing w:line="500" w:lineRule="exact"/>
              <w:ind w:leftChars="0" w:left="0"/>
              <w:rPr>
                <w:rFonts w:ascii="標楷體" w:eastAsia="標楷體" w:hAnsi="標楷體"/>
              </w:rPr>
            </w:pPr>
          </w:p>
          <w:p w:rsidR="009242C2" w:rsidRPr="009242C2" w:rsidRDefault="009242C2" w:rsidP="00676E77">
            <w:pPr>
              <w:pStyle w:val="a8"/>
              <w:spacing w:line="500" w:lineRule="exact"/>
              <w:ind w:leftChars="0" w:left="0"/>
              <w:rPr>
                <w:rFonts w:ascii="標楷體" w:eastAsia="標楷體" w:hAnsi="標楷體" w:hint="eastAsia"/>
              </w:rPr>
            </w:pPr>
          </w:p>
          <w:p w:rsidR="00107AD5" w:rsidRPr="00CB0AA8" w:rsidRDefault="00107AD5" w:rsidP="00676E77">
            <w:pPr>
              <w:rPr>
                <w:rFonts w:ascii="雅真中楷" w:eastAsia="標楷體"/>
                <w:color w:val="000000"/>
                <w:sz w:val="32"/>
                <w:szCs w:val="32"/>
              </w:rPr>
            </w:pPr>
            <w:r w:rsidRPr="00CB0AA8">
              <w:rPr>
                <w:rFonts w:ascii="雅真中楷" w:eastAsia="標楷體" w:hint="eastAsia"/>
                <w:color w:val="000000"/>
                <w:sz w:val="32"/>
                <w:szCs w:val="32"/>
              </w:rPr>
              <w:t>會長：</w:t>
            </w:r>
            <w:r w:rsidRPr="00CB0AA8">
              <w:rPr>
                <w:rFonts w:ascii="雅真中楷" w:eastAsia="標楷體" w:hint="eastAsia"/>
                <w:color w:val="000000"/>
                <w:sz w:val="32"/>
                <w:szCs w:val="32"/>
                <w:u w:val="single"/>
              </w:rPr>
              <w:t xml:space="preserve">　　　　　</w:t>
            </w:r>
            <w:r w:rsidRPr="00CB0AA8">
              <w:rPr>
                <w:rFonts w:ascii="雅真中楷" w:eastAsia="標楷體" w:hint="eastAsia"/>
                <w:color w:val="000000"/>
                <w:sz w:val="32"/>
                <w:szCs w:val="32"/>
              </w:rPr>
              <w:t xml:space="preserve">簽章　</w:t>
            </w:r>
            <w:r w:rsidR="00676E77">
              <w:rPr>
                <w:rFonts w:ascii="雅真中楷" w:eastAsia="標楷體" w:hint="eastAsia"/>
                <w:color w:val="000000"/>
                <w:sz w:val="32"/>
                <w:szCs w:val="32"/>
              </w:rPr>
              <w:t xml:space="preserve">      </w:t>
            </w:r>
            <w:r w:rsidRPr="00CB0AA8">
              <w:rPr>
                <w:rFonts w:ascii="雅真中楷" w:eastAsia="標楷體" w:hint="eastAsia"/>
                <w:color w:val="000000"/>
                <w:sz w:val="32"/>
                <w:szCs w:val="32"/>
              </w:rPr>
              <w:t>秘書長</w:t>
            </w:r>
            <w:r w:rsidRPr="00CB0AA8">
              <w:rPr>
                <w:rFonts w:ascii="雅真中楷" w:eastAsia="標楷體" w:hint="eastAsia"/>
                <w:color w:val="000000"/>
                <w:sz w:val="32"/>
                <w:szCs w:val="32"/>
                <w:u w:val="single"/>
              </w:rPr>
              <w:t xml:space="preserve">　　　　　</w:t>
            </w:r>
            <w:r w:rsidRPr="00CB0AA8">
              <w:rPr>
                <w:rFonts w:ascii="雅真中楷" w:eastAsia="標楷體" w:hint="eastAsia"/>
                <w:color w:val="000000"/>
                <w:sz w:val="32"/>
                <w:szCs w:val="32"/>
              </w:rPr>
              <w:t>簽章</w:t>
            </w:r>
          </w:p>
          <w:p w:rsidR="00107AD5" w:rsidRDefault="00107AD5" w:rsidP="00676E77">
            <w:pPr>
              <w:ind w:right="1200"/>
              <w:rPr>
                <w:rFonts w:ascii="標楷體" w:eastAsia="標楷體" w:hAnsi="標楷體"/>
                <w:color w:val="000000"/>
                <w:spacing w:val="-20"/>
                <w:sz w:val="32"/>
                <w:szCs w:val="32"/>
              </w:rPr>
            </w:pPr>
            <w:r w:rsidRPr="00B6580B">
              <w:rPr>
                <w:rFonts w:ascii="雅真中楷" w:eastAsia="標楷體" w:hint="eastAsia"/>
                <w:color w:val="000000"/>
                <w:spacing w:val="-20"/>
                <w:sz w:val="32"/>
                <w:szCs w:val="32"/>
              </w:rPr>
              <w:t>教練：</w:t>
            </w:r>
            <w:r w:rsidR="000D48A2">
              <w:rPr>
                <w:rFonts w:ascii="雅真中楷" w:eastAsia="標楷體" w:hint="eastAsia"/>
                <w:color w:val="000000"/>
                <w:spacing w:val="-20"/>
                <w:sz w:val="32"/>
                <w:szCs w:val="32"/>
              </w:rPr>
              <w:t>鄭守吉、</w:t>
            </w:r>
            <w:r>
              <w:rPr>
                <w:rFonts w:ascii="雅真中楷" w:eastAsia="標楷體" w:hint="eastAsia"/>
                <w:color w:val="000000"/>
                <w:spacing w:val="-20"/>
                <w:sz w:val="32"/>
                <w:szCs w:val="32"/>
              </w:rPr>
              <w:t>張福生</w:t>
            </w:r>
            <w:r>
              <w:rPr>
                <w:rFonts w:ascii="雅真中楷" w:eastAsia="標楷體" w:hint="eastAsia"/>
                <w:color w:val="000000"/>
                <w:spacing w:val="-20"/>
                <w:sz w:val="32"/>
                <w:szCs w:val="32"/>
              </w:rPr>
              <w:t xml:space="preserve">   </w:t>
            </w:r>
            <w:r w:rsidR="00676E77">
              <w:rPr>
                <w:rFonts w:ascii="雅真中楷" w:eastAsia="標楷體" w:hint="eastAsia"/>
                <w:color w:val="000000"/>
                <w:spacing w:val="-20"/>
                <w:sz w:val="32"/>
                <w:szCs w:val="32"/>
              </w:rPr>
              <w:t xml:space="preserve">          </w:t>
            </w:r>
            <w:r w:rsidRPr="00B6580B">
              <w:rPr>
                <w:rFonts w:ascii="雅真中楷" w:eastAsia="標楷體" w:hint="eastAsia"/>
                <w:color w:val="000000"/>
                <w:spacing w:val="-20"/>
                <w:sz w:val="32"/>
                <w:szCs w:val="32"/>
              </w:rPr>
              <w:t>填表日期：</w:t>
            </w:r>
            <w:r>
              <w:rPr>
                <w:rFonts w:ascii="標楷體" w:eastAsia="標楷體" w:hAnsi="標楷體" w:hint="eastAsia"/>
                <w:color w:val="000000"/>
                <w:spacing w:val="-20"/>
                <w:sz w:val="32"/>
                <w:szCs w:val="32"/>
              </w:rPr>
              <w:t>201</w:t>
            </w:r>
            <w:r w:rsidR="007430F0">
              <w:rPr>
                <w:rFonts w:ascii="標楷體" w:eastAsia="標楷體" w:hAnsi="標楷體" w:hint="eastAsia"/>
                <w:color w:val="000000"/>
                <w:spacing w:val="-20"/>
                <w:sz w:val="32"/>
                <w:szCs w:val="32"/>
              </w:rPr>
              <w:t>9</w:t>
            </w:r>
            <w:r>
              <w:rPr>
                <w:rFonts w:ascii="標楷體" w:eastAsia="標楷體" w:hAnsi="標楷體" w:hint="eastAsia"/>
                <w:color w:val="000000"/>
                <w:spacing w:val="-20"/>
                <w:sz w:val="32"/>
                <w:szCs w:val="32"/>
              </w:rPr>
              <w:t>年</w:t>
            </w:r>
            <w:r w:rsidR="00C21110">
              <w:rPr>
                <w:rFonts w:ascii="標楷體" w:eastAsia="標楷體" w:hAnsi="標楷體" w:hint="eastAsia"/>
                <w:color w:val="000000"/>
                <w:spacing w:val="-20"/>
                <w:sz w:val="32"/>
                <w:szCs w:val="32"/>
              </w:rPr>
              <w:t>5</w:t>
            </w:r>
            <w:r>
              <w:rPr>
                <w:rFonts w:ascii="標楷體" w:eastAsia="標楷體" w:hAnsi="標楷體" w:hint="eastAsia"/>
                <w:color w:val="000000"/>
                <w:spacing w:val="-20"/>
                <w:sz w:val="32"/>
                <w:szCs w:val="32"/>
              </w:rPr>
              <w:t>月</w:t>
            </w:r>
            <w:r w:rsidR="00C21110">
              <w:rPr>
                <w:rFonts w:ascii="標楷體" w:eastAsia="標楷體" w:hAnsi="標楷體" w:hint="eastAsia"/>
                <w:color w:val="000000"/>
                <w:spacing w:val="-20"/>
                <w:sz w:val="32"/>
                <w:szCs w:val="32"/>
              </w:rPr>
              <w:t>1</w:t>
            </w:r>
            <w:r w:rsidR="00897BE4">
              <w:rPr>
                <w:rFonts w:ascii="標楷體" w:eastAsia="標楷體" w:hAnsi="標楷體" w:hint="eastAsia"/>
                <w:color w:val="000000"/>
                <w:spacing w:val="-20"/>
                <w:sz w:val="32"/>
                <w:szCs w:val="32"/>
              </w:rPr>
              <w:t>5</w:t>
            </w:r>
            <w:r>
              <w:rPr>
                <w:rFonts w:ascii="標楷體" w:eastAsia="標楷體" w:hAnsi="標楷體" w:hint="eastAsia"/>
                <w:color w:val="000000"/>
                <w:spacing w:val="-20"/>
                <w:sz w:val="32"/>
                <w:szCs w:val="32"/>
              </w:rPr>
              <w:t>日</w:t>
            </w:r>
          </w:p>
          <w:p w:rsidR="007265F6" w:rsidRDefault="007265F6" w:rsidP="00676E77">
            <w:pPr>
              <w:pStyle w:val="a8"/>
              <w:ind w:leftChars="0" w:left="0"/>
              <w:rPr>
                <w:rFonts w:ascii="新細明體" w:hAnsi="新細明體"/>
              </w:rPr>
            </w:pPr>
          </w:p>
          <w:p w:rsidR="00D6563B" w:rsidRPr="009F7A33" w:rsidRDefault="009F7A33" w:rsidP="00676E77">
            <w:pPr>
              <w:pStyle w:val="a8"/>
              <w:ind w:leftChars="0" w:left="0"/>
              <w:jc w:val="center"/>
              <w:rPr>
                <w:rFonts w:ascii="標楷體" w:eastAsia="標楷體" w:hAnsi="標楷體"/>
                <w:sz w:val="28"/>
                <w:szCs w:val="28"/>
              </w:rPr>
            </w:pPr>
            <w:r w:rsidRPr="009F7A33">
              <w:rPr>
                <w:rFonts w:ascii="標楷體" w:eastAsia="標楷體" w:hAnsi="標楷體" w:hint="eastAsia"/>
                <w:sz w:val="28"/>
                <w:szCs w:val="28"/>
              </w:rPr>
              <w:lastRenderedPageBreak/>
              <w:t>競賽相片</w:t>
            </w:r>
          </w:p>
          <w:p w:rsidR="009F7A33" w:rsidRDefault="00A21106" w:rsidP="00676E77">
            <w:pPr>
              <w:pStyle w:val="a8"/>
              <w:ind w:leftChars="0" w:left="0"/>
              <w:rPr>
                <w:rFonts w:ascii="新細明體" w:hAnsi="新細明體"/>
              </w:rPr>
            </w:pPr>
            <w:r>
              <w:rPr>
                <w:rFonts w:ascii="新細明體" w:hAnsi="新細明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189pt">
                  <v:imagedata r:id="rId8" o:title="團體照"/>
                </v:shape>
              </w:pict>
            </w:r>
            <w:r>
              <w:rPr>
                <w:rFonts w:ascii="新細明體" w:hAnsi="新細明體"/>
              </w:rPr>
              <w:pict>
                <v:shape id="_x0000_i1026" type="#_x0000_t75" style="width:252.75pt;height:189pt">
                  <v:imagedata r:id="rId9" o:title="劉瑋旂技術分級"/>
                </v:shape>
              </w:pict>
            </w:r>
          </w:p>
          <w:p w:rsidR="00357089" w:rsidRPr="00357089" w:rsidRDefault="00357089" w:rsidP="00676E77">
            <w:pPr>
              <w:pStyle w:val="a8"/>
              <w:ind w:leftChars="0" w:left="0"/>
              <w:rPr>
                <w:rFonts w:ascii="標楷體" w:eastAsia="標楷體" w:hAnsi="標楷體"/>
              </w:rPr>
            </w:pPr>
            <w:r w:rsidRPr="00357089">
              <w:rPr>
                <w:rFonts w:ascii="標楷體" w:eastAsia="標楷體" w:hAnsi="標楷體" w:hint="eastAsia"/>
              </w:rPr>
              <w:t xml:space="preserve">出發前往北京在機場合影                  </w:t>
            </w:r>
            <w:r w:rsidR="00676E77">
              <w:rPr>
                <w:rFonts w:ascii="標楷體" w:eastAsia="標楷體" w:hAnsi="標楷體" w:hint="eastAsia"/>
              </w:rPr>
              <w:t xml:space="preserve">   </w:t>
            </w:r>
            <w:r w:rsidRPr="00357089">
              <w:rPr>
                <w:rFonts w:ascii="標楷體" w:eastAsia="標楷體" w:hAnsi="標楷體" w:hint="eastAsia"/>
              </w:rPr>
              <w:t>劉瑋旂體位分級/現場技術分級</w:t>
            </w:r>
          </w:p>
          <w:p w:rsidR="00357089" w:rsidRDefault="00A21106" w:rsidP="00676E77">
            <w:pPr>
              <w:pStyle w:val="a8"/>
              <w:ind w:leftChars="0" w:left="0"/>
              <w:rPr>
                <w:rFonts w:ascii="新細明體" w:hAnsi="新細明體"/>
              </w:rPr>
            </w:pPr>
            <w:r>
              <w:rPr>
                <w:rFonts w:ascii="新細明體" w:hAnsi="新細明體"/>
              </w:rPr>
              <w:pict>
                <v:shape id="_x0000_i1027" type="#_x0000_t75" style="width:252pt;height:187.5pt">
                  <v:imagedata r:id="rId10" o:title="投擲選手訓練"/>
                </v:shape>
              </w:pict>
            </w:r>
            <w:r>
              <w:rPr>
                <w:rFonts w:ascii="新細明體" w:hAnsi="新細明體"/>
              </w:rPr>
              <w:pict>
                <v:shape id="_x0000_i1028" type="#_x0000_t75" style="width:252pt;height:189pt">
                  <v:imagedata r:id="rId11" o:title="黃楷倫技術分級"/>
                </v:shape>
              </w:pict>
            </w:r>
          </w:p>
          <w:p w:rsidR="00357089" w:rsidRPr="00357089" w:rsidRDefault="00357089" w:rsidP="00676E77">
            <w:pPr>
              <w:pStyle w:val="a8"/>
              <w:ind w:leftChars="0" w:left="0"/>
              <w:rPr>
                <w:rFonts w:ascii="標楷體" w:eastAsia="標楷體" w:hAnsi="標楷體"/>
              </w:rPr>
            </w:pPr>
            <w:r w:rsidRPr="00357089">
              <w:rPr>
                <w:rFonts w:ascii="標楷體" w:eastAsia="標楷體" w:hAnsi="標楷體" w:hint="eastAsia"/>
              </w:rPr>
              <w:t xml:space="preserve">投擲項目選手賽前訓練                 </w:t>
            </w:r>
            <w:r w:rsidR="00676E77">
              <w:rPr>
                <w:rFonts w:ascii="標楷體" w:eastAsia="標楷體" w:hAnsi="標楷體" w:hint="eastAsia"/>
              </w:rPr>
              <w:t xml:space="preserve">  </w:t>
            </w:r>
            <w:r w:rsidRPr="00357089">
              <w:rPr>
                <w:rFonts w:ascii="標楷體" w:eastAsia="標楷體" w:hAnsi="標楷體" w:hint="eastAsia"/>
              </w:rPr>
              <w:t xml:space="preserve"> </w:t>
            </w:r>
            <w:r w:rsidR="00676E77">
              <w:rPr>
                <w:rFonts w:ascii="標楷體" w:eastAsia="標楷體" w:hAnsi="標楷體" w:hint="eastAsia"/>
              </w:rPr>
              <w:t xml:space="preserve">   </w:t>
            </w:r>
            <w:r w:rsidRPr="00357089">
              <w:rPr>
                <w:rFonts w:ascii="標楷體" w:eastAsia="標楷體" w:hAnsi="標楷體" w:hint="eastAsia"/>
              </w:rPr>
              <w:t>黃楷倫體位分級/現場技術分級</w:t>
            </w:r>
          </w:p>
          <w:p w:rsidR="00357089" w:rsidRDefault="00A21106" w:rsidP="00676E77">
            <w:pPr>
              <w:pStyle w:val="a8"/>
              <w:ind w:leftChars="0" w:left="0"/>
              <w:rPr>
                <w:rFonts w:ascii="新細明體" w:hAnsi="新細明體"/>
              </w:rPr>
            </w:pPr>
            <w:r>
              <w:rPr>
                <w:rFonts w:ascii="新細明體" w:hAnsi="新細明體"/>
              </w:rPr>
              <w:pict>
                <v:shape id="_x0000_i1029" type="#_x0000_t75" style="width:252pt;height:189pt">
                  <v:imagedata r:id="rId12" o:title="陳玉連100公尺"/>
                </v:shape>
              </w:pict>
            </w:r>
            <w:r>
              <w:rPr>
                <w:rFonts w:ascii="新細明體" w:hAnsi="新細明體"/>
              </w:rPr>
              <w:pict>
                <v:shape id="_x0000_i1030" type="#_x0000_t75" style="width:252pt;height:189pt">
                  <v:imagedata r:id="rId13" o:title="陳玉連100公尺頒獎"/>
                </v:shape>
              </w:pict>
            </w:r>
          </w:p>
          <w:p w:rsidR="00357089" w:rsidRDefault="00357089" w:rsidP="00676E77">
            <w:pPr>
              <w:pStyle w:val="a8"/>
              <w:ind w:leftChars="0" w:left="0"/>
              <w:rPr>
                <w:rFonts w:ascii="標楷體" w:eastAsia="標楷體" w:hAnsi="標楷體"/>
              </w:rPr>
            </w:pPr>
            <w:r w:rsidRPr="00357089">
              <w:rPr>
                <w:rFonts w:ascii="標楷體" w:eastAsia="標楷體" w:hAnsi="標楷體" w:hint="eastAsia"/>
              </w:rPr>
              <w:t xml:space="preserve">陳玉連參加T54級100公尺比賽             </w:t>
            </w:r>
            <w:r w:rsidR="00676E77">
              <w:rPr>
                <w:rFonts w:ascii="標楷體" w:eastAsia="標楷體" w:hAnsi="標楷體" w:hint="eastAsia"/>
              </w:rPr>
              <w:t xml:space="preserve">   </w:t>
            </w:r>
            <w:r w:rsidRPr="00357089">
              <w:rPr>
                <w:rFonts w:ascii="標楷體" w:eastAsia="標楷體" w:hAnsi="標楷體" w:hint="eastAsia"/>
              </w:rPr>
              <w:t>陳玉連T54級100公尺頒獎合影</w:t>
            </w:r>
          </w:p>
          <w:p w:rsidR="00357089" w:rsidRDefault="00357089" w:rsidP="00676E77">
            <w:pPr>
              <w:pStyle w:val="a8"/>
              <w:ind w:leftChars="0" w:left="0"/>
              <w:rPr>
                <w:rFonts w:ascii="標楷體" w:eastAsia="標楷體" w:hAnsi="標楷體"/>
              </w:rPr>
            </w:pPr>
          </w:p>
          <w:p w:rsidR="00357089" w:rsidRDefault="00357089" w:rsidP="00676E77">
            <w:pPr>
              <w:pStyle w:val="a8"/>
              <w:ind w:leftChars="0" w:left="0"/>
              <w:rPr>
                <w:rFonts w:ascii="標楷體" w:eastAsia="標楷體" w:hAnsi="標楷體"/>
              </w:rPr>
            </w:pPr>
          </w:p>
          <w:p w:rsidR="00357089" w:rsidRDefault="00357089" w:rsidP="00676E77">
            <w:pPr>
              <w:pStyle w:val="a8"/>
              <w:ind w:leftChars="0" w:left="0"/>
              <w:rPr>
                <w:rFonts w:ascii="標楷體" w:eastAsia="標楷體" w:hAnsi="標楷體"/>
              </w:rPr>
            </w:pPr>
          </w:p>
          <w:p w:rsidR="00357089" w:rsidRDefault="00357089" w:rsidP="00676E77">
            <w:pPr>
              <w:pStyle w:val="a8"/>
              <w:ind w:leftChars="0" w:left="0"/>
              <w:rPr>
                <w:rFonts w:ascii="標楷體" w:eastAsia="標楷體" w:hAnsi="標楷體"/>
              </w:rPr>
            </w:pPr>
          </w:p>
          <w:p w:rsidR="00357089" w:rsidRDefault="00357089" w:rsidP="00676E77">
            <w:pPr>
              <w:pStyle w:val="a8"/>
              <w:ind w:leftChars="0" w:left="0"/>
              <w:rPr>
                <w:rFonts w:ascii="標楷體" w:eastAsia="標楷體" w:hAnsi="標楷體"/>
              </w:rPr>
            </w:pPr>
          </w:p>
          <w:p w:rsidR="00357089" w:rsidRDefault="00A21106" w:rsidP="00676E77">
            <w:pPr>
              <w:pStyle w:val="a8"/>
              <w:ind w:leftChars="0" w:left="0"/>
            </w:pPr>
            <w:r>
              <w:lastRenderedPageBreak/>
              <w:pict>
                <v:shape id="_x0000_i1031" type="#_x0000_t75" style="width:253.5pt;height:190.5pt">
                  <v:imagedata r:id="rId14" o:title="江志忠標槍比賽"/>
                </v:shape>
              </w:pict>
            </w:r>
            <w:r>
              <w:pict>
                <v:shape id="_x0000_i1032" type="#_x0000_t75" style="width:253.5pt;height:190.5pt">
                  <v:imagedata r:id="rId15" o:title="江志忠標槍頒獎合影"/>
                </v:shape>
              </w:pict>
            </w:r>
          </w:p>
          <w:p w:rsidR="00357089" w:rsidRDefault="00357089" w:rsidP="00676E77">
            <w:pPr>
              <w:pStyle w:val="a8"/>
              <w:ind w:leftChars="0" w:left="0"/>
              <w:rPr>
                <w:rFonts w:eastAsia="標楷體"/>
              </w:rPr>
            </w:pPr>
            <w:r>
              <w:rPr>
                <w:rFonts w:eastAsia="標楷體" w:hint="eastAsia"/>
              </w:rPr>
              <w:t>江志忠參加</w:t>
            </w:r>
            <w:r>
              <w:rPr>
                <w:rFonts w:eastAsia="標楷體" w:hint="eastAsia"/>
              </w:rPr>
              <w:t>F12</w:t>
            </w:r>
            <w:r>
              <w:rPr>
                <w:rFonts w:eastAsia="標楷體" w:hint="eastAsia"/>
              </w:rPr>
              <w:t>級標槍決賽</w:t>
            </w:r>
            <w:r>
              <w:rPr>
                <w:rFonts w:eastAsia="標楷體" w:hint="eastAsia"/>
              </w:rPr>
              <w:t xml:space="preserve">                     </w:t>
            </w:r>
            <w:r>
              <w:rPr>
                <w:rFonts w:eastAsia="標楷體" w:hint="eastAsia"/>
              </w:rPr>
              <w:t>江志忠</w:t>
            </w:r>
            <w:r>
              <w:rPr>
                <w:rFonts w:eastAsia="標楷體" w:hint="eastAsia"/>
              </w:rPr>
              <w:t>F12</w:t>
            </w:r>
            <w:r>
              <w:rPr>
                <w:rFonts w:eastAsia="標楷體" w:hint="eastAsia"/>
              </w:rPr>
              <w:t>級標槍頒獎合影</w:t>
            </w:r>
          </w:p>
          <w:p w:rsidR="00357089" w:rsidRDefault="00A21106" w:rsidP="00676E77">
            <w:pPr>
              <w:pStyle w:val="a8"/>
              <w:ind w:leftChars="0" w:left="0"/>
              <w:rPr>
                <w:rFonts w:eastAsia="標楷體"/>
              </w:rPr>
            </w:pPr>
            <w:r>
              <w:rPr>
                <w:rFonts w:eastAsia="標楷體"/>
              </w:rPr>
              <w:pict>
                <v:shape id="_x0000_i1033" type="#_x0000_t75" style="width:253.5pt;height:190.5pt">
                  <v:imagedata r:id="rId16" o:title="劉雅婷鉛球比賽"/>
                </v:shape>
              </w:pict>
            </w:r>
            <w:r>
              <w:rPr>
                <w:rFonts w:eastAsia="標楷體"/>
              </w:rPr>
              <w:pict>
                <v:shape id="_x0000_i1034" type="#_x0000_t75" style="width:253.5pt;height:190.5pt">
                  <v:imagedata r:id="rId17" o:title="劉雅廳頒獎"/>
                </v:shape>
              </w:pict>
            </w:r>
          </w:p>
          <w:p w:rsidR="00357089" w:rsidRDefault="00357089" w:rsidP="00676E77">
            <w:pPr>
              <w:pStyle w:val="a8"/>
              <w:ind w:leftChars="0" w:left="0"/>
              <w:rPr>
                <w:rFonts w:eastAsia="標楷體"/>
              </w:rPr>
            </w:pPr>
            <w:r>
              <w:rPr>
                <w:rFonts w:eastAsia="標楷體" w:hint="eastAsia"/>
              </w:rPr>
              <w:t>劉雅婷</w:t>
            </w:r>
            <w:r>
              <w:rPr>
                <w:rFonts w:eastAsia="標楷體" w:hint="eastAsia"/>
              </w:rPr>
              <w:t>F12</w:t>
            </w:r>
            <w:r>
              <w:rPr>
                <w:rFonts w:eastAsia="標楷體" w:hint="eastAsia"/>
              </w:rPr>
              <w:t>級鉛球決賽</w:t>
            </w:r>
            <w:r>
              <w:rPr>
                <w:rFonts w:eastAsia="標楷體" w:hint="eastAsia"/>
              </w:rPr>
              <w:t xml:space="preserve">                    </w:t>
            </w:r>
            <w:r w:rsidR="00676E77">
              <w:rPr>
                <w:rFonts w:eastAsia="標楷體" w:hint="eastAsia"/>
              </w:rPr>
              <w:t xml:space="preserve">   </w:t>
            </w:r>
            <w:r>
              <w:rPr>
                <w:rFonts w:eastAsia="標楷體" w:hint="eastAsia"/>
              </w:rPr>
              <w:t xml:space="preserve"> </w:t>
            </w:r>
            <w:r>
              <w:rPr>
                <w:rFonts w:eastAsia="標楷體" w:hint="eastAsia"/>
              </w:rPr>
              <w:t>劉雅婷</w:t>
            </w:r>
            <w:r>
              <w:rPr>
                <w:rFonts w:eastAsia="標楷體" w:hint="eastAsia"/>
              </w:rPr>
              <w:t>F12</w:t>
            </w:r>
            <w:r>
              <w:rPr>
                <w:rFonts w:eastAsia="標楷體" w:hint="eastAsia"/>
              </w:rPr>
              <w:t>級標槍頒獎合影</w:t>
            </w:r>
          </w:p>
          <w:p w:rsidR="00357089" w:rsidRDefault="00A21106" w:rsidP="00676E77">
            <w:pPr>
              <w:pStyle w:val="a8"/>
              <w:ind w:leftChars="0" w:left="0"/>
              <w:rPr>
                <w:rFonts w:ascii="標楷體" w:eastAsia="標楷體" w:hAnsi="標楷體"/>
              </w:rPr>
            </w:pPr>
            <w:r>
              <w:rPr>
                <w:rFonts w:ascii="標楷體" w:eastAsia="標楷體" w:hAnsi="標楷體"/>
              </w:rPr>
              <w:pict>
                <v:shape id="_x0000_i1035" type="#_x0000_t75" style="width:355.5pt;height:266.25pt">
                  <v:imagedata r:id="rId18" o:title="楊川輝跳遠比賽"/>
                </v:shape>
              </w:pict>
            </w:r>
          </w:p>
          <w:p w:rsidR="00676E77" w:rsidRPr="00357089" w:rsidRDefault="00676E77" w:rsidP="00676E77">
            <w:pPr>
              <w:pStyle w:val="a8"/>
              <w:ind w:leftChars="0" w:left="0"/>
              <w:rPr>
                <w:rFonts w:ascii="標楷體" w:eastAsia="標楷體" w:hAnsi="標楷體"/>
              </w:rPr>
            </w:pPr>
            <w:r>
              <w:rPr>
                <w:rFonts w:ascii="標楷體" w:eastAsia="標楷體" w:hAnsi="標楷體" w:hint="eastAsia"/>
              </w:rPr>
              <w:t>楊川輝參加T11級跳遠決賽</w:t>
            </w:r>
          </w:p>
        </w:tc>
      </w:tr>
    </w:tbl>
    <w:p w:rsidR="00357089" w:rsidRDefault="00357089" w:rsidP="00676E77"/>
    <w:p w:rsidR="009459F5" w:rsidRPr="00584AD0" w:rsidRDefault="009459F5" w:rsidP="00676E77"/>
    <w:sectPr w:rsidR="009459F5" w:rsidRPr="00584AD0" w:rsidSect="00E81517">
      <w:pgSz w:w="11906" w:h="16838"/>
      <w:pgMar w:top="426" w:right="566" w:bottom="899"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56C" w:rsidRDefault="0029456C" w:rsidP="00DC58E2">
      <w:r>
        <w:separator/>
      </w:r>
    </w:p>
  </w:endnote>
  <w:endnote w:type="continuationSeparator" w:id="0">
    <w:p w:rsidR="0029456C" w:rsidRDefault="0029456C" w:rsidP="00DC5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雅真中楷">
    <w:altName w:val="新細明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56C" w:rsidRDefault="0029456C" w:rsidP="00DC58E2">
      <w:r>
        <w:separator/>
      </w:r>
    </w:p>
  </w:footnote>
  <w:footnote w:type="continuationSeparator" w:id="0">
    <w:p w:rsidR="0029456C" w:rsidRDefault="0029456C" w:rsidP="00DC58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802BD"/>
    <w:multiLevelType w:val="hybridMultilevel"/>
    <w:tmpl w:val="5F8280D0"/>
    <w:lvl w:ilvl="0" w:tplc="74CC55A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5CC1BD7"/>
    <w:multiLevelType w:val="hybridMultilevel"/>
    <w:tmpl w:val="7D48C6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38F1516"/>
    <w:multiLevelType w:val="hybridMultilevel"/>
    <w:tmpl w:val="1E4E1E04"/>
    <w:lvl w:ilvl="0" w:tplc="B66CC5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43D1011"/>
    <w:multiLevelType w:val="hybridMultilevel"/>
    <w:tmpl w:val="1474FDF0"/>
    <w:lvl w:ilvl="0" w:tplc="924009D2">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188B3A1E"/>
    <w:multiLevelType w:val="hybridMultilevel"/>
    <w:tmpl w:val="2E6E8960"/>
    <w:lvl w:ilvl="0" w:tplc="D4988A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942C4A"/>
    <w:multiLevelType w:val="hybridMultilevel"/>
    <w:tmpl w:val="A2C634AA"/>
    <w:lvl w:ilvl="0" w:tplc="071037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D190E1B"/>
    <w:multiLevelType w:val="hybridMultilevel"/>
    <w:tmpl w:val="7DE8B5C0"/>
    <w:lvl w:ilvl="0" w:tplc="12C0B0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D9A531D"/>
    <w:multiLevelType w:val="hybridMultilevel"/>
    <w:tmpl w:val="27EE2A50"/>
    <w:lvl w:ilvl="0" w:tplc="9954CF0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20797917"/>
    <w:multiLevelType w:val="hybridMultilevel"/>
    <w:tmpl w:val="B01A59D8"/>
    <w:lvl w:ilvl="0" w:tplc="37A063CA">
      <w:start w:val="1"/>
      <w:numFmt w:val="decimalFullWidth"/>
      <w:lvlText w:val="%1．"/>
      <w:lvlJc w:val="left"/>
      <w:pPr>
        <w:tabs>
          <w:tab w:val="num" w:pos="1035"/>
        </w:tabs>
        <w:ind w:left="1035" w:hanging="720"/>
      </w:pPr>
      <w:rPr>
        <w:rFonts w:hint="default"/>
      </w:rPr>
    </w:lvl>
    <w:lvl w:ilvl="1" w:tplc="04090019" w:tentative="1">
      <w:start w:val="1"/>
      <w:numFmt w:val="ideographTraditional"/>
      <w:lvlText w:val="%2、"/>
      <w:lvlJc w:val="left"/>
      <w:pPr>
        <w:tabs>
          <w:tab w:val="num" w:pos="1275"/>
        </w:tabs>
        <w:ind w:left="1275" w:hanging="480"/>
      </w:pPr>
    </w:lvl>
    <w:lvl w:ilvl="2" w:tplc="0409001B" w:tentative="1">
      <w:start w:val="1"/>
      <w:numFmt w:val="lowerRoman"/>
      <w:lvlText w:val="%3."/>
      <w:lvlJc w:val="right"/>
      <w:pPr>
        <w:tabs>
          <w:tab w:val="num" w:pos="1755"/>
        </w:tabs>
        <w:ind w:left="1755" w:hanging="480"/>
      </w:pPr>
    </w:lvl>
    <w:lvl w:ilvl="3" w:tplc="0409000F" w:tentative="1">
      <w:start w:val="1"/>
      <w:numFmt w:val="decimal"/>
      <w:lvlText w:val="%4."/>
      <w:lvlJc w:val="left"/>
      <w:pPr>
        <w:tabs>
          <w:tab w:val="num" w:pos="2235"/>
        </w:tabs>
        <w:ind w:left="2235" w:hanging="480"/>
      </w:pPr>
    </w:lvl>
    <w:lvl w:ilvl="4" w:tplc="04090019" w:tentative="1">
      <w:start w:val="1"/>
      <w:numFmt w:val="ideographTraditional"/>
      <w:lvlText w:val="%5、"/>
      <w:lvlJc w:val="left"/>
      <w:pPr>
        <w:tabs>
          <w:tab w:val="num" w:pos="2715"/>
        </w:tabs>
        <w:ind w:left="2715" w:hanging="480"/>
      </w:pPr>
    </w:lvl>
    <w:lvl w:ilvl="5" w:tplc="0409001B" w:tentative="1">
      <w:start w:val="1"/>
      <w:numFmt w:val="lowerRoman"/>
      <w:lvlText w:val="%6."/>
      <w:lvlJc w:val="right"/>
      <w:pPr>
        <w:tabs>
          <w:tab w:val="num" w:pos="3195"/>
        </w:tabs>
        <w:ind w:left="3195" w:hanging="480"/>
      </w:pPr>
    </w:lvl>
    <w:lvl w:ilvl="6" w:tplc="0409000F" w:tentative="1">
      <w:start w:val="1"/>
      <w:numFmt w:val="decimal"/>
      <w:lvlText w:val="%7."/>
      <w:lvlJc w:val="left"/>
      <w:pPr>
        <w:tabs>
          <w:tab w:val="num" w:pos="3675"/>
        </w:tabs>
        <w:ind w:left="3675" w:hanging="480"/>
      </w:pPr>
    </w:lvl>
    <w:lvl w:ilvl="7" w:tplc="04090019" w:tentative="1">
      <w:start w:val="1"/>
      <w:numFmt w:val="ideographTraditional"/>
      <w:lvlText w:val="%8、"/>
      <w:lvlJc w:val="left"/>
      <w:pPr>
        <w:tabs>
          <w:tab w:val="num" w:pos="4155"/>
        </w:tabs>
        <w:ind w:left="4155" w:hanging="480"/>
      </w:pPr>
    </w:lvl>
    <w:lvl w:ilvl="8" w:tplc="0409001B" w:tentative="1">
      <w:start w:val="1"/>
      <w:numFmt w:val="lowerRoman"/>
      <w:lvlText w:val="%9."/>
      <w:lvlJc w:val="right"/>
      <w:pPr>
        <w:tabs>
          <w:tab w:val="num" w:pos="4635"/>
        </w:tabs>
        <w:ind w:left="4635" w:hanging="480"/>
      </w:pPr>
    </w:lvl>
  </w:abstractNum>
  <w:abstractNum w:abstractNumId="9">
    <w:nsid w:val="21CB1F7E"/>
    <w:multiLevelType w:val="hybridMultilevel"/>
    <w:tmpl w:val="50D456CE"/>
    <w:lvl w:ilvl="0" w:tplc="744AAFB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21E0464F"/>
    <w:multiLevelType w:val="hybridMultilevel"/>
    <w:tmpl w:val="4D7CFD1A"/>
    <w:lvl w:ilvl="0" w:tplc="D7989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3AB0FFD"/>
    <w:multiLevelType w:val="hybridMultilevel"/>
    <w:tmpl w:val="4062844E"/>
    <w:lvl w:ilvl="0" w:tplc="C2D6058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nsid w:val="28A5074E"/>
    <w:multiLevelType w:val="hybridMultilevel"/>
    <w:tmpl w:val="ED429212"/>
    <w:lvl w:ilvl="0" w:tplc="4D46CD56">
      <w:start w:val="3"/>
      <w:numFmt w:val="ideographLegalTradition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BE404EE"/>
    <w:multiLevelType w:val="hybridMultilevel"/>
    <w:tmpl w:val="248ED654"/>
    <w:lvl w:ilvl="0" w:tplc="5C801216">
      <w:start w:val="4"/>
      <w:numFmt w:val="ideographLegalTradition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2C382110"/>
    <w:multiLevelType w:val="hybridMultilevel"/>
    <w:tmpl w:val="D228CBA0"/>
    <w:lvl w:ilvl="0" w:tplc="B2BA05EE">
      <w:start w:val="1"/>
      <w:numFmt w:val="ideographLegalTraditional"/>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37167E00"/>
    <w:multiLevelType w:val="hybridMultilevel"/>
    <w:tmpl w:val="75887D5C"/>
    <w:lvl w:ilvl="0" w:tplc="5746A66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AD5363C"/>
    <w:multiLevelType w:val="hybridMultilevel"/>
    <w:tmpl w:val="4300AF9E"/>
    <w:lvl w:ilvl="0" w:tplc="488EE73A">
      <w:start w:val="1"/>
      <w:numFmt w:val="decimal"/>
      <w:lvlText w:val="%1、"/>
      <w:lvlJc w:val="left"/>
      <w:pPr>
        <w:ind w:left="1147" w:hanging="360"/>
      </w:pPr>
      <w:rPr>
        <w:rFonts w:hint="default"/>
      </w:rPr>
    </w:lvl>
    <w:lvl w:ilvl="1" w:tplc="04090019" w:tentative="1">
      <w:start w:val="1"/>
      <w:numFmt w:val="ideographTraditional"/>
      <w:lvlText w:val="%2、"/>
      <w:lvlJc w:val="left"/>
      <w:pPr>
        <w:ind w:left="1747" w:hanging="480"/>
      </w:pPr>
    </w:lvl>
    <w:lvl w:ilvl="2" w:tplc="0409001B" w:tentative="1">
      <w:start w:val="1"/>
      <w:numFmt w:val="lowerRoman"/>
      <w:lvlText w:val="%3."/>
      <w:lvlJc w:val="right"/>
      <w:pPr>
        <w:ind w:left="2227" w:hanging="480"/>
      </w:pPr>
    </w:lvl>
    <w:lvl w:ilvl="3" w:tplc="0409000F" w:tentative="1">
      <w:start w:val="1"/>
      <w:numFmt w:val="decimal"/>
      <w:lvlText w:val="%4."/>
      <w:lvlJc w:val="left"/>
      <w:pPr>
        <w:ind w:left="2707" w:hanging="480"/>
      </w:pPr>
    </w:lvl>
    <w:lvl w:ilvl="4" w:tplc="04090019" w:tentative="1">
      <w:start w:val="1"/>
      <w:numFmt w:val="ideographTraditional"/>
      <w:lvlText w:val="%5、"/>
      <w:lvlJc w:val="left"/>
      <w:pPr>
        <w:ind w:left="3187" w:hanging="480"/>
      </w:pPr>
    </w:lvl>
    <w:lvl w:ilvl="5" w:tplc="0409001B" w:tentative="1">
      <w:start w:val="1"/>
      <w:numFmt w:val="lowerRoman"/>
      <w:lvlText w:val="%6."/>
      <w:lvlJc w:val="right"/>
      <w:pPr>
        <w:ind w:left="3667" w:hanging="480"/>
      </w:pPr>
    </w:lvl>
    <w:lvl w:ilvl="6" w:tplc="0409000F" w:tentative="1">
      <w:start w:val="1"/>
      <w:numFmt w:val="decimal"/>
      <w:lvlText w:val="%7."/>
      <w:lvlJc w:val="left"/>
      <w:pPr>
        <w:ind w:left="4147" w:hanging="480"/>
      </w:pPr>
    </w:lvl>
    <w:lvl w:ilvl="7" w:tplc="04090019" w:tentative="1">
      <w:start w:val="1"/>
      <w:numFmt w:val="ideographTraditional"/>
      <w:lvlText w:val="%8、"/>
      <w:lvlJc w:val="left"/>
      <w:pPr>
        <w:ind w:left="4627" w:hanging="480"/>
      </w:pPr>
    </w:lvl>
    <w:lvl w:ilvl="8" w:tplc="0409001B" w:tentative="1">
      <w:start w:val="1"/>
      <w:numFmt w:val="lowerRoman"/>
      <w:lvlText w:val="%9."/>
      <w:lvlJc w:val="right"/>
      <w:pPr>
        <w:ind w:left="5107" w:hanging="480"/>
      </w:pPr>
    </w:lvl>
  </w:abstractNum>
  <w:abstractNum w:abstractNumId="17">
    <w:nsid w:val="4E624713"/>
    <w:multiLevelType w:val="hybridMultilevel"/>
    <w:tmpl w:val="AA94834C"/>
    <w:lvl w:ilvl="0" w:tplc="04090017">
      <w:start w:val="1"/>
      <w:numFmt w:val="ideographLegalTraditional"/>
      <w:lvlText w:val="%1、"/>
      <w:lvlJc w:val="left"/>
      <w:pPr>
        <w:ind w:left="840" w:hanging="36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50866B70"/>
    <w:multiLevelType w:val="hybridMultilevel"/>
    <w:tmpl w:val="9124811E"/>
    <w:lvl w:ilvl="0" w:tplc="9F82B4FA">
      <w:start w:val="1"/>
      <w:numFmt w:val="ideographLegalTradition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57A1131D"/>
    <w:multiLevelType w:val="hybridMultilevel"/>
    <w:tmpl w:val="25C2E486"/>
    <w:lvl w:ilvl="0" w:tplc="DB0846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nsid w:val="59EF6127"/>
    <w:multiLevelType w:val="hybridMultilevel"/>
    <w:tmpl w:val="D386425A"/>
    <w:lvl w:ilvl="0" w:tplc="12AE02D4">
      <w:start w:val="1"/>
      <w:numFmt w:val="ideographLegalTraditional"/>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5B4B2514"/>
    <w:multiLevelType w:val="hybridMultilevel"/>
    <w:tmpl w:val="FB1C2E10"/>
    <w:lvl w:ilvl="0" w:tplc="04090015">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3A16339"/>
    <w:multiLevelType w:val="hybridMultilevel"/>
    <w:tmpl w:val="082CBC08"/>
    <w:lvl w:ilvl="0" w:tplc="77266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86E238B"/>
    <w:multiLevelType w:val="hybridMultilevel"/>
    <w:tmpl w:val="F4D41C74"/>
    <w:lvl w:ilvl="0" w:tplc="D098090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nsid w:val="688801B1"/>
    <w:multiLevelType w:val="hybridMultilevel"/>
    <w:tmpl w:val="45846F4C"/>
    <w:lvl w:ilvl="0" w:tplc="F92251BE">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5">
    <w:nsid w:val="6C233916"/>
    <w:multiLevelType w:val="hybridMultilevel"/>
    <w:tmpl w:val="EA704F60"/>
    <w:lvl w:ilvl="0" w:tplc="528C2B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6CCE5B3D"/>
    <w:multiLevelType w:val="hybridMultilevel"/>
    <w:tmpl w:val="1C5423C8"/>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6EA90FE3"/>
    <w:multiLevelType w:val="hybridMultilevel"/>
    <w:tmpl w:val="B77697E8"/>
    <w:lvl w:ilvl="0" w:tplc="20BE7BA4">
      <w:start w:val="1"/>
      <w:numFmt w:val="ideographLegalTraditional"/>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6FE61B2D"/>
    <w:multiLevelType w:val="hybridMultilevel"/>
    <w:tmpl w:val="1706B602"/>
    <w:lvl w:ilvl="0" w:tplc="822413C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nsid w:val="710476F8"/>
    <w:multiLevelType w:val="hybridMultilevel"/>
    <w:tmpl w:val="BB486D3E"/>
    <w:lvl w:ilvl="0" w:tplc="6A98AFFA">
      <w:start w:val="1"/>
      <w:numFmt w:val="decimal"/>
      <w:lvlText w:val="%1."/>
      <w:lvlJc w:val="left"/>
      <w:pPr>
        <w:ind w:left="1536" w:hanging="360"/>
      </w:pPr>
      <w:rPr>
        <w:rFonts w:hint="default"/>
      </w:rPr>
    </w:lvl>
    <w:lvl w:ilvl="1" w:tplc="04090019" w:tentative="1">
      <w:start w:val="1"/>
      <w:numFmt w:val="ideographTraditional"/>
      <w:lvlText w:val="%2、"/>
      <w:lvlJc w:val="left"/>
      <w:pPr>
        <w:ind w:left="2136" w:hanging="480"/>
      </w:pPr>
    </w:lvl>
    <w:lvl w:ilvl="2" w:tplc="0409001B" w:tentative="1">
      <w:start w:val="1"/>
      <w:numFmt w:val="lowerRoman"/>
      <w:lvlText w:val="%3."/>
      <w:lvlJc w:val="right"/>
      <w:pPr>
        <w:ind w:left="2616" w:hanging="480"/>
      </w:pPr>
    </w:lvl>
    <w:lvl w:ilvl="3" w:tplc="0409000F" w:tentative="1">
      <w:start w:val="1"/>
      <w:numFmt w:val="decimal"/>
      <w:lvlText w:val="%4."/>
      <w:lvlJc w:val="left"/>
      <w:pPr>
        <w:ind w:left="3096" w:hanging="480"/>
      </w:pPr>
    </w:lvl>
    <w:lvl w:ilvl="4" w:tplc="04090019" w:tentative="1">
      <w:start w:val="1"/>
      <w:numFmt w:val="ideographTraditional"/>
      <w:lvlText w:val="%5、"/>
      <w:lvlJc w:val="left"/>
      <w:pPr>
        <w:ind w:left="3576" w:hanging="480"/>
      </w:pPr>
    </w:lvl>
    <w:lvl w:ilvl="5" w:tplc="0409001B" w:tentative="1">
      <w:start w:val="1"/>
      <w:numFmt w:val="lowerRoman"/>
      <w:lvlText w:val="%6."/>
      <w:lvlJc w:val="right"/>
      <w:pPr>
        <w:ind w:left="4056" w:hanging="480"/>
      </w:pPr>
    </w:lvl>
    <w:lvl w:ilvl="6" w:tplc="0409000F" w:tentative="1">
      <w:start w:val="1"/>
      <w:numFmt w:val="decimal"/>
      <w:lvlText w:val="%7."/>
      <w:lvlJc w:val="left"/>
      <w:pPr>
        <w:ind w:left="4536" w:hanging="480"/>
      </w:pPr>
    </w:lvl>
    <w:lvl w:ilvl="7" w:tplc="04090019" w:tentative="1">
      <w:start w:val="1"/>
      <w:numFmt w:val="ideographTraditional"/>
      <w:lvlText w:val="%8、"/>
      <w:lvlJc w:val="left"/>
      <w:pPr>
        <w:ind w:left="5016" w:hanging="480"/>
      </w:pPr>
    </w:lvl>
    <w:lvl w:ilvl="8" w:tplc="0409001B" w:tentative="1">
      <w:start w:val="1"/>
      <w:numFmt w:val="lowerRoman"/>
      <w:lvlText w:val="%9."/>
      <w:lvlJc w:val="right"/>
      <w:pPr>
        <w:ind w:left="5496" w:hanging="480"/>
      </w:pPr>
    </w:lvl>
  </w:abstractNum>
  <w:abstractNum w:abstractNumId="30">
    <w:nsid w:val="73C356EE"/>
    <w:multiLevelType w:val="hybridMultilevel"/>
    <w:tmpl w:val="C5525D50"/>
    <w:lvl w:ilvl="0" w:tplc="A3F2258C">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46232BD"/>
    <w:multiLevelType w:val="hybridMultilevel"/>
    <w:tmpl w:val="888CE444"/>
    <w:lvl w:ilvl="0" w:tplc="95F416B6">
      <w:start w:val="3"/>
      <w:numFmt w:val="ideographLegalTradition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C094A97"/>
    <w:multiLevelType w:val="hybridMultilevel"/>
    <w:tmpl w:val="30C6A886"/>
    <w:lvl w:ilvl="0" w:tplc="AF9C6A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2"/>
  </w:num>
  <w:num w:numId="3">
    <w:abstractNumId w:val="5"/>
  </w:num>
  <w:num w:numId="4">
    <w:abstractNumId w:val="32"/>
  </w:num>
  <w:num w:numId="5">
    <w:abstractNumId w:val="10"/>
  </w:num>
  <w:num w:numId="6">
    <w:abstractNumId w:val="1"/>
  </w:num>
  <w:num w:numId="7">
    <w:abstractNumId w:val="17"/>
  </w:num>
  <w:num w:numId="8">
    <w:abstractNumId w:val="18"/>
  </w:num>
  <w:num w:numId="9">
    <w:abstractNumId w:val="12"/>
  </w:num>
  <w:num w:numId="10">
    <w:abstractNumId w:val="13"/>
  </w:num>
  <w:num w:numId="11">
    <w:abstractNumId w:val="31"/>
  </w:num>
  <w:num w:numId="12">
    <w:abstractNumId w:val="30"/>
  </w:num>
  <w:num w:numId="13">
    <w:abstractNumId w:val="6"/>
  </w:num>
  <w:num w:numId="14">
    <w:abstractNumId w:val="27"/>
  </w:num>
  <w:num w:numId="15">
    <w:abstractNumId w:val="20"/>
  </w:num>
  <w:num w:numId="16">
    <w:abstractNumId w:val="14"/>
  </w:num>
  <w:num w:numId="17">
    <w:abstractNumId w:val="2"/>
  </w:num>
  <w:num w:numId="18">
    <w:abstractNumId w:val="26"/>
  </w:num>
  <w:num w:numId="19">
    <w:abstractNumId w:val="4"/>
  </w:num>
  <w:num w:numId="20">
    <w:abstractNumId w:val="24"/>
  </w:num>
  <w:num w:numId="21">
    <w:abstractNumId w:val="25"/>
  </w:num>
  <w:num w:numId="22">
    <w:abstractNumId w:val="23"/>
  </w:num>
  <w:num w:numId="23">
    <w:abstractNumId w:val="16"/>
  </w:num>
  <w:num w:numId="24">
    <w:abstractNumId w:val="3"/>
  </w:num>
  <w:num w:numId="25">
    <w:abstractNumId w:val="19"/>
  </w:num>
  <w:num w:numId="26">
    <w:abstractNumId w:val="21"/>
  </w:num>
  <w:num w:numId="27">
    <w:abstractNumId w:val="15"/>
  </w:num>
  <w:num w:numId="28">
    <w:abstractNumId w:val="9"/>
  </w:num>
  <w:num w:numId="29">
    <w:abstractNumId w:val="28"/>
  </w:num>
  <w:num w:numId="30">
    <w:abstractNumId w:val="0"/>
  </w:num>
  <w:num w:numId="31">
    <w:abstractNumId w:val="11"/>
  </w:num>
  <w:num w:numId="32">
    <w:abstractNumId w:val="2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59F5"/>
    <w:rsid w:val="0000592F"/>
    <w:rsid w:val="00014DCE"/>
    <w:rsid w:val="00025AF2"/>
    <w:rsid w:val="00027D15"/>
    <w:rsid w:val="00054241"/>
    <w:rsid w:val="000572F5"/>
    <w:rsid w:val="00063147"/>
    <w:rsid w:val="00065342"/>
    <w:rsid w:val="00077D67"/>
    <w:rsid w:val="00092CEC"/>
    <w:rsid w:val="00092D0F"/>
    <w:rsid w:val="000A0D48"/>
    <w:rsid w:val="000A6CAF"/>
    <w:rsid w:val="000C09C4"/>
    <w:rsid w:val="000C1494"/>
    <w:rsid w:val="000C5003"/>
    <w:rsid w:val="000D48A2"/>
    <w:rsid w:val="000E12A5"/>
    <w:rsid w:val="00101BCE"/>
    <w:rsid w:val="00107AD5"/>
    <w:rsid w:val="00110D72"/>
    <w:rsid w:val="00111D06"/>
    <w:rsid w:val="00113BFC"/>
    <w:rsid w:val="00116EEF"/>
    <w:rsid w:val="0012460A"/>
    <w:rsid w:val="00133375"/>
    <w:rsid w:val="00151643"/>
    <w:rsid w:val="001530DC"/>
    <w:rsid w:val="00155B10"/>
    <w:rsid w:val="001577EE"/>
    <w:rsid w:val="001616CB"/>
    <w:rsid w:val="001716B9"/>
    <w:rsid w:val="001743B8"/>
    <w:rsid w:val="001809EB"/>
    <w:rsid w:val="00183921"/>
    <w:rsid w:val="00194CF8"/>
    <w:rsid w:val="00194FA6"/>
    <w:rsid w:val="001A1BEE"/>
    <w:rsid w:val="001A7D44"/>
    <w:rsid w:val="001B09AC"/>
    <w:rsid w:val="001B50EB"/>
    <w:rsid w:val="001B5E06"/>
    <w:rsid w:val="001B69C9"/>
    <w:rsid w:val="001C0E86"/>
    <w:rsid w:val="001C6C6F"/>
    <w:rsid w:val="001C7B82"/>
    <w:rsid w:val="001D41E6"/>
    <w:rsid w:val="001F229D"/>
    <w:rsid w:val="001F4092"/>
    <w:rsid w:val="00203637"/>
    <w:rsid w:val="00210F10"/>
    <w:rsid w:val="00220946"/>
    <w:rsid w:val="00224A9F"/>
    <w:rsid w:val="00227FAC"/>
    <w:rsid w:val="00234B74"/>
    <w:rsid w:val="00240350"/>
    <w:rsid w:val="00250214"/>
    <w:rsid w:val="00257501"/>
    <w:rsid w:val="0026528D"/>
    <w:rsid w:val="00283785"/>
    <w:rsid w:val="00286B82"/>
    <w:rsid w:val="0029456C"/>
    <w:rsid w:val="002949D3"/>
    <w:rsid w:val="002A5D39"/>
    <w:rsid w:val="002A7BAF"/>
    <w:rsid w:val="002B39E4"/>
    <w:rsid w:val="002C0F20"/>
    <w:rsid w:val="002C2179"/>
    <w:rsid w:val="002C2912"/>
    <w:rsid w:val="002C3605"/>
    <w:rsid w:val="002E46D1"/>
    <w:rsid w:val="002F4DCB"/>
    <w:rsid w:val="00323558"/>
    <w:rsid w:val="00324500"/>
    <w:rsid w:val="00333CD0"/>
    <w:rsid w:val="0033586C"/>
    <w:rsid w:val="00345B93"/>
    <w:rsid w:val="00346E83"/>
    <w:rsid w:val="00354092"/>
    <w:rsid w:val="00357089"/>
    <w:rsid w:val="00373E2D"/>
    <w:rsid w:val="003774C9"/>
    <w:rsid w:val="00386E1B"/>
    <w:rsid w:val="003908B9"/>
    <w:rsid w:val="00394986"/>
    <w:rsid w:val="00397433"/>
    <w:rsid w:val="003A21DA"/>
    <w:rsid w:val="003A36D9"/>
    <w:rsid w:val="003A5A21"/>
    <w:rsid w:val="003B5161"/>
    <w:rsid w:val="003C6AFC"/>
    <w:rsid w:val="003C7F25"/>
    <w:rsid w:val="003D2C6D"/>
    <w:rsid w:val="003E2A6A"/>
    <w:rsid w:val="003F0AE6"/>
    <w:rsid w:val="00430A66"/>
    <w:rsid w:val="004644FD"/>
    <w:rsid w:val="0046518A"/>
    <w:rsid w:val="00476999"/>
    <w:rsid w:val="00485FFB"/>
    <w:rsid w:val="00487E4F"/>
    <w:rsid w:val="00491DB2"/>
    <w:rsid w:val="004966CF"/>
    <w:rsid w:val="004974AA"/>
    <w:rsid w:val="004B75F5"/>
    <w:rsid w:val="004D45AF"/>
    <w:rsid w:val="004E3F8D"/>
    <w:rsid w:val="004E5052"/>
    <w:rsid w:val="004E6267"/>
    <w:rsid w:val="004E6CB8"/>
    <w:rsid w:val="004F0778"/>
    <w:rsid w:val="00513759"/>
    <w:rsid w:val="00522C02"/>
    <w:rsid w:val="0053784A"/>
    <w:rsid w:val="00544F7D"/>
    <w:rsid w:val="005517DC"/>
    <w:rsid w:val="0055185E"/>
    <w:rsid w:val="005568E1"/>
    <w:rsid w:val="00577838"/>
    <w:rsid w:val="00577D49"/>
    <w:rsid w:val="00584AD0"/>
    <w:rsid w:val="00590109"/>
    <w:rsid w:val="005A020C"/>
    <w:rsid w:val="005A090A"/>
    <w:rsid w:val="005A5216"/>
    <w:rsid w:val="005A6CF0"/>
    <w:rsid w:val="005B1A9D"/>
    <w:rsid w:val="005B2B95"/>
    <w:rsid w:val="005B526A"/>
    <w:rsid w:val="005C4191"/>
    <w:rsid w:val="005C629B"/>
    <w:rsid w:val="005F42B0"/>
    <w:rsid w:val="006010BC"/>
    <w:rsid w:val="00602E2F"/>
    <w:rsid w:val="0060358F"/>
    <w:rsid w:val="00612BD3"/>
    <w:rsid w:val="0061510D"/>
    <w:rsid w:val="00620114"/>
    <w:rsid w:val="006275C3"/>
    <w:rsid w:val="00637037"/>
    <w:rsid w:val="006420F3"/>
    <w:rsid w:val="00643346"/>
    <w:rsid w:val="00664D4A"/>
    <w:rsid w:val="006675D1"/>
    <w:rsid w:val="00676E77"/>
    <w:rsid w:val="006869A6"/>
    <w:rsid w:val="006911F0"/>
    <w:rsid w:val="006B0546"/>
    <w:rsid w:val="006B205B"/>
    <w:rsid w:val="006B30C1"/>
    <w:rsid w:val="006C3962"/>
    <w:rsid w:val="006C3D41"/>
    <w:rsid w:val="006D2623"/>
    <w:rsid w:val="006E104D"/>
    <w:rsid w:val="007102D2"/>
    <w:rsid w:val="00715C7B"/>
    <w:rsid w:val="00717E6D"/>
    <w:rsid w:val="00721D46"/>
    <w:rsid w:val="007265F6"/>
    <w:rsid w:val="00726D29"/>
    <w:rsid w:val="00734562"/>
    <w:rsid w:val="00742FBA"/>
    <w:rsid w:val="007430F0"/>
    <w:rsid w:val="00760AB2"/>
    <w:rsid w:val="00764670"/>
    <w:rsid w:val="00771BE8"/>
    <w:rsid w:val="0077291B"/>
    <w:rsid w:val="00772D2F"/>
    <w:rsid w:val="00782749"/>
    <w:rsid w:val="007920B8"/>
    <w:rsid w:val="007922D3"/>
    <w:rsid w:val="00796839"/>
    <w:rsid w:val="007973D8"/>
    <w:rsid w:val="007A1FD0"/>
    <w:rsid w:val="007A4FDF"/>
    <w:rsid w:val="007D1EC9"/>
    <w:rsid w:val="007D5D00"/>
    <w:rsid w:val="007E26D5"/>
    <w:rsid w:val="007E5331"/>
    <w:rsid w:val="007F7832"/>
    <w:rsid w:val="008109DF"/>
    <w:rsid w:val="008124E7"/>
    <w:rsid w:val="00814E78"/>
    <w:rsid w:val="0082784B"/>
    <w:rsid w:val="00846A08"/>
    <w:rsid w:val="00861121"/>
    <w:rsid w:val="00861344"/>
    <w:rsid w:val="00865982"/>
    <w:rsid w:val="00866D33"/>
    <w:rsid w:val="008711DC"/>
    <w:rsid w:val="00874B81"/>
    <w:rsid w:val="008902D0"/>
    <w:rsid w:val="00897BE4"/>
    <w:rsid w:val="008A0DD9"/>
    <w:rsid w:val="008A41EC"/>
    <w:rsid w:val="008A45BD"/>
    <w:rsid w:val="008A5A06"/>
    <w:rsid w:val="008B1DEC"/>
    <w:rsid w:val="008C3C75"/>
    <w:rsid w:val="008D69D9"/>
    <w:rsid w:val="008D7896"/>
    <w:rsid w:val="008F27C6"/>
    <w:rsid w:val="008F6414"/>
    <w:rsid w:val="0090041F"/>
    <w:rsid w:val="00901DE2"/>
    <w:rsid w:val="00902004"/>
    <w:rsid w:val="009242C2"/>
    <w:rsid w:val="0093345F"/>
    <w:rsid w:val="00935E9C"/>
    <w:rsid w:val="009459F5"/>
    <w:rsid w:val="00951294"/>
    <w:rsid w:val="00952FA2"/>
    <w:rsid w:val="00960D70"/>
    <w:rsid w:val="0096212F"/>
    <w:rsid w:val="00966061"/>
    <w:rsid w:val="00987BED"/>
    <w:rsid w:val="009938BB"/>
    <w:rsid w:val="009938FF"/>
    <w:rsid w:val="009944F2"/>
    <w:rsid w:val="00996102"/>
    <w:rsid w:val="009A2ACE"/>
    <w:rsid w:val="009D1317"/>
    <w:rsid w:val="009E64A2"/>
    <w:rsid w:val="009E79AC"/>
    <w:rsid w:val="009F2885"/>
    <w:rsid w:val="009F7A33"/>
    <w:rsid w:val="00A12EE9"/>
    <w:rsid w:val="00A1335D"/>
    <w:rsid w:val="00A15D38"/>
    <w:rsid w:val="00A21106"/>
    <w:rsid w:val="00A2688D"/>
    <w:rsid w:val="00A268C5"/>
    <w:rsid w:val="00A32B6D"/>
    <w:rsid w:val="00A330AD"/>
    <w:rsid w:val="00A342A6"/>
    <w:rsid w:val="00A356CF"/>
    <w:rsid w:val="00A63C2D"/>
    <w:rsid w:val="00A65B28"/>
    <w:rsid w:val="00A74865"/>
    <w:rsid w:val="00A7488C"/>
    <w:rsid w:val="00A75D6B"/>
    <w:rsid w:val="00A76213"/>
    <w:rsid w:val="00A8402D"/>
    <w:rsid w:val="00A9637F"/>
    <w:rsid w:val="00A96689"/>
    <w:rsid w:val="00A9687C"/>
    <w:rsid w:val="00AA7504"/>
    <w:rsid w:val="00AB5E51"/>
    <w:rsid w:val="00AC1E08"/>
    <w:rsid w:val="00AC7174"/>
    <w:rsid w:val="00AC728F"/>
    <w:rsid w:val="00AD1100"/>
    <w:rsid w:val="00AD3DF4"/>
    <w:rsid w:val="00AE7AA9"/>
    <w:rsid w:val="00AF2A0C"/>
    <w:rsid w:val="00AF2F43"/>
    <w:rsid w:val="00AF4714"/>
    <w:rsid w:val="00B100F9"/>
    <w:rsid w:val="00B10A49"/>
    <w:rsid w:val="00B12792"/>
    <w:rsid w:val="00B14FA0"/>
    <w:rsid w:val="00B1614F"/>
    <w:rsid w:val="00B20C93"/>
    <w:rsid w:val="00B21E85"/>
    <w:rsid w:val="00B43E77"/>
    <w:rsid w:val="00B466F4"/>
    <w:rsid w:val="00B53E2F"/>
    <w:rsid w:val="00B62DE8"/>
    <w:rsid w:val="00B67FE6"/>
    <w:rsid w:val="00B7328B"/>
    <w:rsid w:val="00B81947"/>
    <w:rsid w:val="00BB19BF"/>
    <w:rsid w:val="00BB7385"/>
    <w:rsid w:val="00BC036A"/>
    <w:rsid w:val="00BE5048"/>
    <w:rsid w:val="00C136D7"/>
    <w:rsid w:val="00C1388A"/>
    <w:rsid w:val="00C21110"/>
    <w:rsid w:val="00C35304"/>
    <w:rsid w:val="00C35E99"/>
    <w:rsid w:val="00C51A92"/>
    <w:rsid w:val="00C547E1"/>
    <w:rsid w:val="00C66CFE"/>
    <w:rsid w:val="00C6717B"/>
    <w:rsid w:val="00C72421"/>
    <w:rsid w:val="00C828C4"/>
    <w:rsid w:val="00CB60EF"/>
    <w:rsid w:val="00CC686B"/>
    <w:rsid w:val="00CD04C0"/>
    <w:rsid w:val="00CE0C14"/>
    <w:rsid w:val="00CE2061"/>
    <w:rsid w:val="00CE211D"/>
    <w:rsid w:val="00CF0E2B"/>
    <w:rsid w:val="00CF24C0"/>
    <w:rsid w:val="00CF462D"/>
    <w:rsid w:val="00CF630D"/>
    <w:rsid w:val="00D2442D"/>
    <w:rsid w:val="00D4081D"/>
    <w:rsid w:val="00D51115"/>
    <w:rsid w:val="00D62FB3"/>
    <w:rsid w:val="00D6563B"/>
    <w:rsid w:val="00D66E1D"/>
    <w:rsid w:val="00D82762"/>
    <w:rsid w:val="00D84537"/>
    <w:rsid w:val="00D947F5"/>
    <w:rsid w:val="00DA06D6"/>
    <w:rsid w:val="00DB3F8F"/>
    <w:rsid w:val="00DB529B"/>
    <w:rsid w:val="00DC2A91"/>
    <w:rsid w:val="00DC2D69"/>
    <w:rsid w:val="00DC58E2"/>
    <w:rsid w:val="00DF381F"/>
    <w:rsid w:val="00E12944"/>
    <w:rsid w:val="00E26E1F"/>
    <w:rsid w:val="00E36575"/>
    <w:rsid w:val="00E40EFC"/>
    <w:rsid w:val="00E52D4D"/>
    <w:rsid w:val="00E53756"/>
    <w:rsid w:val="00E6333F"/>
    <w:rsid w:val="00E734E6"/>
    <w:rsid w:val="00E81517"/>
    <w:rsid w:val="00EB14E8"/>
    <w:rsid w:val="00ED1876"/>
    <w:rsid w:val="00ED26EF"/>
    <w:rsid w:val="00ED4023"/>
    <w:rsid w:val="00ED7E1F"/>
    <w:rsid w:val="00EE2795"/>
    <w:rsid w:val="00EF1292"/>
    <w:rsid w:val="00EF3FE2"/>
    <w:rsid w:val="00EF61AE"/>
    <w:rsid w:val="00F03B05"/>
    <w:rsid w:val="00F069E2"/>
    <w:rsid w:val="00F17075"/>
    <w:rsid w:val="00F20A8D"/>
    <w:rsid w:val="00F26D1F"/>
    <w:rsid w:val="00F41A86"/>
    <w:rsid w:val="00F51040"/>
    <w:rsid w:val="00F6699D"/>
    <w:rsid w:val="00F673BB"/>
    <w:rsid w:val="00F93C14"/>
    <w:rsid w:val="00F9457E"/>
    <w:rsid w:val="00F94586"/>
    <w:rsid w:val="00F97055"/>
    <w:rsid w:val="00FC44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2AE2636-A674-410B-B6C6-738293BD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C58E2"/>
    <w:pPr>
      <w:tabs>
        <w:tab w:val="center" w:pos="4153"/>
        <w:tab w:val="right" w:pos="8306"/>
      </w:tabs>
      <w:snapToGrid w:val="0"/>
    </w:pPr>
    <w:rPr>
      <w:sz w:val="20"/>
      <w:szCs w:val="20"/>
      <w:lang w:val="x-none" w:eastAsia="x-none"/>
    </w:rPr>
  </w:style>
  <w:style w:type="character" w:customStyle="1" w:styleId="a4">
    <w:name w:val="頁首 字元"/>
    <w:link w:val="a3"/>
    <w:rsid w:val="00DC58E2"/>
    <w:rPr>
      <w:kern w:val="2"/>
    </w:rPr>
  </w:style>
  <w:style w:type="paragraph" w:styleId="a5">
    <w:name w:val="footer"/>
    <w:basedOn w:val="a"/>
    <w:link w:val="a6"/>
    <w:rsid w:val="00DC58E2"/>
    <w:pPr>
      <w:tabs>
        <w:tab w:val="center" w:pos="4153"/>
        <w:tab w:val="right" w:pos="8306"/>
      </w:tabs>
      <w:snapToGrid w:val="0"/>
    </w:pPr>
    <w:rPr>
      <w:sz w:val="20"/>
      <w:szCs w:val="20"/>
      <w:lang w:val="x-none" w:eastAsia="x-none"/>
    </w:rPr>
  </w:style>
  <w:style w:type="character" w:customStyle="1" w:styleId="a6">
    <w:name w:val="頁尾 字元"/>
    <w:link w:val="a5"/>
    <w:rsid w:val="00DC58E2"/>
    <w:rPr>
      <w:kern w:val="2"/>
    </w:rPr>
  </w:style>
  <w:style w:type="table" w:styleId="a7">
    <w:name w:val="Table Grid"/>
    <w:basedOn w:val="a1"/>
    <w:uiPriority w:val="59"/>
    <w:rsid w:val="00A15D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612BD3"/>
    <w:pPr>
      <w:ind w:leftChars="200" w:left="48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58685">
      <w:bodyDiv w:val="1"/>
      <w:marLeft w:val="0"/>
      <w:marRight w:val="0"/>
      <w:marTop w:val="0"/>
      <w:marBottom w:val="0"/>
      <w:divBdr>
        <w:top w:val="none" w:sz="0" w:space="0" w:color="auto"/>
        <w:left w:val="none" w:sz="0" w:space="0" w:color="auto"/>
        <w:bottom w:val="none" w:sz="0" w:space="0" w:color="auto"/>
        <w:right w:val="none" w:sz="0" w:space="0" w:color="auto"/>
      </w:divBdr>
      <w:divsChild>
        <w:div w:id="1741634785">
          <w:marLeft w:val="0"/>
          <w:marRight w:val="0"/>
          <w:marTop w:val="0"/>
          <w:marBottom w:val="0"/>
          <w:divBdr>
            <w:top w:val="none" w:sz="0" w:space="0" w:color="auto"/>
            <w:left w:val="none" w:sz="0" w:space="0" w:color="auto"/>
            <w:bottom w:val="none" w:sz="0" w:space="0" w:color="auto"/>
            <w:right w:val="none" w:sz="0" w:space="0" w:color="auto"/>
          </w:divBdr>
          <w:divsChild>
            <w:div w:id="1274290895">
              <w:marLeft w:val="0"/>
              <w:marRight w:val="0"/>
              <w:marTop w:val="0"/>
              <w:marBottom w:val="0"/>
              <w:divBdr>
                <w:top w:val="none" w:sz="0" w:space="0" w:color="auto"/>
                <w:left w:val="none" w:sz="0" w:space="0" w:color="auto"/>
                <w:bottom w:val="none" w:sz="0" w:space="0" w:color="auto"/>
                <w:right w:val="none" w:sz="0" w:space="0" w:color="auto"/>
              </w:divBdr>
              <w:divsChild>
                <w:div w:id="35593810">
                  <w:marLeft w:val="0"/>
                  <w:marRight w:val="0"/>
                  <w:marTop w:val="0"/>
                  <w:marBottom w:val="0"/>
                  <w:divBdr>
                    <w:top w:val="none" w:sz="0" w:space="0" w:color="auto"/>
                    <w:left w:val="none" w:sz="0" w:space="0" w:color="auto"/>
                    <w:bottom w:val="none" w:sz="0" w:space="0" w:color="auto"/>
                    <w:right w:val="none" w:sz="0" w:space="0" w:color="auto"/>
                  </w:divBdr>
                  <w:divsChild>
                    <w:div w:id="390353502">
                      <w:marLeft w:val="0"/>
                      <w:marRight w:val="0"/>
                      <w:marTop w:val="0"/>
                      <w:marBottom w:val="0"/>
                      <w:divBdr>
                        <w:top w:val="none" w:sz="0" w:space="0" w:color="auto"/>
                        <w:left w:val="none" w:sz="0" w:space="0" w:color="auto"/>
                        <w:bottom w:val="none" w:sz="0" w:space="0" w:color="auto"/>
                        <w:right w:val="none" w:sz="0" w:space="0" w:color="auto"/>
                      </w:divBdr>
                      <w:divsChild>
                        <w:div w:id="898783432">
                          <w:marLeft w:val="0"/>
                          <w:marRight w:val="0"/>
                          <w:marTop w:val="0"/>
                          <w:marBottom w:val="0"/>
                          <w:divBdr>
                            <w:top w:val="none" w:sz="0" w:space="0" w:color="auto"/>
                            <w:left w:val="none" w:sz="0" w:space="0" w:color="auto"/>
                            <w:bottom w:val="none" w:sz="0" w:space="0" w:color="auto"/>
                            <w:right w:val="none" w:sz="0" w:space="0" w:color="auto"/>
                          </w:divBdr>
                          <w:divsChild>
                            <w:div w:id="2004039151">
                              <w:marLeft w:val="0"/>
                              <w:marRight w:val="0"/>
                              <w:marTop w:val="0"/>
                              <w:marBottom w:val="0"/>
                              <w:divBdr>
                                <w:top w:val="none" w:sz="0" w:space="0" w:color="auto"/>
                                <w:left w:val="none" w:sz="0" w:space="0" w:color="auto"/>
                                <w:bottom w:val="none" w:sz="0" w:space="0" w:color="auto"/>
                                <w:right w:val="none" w:sz="0" w:space="0" w:color="auto"/>
                              </w:divBdr>
                              <w:divsChild>
                                <w:div w:id="845829659">
                                  <w:marLeft w:val="0"/>
                                  <w:marRight w:val="0"/>
                                  <w:marTop w:val="0"/>
                                  <w:marBottom w:val="0"/>
                                  <w:divBdr>
                                    <w:top w:val="none" w:sz="0" w:space="0" w:color="auto"/>
                                    <w:left w:val="none" w:sz="0" w:space="0" w:color="auto"/>
                                    <w:bottom w:val="none" w:sz="0" w:space="0" w:color="auto"/>
                                    <w:right w:val="none" w:sz="0" w:space="0" w:color="auto"/>
                                  </w:divBdr>
                                  <w:divsChild>
                                    <w:div w:id="2141458187">
                                      <w:marLeft w:val="0"/>
                                      <w:marRight w:val="0"/>
                                      <w:marTop w:val="0"/>
                                      <w:marBottom w:val="0"/>
                                      <w:divBdr>
                                        <w:top w:val="none" w:sz="0" w:space="0" w:color="auto"/>
                                        <w:left w:val="none" w:sz="0" w:space="0" w:color="auto"/>
                                        <w:bottom w:val="none" w:sz="0" w:space="0" w:color="auto"/>
                                        <w:right w:val="none" w:sz="0" w:space="0" w:color="auto"/>
                                      </w:divBdr>
                                      <w:divsChild>
                                        <w:div w:id="2135976197">
                                          <w:marLeft w:val="0"/>
                                          <w:marRight w:val="0"/>
                                          <w:marTop w:val="0"/>
                                          <w:marBottom w:val="0"/>
                                          <w:divBdr>
                                            <w:top w:val="none" w:sz="0" w:space="0" w:color="auto"/>
                                            <w:left w:val="none" w:sz="0" w:space="0" w:color="auto"/>
                                            <w:bottom w:val="none" w:sz="0" w:space="0" w:color="auto"/>
                                            <w:right w:val="none" w:sz="0" w:space="0" w:color="auto"/>
                                          </w:divBdr>
                                          <w:divsChild>
                                            <w:div w:id="577593744">
                                              <w:marLeft w:val="0"/>
                                              <w:marRight w:val="0"/>
                                              <w:marTop w:val="0"/>
                                              <w:marBottom w:val="0"/>
                                              <w:divBdr>
                                                <w:top w:val="none" w:sz="0" w:space="0" w:color="auto"/>
                                                <w:left w:val="none" w:sz="0" w:space="0" w:color="auto"/>
                                                <w:bottom w:val="none" w:sz="0" w:space="0" w:color="auto"/>
                                                <w:right w:val="none" w:sz="0" w:space="0" w:color="auto"/>
                                              </w:divBdr>
                                              <w:divsChild>
                                                <w:div w:id="1864901495">
                                                  <w:marLeft w:val="15"/>
                                                  <w:marRight w:val="15"/>
                                                  <w:marTop w:val="15"/>
                                                  <w:marBottom w:val="15"/>
                                                  <w:divBdr>
                                                    <w:top w:val="single" w:sz="6" w:space="2" w:color="4D90FE"/>
                                                    <w:left w:val="single" w:sz="6" w:space="2" w:color="4D90FE"/>
                                                    <w:bottom w:val="single" w:sz="6" w:space="2" w:color="4D90FE"/>
                                                    <w:right w:val="single" w:sz="6" w:space="0" w:color="4D90FE"/>
                                                  </w:divBdr>
                                                  <w:divsChild>
                                                    <w:div w:id="1104299880">
                                                      <w:marLeft w:val="0"/>
                                                      <w:marRight w:val="0"/>
                                                      <w:marTop w:val="0"/>
                                                      <w:marBottom w:val="0"/>
                                                      <w:divBdr>
                                                        <w:top w:val="none" w:sz="0" w:space="0" w:color="auto"/>
                                                        <w:left w:val="none" w:sz="0" w:space="0" w:color="auto"/>
                                                        <w:bottom w:val="none" w:sz="0" w:space="0" w:color="auto"/>
                                                        <w:right w:val="none" w:sz="0" w:space="0" w:color="auto"/>
                                                      </w:divBdr>
                                                      <w:divsChild>
                                                        <w:div w:id="246887930">
                                                          <w:marLeft w:val="0"/>
                                                          <w:marRight w:val="0"/>
                                                          <w:marTop w:val="0"/>
                                                          <w:marBottom w:val="0"/>
                                                          <w:divBdr>
                                                            <w:top w:val="none" w:sz="0" w:space="0" w:color="auto"/>
                                                            <w:left w:val="none" w:sz="0" w:space="0" w:color="auto"/>
                                                            <w:bottom w:val="none" w:sz="0" w:space="0" w:color="auto"/>
                                                            <w:right w:val="none" w:sz="0" w:space="0" w:color="auto"/>
                                                          </w:divBdr>
                                                          <w:divsChild>
                                                            <w:div w:id="211961905">
                                                              <w:marLeft w:val="0"/>
                                                              <w:marRight w:val="0"/>
                                                              <w:marTop w:val="0"/>
                                                              <w:marBottom w:val="0"/>
                                                              <w:divBdr>
                                                                <w:top w:val="none" w:sz="0" w:space="0" w:color="auto"/>
                                                                <w:left w:val="none" w:sz="0" w:space="0" w:color="auto"/>
                                                                <w:bottom w:val="none" w:sz="0" w:space="0" w:color="auto"/>
                                                                <w:right w:val="none" w:sz="0" w:space="0" w:color="auto"/>
                                                              </w:divBdr>
                                                              <w:divsChild>
                                                                <w:div w:id="1298757557">
                                                                  <w:marLeft w:val="0"/>
                                                                  <w:marRight w:val="0"/>
                                                                  <w:marTop w:val="0"/>
                                                                  <w:marBottom w:val="0"/>
                                                                  <w:divBdr>
                                                                    <w:top w:val="none" w:sz="0" w:space="0" w:color="auto"/>
                                                                    <w:left w:val="none" w:sz="0" w:space="0" w:color="auto"/>
                                                                    <w:bottom w:val="none" w:sz="0" w:space="0" w:color="auto"/>
                                                                    <w:right w:val="none" w:sz="0" w:space="0" w:color="auto"/>
                                                                  </w:divBdr>
                                                                  <w:divsChild>
                                                                    <w:div w:id="2069188399">
                                                                      <w:marLeft w:val="0"/>
                                                                      <w:marRight w:val="0"/>
                                                                      <w:marTop w:val="0"/>
                                                                      <w:marBottom w:val="0"/>
                                                                      <w:divBdr>
                                                                        <w:top w:val="none" w:sz="0" w:space="0" w:color="auto"/>
                                                                        <w:left w:val="none" w:sz="0" w:space="0" w:color="auto"/>
                                                                        <w:bottom w:val="none" w:sz="0" w:space="0" w:color="auto"/>
                                                                        <w:right w:val="none" w:sz="0" w:space="0" w:color="auto"/>
                                                                      </w:divBdr>
                                                                      <w:divsChild>
                                                                        <w:div w:id="941717928">
                                                                          <w:marLeft w:val="0"/>
                                                                          <w:marRight w:val="0"/>
                                                                          <w:marTop w:val="0"/>
                                                                          <w:marBottom w:val="0"/>
                                                                          <w:divBdr>
                                                                            <w:top w:val="none" w:sz="0" w:space="0" w:color="auto"/>
                                                                            <w:left w:val="none" w:sz="0" w:space="0" w:color="auto"/>
                                                                            <w:bottom w:val="none" w:sz="0" w:space="0" w:color="auto"/>
                                                                            <w:right w:val="none" w:sz="0" w:space="0" w:color="auto"/>
                                                                          </w:divBdr>
                                                                          <w:divsChild>
                                                                            <w:div w:id="922446930">
                                                                              <w:marLeft w:val="0"/>
                                                                              <w:marRight w:val="0"/>
                                                                              <w:marTop w:val="0"/>
                                                                              <w:marBottom w:val="0"/>
                                                                              <w:divBdr>
                                                                                <w:top w:val="none" w:sz="0" w:space="0" w:color="auto"/>
                                                                                <w:left w:val="none" w:sz="0" w:space="0" w:color="auto"/>
                                                                                <w:bottom w:val="none" w:sz="0" w:space="0" w:color="auto"/>
                                                                                <w:right w:val="none" w:sz="0" w:space="0" w:color="auto"/>
                                                                              </w:divBdr>
                                                                              <w:divsChild>
                                                                                <w:div w:id="1213686409">
                                                                                  <w:marLeft w:val="0"/>
                                                                                  <w:marRight w:val="0"/>
                                                                                  <w:marTop w:val="0"/>
                                                                                  <w:marBottom w:val="0"/>
                                                                                  <w:divBdr>
                                                                                    <w:top w:val="none" w:sz="0" w:space="0" w:color="auto"/>
                                                                                    <w:left w:val="none" w:sz="0" w:space="0" w:color="auto"/>
                                                                                    <w:bottom w:val="none" w:sz="0" w:space="0" w:color="auto"/>
                                                                                    <w:right w:val="none" w:sz="0" w:space="0" w:color="auto"/>
                                                                                  </w:divBdr>
                                                                                  <w:divsChild>
                                                                                    <w:div w:id="1512911307">
                                                                                      <w:marLeft w:val="0"/>
                                                                                      <w:marRight w:val="0"/>
                                                                                      <w:marTop w:val="0"/>
                                                                                      <w:marBottom w:val="0"/>
                                                                                      <w:divBdr>
                                                                                        <w:top w:val="none" w:sz="0" w:space="0" w:color="auto"/>
                                                                                        <w:left w:val="none" w:sz="0" w:space="0" w:color="auto"/>
                                                                                        <w:bottom w:val="none" w:sz="0" w:space="0" w:color="auto"/>
                                                                                        <w:right w:val="none" w:sz="0" w:space="0" w:color="auto"/>
                                                                                      </w:divBdr>
                                                                                      <w:divsChild>
                                                                                        <w:div w:id="677778145">
                                                                                          <w:marLeft w:val="0"/>
                                                                                          <w:marRight w:val="60"/>
                                                                                          <w:marTop w:val="0"/>
                                                                                          <w:marBottom w:val="0"/>
                                                                                          <w:divBdr>
                                                                                            <w:top w:val="none" w:sz="0" w:space="0" w:color="auto"/>
                                                                                            <w:left w:val="none" w:sz="0" w:space="0" w:color="auto"/>
                                                                                            <w:bottom w:val="none" w:sz="0" w:space="0" w:color="auto"/>
                                                                                            <w:right w:val="none" w:sz="0" w:space="0" w:color="auto"/>
                                                                                          </w:divBdr>
                                                                                          <w:divsChild>
                                                                                            <w:div w:id="1570336587">
                                                                                              <w:marLeft w:val="0"/>
                                                                                              <w:marRight w:val="120"/>
                                                                                              <w:marTop w:val="0"/>
                                                                                              <w:marBottom w:val="150"/>
                                                                                              <w:divBdr>
                                                                                                <w:top w:val="single" w:sz="2" w:space="0" w:color="EFEFEF"/>
                                                                                                <w:left w:val="single" w:sz="6" w:space="0" w:color="EFEFEF"/>
                                                                                                <w:bottom w:val="single" w:sz="6" w:space="0" w:color="E2E2E2"/>
                                                                                                <w:right w:val="single" w:sz="6" w:space="0" w:color="EFEFEF"/>
                                                                                              </w:divBdr>
                                                                                              <w:divsChild>
                                                                                                <w:div w:id="1270698996">
                                                                                                  <w:marLeft w:val="0"/>
                                                                                                  <w:marRight w:val="0"/>
                                                                                                  <w:marTop w:val="0"/>
                                                                                                  <w:marBottom w:val="0"/>
                                                                                                  <w:divBdr>
                                                                                                    <w:top w:val="none" w:sz="0" w:space="0" w:color="auto"/>
                                                                                                    <w:left w:val="none" w:sz="0" w:space="0" w:color="auto"/>
                                                                                                    <w:bottom w:val="none" w:sz="0" w:space="0" w:color="auto"/>
                                                                                                    <w:right w:val="none" w:sz="0" w:space="0" w:color="auto"/>
                                                                                                  </w:divBdr>
                                                                                                  <w:divsChild>
                                                                                                    <w:div w:id="109131742">
                                                                                                      <w:marLeft w:val="0"/>
                                                                                                      <w:marRight w:val="0"/>
                                                                                                      <w:marTop w:val="0"/>
                                                                                                      <w:marBottom w:val="0"/>
                                                                                                      <w:divBdr>
                                                                                                        <w:top w:val="none" w:sz="0" w:space="0" w:color="auto"/>
                                                                                                        <w:left w:val="none" w:sz="0" w:space="0" w:color="auto"/>
                                                                                                        <w:bottom w:val="none" w:sz="0" w:space="0" w:color="auto"/>
                                                                                                        <w:right w:val="none" w:sz="0" w:space="0" w:color="auto"/>
                                                                                                      </w:divBdr>
                                                                                                      <w:divsChild>
                                                                                                        <w:div w:id="428310417">
                                                                                                          <w:marLeft w:val="0"/>
                                                                                                          <w:marRight w:val="0"/>
                                                                                                          <w:marTop w:val="0"/>
                                                                                                          <w:marBottom w:val="0"/>
                                                                                                          <w:divBdr>
                                                                                                            <w:top w:val="none" w:sz="0" w:space="0" w:color="auto"/>
                                                                                                            <w:left w:val="none" w:sz="0" w:space="0" w:color="auto"/>
                                                                                                            <w:bottom w:val="none" w:sz="0" w:space="0" w:color="auto"/>
                                                                                                            <w:right w:val="none" w:sz="0" w:space="0" w:color="auto"/>
                                                                                                          </w:divBdr>
                                                                                                          <w:divsChild>
                                                                                                            <w:div w:id="2100059590">
                                                                                                              <w:marLeft w:val="0"/>
                                                                                                              <w:marRight w:val="0"/>
                                                                                                              <w:marTop w:val="0"/>
                                                                                                              <w:marBottom w:val="0"/>
                                                                                                              <w:divBdr>
                                                                                                                <w:top w:val="none" w:sz="0" w:space="0" w:color="auto"/>
                                                                                                                <w:left w:val="none" w:sz="0" w:space="0" w:color="auto"/>
                                                                                                                <w:bottom w:val="none" w:sz="0" w:space="0" w:color="auto"/>
                                                                                                                <w:right w:val="none" w:sz="0" w:space="0" w:color="auto"/>
                                                                                                              </w:divBdr>
                                                                                                              <w:divsChild>
                                                                                                                <w:div w:id="1782652696">
                                                                                                                  <w:marLeft w:val="0"/>
                                                                                                                  <w:marRight w:val="0"/>
                                                                                                                  <w:marTop w:val="0"/>
                                                                                                                  <w:marBottom w:val="0"/>
                                                                                                                  <w:divBdr>
                                                                                                                    <w:top w:val="none" w:sz="0" w:space="4" w:color="auto"/>
                                                                                                                    <w:left w:val="none" w:sz="0" w:space="0" w:color="auto"/>
                                                                                                                    <w:bottom w:val="none" w:sz="0" w:space="4" w:color="auto"/>
                                                                                                                    <w:right w:val="none" w:sz="0" w:space="0" w:color="auto"/>
                                                                                                                  </w:divBdr>
                                                                                                                  <w:divsChild>
                                                                                                                    <w:div w:id="2097894782">
                                                                                                                      <w:marLeft w:val="0"/>
                                                                                                                      <w:marRight w:val="0"/>
                                                                                                                      <w:marTop w:val="0"/>
                                                                                                                      <w:marBottom w:val="0"/>
                                                                                                                      <w:divBdr>
                                                                                                                        <w:top w:val="none" w:sz="0" w:space="0" w:color="auto"/>
                                                                                                                        <w:left w:val="none" w:sz="0" w:space="0" w:color="auto"/>
                                                                                                                        <w:bottom w:val="none" w:sz="0" w:space="0" w:color="auto"/>
                                                                                                                        <w:right w:val="none" w:sz="0" w:space="0" w:color="auto"/>
                                                                                                                      </w:divBdr>
                                                                                                                      <w:divsChild>
                                                                                                                        <w:div w:id="806162783">
                                                                                                                          <w:marLeft w:val="225"/>
                                                                                                                          <w:marRight w:val="225"/>
                                                                                                                          <w:marTop w:val="75"/>
                                                                                                                          <w:marBottom w:val="75"/>
                                                                                                                          <w:divBdr>
                                                                                                                            <w:top w:val="none" w:sz="0" w:space="0" w:color="auto"/>
                                                                                                                            <w:left w:val="none" w:sz="0" w:space="0" w:color="auto"/>
                                                                                                                            <w:bottom w:val="none" w:sz="0" w:space="0" w:color="auto"/>
                                                                                                                            <w:right w:val="none" w:sz="0" w:space="0" w:color="auto"/>
                                                                                                                          </w:divBdr>
                                                                                                                          <w:divsChild>
                                                                                                                            <w:div w:id="408579631">
                                                                                                                              <w:marLeft w:val="0"/>
                                                                                                                              <w:marRight w:val="0"/>
                                                                                                                              <w:marTop w:val="0"/>
                                                                                                                              <w:marBottom w:val="0"/>
                                                                                                                              <w:divBdr>
                                                                                                                                <w:top w:val="single" w:sz="6" w:space="0" w:color="auto"/>
                                                                                                                                <w:left w:val="single" w:sz="6" w:space="0" w:color="auto"/>
                                                                                                                                <w:bottom w:val="single" w:sz="6" w:space="0" w:color="auto"/>
                                                                                                                                <w:right w:val="single" w:sz="6" w:space="0" w:color="auto"/>
                                                                                                                              </w:divBdr>
                                                                                                                              <w:divsChild>
                                                                                                                                <w:div w:id="1650591491">
                                                                                                                                  <w:marLeft w:val="0"/>
                                                                                                                                  <w:marRight w:val="0"/>
                                                                                                                                  <w:marTop w:val="0"/>
                                                                                                                                  <w:marBottom w:val="0"/>
                                                                                                                                  <w:divBdr>
                                                                                                                                    <w:top w:val="none" w:sz="0" w:space="0" w:color="auto"/>
                                                                                                                                    <w:left w:val="none" w:sz="0" w:space="0" w:color="auto"/>
                                                                                                                                    <w:bottom w:val="none" w:sz="0" w:space="0" w:color="auto"/>
                                                                                                                                    <w:right w:val="none" w:sz="0" w:space="0" w:color="auto"/>
                                                                                                                                  </w:divBdr>
                                                                                                                                  <w:divsChild>
                                                                                                                                    <w:div w:id="1134326264">
                                                                                                                                      <w:marLeft w:val="0"/>
                                                                                                                                      <w:marRight w:val="0"/>
                                                                                                                                      <w:marTop w:val="0"/>
                                                                                                                                      <w:marBottom w:val="0"/>
                                                                                                                                      <w:divBdr>
                                                                                                                                        <w:top w:val="none" w:sz="0" w:space="0" w:color="auto"/>
                                                                                                                                        <w:left w:val="none" w:sz="0" w:space="0" w:color="auto"/>
                                                                                                                                        <w:bottom w:val="none" w:sz="0" w:space="0" w:color="auto"/>
                                                                                                                                        <w:right w:val="none" w:sz="0" w:space="0" w:color="auto"/>
                                                                                                                                      </w:divBdr>
                                                                                                                                      <w:divsChild>
                                                                                                                                        <w:div w:id="112137790">
                                                                                                                                          <w:marLeft w:val="0"/>
                                                                                                                                          <w:marRight w:val="0"/>
                                                                                                                                          <w:marTop w:val="0"/>
                                                                                                                                          <w:marBottom w:val="0"/>
                                                                                                                                          <w:divBdr>
                                                                                                                                            <w:top w:val="none" w:sz="0" w:space="0" w:color="auto"/>
                                                                                                                                            <w:left w:val="none" w:sz="0" w:space="0" w:color="auto"/>
                                                                                                                                            <w:bottom w:val="none" w:sz="0" w:space="0" w:color="auto"/>
                                                                                                                                            <w:right w:val="none" w:sz="0" w:space="0" w:color="auto"/>
                                                                                                                                          </w:divBdr>
                                                                                                                                        </w:div>
                                                                                                                                        <w:div w:id="240988288">
                                                                                                                                          <w:marLeft w:val="0"/>
                                                                                                                                          <w:marRight w:val="0"/>
                                                                                                                                          <w:marTop w:val="0"/>
                                                                                                                                          <w:marBottom w:val="0"/>
                                                                                                                                          <w:divBdr>
                                                                                                                                            <w:top w:val="none" w:sz="0" w:space="0" w:color="auto"/>
                                                                                                                                            <w:left w:val="none" w:sz="0" w:space="0" w:color="auto"/>
                                                                                                                                            <w:bottom w:val="none" w:sz="0" w:space="0" w:color="auto"/>
                                                                                                                                            <w:right w:val="none" w:sz="0" w:space="0" w:color="auto"/>
                                                                                                                                          </w:divBdr>
                                                                                                                                        </w:div>
                                                                                                                                        <w:div w:id="284775146">
                                                                                                                                          <w:marLeft w:val="0"/>
                                                                                                                                          <w:marRight w:val="0"/>
                                                                                                                                          <w:marTop w:val="0"/>
                                                                                                                                          <w:marBottom w:val="0"/>
                                                                                                                                          <w:divBdr>
                                                                                                                                            <w:top w:val="none" w:sz="0" w:space="0" w:color="auto"/>
                                                                                                                                            <w:left w:val="none" w:sz="0" w:space="0" w:color="auto"/>
                                                                                                                                            <w:bottom w:val="none" w:sz="0" w:space="0" w:color="auto"/>
                                                                                                                                            <w:right w:val="none" w:sz="0" w:space="0" w:color="auto"/>
                                                                                                                                          </w:divBdr>
                                                                                                                                        </w:div>
                                                                                                                                        <w:div w:id="372507068">
                                                                                                                                          <w:marLeft w:val="0"/>
                                                                                                                                          <w:marRight w:val="0"/>
                                                                                                                                          <w:marTop w:val="0"/>
                                                                                                                                          <w:marBottom w:val="0"/>
                                                                                                                                          <w:divBdr>
                                                                                                                                            <w:top w:val="none" w:sz="0" w:space="0" w:color="auto"/>
                                                                                                                                            <w:left w:val="none" w:sz="0" w:space="0" w:color="auto"/>
                                                                                                                                            <w:bottom w:val="none" w:sz="0" w:space="0" w:color="auto"/>
                                                                                                                                            <w:right w:val="none" w:sz="0" w:space="0" w:color="auto"/>
                                                                                                                                          </w:divBdr>
                                                                                                                                        </w:div>
                                                                                                                                        <w:div w:id="498085105">
                                                                                                                                          <w:marLeft w:val="0"/>
                                                                                                                                          <w:marRight w:val="0"/>
                                                                                                                                          <w:marTop w:val="0"/>
                                                                                                                                          <w:marBottom w:val="0"/>
                                                                                                                                          <w:divBdr>
                                                                                                                                            <w:top w:val="none" w:sz="0" w:space="0" w:color="auto"/>
                                                                                                                                            <w:left w:val="none" w:sz="0" w:space="0" w:color="auto"/>
                                                                                                                                            <w:bottom w:val="none" w:sz="0" w:space="0" w:color="auto"/>
                                                                                                                                            <w:right w:val="none" w:sz="0" w:space="0" w:color="auto"/>
                                                                                                                                          </w:divBdr>
                                                                                                                                        </w:div>
                                                                                                                                        <w:div w:id="601230792">
                                                                                                                                          <w:marLeft w:val="0"/>
                                                                                                                                          <w:marRight w:val="0"/>
                                                                                                                                          <w:marTop w:val="0"/>
                                                                                                                                          <w:marBottom w:val="0"/>
                                                                                                                                          <w:divBdr>
                                                                                                                                            <w:top w:val="none" w:sz="0" w:space="0" w:color="auto"/>
                                                                                                                                            <w:left w:val="none" w:sz="0" w:space="0" w:color="auto"/>
                                                                                                                                            <w:bottom w:val="none" w:sz="0" w:space="0" w:color="auto"/>
                                                                                                                                            <w:right w:val="none" w:sz="0" w:space="0" w:color="auto"/>
                                                                                                                                          </w:divBdr>
                                                                                                                                        </w:div>
                                                                                                                                        <w:div w:id="670839100">
                                                                                                                                          <w:marLeft w:val="0"/>
                                                                                                                                          <w:marRight w:val="0"/>
                                                                                                                                          <w:marTop w:val="0"/>
                                                                                                                                          <w:marBottom w:val="0"/>
                                                                                                                                          <w:divBdr>
                                                                                                                                            <w:top w:val="none" w:sz="0" w:space="0" w:color="auto"/>
                                                                                                                                            <w:left w:val="none" w:sz="0" w:space="0" w:color="auto"/>
                                                                                                                                            <w:bottom w:val="none" w:sz="0" w:space="0" w:color="auto"/>
                                                                                                                                            <w:right w:val="none" w:sz="0" w:space="0" w:color="auto"/>
                                                                                                                                          </w:divBdr>
                                                                                                                                        </w:div>
                                                                                                                                        <w:div w:id="878786993">
                                                                                                                                          <w:marLeft w:val="0"/>
                                                                                                                                          <w:marRight w:val="0"/>
                                                                                                                                          <w:marTop w:val="0"/>
                                                                                                                                          <w:marBottom w:val="0"/>
                                                                                                                                          <w:divBdr>
                                                                                                                                            <w:top w:val="none" w:sz="0" w:space="0" w:color="auto"/>
                                                                                                                                            <w:left w:val="none" w:sz="0" w:space="0" w:color="auto"/>
                                                                                                                                            <w:bottom w:val="none" w:sz="0" w:space="0" w:color="auto"/>
                                                                                                                                            <w:right w:val="none" w:sz="0" w:space="0" w:color="auto"/>
                                                                                                                                          </w:divBdr>
                                                                                                                                        </w:div>
                                                                                                                                        <w:div w:id="1016079567">
                                                                                                                                          <w:marLeft w:val="0"/>
                                                                                                                                          <w:marRight w:val="0"/>
                                                                                                                                          <w:marTop w:val="0"/>
                                                                                                                                          <w:marBottom w:val="0"/>
                                                                                                                                          <w:divBdr>
                                                                                                                                            <w:top w:val="none" w:sz="0" w:space="0" w:color="auto"/>
                                                                                                                                            <w:left w:val="none" w:sz="0" w:space="0" w:color="auto"/>
                                                                                                                                            <w:bottom w:val="none" w:sz="0" w:space="0" w:color="auto"/>
                                                                                                                                            <w:right w:val="none" w:sz="0" w:space="0" w:color="auto"/>
                                                                                                                                          </w:divBdr>
                                                                                                                                        </w:div>
                                                                                                                                        <w:div w:id="1016924885">
                                                                                                                                          <w:marLeft w:val="0"/>
                                                                                                                                          <w:marRight w:val="0"/>
                                                                                                                                          <w:marTop w:val="0"/>
                                                                                                                                          <w:marBottom w:val="0"/>
                                                                                                                                          <w:divBdr>
                                                                                                                                            <w:top w:val="none" w:sz="0" w:space="0" w:color="auto"/>
                                                                                                                                            <w:left w:val="none" w:sz="0" w:space="0" w:color="auto"/>
                                                                                                                                            <w:bottom w:val="none" w:sz="0" w:space="0" w:color="auto"/>
                                                                                                                                            <w:right w:val="none" w:sz="0" w:space="0" w:color="auto"/>
                                                                                                                                          </w:divBdr>
                                                                                                                                        </w:div>
                                                                                                                                        <w:div w:id="1060129789">
                                                                                                                                          <w:marLeft w:val="0"/>
                                                                                                                                          <w:marRight w:val="0"/>
                                                                                                                                          <w:marTop w:val="0"/>
                                                                                                                                          <w:marBottom w:val="0"/>
                                                                                                                                          <w:divBdr>
                                                                                                                                            <w:top w:val="none" w:sz="0" w:space="0" w:color="auto"/>
                                                                                                                                            <w:left w:val="none" w:sz="0" w:space="0" w:color="auto"/>
                                                                                                                                            <w:bottom w:val="none" w:sz="0" w:space="0" w:color="auto"/>
                                                                                                                                            <w:right w:val="none" w:sz="0" w:space="0" w:color="auto"/>
                                                                                                                                          </w:divBdr>
                                                                                                                                        </w:div>
                                                                                                                                        <w:div w:id="1224947943">
                                                                                                                                          <w:marLeft w:val="0"/>
                                                                                                                                          <w:marRight w:val="0"/>
                                                                                                                                          <w:marTop w:val="0"/>
                                                                                                                                          <w:marBottom w:val="0"/>
                                                                                                                                          <w:divBdr>
                                                                                                                                            <w:top w:val="none" w:sz="0" w:space="0" w:color="auto"/>
                                                                                                                                            <w:left w:val="none" w:sz="0" w:space="0" w:color="auto"/>
                                                                                                                                            <w:bottom w:val="none" w:sz="0" w:space="0" w:color="auto"/>
                                                                                                                                            <w:right w:val="none" w:sz="0" w:space="0" w:color="auto"/>
                                                                                                                                          </w:divBdr>
                                                                                                                                        </w:div>
                                                                                                                                        <w:div w:id="1230309008">
                                                                                                                                          <w:marLeft w:val="0"/>
                                                                                                                                          <w:marRight w:val="0"/>
                                                                                                                                          <w:marTop w:val="0"/>
                                                                                                                                          <w:marBottom w:val="0"/>
                                                                                                                                          <w:divBdr>
                                                                                                                                            <w:top w:val="none" w:sz="0" w:space="0" w:color="auto"/>
                                                                                                                                            <w:left w:val="none" w:sz="0" w:space="0" w:color="auto"/>
                                                                                                                                            <w:bottom w:val="none" w:sz="0" w:space="0" w:color="auto"/>
                                                                                                                                            <w:right w:val="none" w:sz="0" w:space="0" w:color="auto"/>
                                                                                                                                          </w:divBdr>
                                                                                                                                        </w:div>
                                                                                                                                        <w:div w:id="1231846630">
                                                                                                                                          <w:marLeft w:val="0"/>
                                                                                                                                          <w:marRight w:val="0"/>
                                                                                                                                          <w:marTop w:val="0"/>
                                                                                                                                          <w:marBottom w:val="0"/>
                                                                                                                                          <w:divBdr>
                                                                                                                                            <w:top w:val="none" w:sz="0" w:space="0" w:color="auto"/>
                                                                                                                                            <w:left w:val="none" w:sz="0" w:space="0" w:color="auto"/>
                                                                                                                                            <w:bottom w:val="none" w:sz="0" w:space="0" w:color="auto"/>
                                                                                                                                            <w:right w:val="none" w:sz="0" w:space="0" w:color="auto"/>
                                                                                                                                          </w:divBdr>
                                                                                                                                        </w:div>
                                                                                                                                        <w:div w:id="1251162910">
                                                                                                                                          <w:marLeft w:val="0"/>
                                                                                                                                          <w:marRight w:val="0"/>
                                                                                                                                          <w:marTop w:val="0"/>
                                                                                                                                          <w:marBottom w:val="0"/>
                                                                                                                                          <w:divBdr>
                                                                                                                                            <w:top w:val="none" w:sz="0" w:space="0" w:color="auto"/>
                                                                                                                                            <w:left w:val="none" w:sz="0" w:space="0" w:color="auto"/>
                                                                                                                                            <w:bottom w:val="none" w:sz="0" w:space="0" w:color="auto"/>
                                                                                                                                            <w:right w:val="none" w:sz="0" w:space="0" w:color="auto"/>
                                                                                                                                          </w:divBdr>
                                                                                                                                        </w:div>
                                                                                                                                        <w:div w:id="1302227307">
                                                                                                                                          <w:marLeft w:val="0"/>
                                                                                                                                          <w:marRight w:val="0"/>
                                                                                                                                          <w:marTop w:val="0"/>
                                                                                                                                          <w:marBottom w:val="0"/>
                                                                                                                                          <w:divBdr>
                                                                                                                                            <w:top w:val="none" w:sz="0" w:space="0" w:color="auto"/>
                                                                                                                                            <w:left w:val="none" w:sz="0" w:space="0" w:color="auto"/>
                                                                                                                                            <w:bottom w:val="none" w:sz="0" w:space="0" w:color="auto"/>
                                                                                                                                            <w:right w:val="none" w:sz="0" w:space="0" w:color="auto"/>
                                                                                                                                          </w:divBdr>
                                                                                                                                        </w:div>
                                                                                                                                        <w:div w:id="1442188264">
                                                                                                                                          <w:marLeft w:val="0"/>
                                                                                                                                          <w:marRight w:val="0"/>
                                                                                                                                          <w:marTop w:val="0"/>
                                                                                                                                          <w:marBottom w:val="0"/>
                                                                                                                                          <w:divBdr>
                                                                                                                                            <w:top w:val="none" w:sz="0" w:space="0" w:color="auto"/>
                                                                                                                                            <w:left w:val="none" w:sz="0" w:space="0" w:color="auto"/>
                                                                                                                                            <w:bottom w:val="none" w:sz="0" w:space="0" w:color="auto"/>
                                                                                                                                            <w:right w:val="none" w:sz="0" w:space="0" w:color="auto"/>
                                                                                                                                          </w:divBdr>
                                                                                                                                        </w:div>
                                                                                                                                        <w:div w:id="1704163941">
                                                                                                                                          <w:marLeft w:val="0"/>
                                                                                                                                          <w:marRight w:val="0"/>
                                                                                                                                          <w:marTop w:val="0"/>
                                                                                                                                          <w:marBottom w:val="0"/>
                                                                                                                                          <w:divBdr>
                                                                                                                                            <w:top w:val="none" w:sz="0" w:space="0" w:color="auto"/>
                                                                                                                                            <w:left w:val="none" w:sz="0" w:space="0" w:color="auto"/>
                                                                                                                                            <w:bottom w:val="none" w:sz="0" w:space="0" w:color="auto"/>
                                                                                                                                            <w:right w:val="none" w:sz="0" w:space="0" w:color="auto"/>
                                                                                                                                          </w:divBdr>
                                                                                                                                        </w:div>
                                                                                                                                        <w:div w:id="1848980644">
                                                                                                                                          <w:marLeft w:val="0"/>
                                                                                                                                          <w:marRight w:val="0"/>
                                                                                                                                          <w:marTop w:val="0"/>
                                                                                                                                          <w:marBottom w:val="0"/>
                                                                                                                                          <w:divBdr>
                                                                                                                                            <w:top w:val="none" w:sz="0" w:space="0" w:color="auto"/>
                                                                                                                                            <w:left w:val="none" w:sz="0" w:space="0" w:color="auto"/>
                                                                                                                                            <w:bottom w:val="none" w:sz="0" w:space="0" w:color="auto"/>
                                                                                                                                            <w:right w:val="none" w:sz="0" w:space="0" w:color="auto"/>
                                                                                                                                          </w:divBdr>
                                                                                                                                        </w:div>
                                                                                                                                        <w:div w:id="19786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70191-35C0-4ACB-9BAE-7B6F944D6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588</Words>
  <Characters>3353</Characters>
  <Application>Microsoft Office Word</Application>
  <DocSecurity>0</DocSecurity>
  <Lines>27</Lines>
  <Paragraphs>7</Paragraphs>
  <ScaleCrop>false</ScaleCrop>
  <Company>edu</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  華  民  國  殘  障  體  育  運  動  總  會  參  加</dc:title>
  <dc:subject/>
  <dc:creator>cmsb</dc:creator>
  <cp:keywords/>
  <dc:description/>
  <cp:lastModifiedBy>user</cp:lastModifiedBy>
  <cp:revision>3</cp:revision>
  <cp:lastPrinted>2005-08-15T03:20:00Z</cp:lastPrinted>
  <dcterms:created xsi:type="dcterms:W3CDTF">2019-05-29T10:16:00Z</dcterms:created>
  <dcterms:modified xsi:type="dcterms:W3CDTF">2019-05-29T11:16:00Z</dcterms:modified>
</cp:coreProperties>
</file>