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03F" w:rsidRDefault="0088003F" w:rsidP="00BF5025">
      <w:pPr>
        <w:jc w:val="center"/>
        <w:rPr>
          <w:rFonts w:ascii="標楷體" w:eastAsia="標楷體" w:hAnsi="標楷體" w:cs="Times New Roman"/>
          <w:sz w:val="32"/>
          <w:szCs w:val="32"/>
        </w:rPr>
      </w:pPr>
      <w:r>
        <w:rPr>
          <w:noProof/>
        </w:rPr>
        <w:drawing>
          <wp:inline distT="0" distB="0" distL="0" distR="0" wp14:anchorId="1CD4B0DB" wp14:editId="3A0F14B8">
            <wp:extent cx="6484620" cy="9233243"/>
            <wp:effectExtent l="0" t="0" r="0" b="635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750" t="17334" r="42500" b="5778"/>
                    <a:stretch/>
                  </pic:blipFill>
                  <pic:spPr bwMode="auto">
                    <a:xfrm>
                      <a:off x="0" y="0"/>
                      <a:ext cx="6489045" cy="9239544"/>
                    </a:xfrm>
                    <a:prstGeom prst="rect">
                      <a:avLst/>
                    </a:prstGeom>
                    <a:ln>
                      <a:noFill/>
                    </a:ln>
                    <a:extLst>
                      <a:ext uri="{53640926-AAD7-44D8-BBD7-CCE9431645EC}">
                        <a14:shadowObscured xmlns:a14="http://schemas.microsoft.com/office/drawing/2010/main"/>
                      </a:ext>
                    </a:extLst>
                  </pic:spPr>
                </pic:pic>
              </a:graphicData>
            </a:graphic>
          </wp:inline>
        </w:drawing>
      </w:r>
    </w:p>
    <w:p w:rsidR="005C47CB" w:rsidRPr="0037678A" w:rsidRDefault="005C47CB" w:rsidP="00BF5025">
      <w:pPr>
        <w:jc w:val="center"/>
        <w:rPr>
          <w:rFonts w:ascii="標楷體" w:eastAsia="標楷體" w:hAnsi="標楷體" w:cs="Times New Roman"/>
          <w:sz w:val="32"/>
          <w:szCs w:val="32"/>
        </w:rPr>
      </w:pPr>
      <w:r w:rsidRPr="0037678A">
        <w:rPr>
          <w:rFonts w:ascii="標楷體" w:eastAsia="標楷體" w:hAnsi="標楷體" w:cs="Times New Roman"/>
          <w:sz w:val="32"/>
          <w:szCs w:val="32"/>
        </w:rPr>
        <w:lastRenderedPageBreak/>
        <w:t>Contents</w:t>
      </w:r>
      <w:r w:rsidR="003128CE" w:rsidRPr="0037678A">
        <w:rPr>
          <w:rFonts w:ascii="標楷體" w:eastAsia="標楷體" w:hAnsi="標楷體" w:cs="Times New Roman" w:hint="eastAsia"/>
          <w:color w:val="C00000"/>
          <w:sz w:val="32"/>
          <w:szCs w:val="32"/>
        </w:rPr>
        <w:t>目錄</w:t>
      </w:r>
      <w:r w:rsidR="00B37B93" w:rsidRPr="00565567">
        <w:rPr>
          <w:rFonts w:ascii="標楷體" w:eastAsia="標楷體" w:hAnsi="標楷體" w:cs="Times New Roman" w:hint="eastAsia"/>
          <w:color w:val="C00000"/>
          <w:sz w:val="16"/>
          <w:szCs w:val="16"/>
          <w:highlight w:val="yellow"/>
        </w:rPr>
        <w:t>(p.</w:t>
      </w:r>
      <w:r w:rsidR="00763B2F">
        <w:rPr>
          <w:rFonts w:ascii="標楷體" w:eastAsia="標楷體" w:hAnsi="標楷體" w:cs="Times New Roman" w:hint="eastAsia"/>
          <w:color w:val="C00000"/>
          <w:sz w:val="16"/>
          <w:szCs w:val="16"/>
          <w:highlight w:val="yellow"/>
        </w:rPr>
        <w:t>32</w:t>
      </w:r>
      <w:r w:rsidR="00B37B93" w:rsidRPr="00565567">
        <w:rPr>
          <w:rFonts w:ascii="標楷體" w:eastAsia="標楷體" w:hAnsi="標楷體" w:cs="Times New Roman" w:hint="eastAsia"/>
          <w:color w:val="C00000"/>
          <w:sz w:val="16"/>
          <w:szCs w:val="16"/>
          <w:highlight w:val="yellow"/>
        </w:rPr>
        <w:t xml:space="preserve">  規則10.4.1(可賽項目)   及  p.</w:t>
      </w:r>
      <w:r w:rsidR="00763B2F">
        <w:rPr>
          <w:rFonts w:ascii="標楷體" w:eastAsia="標楷體" w:hAnsi="標楷體" w:cs="Times New Roman" w:hint="eastAsia"/>
          <w:color w:val="C00000"/>
          <w:sz w:val="16"/>
          <w:szCs w:val="16"/>
          <w:highlight w:val="yellow"/>
        </w:rPr>
        <w:t>43</w:t>
      </w:r>
      <w:r w:rsidR="00B37B93" w:rsidRPr="00565567">
        <w:rPr>
          <w:rFonts w:ascii="標楷體" w:eastAsia="標楷體" w:hAnsi="標楷體" w:cs="Times New Roman" w:hint="eastAsia"/>
          <w:color w:val="C00000"/>
          <w:sz w:val="16"/>
          <w:szCs w:val="16"/>
          <w:highlight w:val="yellow"/>
        </w:rPr>
        <w:t xml:space="preserve"> 10.13(比賽中變更分級</w:t>
      </w:r>
      <w:r w:rsidR="00B37B93">
        <w:rPr>
          <w:rFonts w:ascii="標楷體" w:eastAsia="標楷體" w:hAnsi="標楷體" w:cs="Times New Roman" w:hint="eastAsia"/>
          <w:color w:val="C00000"/>
          <w:sz w:val="16"/>
          <w:szCs w:val="16"/>
          <w:highlight w:val="yellow"/>
        </w:rPr>
        <w:t>)</w:t>
      </w:r>
    </w:p>
    <w:tbl>
      <w:tblPr>
        <w:tblStyle w:val="ae"/>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31"/>
        <w:gridCol w:w="458"/>
      </w:tblGrid>
      <w:tr w:rsidR="00FF5E28" w:rsidTr="00204787">
        <w:tc>
          <w:tcPr>
            <w:tcW w:w="9431" w:type="dxa"/>
          </w:tcPr>
          <w:p w:rsidR="00FF5E28" w:rsidRDefault="00FF5E28" w:rsidP="00FF5E28">
            <w:pPr>
              <w:ind w:leftChars="-25" w:left="-60" w:rightChars="-25" w:right="-60"/>
              <w:rPr>
                <w:rFonts w:ascii="標楷體" w:eastAsia="標楷體" w:hAnsi="標楷體" w:cs="Times New Roman"/>
                <w:w w:val="91"/>
                <w:sz w:val="28"/>
                <w:szCs w:val="28"/>
              </w:rPr>
            </w:pPr>
            <w:r w:rsidRPr="0037678A">
              <w:rPr>
                <w:rFonts w:ascii="標楷體" w:eastAsia="標楷體" w:hAnsi="標楷體" w:cs="Times New Roman"/>
                <w:w w:val="91"/>
                <w:sz w:val="28"/>
                <w:szCs w:val="28"/>
              </w:rPr>
              <w:t xml:space="preserve">PART </w:t>
            </w:r>
            <w:r w:rsidRPr="0037678A">
              <w:rPr>
                <w:rFonts w:ascii="標楷體" w:eastAsia="標楷體" w:hAnsi="標楷體" w:cs="Times New Roman"/>
                <w:sz w:val="28"/>
                <w:szCs w:val="28"/>
              </w:rPr>
              <w:t xml:space="preserve">A </w:t>
            </w:r>
            <w:proofErr w:type="gramStart"/>
            <w:r w:rsidRPr="0037678A">
              <w:rPr>
                <w:rFonts w:ascii="標楷體" w:eastAsia="標楷體" w:hAnsi="標楷體" w:cs="Times New Roman"/>
                <w:sz w:val="28"/>
                <w:szCs w:val="28"/>
              </w:rPr>
              <w:t>–</w:t>
            </w:r>
            <w:proofErr w:type="gramEnd"/>
            <w:r w:rsidRPr="0037678A">
              <w:rPr>
                <w:rFonts w:ascii="標楷體" w:eastAsia="標楷體" w:hAnsi="標楷體" w:cs="Times New Roman"/>
                <w:sz w:val="28"/>
                <w:szCs w:val="28"/>
              </w:rPr>
              <w:t xml:space="preserve"> </w:t>
            </w:r>
            <w:r w:rsidRPr="0037678A">
              <w:rPr>
                <w:rFonts w:ascii="標楷體" w:eastAsia="標楷體" w:hAnsi="標楷體" w:cs="Times New Roman"/>
                <w:w w:val="89"/>
                <w:sz w:val="28"/>
                <w:szCs w:val="28"/>
              </w:rPr>
              <w:t xml:space="preserve">GENERAL </w:t>
            </w:r>
            <w:r w:rsidRPr="0037678A">
              <w:rPr>
                <w:rFonts w:ascii="標楷體" w:eastAsia="標楷體" w:hAnsi="標楷體" w:cs="Times New Roman"/>
                <w:color w:val="C00000"/>
                <w:w w:val="89"/>
                <w:sz w:val="28"/>
                <w:szCs w:val="28"/>
              </w:rPr>
              <w:t>總則</w:t>
            </w:r>
            <w:r w:rsidRPr="00021BEC">
              <w:rPr>
                <w:rFonts w:ascii="標楷體" w:eastAsia="標楷體" w:hAnsi="標楷體" w:cs="Times New Roman" w:hint="eastAsia"/>
                <w:color w:val="C00000"/>
                <w:w w:val="89"/>
                <w:szCs w:val="24"/>
              </w:rPr>
              <w:t xml:space="preserve"> </w:t>
            </w:r>
            <w:r w:rsidRPr="00021BEC">
              <w:rPr>
                <w:rFonts w:ascii="標楷體" w:eastAsia="標楷體" w:hAnsi="標楷體" w:cs="Times New Roman"/>
                <w:szCs w:val="24"/>
              </w:rPr>
              <w:t>...................................................</w:t>
            </w:r>
            <w:r w:rsidR="00DD094E">
              <w:rPr>
                <w:rFonts w:ascii="標楷體" w:eastAsia="標楷體" w:hAnsi="標楷體" w:cs="Times New Roman" w:hint="eastAsia"/>
                <w:szCs w:val="24"/>
              </w:rPr>
              <w:t>.</w:t>
            </w:r>
          </w:p>
        </w:tc>
        <w:tc>
          <w:tcPr>
            <w:tcW w:w="458" w:type="dxa"/>
            <w:vAlign w:val="center"/>
          </w:tcPr>
          <w:p w:rsidR="00FF5E28"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w:t>
            </w:r>
          </w:p>
        </w:tc>
      </w:tr>
      <w:tr w:rsidR="00FF5E28" w:rsidTr="00204787">
        <w:tc>
          <w:tcPr>
            <w:tcW w:w="9431" w:type="dxa"/>
          </w:tcPr>
          <w:p w:rsidR="00FF5E28" w:rsidRDefault="00442145" w:rsidP="00FA76C7">
            <w:pPr>
              <w:ind w:leftChars="-25" w:left="-60" w:rightChars="-25" w:right="-60"/>
              <w:rPr>
                <w:rFonts w:ascii="標楷體" w:eastAsia="標楷體" w:hAnsi="標楷體" w:cs="Times New Roman"/>
                <w:w w:val="91"/>
                <w:sz w:val="28"/>
                <w:szCs w:val="28"/>
              </w:rPr>
            </w:pPr>
            <w:r w:rsidRPr="0037678A">
              <w:rPr>
                <w:rFonts w:ascii="標楷體" w:eastAsia="標楷體" w:hAnsi="標楷體" w:cs="Times New Roman"/>
                <w:szCs w:val="24"/>
              </w:rPr>
              <w:t>1</w:t>
            </w:r>
            <w:r w:rsidRPr="0037678A">
              <w:rPr>
                <w:rFonts w:ascii="標楷體" w:eastAsia="標楷體" w:hAnsi="標楷體" w:cs="Times New Roman" w:hint="eastAsia"/>
                <w:szCs w:val="24"/>
              </w:rPr>
              <w:t xml:space="preserve">  </w:t>
            </w:r>
            <w:r w:rsidRPr="0037678A">
              <w:rPr>
                <w:rFonts w:ascii="標楷體" w:eastAsia="標楷體" w:hAnsi="標楷體" w:cs="Times New Roman"/>
                <w:szCs w:val="24"/>
              </w:rPr>
              <w:t>Definitions</w:t>
            </w:r>
            <w:r w:rsidRPr="0037678A">
              <w:rPr>
                <w:rFonts w:ascii="標楷體" w:eastAsia="標楷體" w:hAnsi="標楷體" w:cs="Times New Roman"/>
                <w:color w:val="C00000"/>
                <w:szCs w:val="24"/>
              </w:rPr>
              <w:t>定義</w:t>
            </w:r>
            <w:r>
              <w:rPr>
                <w:rFonts w:ascii="標楷體" w:eastAsia="標楷體" w:hAnsi="標楷體" w:cs="Times New Roman" w:hint="eastAsia"/>
                <w:color w:val="C00000"/>
                <w:szCs w:val="24"/>
              </w:rPr>
              <w:t xml:space="preserve"> </w:t>
            </w:r>
            <w:r w:rsidRPr="00021BEC">
              <w:rPr>
                <w:rFonts w:ascii="標楷體" w:eastAsia="標楷體" w:hAnsi="標楷體" w:cs="Times New Roman"/>
                <w:szCs w:val="24"/>
              </w:rPr>
              <w:t>......................................................</w:t>
            </w:r>
            <w:r w:rsidRPr="0037678A">
              <w:rPr>
                <w:rFonts w:ascii="標楷體" w:eastAsia="標楷體" w:hAnsi="標楷體" w:cs="Times New Roman"/>
                <w:szCs w:val="24"/>
              </w:rPr>
              <w:t>..</w:t>
            </w:r>
            <w:r w:rsidR="00DD094E">
              <w:rPr>
                <w:rFonts w:ascii="標楷體" w:eastAsia="標楷體" w:hAnsi="標楷體" w:cs="Times New Roman" w:hint="eastAsia"/>
                <w:szCs w:val="24"/>
              </w:rPr>
              <w:t>.</w:t>
            </w:r>
          </w:p>
        </w:tc>
        <w:tc>
          <w:tcPr>
            <w:tcW w:w="458" w:type="dxa"/>
            <w:vAlign w:val="center"/>
          </w:tcPr>
          <w:p w:rsidR="00FF5E28" w:rsidRPr="00153327" w:rsidRDefault="00311933"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1</w:t>
            </w:r>
          </w:p>
        </w:tc>
      </w:tr>
      <w:tr w:rsidR="00FF5E28" w:rsidTr="00204787">
        <w:tc>
          <w:tcPr>
            <w:tcW w:w="9431" w:type="dxa"/>
          </w:tcPr>
          <w:p w:rsidR="00FF5E28" w:rsidRDefault="00A429A4" w:rsidP="00FA76C7">
            <w:pPr>
              <w:ind w:leftChars="-25" w:left="-60" w:rightChars="-25" w:right="-60"/>
              <w:rPr>
                <w:rFonts w:ascii="標楷體" w:eastAsia="標楷體" w:hAnsi="標楷體" w:cs="Times New Roman"/>
                <w:w w:val="91"/>
                <w:sz w:val="28"/>
                <w:szCs w:val="28"/>
              </w:rPr>
            </w:pPr>
            <w:r w:rsidRPr="0037678A">
              <w:rPr>
                <w:rFonts w:ascii="標楷體" w:eastAsia="標楷體" w:hAnsi="標楷體" w:cs="Times New Roman"/>
                <w:szCs w:val="24"/>
              </w:rPr>
              <w:t>2</w:t>
            </w:r>
            <w:r w:rsidRPr="0037678A">
              <w:rPr>
                <w:rFonts w:ascii="標楷體" w:eastAsia="標楷體" w:hAnsi="標楷體" w:cs="Times New Roman" w:hint="eastAsia"/>
                <w:szCs w:val="24"/>
              </w:rPr>
              <w:t xml:space="preserve">  </w:t>
            </w:r>
            <w:r w:rsidRPr="00A429A4">
              <w:rPr>
                <w:rFonts w:ascii="標楷體" w:eastAsia="標楷體" w:hAnsi="標楷體" w:cs="Times New Roman"/>
                <w:szCs w:val="24"/>
              </w:rPr>
              <w:t>General</w:t>
            </w:r>
            <w:r w:rsidRPr="0037678A">
              <w:rPr>
                <w:rFonts w:ascii="標楷體" w:eastAsia="標楷體" w:hAnsi="標楷體" w:cs="Times New Roman"/>
                <w:w w:val="94"/>
                <w:szCs w:val="24"/>
              </w:rPr>
              <w:t xml:space="preserve"> </w:t>
            </w:r>
            <w:r w:rsidRPr="0037678A">
              <w:rPr>
                <w:rFonts w:ascii="標楷體" w:eastAsia="標楷體" w:hAnsi="標楷體" w:cs="Times New Roman"/>
                <w:szCs w:val="24"/>
              </w:rPr>
              <w:t>Provisions</w:t>
            </w:r>
            <w:r w:rsidRPr="0037678A">
              <w:rPr>
                <w:rFonts w:ascii="標楷體" w:eastAsia="標楷體" w:hAnsi="標楷體" w:cs="Times New Roman" w:hint="eastAsia"/>
                <w:color w:val="C00000"/>
                <w:szCs w:val="24"/>
              </w:rPr>
              <w:t>一般規則</w:t>
            </w:r>
            <w:r>
              <w:rPr>
                <w:rFonts w:ascii="標楷體" w:eastAsia="標楷體" w:hAnsi="標楷體" w:cs="Times New Roman" w:hint="eastAsia"/>
                <w:color w:val="C00000"/>
                <w:szCs w:val="24"/>
              </w:rPr>
              <w:t xml:space="preserve"> </w:t>
            </w:r>
            <w:r w:rsidRPr="0037678A">
              <w:rPr>
                <w:rFonts w:ascii="標楷體" w:eastAsia="標楷體" w:hAnsi="標楷體" w:cs="Times New Roman"/>
                <w:szCs w:val="24"/>
              </w:rPr>
              <w:t>..................</w:t>
            </w:r>
            <w:r w:rsidRPr="00021BEC">
              <w:rPr>
                <w:rFonts w:ascii="標楷體" w:eastAsia="標楷體" w:hAnsi="標楷體" w:cs="Times New Roman"/>
                <w:szCs w:val="24"/>
              </w:rPr>
              <w:t>........</w:t>
            </w:r>
            <w:r w:rsidRPr="0037678A">
              <w:rPr>
                <w:rFonts w:ascii="標楷體" w:eastAsia="標楷體" w:hAnsi="標楷體" w:cs="Times New Roman"/>
                <w:szCs w:val="24"/>
              </w:rPr>
              <w:t>....................</w:t>
            </w:r>
            <w:r w:rsidR="00DD094E">
              <w:rPr>
                <w:rFonts w:ascii="標楷體" w:eastAsia="標楷體" w:hAnsi="標楷體" w:cs="Times New Roman" w:hint="eastAsia"/>
                <w:szCs w:val="24"/>
              </w:rPr>
              <w:t>.</w:t>
            </w:r>
          </w:p>
        </w:tc>
        <w:tc>
          <w:tcPr>
            <w:tcW w:w="458" w:type="dxa"/>
            <w:vAlign w:val="center"/>
          </w:tcPr>
          <w:p w:rsidR="00FF5E28" w:rsidRPr="00153327" w:rsidRDefault="00311933"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7</w:t>
            </w:r>
          </w:p>
        </w:tc>
      </w:tr>
      <w:tr w:rsidR="00FF5E28" w:rsidTr="00204787">
        <w:tc>
          <w:tcPr>
            <w:tcW w:w="9431" w:type="dxa"/>
          </w:tcPr>
          <w:p w:rsidR="00FF5E28" w:rsidRDefault="00A429A4" w:rsidP="007C22C5">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2.1</w:t>
            </w:r>
            <w:r>
              <w:rPr>
                <w:rFonts w:ascii="標楷體" w:eastAsia="標楷體" w:hAnsi="標楷體" w:cs="Times New Roman" w:hint="eastAsia"/>
                <w:szCs w:val="24"/>
              </w:rPr>
              <w:t xml:space="preserve"> </w:t>
            </w:r>
            <w:r w:rsidRPr="0037678A">
              <w:rPr>
                <w:rFonts w:ascii="標楷體" w:eastAsia="標楷體" w:hAnsi="標楷體" w:cs="Times New Roman"/>
                <w:w w:val="94"/>
                <w:szCs w:val="24"/>
              </w:rPr>
              <w:t xml:space="preserve">Scope </w:t>
            </w:r>
            <w:r w:rsidRPr="0037678A">
              <w:rPr>
                <w:rFonts w:ascii="標楷體" w:eastAsia="標楷體" w:hAnsi="標楷體" w:cs="Times New Roman"/>
                <w:w w:val="98"/>
                <w:szCs w:val="24"/>
              </w:rPr>
              <w:t>and</w:t>
            </w:r>
            <w:r w:rsidRPr="0037678A">
              <w:rPr>
                <w:rFonts w:ascii="標楷體" w:eastAsia="標楷體" w:hAnsi="標楷體" w:cs="Times New Roman"/>
                <w:szCs w:val="24"/>
              </w:rPr>
              <w:t xml:space="preserve"> </w:t>
            </w:r>
            <w:r w:rsidRPr="0037678A">
              <w:rPr>
                <w:rFonts w:ascii="標楷體" w:eastAsia="標楷體" w:hAnsi="標楷體" w:cs="Times New Roman"/>
                <w:w w:val="99"/>
                <w:szCs w:val="24"/>
              </w:rPr>
              <w:t>application</w:t>
            </w:r>
            <w:r w:rsidRPr="0037678A">
              <w:rPr>
                <w:rFonts w:ascii="標楷體" w:eastAsia="標楷體" w:hAnsi="標楷體" w:cs="Times New Roman" w:hint="eastAsia"/>
                <w:color w:val="C00000"/>
                <w:w w:val="99"/>
                <w:szCs w:val="24"/>
              </w:rPr>
              <w:t>適用範圍</w:t>
            </w:r>
            <w:r>
              <w:rPr>
                <w:rFonts w:ascii="標楷體" w:eastAsia="標楷體" w:hAnsi="標楷體" w:cs="Times New Roman" w:hint="eastAsia"/>
                <w:color w:val="C00000"/>
                <w:w w:val="99"/>
                <w:szCs w:val="24"/>
              </w:rPr>
              <w:t xml:space="preserve"> </w:t>
            </w:r>
            <w:r w:rsidRPr="0037678A">
              <w:rPr>
                <w:rFonts w:ascii="標楷體" w:eastAsia="標楷體" w:hAnsi="標楷體" w:cs="Times New Roman"/>
                <w:szCs w:val="24"/>
              </w:rPr>
              <w:t>...</w:t>
            </w:r>
            <w:r w:rsidRPr="00021BEC">
              <w:rPr>
                <w:rFonts w:ascii="標楷體" w:eastAsia="標楷體" w:hAnsi="標楷體" w:cs="Times New Roman"/>
                <w:szCs w:val="24"/>
              </w:rPr>
              <w:t>........</w:t>
            </w:r>
            <w:r w:rsidRPr="0037678A">
              <w:rPr>
                <w:rFonts w:ascii="標楷體" w:eastAsia="標楷體" w:hAnsi="標楷體" w:cs="Times New Roman"/>
                <w:szCs w:val="24"/>
              </w:rPr>
              <w:t>.............................</w:t>
            </w:r>
            <w:r w:rsidR="00DD094E">
              <w:rPr>
                <w:rFonts w:ascii="標楷體" w:eastAsia="標楷體" w:hAnsi="標楷體" w:cs="Times New Roman" w:hint="eastAsia"/>
                <w:szCs w:val="24"/>
              </w:rPr>
              <w:t>..</w:t>
            </w:r>
          </w:p>
        </w:tc>
        <w:tc>
          <w:tcPr>
            <w:tcW w:w="458" w:type="dxa"/>
            <w:vAlign w:val="center"/>
          </w:tcPr>
          <w:p w:rsidR="00FF5E28" w:rsidRPr="00153327" w:rsidRDefault="00311933"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7</w:t>
            </w:r>
          </w:p>
        </w:tc>
      </w:tr>
      <w:tr w:rsidR="00FF5E28" w:rsidTr="00204787">
        <w:tc>
          <w:tcPr>
            <w:tcW w:w="9431" w:type="dxa"/>
          </w:tcPr>
          <w:p w:rsidR="00FF5E28" w:rsidRDefault="00A429A4" w:rsidP="005D7AAC">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2.2</w:t>
            </w:r>
            <w:r>
              <w:rPr>
                <w:rFonts w:ascii="標楷體" w:eastAsia="標楷體" w:hAnsi="標楷體" w:cs="Times New Roman" w:hint="eastAsia"/>
                <w:szCs w:val="24"/>
              </w:rPr>
              <w:t xml:space="preserve"> </w:t>
            </w:r>
            <w:r w:rsidRPr="005D7AAC">
              <w:rPr>
                <w:rFonts w:ascii="標楷體" w:eastAsia="標楷體" w:hAnsi="標楷體" w:cs="Times New Roman"/>
                <w:w w:val="94"/>
                <w:szCs w:val="24"/>
              </w:rPr>
              <w:t>Interpretation</w:t>
            </w:r>
            <w:r w:rsidRPr="0037678A">
              <w:rPr>
                <w:rFonts w:ascii="標楷體" w:eastAsia="標楷體" w:hAnsi="標楷體" w:cs="Times New Roman" w:hint="eastAsia"/>
                <w:color w:val="C00000"/>
                <w:szCs w:val="24"/>
              </w:rPr>
              <w:t>詮釋</w:t>
            </w:r>
            <w:r w:rsidRPr="0037678A">
              <w:rPr>
                <w:rFonts w:ascii="標楷體" w:eastAsia="標楷體" w:hAnsi="標楷體" w:cs="Times New Roman"/>
                <w:szCs w:val="24"/>
              </w:rPr>
              <w:t xml:space="preserve"> .....</w:t>
            </w:r>
            <w:r w:rsidRPr="00021BEC">
              <w:rPr>
                <w:rFonts w:ascii="標楷體" w:eastAsia="標楷體" w:hAnsi="標楷體" w:cs="Times New Roman"/>
                <w:szCs w:val="24"/>
              </w:rPr>
              <w:t>........</w:t>
            </w:r>
            <w:r w:rsidRPr="0037678A">
              <w:rPr>
                <w:rFonts w:ascii="標楷體" w:eastAsia="標楷體" w:hAnsi="標楷體" w:cs="Times New Roman"/>
                <w:szCs w:val="24"/>
              </w:rPr>
              <w:t>......................................</w:t>
            </w:r>
            <w:r w:rsidR="00DD094E">
              <w:rPr>
                <w:rFonts w:ascii="標楷體" w:eastAsia="標楷體" w:hAnsi="標楷體" w:cs="Times New Roman" w:hint="eastAsia"/>
                <w:szCs w:val="24"/>
              </w:rPr>
              <w:t>..</w:t>
            </w:r>
          </w:p>
        </w:tc>
        <w:tc>
          <w:tcPr>
            <w:tcW w:w="458" w:type="dxa"/>
            <w:vAlign w:val="center"/>
          </w:tcPr>
          <w:p w:rsidR="00FF5E28" w:rsidRPr="00FA76C7" w:rsidRDefault="00311933"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7</w:t>
            </w:r>
          </w:p>
        </w:tc>
      </w:tr>
      <w:tr w:rsidR="00FF5E28" w:rsidTr="00204787">
        <w:tc>
          <w:tcPr>
            <w:tcW w:w="9431" w:type="dxa"/>
          </w:tcPr>
          <w:p w:rsidR="00FF5E28" w:rsidRDefault="00A429A4" w:rsidP="005D7AAC">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2.3</w:t>
            </w:r>
            <w:r>
              <w:rPr>
                <w:rFonts w:ascii="標楷體" w:eastAsia="標楷體" w:hAnsi="標楷體" w:cs="Times New Roman" w:hint="eastAsia"/>
                <w:szCs w:val="24"/>
              </w:rPr>
              <w:t xml:space="preserve"> </w:t>
            </w:r>
            <w:r w:rsidRPr="005D7AAC">
              <w:rPr>
                <w:rFonts w:ascii="標楷體" w:eastAsia="標楷體" w:hAnsi="標楷體" w:cs="Times New Roman"/>
                <w:w w:val="94"/>
                <w:szCs w:val="24"/>
              </w:rPr>
              <w:t>Governance</w:t>
            </w:r>
            <w:r w:rsidRPr="0037678A">
              <w:rPr>
                <w:rFonts w:ascii="標楷體" w:eastAsia="標楷體" w:hAnsi="標楷體" w:hint="eastAsia"/>
                <w:color w:val="C00000"/>
              </w:rPr>
              <w:t>管理體系</w:t>
            </w:r>
            <w:r w:rsidRPr="0037678A">
              <w:rPr>
                <w:rFonts w:ascii="標楷體" w:eastAsia="標楷體" w:hAnsi="標楷體" w:cs="Times New Roman" w:hint="eastAsia"/>
                <w:szCs w:val="24"/>
              </w:rPr>
              <w:t xml:space="preserve"> </w:t>
            </w:r>
            <w:r w:rsidRPr="0037678A">
              <w:rPr>
                <w:rFonts w:ascii="標楷體" w:eastAsia="標楷體" w:hAnsi="標楷體" w:cs="Times New Roman"/>
                <w:szCs w:val="24"/>
              </w:rPr>
              <w:t>............</w:t>
            </w:r>
            <w:r w:rsidRPr="00021BEC">
              <w:rPr>
                <w:rFonts w:ascii="標楷體" w:eastAsia="標楷體" w:hAnsi="標楷體" w:cs="Times New Roman"/>
                <w:szCs w:val="24"/>
              </w:rPr>
              <w:t>........</w:t>
            </w:r>
            <w:r w:rsidRPr="0037678A">
              <w:rPr>
                <w:rFonts w:ascii="標楷體" w:eastAsia="標楷體" w:hAnsi="標楷體" w:cs="Times New Roman"/>
                <w:szCs w:val="24"/>
              </w:rPr>
              <w:t>...............................</w:t>
            </w:r>
            <w:r w:rsidR="00DD094E">
              <w:rPr>
                <w:rFonts w:ascii="標楷體" w:eastAsia="標楷體" w:hAnsi="標楷體" w:cs="Times New Roman" w:hint="eastAsia"/>
                <w:szCs w:val="24"/>
              </w:rPr>
              <w:t>..</w:t>
            </w:r>
          </w:p>
        </w:tc>
        <w:tc>
          <w:tcPr>
            <w:tcW w:w="458" w:type="dxa"/>
            <w:vAlign w:val="center"/>
          </w:tcPr>
          <w:p w:rsidR="00FF5E28" w:rsidRPr="00FA76C7" w:rsidRDefault="00311933"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8</w:t>
            </w:r>
          </w:p>
        </w:tc>
      </w:tr>
      <w:tr w:rsidR="00FF5E28" w:rsidTr="00204787">
        <w:tc>
          <w:tcPr>
            <w:tcW w:w="9431" w:type="dxa"/>
          </w:tcPr>
          <w:p w:rsidR="00FF5E28" w:rsidRDefault="00A429A4" w:rsidP="005D7AAC">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2.4</w:t>
            </w:r>
            <w:r>
              <w:rPr>
                <w:rFonts w:ascii="標楷體" w:eastAsia="標楷體" w:hAnsi="標楷體" w:cs="Times New Roman" w:hint="eastAsia"/>
                <w:szCs w:val="24"/>
              </w:rPr>
              <w:t xml:space="preserve"> </w:t>
            </w:r>
            <w:r w:rsidRPr="005D7AAC">
              <w:rPr>
                <w:rFonts w:ascii="標楷體" w:eastAsia="標楷體" w:hAnsi="標楷體" w:cs="Times New Roman"/>
                <w:w w:val="94"/>
                <w:szCs w:val="24"/>
              </w:rPr>
              <w:t>Printing</w:t>
            </w:r>
            <w:r w:rsidRPr="0037678A">
              <w:rPr>
                <w:rFonts w:ascii="標楷體" w:eastAsia="標楷體" w:hAnsi="標楷體" w:cs="Times New Roman"/>
                <w:szCs w:val="24"/>
              </w:rPr>
              <w:t xml:space="preserve"> of the </w:t>
            </w:r>
            <w:r w:rsidRPr="0037678A">
              <w:rPr>
                <w:rFonts w:ascii="標楷體" w:eastAsia="標楷體" w:hAnsi="標楷體" w:cs="Times New Roman"/>
                <w:w w:val="93"/>
                <w:szCs w:val="24"/>
              </w:rPr>
              <w:t>Rules</w:t>
            </w:r>
            <w:r w:rsidRPr="0037678A">
              <w:rPr>
                <w:rFonts w:ascii="標楷體" w:eastAsia="標楷體" w:hAnsi="標楷體" w:cs="Times New Roman" w:hint="eastAsia"/>
                <w:color w:val="C00000"/>
                <w:w w:val="93"/>
                <w:szCs w:val="24"/>
              </w:rPr>
              <w:t>規則印製</w:t>
            </w:r>
            <w:r w:rsidRPr="0037678A">
              <w:rPr>
                <w:rFonts w:ascii="標楷體" w:eastAsia="標楷體" w:hAnsi="標楷體" w:cs="Times New Roman"/>
                <w:w w:val="93"/>
                <w:szCs w:val="24"/>
              </w:rPr>
              <w:t xml:space="preserve"> </w:t>
            </w:r>
            <w:r w:rsidRPr="0037678A">
              <w:rPr>
                <w:rFonts w:ascii="標楷體" w:eastAsia="標楷體" w:hAnsi="標楷體" w:cs="Times New Roman"/>
                <w:szCs w:val="24"/>
              </w:rPr>
              <w:t>.......</w:t>
            </w:r>
            <w:r w:rsidRPr="00021BEC">
              <w:rPr>
                <w:rFonts w:ascii="標楷體" w:eastAsia="標楷體" w:hAnsi="標楷體" w:cs="Times New Roman"/>
                <w:szCs w:val="24"/>
              </w:rPr>
              <w:t>....</w:t>
            </w:r>
            <w:r w:rsidRPr="0037678A">
              <w:rPr>
                <w:rFonts w:ascii="標楷體" w:eastAsia="標楷體" w:hAnsi="標楷體" w:cs="Times New Roman"/>
                <w:szCs w:val="24"/>
              </w:rPr>
              <w:t>..............................</w:t>
            </w:r>
            <w:r w:rsidR="00DD094E">
              <w:rPr>
                <w:rFonts w:ascii="標楷體" w:eastAsia="標楷體" w:hAnsi="標楷體" w:cs="Times New Roman" w:hint="eastAsia"/>
                <w:szCs w:val="24"/>
              </w:rPr>
              <w:t>..</w:t>
            </w:r>
          </w:p>
        </w:tc>
        <w:tc>
          <w:tcPr>
            <w:tcW w:w="458" w:type="dxa"/>
            <w:vAlign w:val="center"/>
          </w:tcPr>
          <w:p w:rsidR="00FF5E28" w:rsidRPr="00FA76C7" w:rsidRDefault="00311933"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8</w:t>
            </w:r>
          </w:p>
        </w:tc>
      </w:tr>
      <w:tr w:rsidR="00FF5E28" w:rsidTr="00204787">
        <w:tc>
          <w:tcPr>
            <w:tcW w:w="9431" w:type="dxa"/>
          </w:tcPr>
          <w:p w:rsidR="00FF5E28" w:rsidRDefault="00A429A4" w:rsidP="005D7AAC">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2.5</w:t>
            </w:r>
            <w:r>
              <w:rPr>
                <w:rFonts w:ascii="標楷體" w:eastAsia="標楷體" w:hAnsi="標楷體" w:cs="Times New Roman" w:hint="eastAsia"/>
                <w:szCs w:val="24"/>
              </w:rPr>
              <w:t xml:space="preserve"> </w:t>
            </w:r>
            <w:r w:rsidRPr="005D7AAC">
              <w:rPr>
                <w:rFonts w:ascii="標楷體" w:eastAsia="標楷體" w:hAnsi="標楷體" w:cs="Times New Roman"/>
                <w:w w:val="94"/>
                <w:szCs w:val="24"/>
              </w:rPr>
              <w:t>Amendments</w:t>
            </w:r>
            <w:r w:rsidRPr="0037678A">
              <w:rPr>
                <w:rFonts w:ascii="標楷體" w:eastAsia="標楷體" w:hAnsi="標楷體" w:cs="Times New Roman"/>
                <w:w w:val="97"/>
                <w:szCs w:val="24"/>
              </w:rPr>
              <w:t xml:space="preserve"> </w:t>
            </w:r>
            <w:r w:rsidRPr="0037678A">
              <w:rPr>
                <w:rFonts w:ascii="標楷體" w:eastAsia="標楷體" w:hAnsi="標楷體" w:cs="Times New Roman"/>
                <w:szCs w:val="24"/>
              </w:rPr>
              <w:t>to the Rules</w:t>
            </w:r>
            <w:r w:rsidRPr="0037678A">
              <w:rPr>
                <w:rFonts w:ascii="標楷體" w:eastAsia="標楷體" w:hAnsi="標楷體" w:cs="Times New Roman" w:hint="eastAsia"/>
                <w:szCs w:val="24"/>
              </w:rPr>
              <w:t xml:space="preserve"> </w:t>
            </w:r>
            <w:r w:rsidRPr="0037678A">
              <w:rPr>
                <w:rFonts w:ascii="標楷體" w:eastAsia="標楷體" w:hAnsi="標楷體" w:cs="Times New Roman" w:hint="eastAsia"/>
                <w:color w:val="C00000"/>
                <w:szCs w:val="24"/>
              </w:rPr>
              <w:t>規則修改</w:t>
            </w:r>
            <w:r>
              <w:rPr>
                <w:rFonts w:ascii="標楷體" w:eastAsia="標楷體" w:hAnsi="標楷體" w:cs="Times New Roman" w:hint="eastAsia"/>
                <w:color w:val="C00000"/>
                <w:szCs w:val="24"/>
              </w:rPr>
              <w:t xml:space="preserve"> </w:t>
            </w:r>
            <w:r w:rsidRPr="0037678A">
              <w:rPr>
                <w:rFonts w:ascii="標楷體" w:eastAsia="標楷體" w:hAnsi="標楷體" w:cs="Times New Roman"/>
                <w:szCs w:val="24"/>
              </w:rPr>
              <w:t>......................................</w:t>
            </w:r>
            <w:r w:rsidR="00DD094E">
              <w:rPr>
                <w:rFonts w:ascii="標楷體" w:eastAsia="標楷體" w:hAnsi="標楷體" w:cs="Times New Roman" w:hint="eastAsia"/>
                <w:szCs w:val="24"/>
              </w:rPr>
              <w:t>.</w:t>
            </w:r>
          </w:p>
        </w:tc>
        <w:tc>
          <w:tcPr>
            <w:tcW w:w="458" w:type="dxa"/>
            <w:vAlign w:val="center"/>
          </w:tcPr>
          <w:p w:rsidR="00FF5E28" w:rsidRPr="00FA76C7" w:rsidRDefault="00311933"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8</w:t>
            </w:r>
          </w:p>
        </w:tc>
      </w:tr>
      <w:tr w:rsidR="00FF5E28" w:rsidTr="00204787">
        <w:tc>
          <w:tcPr>
            <w:tcW w:w="9431" w:type="dxa"/>
          </w:tcPr>
          <w:p w:rsidR="00FF5E28" w:rsidRDefault="00CB2082" w:rsidP="00CB2082">
            <w:pPr>
              <w:ind w:leftChars="-25" w:left="-60" w:rightChars="-25" w:right="-60"/>
              <w:rPr>
                <w:rFonts w:ascii="標楷體" w:eastAsia="標楷體" w:hAnsi="標楷體" w:cs="Times New Roman"/>
                <w:w w:val="91"/>
                <w:sz w:val="28"/>
                <w:szCs w:val="28"/>
              </w:rPr>
            </w:pPr>
            <w:r w:rsidRPr="0037678A">
              <w:rPr>
                <w:rFonts w:ascii="標楷體" w:eastAsia="標楷體" w:hAnsi="標楷體" w:cs="Times New Roman"/>
                <w:w w:val="91"/>
                <w:position w:val="-1"/>
                <w:sz w:val="28"/>
                <w:szCs w:val="28"/>
              </w:rPr>
              <w:t xml:space="preserve">PART </w:t>
            </w:r>
            <w:r w:rsidRPr="0037678A">
              <w:rPr>
                <w:rFonts w:ascii="標楷體" w:eastAsia="標楷體" w:hAnsi="標楷體" w:cs="Times New Roman"/>
                <w:position w:val="-1"/>
                <w:sz w:val="28"/>
                <w:szCs w:val="28"/>
              </w:rPr>
              <w:t xml:space="preserve">B </w:t>
            </w:r>
            <w:proofErr w:type="gramStart"/>
            <w:r w:rsidRPr="0037678A">
              <w:rPr>
                <w:rFonts w:ascii="標楷體" w:eastAsia="標楷體" w:hAnsi="標楷體" w:cs="Times New Roman"/>
                <w:position w:val="-1"/>
                <w:sz w:val="28"/>
                <w:szCs w:val="28"/>
              </w:rPr>
              <w:t>–</w:t>
            </w:r>
            <w:proofErr w:type="gramEnd"/>
            <w:r w:rsidRPr="0037678A">
              <w:rPr>
                <w:rFonts w:ascii="標楷體" w:eastAsia="標楷體" w:hAnsi="標楷體" w:cs="Times New Roman"/>
                <w:position w:val="-1"/>
                <w:sz w:val="28"/>
                <w:szCs w:val="28"/>
              </w:rPr>
              <w:t xml:space="preserve"> </w:t>
            </w:r>
            <w:r w:rsidRPr="0037678A">
              <w:rPr>
                <w:rFonts w:ascii="標楷體" w:eastAsia="標楷體" w:hAnsi="標楷體" w:cs="Times New Roman"/>
                <w:w w:val="91"/>
                <w:position w:val="-1"/>
                <w:sz w:val="28"/>
                <w:szCs w:val="28"/>
              </w:rPr>
              <w:t>WORLD PARA SWIMMING REGULATIONS</w:t>
            </w:r>
            <w:r w:rsidRPr="0037678A">
              <w:rPr>
                <w:rFonts w:ascii="標楷體" w:eastAsia="標楷體" w:hAnsi="標楷體" w:cs="Times New Roman" w:hint="eastAsia"/>
                <w:color w:val="C00000"/>
                <w:w w:val="91"/>
                <w:position w:val="-1"/>
                <w:sz w:val="28"/>
                <w:szCs w:val="28"/>
              </w:rPr>
              <w:t>世界帕拉游泳競賽規則</w:t>
            </w:r>
            <w:r w:rsidRPr="007C6855">
              <w:rPr>
                <w:rFonts w:ascii="標楷體" w:eastAsia="標楷體" w:hAnsi="標楷體" w:cs="Times New Roman" w:hint="eastAsia"/>
                <w:color w:val="C00000"/>
                <w:w w:val="91"/>
                <w:position w:val="-1"/>
                <w:szCs w:val="24"/>
              </w:rPr>
              <w:t xml:space="preserve"> </w:t>
            </w:r>
            <w:r w:rsidRPr="007C6855">
              <w:rPr>
                <w:rFonts w:ascii="標楷體" w:eastAsia="標楷體" w:hAnsi="標楷體" w:cs="Times New Roman"/>
                <w:position w:val="-1"/>
                <w:szCs w:val="24"/>
              </w:rPr>
              <w:t>...........</w:t>
            </w:r>
          </w:p>
        </w:tc>
        <w:tc>
          <w:tcPr>
            <w:tcW w:w="458" w:type="dxa"/>
            <w:vAlign w:val="center"/>
          </w:tcPr>
          <w:p w:rsidR="00FF5E28"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9</w:t>
            </w:r>
          </w:p>
        </w:tc>
      </w:tr>
      <w:tr w:rsidR="00FF5E28" w:rsidTr="00204787">
        <w:tc>
          <w:tcPr>
            <w:tcW w:w="9431" w:type="dxa"/>
          </w:tcPr>
          <w:p w:rsidR="00FF5E28" w:rsidRDefault="00CB2082" w:rsidP="00CB2082">
            <w:pPr>
              <w:ind w:leftChars="-25" w:left="-60" w:rightChars="-25" w:right="-60"/>
              <w:rPr>
                <w:rFonts w:ascii="標楷體" w:eastAsia="標楷體" w:hAnsi="標楷體" w:cs="Times New Roman"/>
                <w:w w:val="91"/>
                <w:sz w:val="28"/>
                <w:szCs w:val="28"/>
              </w:rPr>
            </w:pPr>
            <w:r w:rsidRPr="0037678A">
              <w:rPr>
                <w:rFonts w:ascii="標楷體" w:eastAsia="標楷體" w:hAnsi="標楷體" w:cs="Times New Roman"/>
                <w:w w:val="103"/>
                <w:szCs w:val="24"/>
              </w:rPr>
              <w:t>3</w:t>
            </w:r>
            <w:r w:rsidRPr="0037678A">
              <w:rPr>
                <w:rFonts w:ascii="標楷體" w:eastAsia="標楷體" w:hAnsi="標楷體" w:cs="Times New Roman" w:hint="eastAsia"/>
                <w:szCs w:val="24"/>
              </w:rPr>
              <w:t xml:space="preserve">  </w:t>
            </w:r>
            <w:r w:rsidRPr="0037678A">
              <w:rPr>
                <w:rFonts w:ascii="標楷體" w:eastAsia="標楷體" w:hAnsi="標楷體" w:cs="Times New Roman"/>
                <w:w w:val="95"/>
                <w:szCs w:val="24"/>
              </w:rPr>
              <w:t>World Para Swimming Recognised Competition</w:t>
            </w:r>
            <w:r w:rsidRPr="0037678A">
              <w:rPr>
                <w:rFonts w:ascii="標楷體" w:eastAsia="標楷體" w:hAnsi="標楷體" w:cs="Times New Roman" w:hint="eastAsia"/>
                <w:color w:val="C00000"/>
                <w:w w:val="95"/>
                <w:szCs w:val="24"/>
              </w:rPr>
              <w:t>世界帕拉游泳認可競賽</w:t>
            </w:r>
            <w:r>
              <w:rPr>
                <w:rFonts w:ascii="標楷體" w:eastAsia="標楷體" w:hAnsi="標楷體" w:cs="Times New Roman" w:hint="eastAsia"/>
                <w:color w:val="C00000"/>
                <w:w w:val="95"/>
                <w:szCs w:val="24"/>
              </w:rPr>
              <w:t xml:space="preserve"> </w:t>
            </w:r>
            <w:r w:rsidRPr="0037678A">
              <w:rPr>
                <w:rFonts w:ascii="標楷體" w:eastAsia="標楷體" w:hAnsi="標楷體" w:cs="Times New Roman"/>
                <w:szCs w:val="24"/>
              </w:rPr>
              <w:t xml:space="preserve">............... </w:t>
            </w:r>
          </w:p>
        </w:tc>
        <w:tc>
          <w:tcPr>
            <w:tcW w:w="458" w:type="dxa"/>
            <w:vAlign w:val="center"/>
          </w:tcPr>
          <w:p w:rsidR="00FF5E28"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9</w:t>
            </w:r>
          </w:p>
        </w:tc>
      </w:tr>
      <w:tr w:rsidR="00FF5E28" w:rsidTr="00204787">
        <w:tc>
          <w:tcPr>
            <w:tcW w:w="9431" w:type="dxa"/>
          </w:tcPr>
          <w:p w:rsidR="00FF5E28" w:rsidRDefault="00CB2082" w:rsidP="00BB2191">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3.</w:t>
            </w:r>
            <w:r w:rsidRPr="0037678A">
              <w:rPr>
                <w:rFonts w:ascii="標楷體" w:eastAsia="標楷體" w:hAnsi="標楷體" w:cs="Times New Roman"/>
                <w:w w:val="103"/>
                <w:szCs w:val="24"/>
              </w:rPr>
              <w:t>1</w:t>
            </w:r>
            <w:r>
              <w:rPr>
                <w:rFonts w:ascii="標楷體" w:eastAsia="標楷體" w:hAnsi="標楷體" w:cs="Times New Roman" w:hint="eastAsia"/>
                <w:szCs w:val="24"/>
              </w:rPr>
              <w:t xml:space="preserve"> </w:t>
            </w:r>
            <w:r w:rsidRPr="0037678A">
              <w:rPr>
                <w:rFonts w:ascii="標楷體" w:eastAsia="標楷體" w:hAnsi="標楷體" w:cs="Times New Roman"/>
                <w:w w:val="98"/>
                <w:szCs w:val="24"/>
              </w:rPr>
              <w:t xml:space="preserve">Competition </w:t>
            </w:r>
            <w:r w:rsidRPr="0037678A">
              <w:rPr>
                <w:rFonts w:ascii="標楷體" w:eastAsia="標楷體" w:hAnsi="標楷體" w:cs="Times New Roman"/>
                <w:w w:val="97"/>
                <w:szCs w:val="24"/>
              </w:rPr>
              <w:t>le</w:t>
            </w:r>
            <w:r w:rsidRPr="0037678A">
              <w:rPr>
                <w:rFonts w:ascii="標楷體" w:eastAsia="標楷體" w:hAnsi="標楷體" w:cs="Times New Roman"/>
                <w:w w:val="91"/>
                <w:szCs w:val="24"/>
              </w:rPr>
              <w:t>v</w:t>
            </w:r>
            <w:r w:rsidRPr="0037678A">
              <w:rPr>
                <w:rFonts w:ascii="標楷體" w:eastAsia="標楷體" w:hAnsi="標楷體" w:cs="Times New Roman"/>
                <w:w w:val="93"/>
                <w:szCs w:val="24"/>
              </w:rPr>
              <w:t>e</w:t>
            </w:r>
            <w:r w:rsidRPr="0037678A">
              <w:rPr>
                <w:rFonts w:ascii="標楷體" w:eastAsia="標楷體" w:hAnsi="標楷體" w:cs="Times New Roman"/>
                <w:w w:val="95"/>
                <w:szCs w:val="24"/>
              </w:rPr>
              <w:t>ls</w:t>
            </w:r>
            <w:r w:rsidRPr="0037678A">
              <w:rPr>
                <w:rFonts w:ascii="標楷體" w:eastAsia="標楷體" w:hAnsi="標楷體" w:cs="Times New Roman"/>
                <w:szCs w:val="24"/>
              </w:rPr>
              <w:t xml:space="preserve"> </w:t>
            </w:r>
            <w:r w:rsidRPr="0037678A">
              <w:rPr>
                <w:rFonts w:ascii="標楷體" w:eastAsia="標楷體" w:hAnsi="標楷體" w:hint="eastAsia"/>
                <w:color w:val="C00000"/>
              </w:rPr>
              <w:t>競賽層級</w:t>
            </w:r>
            <w:r w:rsidR="006F364F">
              <w:rPr>
                <w:rFonts w:ascii="標楷體" w:eastAsia="標楷體" w:hAnsi="標楷體" w:hint="eastAsia"/>
                <w:color w:val="C00000"/>
              </w:rPr>
              <w:t xml:space="preserve"> </w:t>
            </w:r>
            <w:r w:rsidRPr="0037678A">
              <w:rPr>
                <w:rFonts w:ascii="標楷體" w:eastAsia="標楷體" w:hAnsi="標楷體"/>
              </w:rPr>
              <w:t>.</w:t>
            </w:r>
            <w:r w:rsidRPr="0037678A">
              <w:rPr>
                <w:rFonts w:ascii="標楷體" w:eastAsia="標楷體" w:hAnsi="標楷體" w:cs="Times New Roman"/>
                <w:szCs w:val="24"/>
              </w:rPr>
              <w:t>...........................................</w:t>
            </w:r>
          </w:p>
        </w:tc>
        <w:tc>
          <w:tcPr>
            <w:tcW w:w="458" w:type="dxa"/>
            <w:vAlign w:val="center"/>
          </w:tcPr>
          <w:p w:rsidR="00FF5E28"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9</w:t>
            </w:r>
          </w:p>
        </w:tc>
      </w:tr>
      <w:tr w:rsidR="00053C6D" w:rsidTr="00204787">
        <w:tc>
          <w:tcPr>
            <w:tcW w:w="9431" w:type="dxa"/>
          </w:tcPr>
          <w:p w:rsidR="00053C6D" w:rsidRDefault="00CB2082" w:rsidP="00BB2191">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3.</w:t>
            </w:r>
            <w:r w:rsidRPr="0037678A">
              <w:rPr>
                <w:rFonts w:ascii="標楷體" w:eastAsia="標楷體" w:hAnsi="標楷體" w:cs="Times New Roman"/>
                <w:w w:val="103"/>
                <w:szCs w:val="24"/>
              </w:rPr>
              <w:t>2</w:t>
            </w:r>
            <w:r>
              <w:rPr>
                <w:rFonts w:ascii="標楷體" w:eastAsia="標楷體" w:hAnsi="標楷體" w:cs="Times New Roman" w:hint="eastAsia"/>
                <w:szCs w:val="24"/>
              </w:rPr>
              <w:t xml:space="preserve"> </w:t>
            </w:r>
            <w:r w:rsidRPr="00BB2191">
              <w:rPr>
                <w:rFonts w:ascii="標楷體" w:eastAsia="標楷體" w:hAnsi="標楷體" w:cs="Times New Roman"/>
                <w:szCs w:val="24"/>
              </w:rPr>
              <w:t>Competition</w:t>
            </w:r>
            <w:r w:rsidRPr="0037678A">
              <w:rPr>
                <w:rFonts w:ascii="標楷體" w:eastAsia="標楷體" w:hAnsi="標楷體" w:cs="Times New Roman"/>
                <w:w w:val="98"/>
                <w:szCs w:val="24"/>
              </w:rPr>
              <w:t xml:space="preserve"> </w:t>
            </w:r>
            <w:r w:rsidRPr="0037678A">
              <w:rPr>
                <w:rFonts w:ascii="標楷體" w:eastAsia="標楷體" w:hAnsi="標楷體" w:cs="Times New Roman"/>
                <w:szCs w:val="24"/>
              </w:rPr>
              <w:t>cycle</w:t>
            </w:r>
            <w:r w:rsidR="00EC7940">
              <w:rPr>
                <w:rFonts w:ascii="標楷體" w:eastAsia="標楷體" w:hAnsi="標楷體" w:cs="Times New Roman" w:hint="eastAsia"/>
                <w:szCs w:val="24"/>
              </w:rPr>
              <w:t xml:space="preserve"> </w:t>
            </w:r>
            <w:r w:rsidRPr="0037678A">
              <w:rPr>
                <w:rFonts w:ascii="標楷體" w:eastAsia="標楷體" w:hAnsi="標楷體" w:cs="Times New Roman" w:hint="eastAsia"/>
                <w:color w:val="C00000"/>
                <w:szCs w:val="24"/>
              </w:rPr>
              <w:t>競賽周期</w:t>
            </w:r>
            <w:r w:rsidR="006F364F">
              <w:rPr>
                <w:rFonts w:ascii="標楷體" w:eastAsia="標楷體" w:hAnsi="標楷體" w:cs="Times New Roman" w:hint="eastAsia"/>
                <w:color w:val="C00000"/>
                <w:szCs w:val="24"/>
              </w:rPr>
              <w:t xml:space="preserve"> </w:t>
            </w:r>
            <w:r w:rsidRPr="0037678A">
              <w:rPr>
                <w:rFonts w:ascii="標楷體" w:eastAsia="標楷體" w:hAnsi="標楷體" w:cs="Times New Roman"/>
                <w:szCs w:val="24"/>
              </w:rPr>
              <w:t>.............................................</w:t>
            </w:r>
          </w:p>
        </w:tc>
        <w:tc>
          <w:tcPr>
            <w:tcW w:w="458" w:type="dxa"/>
          </w:tcPr>
          <w:p w:rsidR="00053C6D"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9</w:t>
            </w:r>
          </w:p>
        </w:tc>
      </w:tr>
      <w:tr w:rsidR="00053C6D" w:rsidTr="00204787">
        <w:tc>
          <w:tcPr>
            <w:tcW w:w="9431" w:type="dxa"/>
          </w:tcPr>
          <w:p w:rsidR="00053C6D" w:rsidRDefault="00CB2082" w:rsidP="00EC7940">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3.</w:t>
            </w:r>
            <w:r w:rsidRPr="0037678A">
              <w:rPr>
                <w:rFonts w:ascii="標楷體" w:eastAsia="標楷體" w:hAnsi="標楷體" w:cs="Times New Roman"/>
                <w:w w:val="103"/>
                <w:szCs w:val="24"/>
              </w:rPr>
              <w:t>3</w:t>
            </w:r>
            <w:r>
              <w:rPr>
                <w:rFonts w:ascii="標楷體" w:eastAsia="標楷體" w:hAnsi="標楷體" w:cs="Times New Roman" w:hint="eastAsia"/>
                <w:szCs w:val="24"/>
              </w:rPr>
              <w:t xml:space="preserve"> </w:t>
            </w:r>
            <w:r w:rsidRPr="00BB2191">
              <w:rPr>
                <w:rFonts w:ascii="標楷體" w:eastAsia="標楷體" w:hAnsi="標楷體" w:cs="Times New Roman"/>
                <w:szCs w:val="24"/>
              </w:rPr>
              <w:t>Competition</w:t>
            </w:r>
            <w:r w:rsidRPr="0037678A">
              <w:rPr>
                <w:rFonts w:ascii="標楷體" w:eastAsia="標楷體" w:hAnsi="標楷體" w:cs="Times New Roman"/>
                <w:w w:val="98"/>
                <w:szCs w:val="24"/>
              </w:rPr>
              <w:t xml:space="preserve"> </w:t>
            </w:r>
            <w:r w:rsidRPr="0037678A">
              <w:rPr>
                <w:rFonts w:ascii="標楷體" w:eastAsia="標楷體" w:hAnsi="標楷體" w:cs="Times New Roman"/>
                <w:w w:val="103"/>
                <w:szCs w:val="24"/>
              </w:rPr>
              <w:t>r</w:t>
            </w:r>
            <w:r w:rsidRPr="0037678A">
              <w:rPr>
                <w:rFonts w:ascii="標楷體" w:eastAsia="標楷體" w:hAnsi="標楷體" w:cs="Times New Roman"/>
                <w:w w:val="97"/>
                <w:szCs w:val="24"/>
              </w:rPr>
              <w:t>equ</w:t>
            </w:r>
            <w:r w:rsidRPr="0037678A">
              <w:rPr>
                <w:rFonts w:ascii="標楷體" w:eastAsia="標楷體" w:hAnsi="標楷體" w:cs="Times New Roman"/>
                <w:w w:val="107"/>
                <w:szCs w:val="24"/>
              </w:rPr>
              <w:t>i</w:t>
            </w:r>
            <w:r w:rsidRPr="0037678A">
              <w:rPr>
                <w:rFonts w:ascii="標楷體" w:eastAsia="標楷體" w:hAnsi="標楷體" w:cs="Times New Roman"/>
                <w:w w:val="103"/>
                <w:szCs w:val="24"/>
              </w:rPr>
              <w:t>r</w:t>
            </w:r>
            <w:r w:rsidRPr="0037678A">
              <w:rPr>
                <w:rFonts w:ascii="標楷體" w:eastAsia="標楷體" w:hAnsi="標楷體" w:cs="Times New Roman"/>
                <w:w w:val="97"/>
                <w:szCs w:val="24"/>
              </w:rPr>
              <w:t>em</w:t>
            </w:r>
            <w:r w:rsidRPr="0037678A">
              <w:rPr>
                <w:rFonts w:ascii="標楷體" w:eastAsia="標楷體" w:hAnsi="標楷體" w:cs="Times New Roman"/>
                <w:w w:val="93"/>
                <w:szCs w:val="24"/>
              </w:rPr>
              <w:t>e</w:t>
            </w:r>
            <w:r w:rsidRPr="0037678A">
              <w:rPr>
                <w:rFonts w:ascii="標楷體" w:eastAsia="標楷體" w:hAnsi="標楷體" w:cs="Times New Roman"/>
                <w:w w:val="99"/>
                <w:szCs w:val="24"/>
              </w:rPr>
              <w:t>n</w:t>
            </w:r>
            <w:r w:rsidRPr="0037678A">
              <w:rPr>
                <w:rFonts w:ascii="標楷體" w:eastAsia="標楷體" w:hAnsi="標楷體" w:cs="Times New Roman"/>
                <w:w w:val="117"/>
                <w:szCs w:val="24"/>
              </w:rPr>
              <w:t>t</w:t>
            </w:r>
            <w:r w:rsidRPr="0037678A">
              <w:rPr>
                <w:rFonts w:ascii="標楷體" w:eastAsia="標楷體" w:hAnsi="標楷體" w:cs="Times New Roman"/>
                <w:w w:val="90"/>
                <w:szCs w:val="24"/>
              </w:rPr>
              <w:t>s</w:t>
            </w:r>
            <w:r w:rsidR="00EC7940">
              <w:rPr>
                <w:rFonts w:ascii="標楷體" w:eastAsia="標楷體" w:hAnsi="標楷體" w:cs="Times New Roman" w:hint="eastAsia"/>
                <w:w w:val="90"/>
                <w:szCs w:val="24"/>
              </w:rPr>
              <w:t xml:space="preserve"> </w:t>
            </w:r>
            <w:r w:rsidRPr="0037678A">
              <w:rPr>
                <w:rFonts w:ascii="標楷體" w:eastAsia="標楷體" w:hAnsi="標楷體" w:cs="Times New Roman" w:hint="eastAsia"/>
                <w:color w:val="C00000"/>
                <w:w w:val="90"/>
                <w:szCs w:val="24"/>
              </w:rPr>
              <w:t>競賽需求</w:t>
            </w:r>
            <w:r w:rsidRPr="0037678A">
              <w:rPr>
                <w:rFonts w:ascii="標楷體" w:eastAsia="標楷體" w:hAnsi="標楷體" w:cs="Times New Roman"/>
                <w:szCs w:val="24"/>
              </w:rPr>
              <w:t xml:space="preserve"> .................</w:t>
            </w:r>
            <w:r w:rsidR="00EC7940">
              <w:rPr>
                <w:rFonts w:ascii="標楷體" w:eastAsia="標楷體" w:hAnsi="標楷體" w:cs="Times New Roman" w:hint="eastAsia"/>
                <w:szCs w:val="24"/>
              </w:rPr>
              <w:t>.</w:t>
            </w:r>
            <w:r w:rsidRPr="0037678A">
              <w:rPr>
                <w:rFonts w:ascii="標楷體" w:eastAsia="標楷體" w:hAnsi="標楷體" w:cs="Times New Roman"/>
                <w:szCs w:val="24"/>
              </w:rPr>
              <w:t>....................</w:t>
            </w:r>
            <w:r w:rsidR="00DD094E">
              <w:rPr>
                <w:rFonts w:ascii="標楷體" w:eastAsia="標楷體" w:hAnsi="標楷體" w:cs="Times New Roman" w:hint="eastAsia"/>
                <w:szCs w:val="24"/>
              </w:rPr>
              <w:t>.</w:t>
            </w:r>
          </w:p>
        </w:tc>
        <w:tc>
          <w:tcPr>
            <w:tcW w:w="458" w:type="dxa"/>
          </w:tcPr>
          <w:p w:rsidR="00053C6D"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10</w:t>
            </w:r>
          </w:p>
        </w:tc>
      </w:tr>
      <w:tr w:rsidR="00053C6D" w:rsidTr="00204787">
        <w:tc>
          <w:tcPr>
            <w:tcW w:w="9431" w:type="dxa"/>
          </w:tcPr>
          <w:p w:rsidR="00053C6D" w:rsidRDefault="00CB2082" w:rsidP="00BB2191">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3.</w:t>
            </w:r>
            <w:r w:rsidRPr="0037678A">
              <w:rPr>
                <w:rFonts w:ascii="標楷體" w:eastAsia="標楷體" w:hAnsi="標楷體" w:cs="Times New Roman"/>
                <w:w w:val="103"/>
                <w:szCs w:val="24"/>
              </w:rPr>
              <w:t>4</w:t>
            </w:r>
            <w:r>
              <w:rPr>
                <w:rFonts w:ascii="標楷體" w:eastAsia="標楷體" w:hAnsi="標楷體" w:cs="Times New Roman" w:hint="eastAsia"/>
                <w:szCs w:val="24"/>
              </w:rPr>
              <w:t xml:space="preserve"> </w:t>
            </w:r>
            <w:r w:rsidRPr="00BB2191">
              <w:rPr>
                <w:rFonts w:ascii="標楷體" w:eastAsia="標楷體" w:hAnsi="標楷體" w:cs="Times New Roman"/>
                <w:szCs w:val="24"/>
              </w:rPr>
              <w:t>Competition</w:t>
            </w:r>
            <w:r w:rsidRPr="0037678A">
              <w:rPr>
                <w:rFonts w:ascii="標楷體" w:eastAsia="標楷體" w:hAnsi="標楷體" w:cs="Times New Roman"/>
                <w:w w:val="97"/>
                <w:szCs w:val="24"/>
              </w:rPr>
              <w:t xml:space="preserve"> management </w:t>
            </w:r>
            <w:r w:rsidRPr="0037678A">
              <w:rPr>
                <w:rFonts w:ascii="標楷體" w:eastAsia="標楷體" w:hAnsi="標楷體" w:cs="Times New Roman" w:hint="eastAsia"/>
                <w:color w:val="C00000"/>
                <w:w w:val="97"/>
                <w:szCs w:val="24"/>
              </w:rPr>
              <w:t>競賽管理</w:t>
            </w:r>
            <w:r w:rsidR="006F364F">
              <w:rPr>
                <w:rFonts w:ascii="標楷體" w:eastAsia="標楷體" w:hAnsi="標楷體" w:cs="Times New Roman" w:hint="eastAsia"/>
                <w:color w:val="C00000"/>
                <w:w w:val="97"/>
                <w:szCs w:val="24"/>
              </w:rPr>
              <w:t xml:space="preserve"> </w:t>
            </w:r>
            <w:r w:rsidRPr="0037678A">
              <w:rPr>
                <w:rFonts w:ascii="標楷體" w:eastAsia="標楷體" w:hAnsi="標楷體" w:cs="Times New Roman"/>
                <w:szCs w:val="24"/>
              </w:rPr>
              <w:t>........................................</w:t>
            </w:r>
          </w:p>
        </w:tc>
        <w:tc>
          <w:tcPr>
            <w:tcW w:w="458" w:type="dxa"/>
          </w:tcPr>
          <w:p w:rsidR="00053C6D"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10</w:t>
            </w:r>
          </w:p>
        </w:tc>
      </w:tr>
      <w:tr w:rsidR="00053C6D" w:rsidTr="00204787">
        <w:tc>
          <w:tcPr>
            <w:tcW w:w="9431" w:type="dxa"/>
          </w:tcPr>
          <w:p w:rsidR="00053C6D" w:rsidRDefault="00CB2082" w:rsidP="00DD094E">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3.</w:t>
            </w:r>
            <w:r w:rsidRPr="0037678A">
              <w:rPr>
                <w:rFonts w:ascii="標楷體" w:eastAsia="標楷體" w:hAnsi="標楷體" w:cs="Times New Roman"/>
                <w:w w:val="103"/>
                <w:szCs w:val="24"/>
              </w:rPr>
              <w:t>5</w:t>
            </w:r>
            <w:r>
              <w:rPr>
                <w:rFonts w:ascii="標楷體" w:eastAsia="標楷體" w:hAnsi="標楷體" w:cs="Times New Roman" w:hint="eastAsia"/>
                <w:szCs w:val="24"/>
              </w:rPr>
              <w:t xml:space="preserve"> </w:t>
            </w:r>
            <w:r w:rsidRPr="00BB2191">
              <w:rPr>
                <w:rFonts w:ascii="標楷體" w:eastAsia="標楷體" w:hAnsi="標楷體" w:cs="Times New Roman"/>
                <w:szCs w:val="24"/>
              </w:rPr>
              <w:t>Competition</w:t>
            </w:r>
            <w:r w:rsidRPr="0037678A">
              <w:rPr>
                <w:rFonts w:ascii="標楷體" w:eastAsia="標楷體" w:hAnsi="標楷體" w:cs="Times New Roman"/>
                <w:w w:val="98"/>
                <w:szCs w:val="24"/>
              </w:rPr>
              <w:t xml:space="preserve"> </w:t>
            </w:r>
            <w:r w:rsidRPr="0037678A">
              <w:rPr>
                <w:rFonts w:ascii="標楷體" w:eastAsia="標楷體" w:hAnsi="標楷體" w:cs="Times New Roman"/>
                <w:w w:val="93"/>
                <w:szCs w:val="24"/>
              </w:rPr>
              <w:t>e</w:t>
            </w:r>
            <w:r w:rsidRPr="0037678A">
              <w:rPr>
                <w:rFonts w:ascii="標楷體" w:eastAsia="標楷體" w:hAnsi="標楷體" w:cs="Times New Roman"/>
                <w:w w:val="99"/>
                <w:szCs w:val="24"/>
              </w:rPr>
              <w:t>n</w:t>
            </w:r>
            <w:r w:rsidRPr="0037678A">
              <w:rPr>
                <w:rFonts w:ascii="標楷體" w:eastAsia="標楷體" w:hAnsi="標楷體" w:cs="Times New Roman"/>
                <w:w w:val="109"/>
                <w:szCs w:val="24"/>
              </w:rPr>
              <w:t>tri</w:t>
            </w:r>
            <w:r w:rsidRPr="0037678A">
              <w:rPr>
                <w:rFonts w:ascii="標楷體" w:eastAsia="標楷體" w:hAnsi="標楷體" w:cs="Times New Roman"/>
                <w:w w:val="93"/>
                <w:szCs w:val="24"/>
              </w:rPr>
              <w:t>e</w:t>
            </w:r>
            <w:r w:rsidRPr="0037678A">
              <w:rPr>
                <w:rFonts w:ascii="標楷體" w:eastAsia="標楷體" w:hAnsi="標楷體" w:cs="Times New Roman"/>
                <w:w w:val="90"/>
                <w:szCs w:val="24"/>
              </w:rPr>
              <w:t>s</w:t>
            </w:r>
            <w:r w:rsidR="00EC7940">
              <w:rPr>
                <w:rFonts w:ascii="標楷體" w:eastAsia="標楷體" w:hAnsi="標楷體" w:cs="Times New Roman" w:hint="eastAsia"/>
                <w:w w:val="90"/>
                <w:szCs w:val="24"/>
              </w:rPr>
              <w:t xml:space="preserve"> </w:t>
            </w:r>
            <w:r w:rsidRPr="0037678A">
              <w:rPr>
                <w:rFonts w:ascii="標楷體" w:eastAsia="標楷體" w:hAnsi="標楷體" w:cs="Times New Roman" w:hint="eastAsia"/>
                <w:color w:val="C00000"/>
                <w:w w:val="90"/>
                <w:szCs w:val="24"/>
              </w:rPr>
              <w:t>競賽報名</w:t>
            </w:r>
            <w:r w:rsidRPr="0037678A">
              <w:rPr>
                <w:rFonts w:ascii="標楷體" w:eastAsia="標楷體" w:hAnsi="標楷體" w:cs="Times New Roman"/>
                <w:szCs w:val="24"/>
              </w:rPr>
              <w:t xml:space="preserve"> ............................................</w:t>
            </w:r>
          </w:p>
        </w:tc>
        <w:tc>
          <w:tcPr>
            <w:tcW w:w="458" w:type="dxa"/>
          </w:tcPr>
          <w:p w:rsidR="00053C6D"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11</w:t>
            </w:r>
          </w:p>
        </w:tc>
      </w:tr>
      <w:tr w:rsidR="00053C6D" w:rsidTr="00204787">
        <w:tc>
          <w:tcPr>
            <w:tcW w:w="9431" w:type="dxa"/>
          </w:tcPr>
          <w:p w:rsidR="00053C6D" w:rsidRDefault="00CB2082" w:rsidP="00BB2191">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3.</w:t>
            </w:r>
            <w:r w:rsidRPr="0037678A">
              <w:rPr>
                <w:rFonts w:ascii="標楷體" w:eastAsia="標楷體" w:hAnsi="標楷體" w:cs="Times New Roman"/>
                <w:w w:val="103"/>
                <w:szCs w:val="24"/>
              </w:rPr>
              <w:t>6</w:t>
            </w:r>
            <w:r>
              <w:rPr>
                <w:rFonts w:ascii="標楷體" w:eastAsia="標楷體" w:hAnsi="標楷體" w:cs="Times New Roman" w:hint="eastAsia"/>
                <w:szCs w:val="24"/>
              </w:rPr>
              <w:t xml:space="preserve"> </w:t>
            </w:r>
            <w:r w:rsidRPr="00BB2191">
              <w:rPr>
                <w:rFonts w:ascii="標楷體" w:eastAsia="標楷體" w:hAnsi="標楷體" w:cs="Times New Roman"/>
                <w:szCs w:val="24"/>
              </w:rPr>
              <w:t>Recognition</w:t>
            </w:r>
            <w:r w:rsidRPr="0037678A">
              <w:rPr>
                <w:rFonts w:ascii="標楷體" w:eastAsia="標楷體" w:hAnsi="標楷體" w:cs="Times New Roman"/>
                <w:w w:val="97"/>
                <w:szCs w:val="24"/>
              </w:rPr>
              <w:t xml:space="preserve"> </w:t>
            </w:r>
            <w:r w:rsidRPr="0037678A">
              <w:rPr>
                <w:rFonts w:ascii="標楷體" w:eastAsia="標楷體" w:hAnsi="標楷體" w:cs="Times New Roman"/>
                <w:szCs w:val="24"/>
              </w:rPr>
              <w:t xml:space="preserve">of </w:t>
            </w:r>
            <w:r w:rsidRPr="0037678A">
              <w:rPr>
                <w:rFonts w:ascii="標楷體" w:eastAsia="標楷體" w:hAnsi="標楷體" w:cs="Times New Roman"/>
                <w:w w:val="103"/>
                <w:szCs w:val="24"/>
              </w:rPr>
              <w:t>r</w:t>
            </w:r>
            <w:r w:rsidRPr="0037678A">
              <w:rPr>
                <w:rFonts w:ascii="標楷體" w:eastAsia="標楷體" w:hAnsi="標楷體" w:cs="Times New Roman"/>
                <w:w w:val="93"/>
                <w:szCs w:val="24"/>
              </w:rPr>
              <w:t>e</w:t>
            </w:r>
            <w:r w:rsidRPr="0037678A">
              <w:rPr>
                <w:rFonts w:ascii="標楷體" w:eastAsia="標楷體" w:hAnsi="標楷體" w:cs="Times New Roman"/>
                <w:w w:val="90"/>
                <w:szCs w:val="24"/>
              </w:rPr>
              <w:t>s</w:t>
            </w:r>
            <w:r w:rsidRPr="0037678A">
              <w:rPr>
                <w:rFonts w:ascii="標楷體" w:eastAsia="標楷體" w:hAnsi="標楷體" w:cs="Times New Roman"/>
                <w:w w:val="98"/>
                <w:szCs w:val="24"/>
              </w:rPr>
              <w:t>u</w:t>
            </w:r>
            <w:r w:rsidRPr="0037678A">
              <w:rPr>
                <w:rFonts w:ascii="標楷體" w:eastAsia="標楷體" w:hAnsi="標楷體" w:cs="Times New Roman"/>
                <w:w w:val="107"/>
                <w:szCs w:val="24"/>
              </w:rPr>
              <w:t>l</w:t>
            </w:r>
            <w:r w:rsidRPr="0037678A">
              <w:rPr>
                <w:rFonts w:ascii="標楷體" w:eastAsia="標楷體" w:hAnsi="標楷體" w:cs="Times New Roman"/>
                <w:w w:val="117"/>
                <w:szCs w:val="24"/>
              </w:rPr>
              <w:t>t</w:t>
            </w:r>
            <w:r w:rsidRPr="0037678A">
              <w:rPr>
                <w:rFonts w:ascii="標楷體" w:eastAsia="標楷體" w:hAnsi="標楷體" w:cs="Times New Roman"/>
                <w:w w:val="90"/>
                <w:szCs w:val="24"/>
              </w:rPr>
              <w:t>s</w:t>
            </w:r>
            <w:r w:rsidR="00EC7940">
              <w:rPr>
                <w:rFonts w:ascii="標楷體" w:eastAsia="標楷體" w:hAnsi="標楷體" w:cs="Times New Roman" w:hint="eastAsia"/>
                <w:w w:val="90"/>
                <w:szCs w:val="24"/>
              </w:rPr>
              <w:t xml:space="preserve"> </w:t>
            </w:r>
            <w:r w:rsidRPr="0037678A">
              <w:rPr>
                <w:rFonts w:ascii="標楷體" w:eastAsia="標楷體" w:hAnsi="標楷體" w:cs="Times New Roman" w:hint="eastAsia"/>
                <w:color w:val="C00000"/>
                <w:w w:val="90"/>
                <w:szCs w:val="24"/>
              </w:rPr>
              <w:t>成績認可</w:t>
            </w:r>
            <w:r w:rsidRPr="0037678A">
              <w:rPr>
                <w:rFonts w:ascii="標楷體" w:eastAsia="標楷體" w:hAnsi="標楷體" w:cs="Times New Roman"/>
                <w:szCs w:val="24"/>
              </w:rPr>
              <w:t xml:space="preserve"> .......................................... </w:t>
            </w:r>
          </w:p>
        </w:tc>
        <w:tc>
          <w:tcPr>
            <w:tcW w:w="458" w:type="dxa"/>
          </w:tcPr>
          <w:p w:rsidR="00053C6D"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11</w:t>
            </w:r>
          </w:p>
        </w:tc>
      </w:tr>
      <w:tr w:rsidR="00053C6D" w:rsidTr="00204787">
        <w:tc>
          <w:tcPr>
            <w:tcW w:w="9431" w:type="dxa"/>
          </w:tcPr>
          <w:p w:rsidR="00053C6D" w:rsidRDefault="00CB2082" w:rsidP="00BB2191">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3.</w:t>
            </w:r>
            <w:r w:rsidRPr="0037678A">
              <w:rPr>
                <w:rFonts w:ascii="標楷體" w:eastAsia="標楷體" w:hAnsi="標楷體" w:cs="Times New Roman"/>
                <w:w w:val="103"/>
                <w:szCs w:val="24"/>
              </w:rPr>
              <w:t>7</w:t>
            </w:r>
            <w:r>
              <w:rPr>
                <w:rFonts w:ascii="標楷體" w:eastAsia="標楷體" w:hAnsi="標楷體" w:cs="Times New Roman" w:hint="eastAsia"/>
                <w:szCs w:val="24"/>
              </w:rPr>
              <w:t xml:space="preserve"> </w:t>
            </w:r>
            <w:r w:rsidRPr="00BB2191">
              <w:rPr>
                <w:rFonts w:ascii="標楷體" w:eastAsia="標楷體" w:hAnsi="標楷體" w:cs="Times New Roman"/>
                <w:szCs w:val="24"/>
              </w:rPr>
              <w:t>Advertising</w:t>
            </w:r>
            <w:r w:rsidRPr="0037678A">
              <w:rPr>
                <w:rFonts w:ascii="標楷體" w:eastAsia="標楷體" w:hAnsi="標楷體" w:cs="Times New Roman"/>
                <w:w w:val="97"/>
                <w:szCs w:val="24"/>
              </w:rPr>
              <w:t xml:space="preserve"> </w:t>
            </w:r>
            <w:r w:rsidRPr="0037678A">
              <w:rPr>
                <w:rFonts w:ascii="標楷體" w:eastAsia="標楷體" w:hAnsi="標楷體" w:cs="Times New Roman"/>
                <w:szCs w:val="24"/>
              </w:rPr>
              <w:t xml:space="preserve">and </w:t>
            </w:r>
            <w:r w:rsidRPr="0037678A">
              <w:rPr>
                <w:rFonts w:ascii="標楷體" w:eastAsia="標楷體" w:hAnsi="標楷體" w:cs="Times New Roman"/>
                <w:w w:val="95"/>
                <w:szCs w:val="24"/>
              </w:rPr>
              <w:t xml:space="preserve">displays </w:t>
            </w:r>
            <w:r w:rsidRPr="0037678A">
              <w:rPr>
                <w:rFonts w:ascii="標楷體" w:eastAsia="標楷體" w:hAnsi="標楷體" w:cs="Times New Roman"/>
                <w:szCs w:val="24"/>
              </w:rPr>
              <w:t xml:space="preserve">during </w:t>
            </w:r>
            <w:r w:rsidRPr="0037678A">
              <w:rPr>
                <w:rFonts w:ascii="標楷體" w:eastAsia="標楷體" w:hAnsi="標楷體" w:cs="Times New Roman"/>
                <w:w w:val="97"/>
                <w:szCs w:val="24"/>
              </w:rPr>
              <w:t>Competitions</w:t>
            </w:r>
            <w:r w:rsidR="00EC7940">
              <w:rPr>
                <w:rFonts w:ascii="標楷體" w:eastAsia="標楷體" w:hAnsi="標楷體" w:cs="Times New Roman" w:hint="eastAsia"/>
                <w:w w:val="97"/>
                <w:szCs w:val="24"/>
              </w:rPr>
              <w:t xml:space="preserve"> </w:t>
            </w:r>
            <w:r w:rsidRPr="0037678A">
              <w:rPr>
                <w:rFonts w:ascii="標楷體" w:eastAsia="標楷體" w:hAnsi="標楷體" w:cs="Times New Roman" w:hint="eastAsia"/>
                <w:color w:val="C00000"/>
                <w:w w:val="97"/>
                <w:szCs w:val="24"/>
              </w:rPr>
              <w:t>競賽期間的廣告與展覽</w:t>
            </w:r>
            <w:r w:rsidR="006F364F">
              <w:rPr>
                <w:rFonts w:ascii="標楷體" w:eastAsia="標楷體" w:hAnsi="標楷體" w:cs="Times New Roman" w:hint="eastAsia"/>
                <w:color w:val="C00000"/>
                <w:w w:val="97"/>
                <w:szCs w:val="24"/>
              </w:rPr>
              <w:t xml:space="preserve"> </w:t>
            </w:r>
            <w:r w:rsidRPr="0037678A">
              <w:rPr>
                <w:rFonts w:ascii="標楷體" w:eastAsia="標楷體" w:hAnsi="標楷體" w:cs="Times New Roman"/>
                <w:szCs w:val="24"/>
              </w:rPr>
              <w:t>.........</w:t>
            </w:r>
          </w:p>
        </w:tc>
        <w:tc>
          <w:tcPr>
            <w:tcW w:w="458" w:type="dxa"/>
          </w:tcPr>
          <w:p w:rsidR="00053C6D"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12</w:t>
            </w:r>
          </w:p>
        </w:tc>
      </w:tr>
      <w:tr w:rsidR="00053C6D" w:rsidTr="00204787">
        <w:tc>
          <w:tcPr>
            <w:tcW w:w="9431" w:type="dxa"/>
          </w:tcPr>
          <w:p w:rsidR="00053C6D" w:rsidRDefault="00CB2082" w:rsidP="00DD094E">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3.</w:t>
            </w:r>
            <w:r w:rsidRPr="0037678A">
              <w:rPr>
                <w:rFonts w:ascii="標楷體" w:eastAsia="標楷體" w:hAnsi="標楷體" w:cs="Times New Roman"/>
                <w:w w:val="103"/>
                <w:szCs w:val="24"/>
              </w:rPr>
              <w:t>8</w:t>
            </w:r>
            <w:r>
              <w:rPr>
                <w:rFonts w:ascii="標楷體" w:eastAsia="標楷體" w:hAnsi="標楷體" w:cs="Times New Roman" w:hint="eastAsia"/>
                <w:szCs w:val="24"/>
              </w:rPr>
              <w:t xml:space="preserve"> </w:t>
            </w:r>
            <w:r w:rsidRPr="0037678A">
              <w:rPr>
                <w:rFonts w:ascii="標楷體" w:eastAsia="標楷體" w:hAnsi="標楷體" w:cs="Times New Roman"/>
                <w:w w:val="98"/>
                <w:szCs w:val="24"/>
              </w:rPr>
              <w:t xml:space="preserve">Anti-gambling requirements </w:t>
            </w:r>
            <w:r w:rsidRPr="0037678A">
              <w:rPr>
                <w:rFonts w:ascii="標楷體" w:eastAsia="標楷體" w:hAnsi="標楷體" w:cs="Times New Roman" w:hint="eastAsia"/>
                <w:color w:val="C00000"/>
                <w:w w:val="98"/>
                <w:szCs w:val="24"/>
              </w:rPr>
              <w:t>禁賭規定</w:t>
            </w:r>
            <w:r w:rsidRPr="0037678A">
              <w:rPr>
                <w:rFonts w:ascii="標楷體" w:eastAsia="標楷體" w:hAnsi="標楷體" w:cs="Times New Roman"/>
                <w:szCs w:val="24"/>
              </w:rPr>
              <w:t>....................................</w:t>
            </w:r>
            <w:r w:rsidR="00153327">
              <w:rPr>
                <w:rFonts w:ascii="標楷體" w:eastAsia="標楷體" w:hAnsi="標楷體" w:cs="Times New Roman" w:hint="eastAsia"/>
                <w:szCs w:val="24"/>
              </w:rPr>
              <w:t>..</w:t>
            </w:r>
          </w:p>
        </w:tc>
        <w:tc>
          <w:tcPr>
            <w:tcW w:w="458" w:type="dxa"/>
          </w:tcPr>
          <w:p w:rsidR="00053C6D"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12</w:t>
            </w:r>
          </w:p>
        </w:tc>
      </w:tr>
      <w:tr w:rsidR="00053C6D" w:rsidTr="00204787">
        <w:tc>
          <w:tcPr>
            <w:tcW w:w="9431" w:type="dxa"/>
          </w:tcPr>
          <w:p w:rsidR="00053C6D" w:rsidRDefault="00CB2082" w:rsidP="00DD094E">
            <w:pPr>
              <w:ind w:leftChars="-25" w:left="-60" w:rightChars="-25" w:right="-60"/>
              <w:rPr>
                <w:rFonts w:ascii="標楷體" w:eastAsia="標楷體" w:hAnsi="標楷體" w:cs="Times New Roman"/>
                <w:w w:val="91"/>
                <w:sz w:val="28"/>
                <w:szCs w:val="28"/>
              </w:rPr>
            </w:pPr>
            <w:r w:rsidRPr="0037678A">
              <w:rPr>
                <w:rFonts w:ascii="標楷體" w:eastAsia="標楷體" w:hAnsi="標楷體" w:cs="Times New Roman"/>
                <w:w w:val="103"/>
                <w:szCs w:val="24"/>
              </w:rPr>
              <w:t>4</w:t>
            </w:r>
            <w:r w:rsidRPr="0037678A">
              <w:rPr>
                <w:rFonts w:ascii="標楷體" w:eastAsia="標楷體" w:hAnsi="標楷體" w:cs="Times New Roman" w:hint="eastAsia"/>
                <w:szCs w:val="24"/>
              </w:rPr>
              <w:t xml:space="preserve">  Eli</w:t>
            </w:r>
            <w:r w:rsidRPr="0037678A">
              <w:rPr>
                <w:rFonts w:ascii="標楷體" w:eastAsia="標楷體" w:hAnsi="標楷體" w:cs="Times New Roman"/>
                <w:szCs w:val="24"/>
              </w:rPr>
              <w:t xml:space="preserve">gibility &amp; </w:t>
            </w:r>
            <w:r w:rsidRPr="0037678A">
              <w:rPr>
                <w:rFonts w:ascii="標楷體" w:eastAsia="標楷體" w:hAnsi="標楷體" w:cs="Times New Roman"/>
                <w:w w:val="86"/>
                <w:szCs w:val="24"/>
              </w:rPr>
              <w:t>C</w:t>
            </w:r>
            <w:r w:rsidRPr="0037678A">
              <w:rPr>
                <w:rFonts w:ascii="標楷體" w:eastAsia="標楷體" w:hAnsi="標楷體" w:cs="Times New Roman"/>
                <w:w w:val="97"/>
                <w:szCs w:val="24"/>
              </w:rPr>
              <w:t>la</w:t>
            </w:r>
            <w:r w:rsidRPr="0037678A">
              <w:rPr>
                <w:rFonts w:ascii="標楷體" w:eastAsia="標楷體" w:hAnsi="標楷體" w:cs="Times New Roman"/>
                <w:w w:val="90"/>
                <w:szCs w:val="24"/>
              </w:rPr>
              <w:t>ss</w:t>
            </w:r>
            <w:r w:rsidRPr="0037678A">
              <w:rPr>
                <w:rFonts w:ascii="標楷體" w:eastAsia="標楷體" w:hAnsi="標楷體" w:cs="Times New Roman"/>
                <w:w w:val="107"/>
                <w:szCs w:val="24"/>
              </w:rPr>
              <w:t>i</w:t>
            </w:r>
            <w:r w:rsidRPr="0037678A">
              <w:rPr>
                <w:rFonts w:ascii="標楷體" w:eastAsia="標楷體" w:hAnsi="標楷體" w:cs="Times New Roman"/>
                <w:w w:val="109"/>
                <w:szCs w:val="24"/>
              </w:rPr>
              <w:t>f</w:t>
            </w:r>
            <w:r w:rsidRPr="0037678A">
              <w:rPr>
                <w:rFonts w:ascii="標楷體" w:eastAsia="標楷體" w:hAnsi="標楷體" w:cs="Times New Roman"/>
                <w:w w:val="103"/>
                <w:szCs w:val="24"/>
              </w:rPr>
              <w:t>ic</w:t>
            </w:r>
            <w:r w:rsidRPr="0037678A">
              <w:rPr>
                <w:rFonts w:ascii="標楷體" w:eastAsia="標楷體" w:hAnsi="標楷體" w:cs="Times New Roman"/>
                <w:w w:val="93"/>
                <w:szCs w:val="24"/>
              </w:rPr>
              <w:t>a</w:t>
            </w:r>
            <w:r w:rsidRPr="0037678A">
              <w:rPr>
                <w:rFonts w:ascii="標楷體" w:eastAsia="標楷體" w:hAnsi="標楷體" w:cs="Times New Roman"/>
                <w:w w:val="117"/>
                <w:szCs w:val="24"/>
              </w:rPr>
              <w:t>t</w:t>
            </w:r>
            <w:r w:rsidRPr="0037678A">
              <w:rPr>
                <w:rFonts w:ascii="標楷體" w:eastAsia="標楷體" w:hAnsi="標楷體" w:cs="Times New Roman"/>
                <w:w w:val="98"/>
                <w:szCs w:val="24"/>
              </w:rPr>
              <w:t>io</w:t>
            </w:r>
            <w:r w:rsidRPr="0037678A">
              <w:rPr>
                <w:rFonts w:ascii="標楷體" w:eastAsia="標楷體" w:hAnsi="標楷體" w:cs="Times New Roman"/>
                <w:w w:val="99"/>
                <w:szCs w:val="24"/>
              </w:rPr>
              <w:t>n</w:t>
            </w:r>
            <w:r w:rsidRPr="0037678A">
              <w:rPr>
                <w:rFonts w:ascii="標楷體" w:eastAsia="標楷體" w:hAnsi="標楷體" w:cs="Times New Roman"/>
                <w:szCs w:val="24"/>
              </w:rPr>
              <w:t xml:space="preserve"> </w:t>
            </w:r>
            <w:r w:rsidRPr="0037678A">
              <w:rPr>
                <w:rFonts w:ascii="標楷體" w:eastAsia="標楷體" w:hAnsi="標楷體" w:hint="eastAsia"/>
                <w:color w:val="C00000"/>
              </w:rPr>
              <w:t>合格及分級</w:t>
            </w:r>
            <w:r w:rsidRPr="0037678A">
              <w:rPr>
                <w:rFonts w:ascii="標楷體" w:eastAsia="標楷體" w:hAnsi="標楷體"/>
              </w:rPr>
              <w:t>.</w:t>
            </w:r>
            <w:r w:rsidRPr="0037678A">
              <w:rPr>
                <w:rFonts w:ascii="標楷體" w:eastAsia="標楷體" w:hAnsi="標楷體" w:cs="Times New Roman"/>
                <w:szCs w:val="24"/>
              </w:rPr>
              <w:t>.............</w:t>
            </w:r>
            <w:r w:rsidR="00DD094E">
              <w:rPr>
                <w:rFonts w:ascii="標楷體" w:eastAsia="標楷體" w:hAnsi="標楷體" w:cs="Times New Roman" w:hint="eastAsia"/>
                <w:szCs w:val="24"/>
              </w:rPr>
              <w:t>.</w:t>
            </w:r>
            <w:r w:rsidRPr="0037678A">
              <w:rPr>
                <w:rFonts w:ascii="標楷體" w:eastAsia="標楷體" w:hAnsi="標楷體" w:cs="Times New Roman"/>
                <w:szCs w:val="24"/>
              </w:rPr>
              <w:t>....................</w:t>
            </w:r>
            <w:r w:rsidR="00153327">
              <w:rPr>
                <w:rFonts w:ascii="標楷體" w:eastAsia="標楷體" w:hAnsi="標楷體" w:cs="Times New Roman" w:hint="eastAsia"/>
                <w:szCs w:val="24"/>
              </w:rPr>
              <w:t>.</w:t>
            </w:r>
            <w:r w:rsidRPr="0037678A">
              <w:rPr>
                <w:rFonts w:ascii="標楷體" w:eastAsia="標楷體" w:hAnsi="標楷體" w:cs="Times New Roman"/>
                <w:szCs w:val="24"/>
              </w:rPr>
              <w:t xml:space="preserve"> </w:t>
            </w:r>
          </w:p>
        </w:tc>
        <w:tc>
          <w:tcPr>
            <w:tcW w:w="458" w:type="dxa"/>
          </w:tcPr>
          <w:p w:rsidR="00053C6D"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13</w:t>
            </w:r>
          </w:p>
        </w:tc>
      </w:tr>
      <w:tr w:rsidR="00053C6D" w:rsidTr="00204787">
        <w:tc>
          <w:tcPr>
            <w:tcW w:w="9431" w:type="dxa"/>
          </w:tcPr>
          <w:p w:rsidR="00053C6D" w:rsidRDefault="00CB2082" w:rsidP="00BB2191">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4.</w:t>
            </w:r>
            <w:r w:rsidRPr="0037678A">
              <w:rPr>
                <w:rFonts w:ascii="標楷體" w:eastAsia="標楷體" w:hAnsi="標楷體" w:cs="Times New Roman"/>
                <w:w w:val="103"/>
                <w:szCs w:val="24"/>
              </w:rPr>
              <w:t>1</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Eligibility</w:t>
            </w:r>
            <w:r w:rsidRPr="0037678A">
              <w:rPr>
                <w:rFonts w:ascii="標楷體" w:eastAsia="標楷體" w:hAnsi="標楷體" w:cs="Times New Roman"/>
                <w:szCs w:val="24"/>
              </w:rPr>
              <w:t xml:space="preserve"> </w:t>
            </w:r>
            <w:r w:rsidRPr="0037678A">
              <w:rPr>
                <w:rFonts w:ascii="標楷體" w:eastAsia="標楷體" w:hAnsi="標楷體" w:cs="Times New Roman"/>
                <w:w w:val="98"/>
                <w:szCs w:val="24"/>
              </w:rPr>
              <w:t xml:space="preserve">requirements </w:t>
            </w:r>
            <w:proofErr w:type="gramStart"/>
            <w:r w:rsidRPr="0037678A">
              <w:rPr>
                <w:rFonts w:ascii="標楷體" w:eastAsia="標楷體" w:hAnsi="標楷體" w:cs="Times New Roman"/>
                <w:szCs w:val="24"/>
              </w:rPr>
              <w:t>–</w:t>
            </w:r>
            <w:proofErr w:type="gramEnd"/>
            <w:r w:rsidRPr="0037678A">
              <w:rPr>
                <w:rFonts w:ascii="標楷體" w:eastAsia="標楷體" w:hAnsi="標楷體" w:cs="Times New Roman"/>
                <w:szCs w:val="24"/>
              </w:rPr>
              <w:t xml:space="preserve"> </w:t>
            </w:r>
            <w:r w:rsidRPr="0037678A">
              <w:rPr>
                <w:rFonts w:ascii="標楷體" w:eastAsia="標楷體" w:hAnsi="標楷體" w:cs="Times New Roman"/>
                <w:w w:val="90"/>
                <w:szCs w:val="24"/>
              </w:rPr>
              <w:t xml:space="preserve">IPC </w:t>
            </w:r>
            <w:r w:rsidRPr="0037678A">
              <w:rPr>
                <w:rFonts w:ascii="標楷體" w:eastAsia="標楷體" w:hAnsi="標楷體" w:cs="Times New Roman"/>
                <w:w w:val="85"/>
                <w:szCs w:val="24"/>
              </w:rPr>
              <w:t>G</w:t>
            </w:r>
            <w:r w:rsidRPr="0037678A">
              <w:rPr>
                <w:rFonts w:ascii="標楷體" w:eastAsia="標楷體" w:hAnsi="標楷體" w:cs="Times New Roman"/>
                <w:w w:val="97"/>
                <w:szCs w:val="24"/>
              </w:rPr>
              <w:t>am</w:t>
            </w:r>
            <w:r w:rsidRPr="0037678A">
              <w:rPr>
                <w:rFonts w:ascii="標楷體" w:eastAsia="標楷體" w:hAnsi="標楷體" w:cs="Times New Roman"/>
                <w:w w:val="91"/>
                <w:szCs w:val="24"/>
              </w:rPr>
              <w:t>es</w:t>
            </w:r>
            <w:r w:rsidR="006F364F">
              <w:rPr>
                <w:rFonts w:ascii="標楷體" w:eastAsia="標楷體" w:hAnsi="標楷體" w:cs="Times New Roman" w:hint="eastAsia"/>
                <w:w w:val="91"/>
                <w:szCs w:val="24"/>
              </w:rPr>
              <w:t xml:space="preserve"> </w:t>
            </w:r>
            <w:r w:rsidRPr="0037678A">
              <w:rPr>
                <w:rFonts w:ascii="標楷體" w:eastAsia="標楷體" w:hAnsi="標楷體" w:cs="Times New Roman"/>
                <w:color w:val="C00000"/>
              </w:rPr>
              <w:t>合格標準-國際拉林匹</w:t>
            </w:r>
            <w:r w:rsidRPr="0037678A">
              <w:rPr>
                <w:rFonts w:ascii="標楷體" w:eastAsia="標楷體" w:hAnsi="標楷體" w:cs="Times New Roman" w:hint="eastAsia"/>
                <w:color w:val="C00000"/>
              </w:rPr>
              <w:t>克運動會</w:t>
            </w:r>
            <w:r w:rsidRPr="0037678A">
              <w:rPr>
                <w:rFonts w:ascii="標楷體" w:eastAsia="標楷體" w:hAnsi="標楷體" w:cs="Times New Roman"/>
                <w:szCs w:val="24"/>
              </w:rPr>
              <w:t>........</w:t>
            </w:r>
            <w:r w:rsidR="00153327">
              <w:rPr>
                <w:rFonts w:ascii="標楷體" w:eastAsia="標楷體" w:hAnsi="標楷體" w:cs="Times New Roman" w:hint="eastAsia"/>
                <w:szCs w:val="24"/>
              </w:rPr>
              <w:t>.</w:t>
            </w:r>
            <w:r w:rsidRPr="0037678A">
              <w:rPr>
                <w:rFonts w:ascii="標楷體" w:eastAsia="標楷體" w:hAnsi="標楷體" w:cs="Times New Roman"/>
                <w:szCs w:val="24"/>
              </w:rPr>
              <w:t xml:space="preserve">. </w:t>
            </w:r>
          </w:p>
        </w:tc>
        <w:tc>
          <w:tcPr>
            <w:tcW w:w="458" w:type="dxa"/>
          </w:tcPr>
          <w:p w:rsidR="00053C6D"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13</w:t>
            </w:r>
          </w:p>
        </w:tc>
      </w:tr>
      <w:tr w:rsidR="00053C6D" w:rsidTr="00204787">
        <w:tc>
          <w:tcPr>
            <w:tcW w:w="9431" w:type="dxa"/>
          </w:tcPr>
          <w:p w:rsidR="00053C6D" w:rsidRDefault="00CB2082" w:rsidP="006F364F">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position w:val="-1"/>
                <w:szCs w:val="24"/>
              </w:rPr>
              <w:t>4.</w:t>
            </w:r>
            <w:r w:rsidRPr="0037678A">
              <w:rPr>
                <w:rFonts w:ascii="標楷體" w:eastAsia="標楷體" w:hAnsi="標楷體" w:cs="Times New Roman"/>
                <w:w w:val="103"/>
                <w:position w:val="-1"/>
                <w:szCs w:val="24"/>
              </w:rPr>
              <w:t>2</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Eligibility</w:t>
            </w:r>
            <w:r w:rsidRPr="0037678A">
              <w:rPr>
                <w:rFonts w:ascii="標楷體" w:eastAsia="標楷體" w:hAnsi="標楷體" w:cs="Times New Roman"/>
                <w:position w:val="-1"/>
                <w:szCs w:val="24"/>
              </w:rPr>
              <w:t xml:space="preserve"> requirements </w:t>
            </w:r>
            <w:proofErr w:type="gramStart"/>
            <w:r w:rsidRPr="0037678A">
              <w:rPr>
                <w:rFonts w:ascii="標楷體" w:eastAsia="標楷體" w:hAnsi="標楷體" w:cs="Times New Roman"/>
                <w:position w:val="-1"/>
                <w:szCs w:val="24"/>
              </w:rPr>
              <w:t>–</w:t>
            </w:r>
            <w:proofErr w:type="gramEnd"/>
            <w:r w:rsidRPr="0037678A">
              <w:rPr>
                <w:rFonts w:ascii="標楷體" w:eastAsia="標楷體" w:hAnsi="標楷體" w:cs="Times New Roman"/>
                <w:position w:val="-1"/>
                <w:szCs w:val="24"/>
              </w:rPr>
              <w:t xml:space="preserve">  IPC Competitions and World Para Swimming Sanctioned</w:t>
            </w:r>
            <w:r w:rsidRPr="0037678A">
              <w:rPr>
                <w:rFonts w:ascii="標楷體" w:eastAsia="標楷體" w:hAnsi="標楷體" w:cs="Times New Roman" w:hint="eastAsia"/>
                <w:position w:val="-1"/>
                <w:szCs w:val="24"/>
              </w:rPr>
              <w:t xml:space="preserve"> </w:t>
            </w:r>
            <w:r w:rsidRPr="0037678A">
              <w:rPr>
                <w:rFonts w:ascii="標楷體" w:eastAsia="標楷體" w:hAnsi="標楷體" w:cs="Times New Roman"/>
                <w:w w:val="97"/>
                <w:szCs w:val="24"/>
              </w:rPr>
              <w:t>Competitions</w:t>
            </w:r>
            <w:r w:rsidR="006F364F">
              <w:rPr>
                <w:rFonts w:ascii="標楷體" w:eastAsia="標楷體" w:hAnsi="標楷體" w:cs="Times New Roman" w:hint="eastAsia"/>
                <w:w w:val="97"/>
                <w:szCs w:val="24"/>
              </w:rPr>
              <w:t xml:space="preserve"> </w:t>
            </w:r>
            <w:r w:rsidRPr="0037678A">
              <w:rPr>
                <w:rFonts w:ascii="標楷體" w:eastAsia="標楷體" w:hAnsi="標楷體" w:cs="Times New Roman"/>
                <w:color w:val="C00000"/>
              </w:rPr>
              <w:t>合格標準-國際拉林匹克競賽及世界帕拉游泳認可競賽</w:t>
            </w:r>
            <w:r w:rsidRPr="0037678A">
              <w:rPr>
                <w:rFonts w:ascii="標楷體" w:eastAsia="標楷體" w:hAnsi="標楷體" w:cs="Times New Roman"/>
                <w:szCs w:val="24"/>
              </w:rPr>
              <w:t>....</w:t>
            </w:r>
            <w:r w:rsidR="00153327">
              <w:rPr>
                <w:rFonts w:ascii="標楷體" w:eastAsia="標楷體" w:hAnsi="標楷體" w:cs="Times New Roman" w:hint="eastAsia"/>
                <w:szCs w:val="24"/>
              </w:rPr>
              <w:t>..</w:t>
            </w:r>
            <w:r w:rsidRPr="0037678A">
              <w:rPr>
                <w:rFonts w:ascii="標楷體" w:eastAsia="標楷體" w:hAnsi="標楷體" w:cs="Times New Roman"/>
                <w:szCs w:val="24"/>
              </w:rPr>
              <w:t xml:space="preserve"> </w:t>
            </w:r>
          </w:p>
        </w:tc>
        <w:tc>
          <w:tcPr>
            <w:tcW w:w="458" w:type="dxa"/>
          </w:tcPr>
          <w:p w:rsidR="00053C6D" w:rsidRPr="00311933" w:rsidRDefault="00053C6D" w:rsidP="00311933">
            <w:pPr>
              <w:ind w:leftChars="50" w:left="120" w:rightChars="-25" w:right="-60"/>
              <w:rPr>
                <w:rFonts w:ascii="標楷體" w:eastAsia="標楷體" w:hAnsi="標楷體" w:cs="Times New Roman"/>
                <w:position w:val="-1"/>
                <w:szCs w:val="24"/>
              </w:rPr>
            </w:pPr>
          </w:p>
          <w:p w:rsidR="00311933" w:rsidRPr="00311933" w:rsidRDefault="00311933" w:rsidP="00311933">
            <w:pPr>
              <w:ind w:leftChars="-25" w:left="-60" w:rightChars="-25" w:right="-60"/>
              <w:jc w:val="right"/>
              <w:rPr>
                <w:rFonts w:ascii="標楷體" w:eastAsia="標楷體" w:hAnsi="標楷體" w:cs="Times New Roman"/>
                <w:position w:val="-1"/>
                <w:szCs w:val="24"/>
              </w:rPr>
            </w:pPr>
            <w:r w:rsidRPr="00311933">
              <w:rPr>
                <w:rFonts w:ascii="標楷體" w:eastAsia="標楷體" w:hAnsi="標楷體" w:cs="Times New Roman" w:hint="eastAsia"/>
                <w:position w:val="-1"/>
                <w:szCs w:val="24"/>
              </w:rPr>
              <w:t>13</w:t>
            </w:r>
          </w:p>
        </w:tc>
      </w:tr>
      <w:tr w:rsidR="00053C6D" w:rsidTr="00204787">
        <w:tc>
          <w:tcPr>
            <w:tcW w:w="9431" w:type="dxa"/>
          </w:tcPr>
          <w:p w:rsidR="00E11051" w:rsidRDefault="00731B8B" w:rsidP="00E11051">
            <w:pPr>
              <w:ind w:leftChars="50" w:left="120" w:rightChars="-25" w:right="-60"/>
              <w:rPr>
                <w:rFonts w:ascii="標楷體" w:eastAsia="標楷體" w:hAnsi="標楷體" w:cs="Times New Roman"/>
                <w:w w:val="95"/>
                <w:szCs w:val="24"/>
              </w:rPr>
            </w:pPr>
            <w:r w:rsidRPr="0037678A">
              <w:rPr>
                <w:rFonts w:ascii="標楷體" w:eastAsia="標楷體" w:hAnsi="標楷體" w:cs="Times New Roman"/>
                <w:w w:val="102"/>
                <w:szCs w:val="24"/>
              </w:rPr>
              <w:t>4.</w:t>
            </w:r>
            <w:r w:rsidRPr="0037678A">
              <w:rPr>
                <w:rFonts w:ascii="標楷體" w:eastAsia="標楷體" w:hAnsi="標楷體" w:cs="Times New Roman"/>
                <w:w w:val="103"/>
                <w:szCs w:val="24"/>
              </w:rPr>
              <w:t>3</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Eligibility</w:t>
            </w:r>
            <w:r w:rsidRPr="0037678A">
              <w:rPr>
                <w:rFonts w:ascii="標楷體" w:eastAsia="標楷體" w:hAnsi="標楷體" w:cs="Times New Roman"/>
                <w:szCs w:val="24"/>
              </w:rPr>
              <w:t xml:space="preserve"> </w:t>
            </w:r>
            <w:r w:rsidRPr="0037678A">
              <w:rPr>
                <w:rFonts w:ascii="標楷體" w:eastAsia="標楷體" w:hAnsi="標楷體" w:cs="Times New Roman"/>
                <w:w w:val="98"/>
                <w:szCs w:val="24"/>
              </w:rPr>
              <w:t xml:space="preserve">requirements </w:t>
            </w:r>
            <w:r w:rsidRPr="0037678A">
              <w:rPr>
                <w:rFonts w:ascii="標楷體" w:eastAsia="標楷體" w:hAnsi="標楷體" w:cs="Times New Roman"/>
                <w:szCs w:val="24"/>
              </w:rPr>
              <w:t xml:space="preserve">– </w:t>
            </w:r>
            <w:r w:rsidRPr="0037678A">
              <w:rPr>
                <w:rFonts w:ascii="標楷體" w:eastAsia="標楷體" w:hAnsi="標楷體" w:cs="Times New Roman"/>
                <w:w w:val="95"/>
                <w:szCs w:val="24"/>
              </w:rPr>
              <w:t>World Para Swimming Approved Competitions</w:t>
            </w:r>
          </w:p>
          <w:p w:rsidR="00053C6D" w:rsidRDefault="00731B8B" w:rsidP="00F61752">
            <w:pPr>
              <w:tabs>
                <w:tab w:val="left" w:pos="329"/>
                <w:tab w:val="left" w:pos="743"/>
              </w:tabs>
              <w:ind w:firstLineChars="116" w:firstLine="278"/>
              <w:rPr>
                <w:rFonts w:ascii="標楷體" w:eastAsia="標楷體" w:hAnsi="標楷體" w:cs="Times New Roman"/>
                <w:w w:val="91"/>
                <w:sz w:val="28"/>
                <w:szCs w:val="28"/>
              </w:rPr>
            </w:pPr>
            <w:r w:rsidRPr="0037678A">
              <w:rPr>
                <w:rFonts w:ascii="標楷體" w:eastAsia="標楷體" w:hAnsi="標楷體" w:cs="Times New Roman"/>
                <w:color w:val="C00000"/>
              </w:rPr>
              <w:t>合格標準-世界帕拉游泳認可競賽</w:t>
            </w:r>
            <w:r w:rsidR="00F61752">
              <w:rPr>
                <w:rFonts w:ascii="標楷體" w:eastAsia="標楷體" w:hAnsi="標楷體" w:cs="Times New Roman" w:hint="eastAsia"/>
                <w:color w:val="C00000"/>
              </w:rPr>
              <w:t xml:space="preserve"> </w:t>
            </w:r>
            <w:r w:rsidRPr="0037678A">
              <w:rPr>
                <w:rFonts w:ascii="標楷體" w:eastAsia="標楷體" w:hAnsi="標楷體" w:cs="Times New Roman"/>
                <w:szCs w:val="24"/>
              </w:rPr>
              <w:t>..............</w:t>
            </w:r>
            <w:r w:rsidR="00F61752">
              <w:rPr>
                <w:rFonts w:ascii="標楷體" w:eastAsia="標楷體" w:hAnsi="標楷體" w:cs="Times New Roman" w:hint="eastAsia"/>
                <w:szCs w:val="24"/>
              </w:rPr>
              <w:t>........................</w:t>
            </w:r>
            <w:r w:rsidRPr="0037678A">
              <w:rPr>
                <w:rFonts w:ascii="標楷體" w:eastAsia="標楷體" w:hAnsi="標楷體" w:cs="Times New Roman"/>
                <w:szCs w:val="24"/>
              </w:rPr>
              <w:t>......</w:t>
            </w:r>
          </w:p>
        </w:tc>
        <w:tc>
          <w:tcPr>
            <w:tcW w:w="458" w:type="dxa"/>
          </w:tcPr>
          <w:p w:rsidR="00A71CCB" w:rsidRPr="00A71CCB" w:rsidRDefault="00A71CCB" w:rsidP="00A71CCB">
            <w:pPr>
              <w:ind w:leftChars="-25" w:left="-60" w:rightChars="-25" w:right="-60"/>
              <w:jc w:val="right"/>
              <w:rPr>
                <w:rFonts w:ascii="標楷體" w:eastAsia="標楷體" w:hAnsi="標楷體" w:cs="Times New Roman"/>
                <w:position w:val="-1"/>
                <w:szCs w:val="24"/>
              </w:rPr>
            </w:pPr>
          </w:p>
          <w:p w:rsidR="00053C6D" w:rsidRPr="00A71CCB" w:rsidRDefault="00A71CCB" w:rsidP="00A71CCB">
            <w:pPr>
              <w:ind w:leftChars="-25" w:left="-60" w:rightChars="-25" w:right="-60"/>
              <w:jc w:val="right"/>
              <w:rPr>
                <w:rFonts w:ascii="標楷體" w:eastAsia="標楷體" w:hAnsi="標楷體" w:cs="Times New Roman"/>
                <w:position w:val="-1"/>
                <w:szCs w:val="24"/>
              </w:rPr>
            </w:pPr>
            <w:r w:rsidRPr="00A71CCB">
              <w:rPr>
                <w:rFonts w:ascii="標楷體" w:eastAsia="標楷體" w:hAnsi="標楷體" w:cs="Times New Roman" w:hint="eastAsia"/>
                <w:position w:val="-1"/>
                <w:szCs w:val="24"/>
              </w:rPr>
              <w:t>14</w:t>
            </w:r>
          </w:p>
        </w:tc>
      </w:tr>
      <w:tr w:rsidR="00053C6D" w:rsidTr="00204787">
        <w:tc>
          <w:tcPr>
            <w:tcW w:w="9431" w:type="dxa"/>
          </w:tcPr>
          <w:p w:rsidR="00053C6D"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4.</w:t>
            </w:r>
            <w:r w:rsidRPr="0037678A">
              <w:rPr>
                <w:rFonts w:ascii="標楷體" w:eastAsia="標楷體" w:hAnsi="標楷體" w:cs="Times New Roman"/>
                <w:w w:val="103"/>
                <w:szCs w:val="24"/>
              </w:rPr>
              <w:t>4</w:t>
            </w:r>
            <w:r>
              <w:rPr>
                <w:rFonts w:ascii="標楷體" w:eastAsia="標楷體" w:hAnsi="標楷體" w:cs="Times New Roman" w:hint="eastAsia"/>
                <w:szCs w:val="24"/>
              </w:rPr>
              <w:t xml:space="preserve"> </w:t>
            </w:r>
            <w:r w:rsidRPr="0037678A">
              <w:rPr>
                <w:rFonts w:ascii="標楷體" w:eastAsia="標楷體" w:hAnsi="標楷體" w:cs="Times New Roman"/>
                <w:w w:val="98"/>
                <w:szCs w:val="24"/>
              </w:rPr>
              <w:t>Qualification requirements</w:t>
            </w:r>
            <w:r w:rsidR="00A10425">
              <w:rPr>
                <w:rFonts w:ascii="標楷體" w:eastAsia="標楷體" w:hAnsi="標楷體" w:cs="Times New Roman" w:hint="eastAsia"/>
                <w:w w:val="98"/>
                <w:szCs w:val="24"/>
              </w:rPr>
              <w:t xml:space="preserve"> </w:t>
            </w:r>
            <w:r w:rsidRPr="0037678A">
              <w:rPr>
                <w:rFonts w:ascii="標楷體" w:eastAsia="標楷體" w:hAnsi="標楷體" w:cs="Times New Roman" w:hint="eastAsia"/>
                <w:color w:val="C00000"/>
                <w:w w:val="98"/>
                <w:szCs w:val="24"/>
              </w:rPr>
              <w:t>合格標準</w:t>
            </w:r>
            <w:r w:rsidRPr="0037678A">
              <w:rPr>
                <w:rFonts w:ascii="標楷體" w:eastAsia="標楷體" w:hAnsi="標楷體" w:cs="Times New Roman"/>
                <w:w w:val="98"/>
                <w:szCs w:val="24"/>
              </w:rPr>
              <w:t xml:space="preserve"> </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053C6D" w:rsidRDefault="00A71CCB"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14</w:t>
            </w:r>
          </w:p>
        </w:tc>
      </w:tr>
      <w:tr w:rsidR="00DD094E" w:rsidTr="00204787">
        <w:tc>
          <w:tcPr>
            <w:tcW w:w="9431" w:type="dxa"/>
          </w:tcPr>
          <w:p w:rsidR="00DD094E"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4.</w:t>
            </w:r>
            <w:r w:rsidRPr="0037678A">
              <w:rPr>
                <w:rFonts w:ascii="標楷體" w:eastAsia="標楷體" w:hAnsi="標楷體" w:cs="Times New Roman"/>
                <w:w w:val="103"/>
                <w:szCs w:val="24"/>
              </w:rPr>
              <w:t>5</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Gender</w:t>
            </w:r>
            <w:r w:rsidRPr="0037678A">
              <w:rPr>
                <w:rFonts w:ascii="標楷體" w:eastAsia="標楷體" w:hAnsi="標楷體" w:cs="Times New Roman"/>
                <w:szCs w:val="24"/>
              </w:rPr>
              <w:t xml:space="preserve"> </w:t>
            </w:r>
            <w:r w:rsidRPr="0037678A">
              <w:rPr>
                <w:rFonts w:ascii="標楷體" w:eastAsia="標楷體" w:hAnsi="標楷體" w:hint="eastAsia"/>
                <w:color w:val="C00000"/>
              </w:rPr>
              <w:t>性別</w:t>
            </w:r>
            <w:r w:rsidRPr="0037678A">
              <w:rPr>
                <w:rFonts w:ascii="標楷體" w:eastAsia="標楷體" w:hAnsi="標楷體"/>
                <w:color w:val="C00000"/>
              </w:rPr>
              <w:t>.</w:t>
            </w:r>
            <w:r w:rsidRPr="0037678A">
              <w:rPr>
                <w:rFonts w:ascii="標楷體" w:eastAsia="標楷體" w:hAnsi="標楷體" w:cs="Times New Roman"/>
                <w:szCs w:val="24"/>
              </w:rPr>
              <w:t>............................................................</w:t>
            </w:r>
          </w:p>
        </w:tc>
        <w:tc>
          <w:tcPr>
            <w:tcW w:w="458" w:type="dxa"/>
          </w:tcPr>
          <w:p w:rsidR="00DD094E" w:rsidRDefault="00CA23DA"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14</w:t>
            </w:r>
          </w:p>
        </w:tc>
      </w:tr>
      <w:tr w:rsidR="00DD094E" w:rsidTr="00204787">
        <w:tc>
          <w:tcPr>
            <w:tcW w:w="9431" w:type="dxa"/>
          </w:tcPr>
          <w:p w:rsidR="00DD094E"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4.</w:t>
            </w:r>
            <w:r w:rsidRPr="0037678A">
              <w:rPr>
                <w:rFonts w:ascii="標楷體" w:eastAsia="標楷體" w:hAnsi="標楷體" w:cs="Times New Roman"/>
                <w:w w:val="103"/>
                <w:szCs w:val="24"/>
              </w:rPr>
              <w:t>6</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Classification</w:t>
            </w:r>
            <w:r w:rsidR="00A10425">
              <w:rPr>
                <w:rFonts w:ascii="標楷體" w:eastAsia="標楷體" w:hAnsi="標楷體" w:cs="Times New Roman" w:hint="eastAsia"/>
                <w:w w:val="98"/>
                <w:szCs w:val="24"/>
              </w:rPr>
              <w:t xml:space="preserve"> </w:t>
            </w:r>
            <w:r w:rsidRPr="0037678A">
              <w:rPr>
                <w:rFonts w:ascii="標楷體" w:eastAsia="標楷體" w:hAnsi="標楷體" w:cs="Times New Roman" w:hint="eastAsia"/>
                <w:color w:val="C00000"/>
                <w:szCs w:val="24"/>
              </w:rPr>
              <w:t>分級</w:t>
            </w:r>
            <w:r w:rsidRPr="0037678A">
              <w:rPr>
                <w:rFonts w:ascii="標楷體" w:eastAsia="標楷體" w:hAnsi="標楷體" w:cs="Times New Roman"/>
                <w:szCs w:val="24"/>
              </w:rPr>
              <w:t>......................................................</w:t>
            </w:r>
          </w:p>
        </w:tc>
        <w:tc>
          <w:tcPr>
            <w:tcW w:w="458" w:type="dxa"/>
          </w:tcPr>
          <w:p w:rsidR="00DD094E" w:rsidRDefault="00CA23DA"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15</w:t>
            </w:r>
          </w:p>
        </w:tc>
      </w:tr>
      <w:tr w:rsidR="00DD094E" w:rsidTr="00204787">
        <w:tc>
          <w:tcPr>
            <w:tcW w:w="9431" w:type="dxa"/>
          </w:tcPr>
          <w:p w:rsidR="00DD094E" w:rsidRDefault="00731B8B" w:rsidP="00F61752">
            <w:pPr>
              <w:tabs>
                <w:tab w:val="left" w:pos="329"/>
                <w:tab w:val="left" w:pos="503"/>
              </w:tabs>
              <w:rPr>
                <w:rFonts w:ascii="標楷體" w:eastAsia="標楷體" w:hAnsi="標楷體" w:cs="Times New Roman"/>
                <w:w w:val="91"/>
                <w:sz w:val="28"/>
                <w:szCs w:val="28"/>
              </w:rPr>
            </w:pPr>
            <w:r w:rsidRPr="0037678A">
              <w:rPr>
                <w:rFonts w:ascii="標楷體" w:eastAsia="標楷體" w:hAnsi="標楷體" w:cs="Times New Roman"/>
                <w:w w:val="103"/>
                <w:szCs w:val="24"/>
              </w:rPr>
              <w:t>5</w:t>
            </w:r>
            <w:r w:rsidRPr="0037678A">
              <w:rPr>
                <w:rFonts w:ascii="標楷體" w:eastAsia="標楷體" w:hAnsi="標楷體" w:cs="Times New Roman" w:hint="eastAsia"/>
                <w:szCs w:val="24"/>
              </w:rPr>
              <w:t xml:space="preserve">  </w:t>
            </w:r>
            <w:r w:rsidRPr="0037678A">
              <w:rPr>
                <w:rFonts w:ascii="標楷體" w:eastAsia="標楷體" w:hAnsi="標楷體" w:cs="Times New Roman"/>
                <w:w w:val="94"/>
                <w:szCs w:val="24"/>
              </w:rPr>
              <w:t>A</w:t>
            </w:r>
            <w:r w:rsidRPr="0037678A">
              <w:rPr>
                <w:rFonts w:ascii="標楷體" w:eastAsia="標楷體" w:hAnsi="標楷體" w:cs="Times New Roman"/>
                <w:szCs w:val="24"/>
              </w:rPr>
              <w:tab/>
            </w:r>
            <w:r w:rsidRPr="0037678A">
              <w:rPr>
                <w:rFonts w:ascii="標楷體" w:eastAsia="標楷體" w:hAnsi="標楷體" w:cs="Times New Roman"/>
                <w:w w:val="105"/>
                <w:szCs w:val="24"/>
              </w:rPr>
              <w:t>nt</w:t>
            </w:r>
            <w:r w:rsidRPr="0037678A">
              <w:rPr>
                <w:rFonts w:ascii="標楷體" w:eastAsia="標楷體" w:hAnsi="標楷體" w:cs="Times New Roman"/>
                <w:w w:val="107"/>
                <w:szCs w:val="24"/>
              </w:rPr>
              <w:t>i</w:t>
            </w:r>
            <w:r w:rsidRPr="0037678A">
              <w:rPr>
                <w:rFonts w:ascii="標楷體" w:eastAsia="標楷體" w:hAnsi="標楷體" w:cs="Times New Roman"/>
                <w:szCs w:val="24"/>
              </w:rPr>
              <w:t>-</w:t>
            </w:r>
            <w:r w:rsidRPr="0037678A">
              <w:rPr>
                <w:rFonts w:ascii="標楷體" w:eastAsia="標楷體" w:hAnsi="標楷體" w:cs="Times New Roman"/>
                <w:w w:val="93"/>
                <w:szCs w:val="24"/>
              </w:rPr>
              <w:t>D</w:t>
            </w:r>
            <w:r w:rsidRPr="0037678A">
              <w:rPr>
                <w:rFonts w:ascii="標楷體" w:eastAsia="標楷體" w:hAnsi="標楷體" w:cs="Times New Roman"/>
                <w:w w:val="97"/>
                <w:szCs w:val="24"/>
              </w:rPr>
              <w:t>op</w:t>
            </w:r>
            <w:r w:rsidRPr="0037678A">
              <w:rPr>
                <w:rFonts w:ascii="標楷體" w:eastAsia="標楷體" w:hAnsi="標楷體" w:cs="Times New Roman"/>
                <w:w w:val="107"/>
                <w:szCs w:val="24"/>
              </w:rPr>
              <w:t>i</w:t>
            </w:r>
            <w:r w:rsidRPr="0037678A">
              <w:rPr>
                <w:rFonts w:ascii="標楷體" w:eastAsia="標楷體" w:hAnsi="標楷體" w:cs="Times New Roman"/>
                <w:w w:val="99"/>
                <w:szCs w:val="24"/>
              </w:rPr>
              <w:t>n</w:t>
            </w:r>
            <w:r w:rsidRPr="0037678A">
              <w:rPr>
                <w:rFonts w:ascii="標楷體" w:eastAsia="標楷體" w:hAnsi="標楷體" w:cs="Times New Roman"/>
                <w:w w:val="92"/>
                <w:szCs w:val="24"/>
              </w:rPr>
              <w:t>g</w:t>
            </w:r>
            <w:r w:rsidRPr="0037678A">
              <w:rPr>
                <w:rFonts w:ascii="標楷體" w:eastAsia="標楷體" w:hAnsi="標楷體"/>
              </w:rPr>
              <w:t xml:space="preserve"> </w:t>
            </w:r>
            <w:r w:rsidRPr="0037678A">
              <w:rPr>
                <w:rFonts w:ascii="標楷體" w:eastAsia="標楷體" w:hAnsi="標楷體" w:hint="eastAsia"/>
                <w:color w:val="C00000"/>
              </w:rPr>
              <w:t>禁藥</w:t>
            </w:r>
            <w:r w:rsidRPr="0037678A">
              <w:rPr>
                <w:rFonts w:ascii="標楷體" w:eastAsia="標楷體" w:hAnsi="標楷體"/>
              </w:rPr>
              <w:t>..</w:t>
            </w:r>
            <w:r w:rsidRPr="0037678A">
              <w:rPr>
                <w:rFonts w:ascii="標楷體" w:eastAsia="標楷體" w:hAnsi="標楷體" w:cs="Times New Roman"/>
                <w:szCs w:val="24"/>
              </w:rPr>
              <w:t>.......................................................</w:t>
            </w:r>
          </w:p>
        </w:tc>
        <w:tc>
          <w:tcPr>
            <w:tcW w:w="458" w:type="dxa"/>
          </w:tcPr>
          <w:p w:rsidR="00DD094E" w:rsidRDefault="00CA23DA"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16</w:t>
            </w:r>
          </w:p>
        </w:tc>
      </w:tr>
      <w:tr w:rsidR="00DD094E" w:rsidTr="00204787">
        <w:tc>
          <w:tcPr>
            <w:tcW w:w="9431" w:type="dxa"/>
          </w:tcPr>
          <w:p w:rsidR="00DD094E" w:rsidRDefault="00731B8B" w:rsidP="00A10425">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5.</w:t>
            </w:r>
            <w:r w:rsidRPr="0037678A">
              <w:rPr>
                <w:rFonts w:ascii="標楷體" w:eastAsia="標楷體" w:hAnsi="標楷體" w:cs="Times New Roman"/>
                <w:w w:val="103"/>
                <w:szCs w:val="24"/>
              </w:rPr>
              <w:t>1</w:t>
            </w:r>
            <w:r>
              <w:rPr>
                <w:rFonts w:ascii="標楷體" w:eastAsia="標楷體" w:hAnsi="標楷體" w:cs="Times New Roman" w:hint="eastAsia"/>
                <w:w w:val="103"/>
                <w:szCs w:val="24"/>
              </w:rPr>
              <w:t xml:space="preserve"> </w:t>
            </w:r>
            <w:r w:rsidRPr="0037678A">
              <w:rPr>
                <w:rFonts w:ascii="標楷體" w:eastAsia="標楷體" w:hAnsi="標楷體" w:cs="Times New Roman"/>
                <w:w w:val="98"/>
                <w:szCs w:val="24"/>
              </w:rPr>
              <w:t xml:space="preserve">Anti-Doping </w:t>
            </w:r>
            <w:r w:rsidRPr="0037678A">
              <w:rPr>
                <w:rFonts w:ascii="標楷體" w:eastAsia="標楷體" w:hAnsi="標楷體" w:cs="Times New Roman"/>
                <w:szCs w:val="24"/>
              </w:rPr>
              <w:t>requirements</w:t>
            </w:r>
            <w:r w:rsidR="00A10425">
              <w:rPr>
                <w:rFonts w:ascii="標楷體" w:eastAsia="標楷體" w:hAnsi="標楷體" w:cs="Times New Roman" w:hint="eastAsia"/>
                <w:szCs w:val="24"/>
              </w:rPr>
              <w:t xml:space="preserve"> </w:t>
            </w:r>
            <w:r w:rsidRPr="0037678A">
              <w:rPr>
                <w:rFonts w:ascii="標楷體" w:eastAsia="標楷體" w:hAnsi="標楷體" w:cs="Times New Roman" w:hint="eastAsia"/>
                <w:color w:val="C00000"/>
                <w:w w:val="101"/>
                <w:szCs w:val="24"/>
              </w:rPr>
              <w:t>禁藥規定</w:t>
            </w:r>
            <w:r w:rsidRPr="0037678A">
              <w:rPr>
                <w:rFonts w:ascii="標楷體" w:eastAsia="標楷體" w:hAnsi="標楷體" w:cs="Times New Roman"/>
                <w:szCs w:val="24"/>
              </w:rPr>
              <w:t>........................................</w:t>
            </w:r>
          </w:p>
        </w:tc>
        <w:tc>
          <w:tcPr>
            <w:tcW w:w="458" w:type="dxa"/>
          </w:tcPr>
          <w:p w:rsidR="00DD094E" w:rsidRDefault="00CA23DA"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16</w:t>
            </w:r>
          </w:p>
        </w:tc>
      </w:tr>
      <w:tr w:rsidR="00DD094E" w:rsidTr="00204787">
        <w:tc>
          <w:tcPr>
            <w:tcW w:w="9431" w:type="dxa"/>
          </w:tcPr>
          <w:p w:rsidR="00DD094E" w:rsidRDefault="00731B8B" w:rsidP="00F61752">
            <w:pPr>
              <w:tabs>
                <w:tab w:val="left" w:pos="375"/>
              </w:tabs>
              <w:rPr>
                <w:rFonts w:ascii="標楷體" w:eastAsia="標楷體" w:hAnsi="標楷體" w:cs="Times New Roman"/>
                <w:w w:val="91"/>
                <w:sz w:val="28"/>
                <w:szCs w:val="28"/>
              </w:rPr>
            </w:pPr>
            <w:r w:rsidRPr="0037678A">
              <w:rPr>
                <w:rFonts w:ascii="標楷體" w:eastAsia="標楷體" w:hAnsi="標楷體" w:cs="Times New Roman"/>
                <w:szCs w:val="24"/>
              </w:rPr>
              <w:t>6</w:t>
            </w:r>
            <w:r w:rsidRPr="0037678A">
              <w:rPr>
                <w:rFonts w:ascii="標楷體" w:eastAsia="標楷體" w:hAnsi="標楷體" w:cs="Times New Roman" w:hint="eastAsia"/>
                <w:szCs w:val="24"/>
              </w:rPr>
              <w:t xml:space="preserve">  </w:t>
            </w:r>
            <w:r w:rsidRPr="0037678A">
              <w:rPr>
                <w:rFonts w:ascii="標楷體" w:eastAsia="標楷體" w:hAnsi="標楷體" w:cs="Times New Roman"/>
                <w:w w:val="97"/>
                <w:szCs w:val="24"/>
              </w:rPr>
              <w:t>Me</w:t>
            </w:r>
            <w:r w:rsidRPr="0037678A">
              <w:rPr>
                <w:rFonts w:ascii="標楷體" w:eastAsia="標楷體" w:hAnsi="標楷體" w:cs="Times New Roman"/>
                <w:w w:val="102"/>
                <w:szCs w:val="24"/>
              </w:rPr>
              <w:t>dic</w:t>
            </w:r>
            <w:r w:rsidRPr="0037678A">
              <w:rPr>
                <w:rFonts w:ascii="標楷體" w:eastAsia="標楷體" w:hAnsi="標楷體" w:cs="Times New Roman"/>
                <w:w w:val="93"/>
                <w:szCs w:val="24"/>
              </w:rPr>
              <w:t>a</w:t>
            </w:r>
            <w:r w:rsidRPr="0037678A">
              <w:rPr>
                <w:rFonts w:ascii="標楷體" w:eastAsia="標楷體" w:hAnsi="標楷體" w:cs="Times New Roman"/>
                <w:w w:val="107"/>
                <w:szCs w:val="24"/>
              </w:rPr>
              <w:t>l</w:t>
            </w:r>
            <w:r w:rsidRPr="0037678A">
              <w:rPr>
                <w:rFonts w:ascii="標楷體" w:eastAsia="標楷體" w:hAnsi="標楷體" w:cs="Times New Roman"/>
                <w:szCs w:val="24"/>
              </w:rPr>
              <w:t xml:space="preserve"> </w:t>
            </w:r>
            <w:r w:rsidRPr="0037678A">
              <w:rPr>
                <w:rFonts w:ascii="標楷體" w:eastAsia="標楷體" w:hAnsi="標楷體" w:hint="eastAsia"/>
                <w:color w:val="C00000"/>
              </w:rPr>
              <w:t>醫療</w:t>
            </w:r>
            <w:r w:rsidRPr="0037678A">
              <w:rPr>
                <w:rFonts w:ascii="標楷體" w:eastAsia="標楷體" w:hAnsi="標楷體"/>
              </w:rPr>
              <w:t>.</w:t>
            </w:r>
            <w:r w:rsidRPr="0037678A">
              <w:rPr>
                <w:rFonts w:ascii="標楷體" w:eastAsia="標楷體" w:hAnsi="標楷體" w:cs="Times New Roman"/>
                <w:w w:val="101"/>
                <w:szCs w:val="24"/>
              </w:rPr>
              <w:t>....................................................</w:t>
            </w:r>
            <w:r w:rsidR="00F61752">
              <w:rPr>
                <w:rFonts w:ascii="標楷體" w:eastAsia="標楷體" w:hAnsi="標楷體" w:cs="Times New Roman" w:hint="eastAsia"/>
                <w:w w:val="101"/>
                <w:szCs w:val="24"/>
              </w:rPr>
              <w:t>.</w:t>
            </w:r>
            <w:r w:rsidRPr="0037678A">
              <w:rPr>
                <w:rFonts w:ascii="標楷體" w:eastAsia="標楷體" w:hAnsi="標楷體" w:cs="Times New Roman"/>
                <w:w w:val="101"/>
                <w:szCs w:val="24"/>
              </w:rPr>
              <w:t>.....</w:t>
            </w:r>
            <w:r w:rsidR="00F61752">
              <w:rPr>
                <w:rFonts w:ascii="標楷體" w:eastAsia="標楷體" w:hAnsi="標楷體" w:cs="Times New Roman" w:hint="eastAsia"/>
                <w:w w:val="101"/>
                <w:szCs w:val="24"/>
              </w:rPr>
              <w:t>..</w:t>
            </w:r>
          </w:p>
        </w:tc>
        <w:tc>
          <w:tcPr>
            <w:tcW w:w="458" w:type="dxa"/>
          </w:tcPr>
          <w:p w:rsidR="00DD094E" w:rsidRDefault="00CA23DA"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17</w:t>
            </w:r>
          </w:p>
        </w:tc>
      </w:tr>
      <w:tr w:rsidR="00083269" w:rsidTr="00204787">
        <w:tc>
          <w:tcPr>
            <w:tcW w:w="9431" w:type="dxa"/>
          </w:tcPr>
          <w:p w:rsidR="00083269" w:rsidRPr="0037678A" w:rsidRDefault="00083269" w:rsidP="00F61752">
            <w:pPr>
              <w:ind w:leftChars="50" w:left="120" w:rightChars="-25" w:right="-60"/>
              <w:rPr>
                <w:rFonts w:ascii="標楷體" w:eastAsia="標楷體" w:hAnsi="標楷體" w:cs="Times New Roman"/>
                <w:szCs w:val="24"/>
              </w:rPr>
            </w:pPr>
            <w:r w:rsidRPr="0037678A">
              <w:rPr>
                <w:rFonts w:ascii="標楷體" w:eastAsia="標楷體" w:hAnsi="標楷體" w:cs="Times New Roman"/>
                <w:szCs w:val="24"/>
              </w:rPr>
              <w:t xml:space="preserve">6.1 </w:t>
            </w:r>
            <w:r w:rsidRPr="00E11051">
              <w:rPr>
                <w:rFonts w:ascii="標楷體" w:eastAsia="標楷體" w:hAnsi="標楷體" w:cs="Times New Roman"/>
                <w:w w:val="98"/>
                <w:szCs w:val="24"/>
              </w:rPr>
              <w:t>Medical</w:t>
            </w:r>
            <w:r w:rsidRPr="0037678A">
              <w:rPr>
                <w:rFonts w:ascii="標楷體" w:eastAsia="標楷體" w:hAnsi="標楷體" w:cs="Times New Roman"/>
                <w:szCs w:val="24"/>
              </w:rPr>
              <w:t xml:space="preserve"> requirements</w:t>
            </w:r>
            <w:r w:rsidR="00A10425">
              <w:rPr>
                <w:rFonts w:ascii="標楷體" w:eastAsia="標楷體" w:hAnsi="標楷體" w:cs="Times New Roman" w:hint="eastAsia"/>
                <w:szCs w:val="24"/>
              </w:rPr>
              <w:t xml:space="preserve"> </w:t>
            </w:r>
            <w:r w:rsidRPr="0037678A">
              <w:rPr>
                <w:rFonts w:ascii="標楷體" w:eastAsia="標楷體" w:hAnsi="標楷體" w:cs="Times New Roman" w:hint="eastAsia"/>
                <w:color w:val="C00000"/>
                <w:szCs w:val="24"/>
              </w:rPr>
              <w:t>醫療須知</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083269" w:rsidRPr="0037678A" w:rsidRDefault="00CA23DA"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17</w:t>
            </w:r>
          </w:p>
        </w:tc>
      </w:tr>
      <w:tr w:rsidR="00DD094E" w:rsidTr="00204787">
        <w:tc>
          <w:tcPr>
            <w:tcW w:w="9431" w:type="dxa"/>
          </w:tcPr>
          <w:p w:rsidR="00DD094E"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 xml:space="preserve">6.2 </w:t>
            </w:r>
            <w:r w:rsidRPr="00E11051">
              <w:rPr>
                <w:rFonts w:ascii="標楷體" w:eastAsia="標楷體" w:hAnsi="標楷體" w:cs="Times New Roman"/>
                <w:w w:val="98"/>
                <w:szCs w:val="24"/>
              </w:rPr>
              <w:t>Medical</w:t>
            </w:r>
            <w:r w:rsidRPr="0037678A">
              <w:rPr>
                <w:rFonts w:ascii="標楷體" w:eastAsia="標楷體" w:hAnsi="標楷體" w:cs="Times New Roman"/>
                <w:szCs w:val="24"/>
              </w:rPr>
              <w:t xml:space="preserve"> </w:t>
            </w:r>
            <w:r w:rsidRPr="0037678A">
              <w:rPr>
                <w:rFonts w:ascii="標楷體" w:eastAsia="標楷體" w:hAnsi="標楷體" w:cs="Times New Roman"/>
                <w:w w:val="98"/>
                <w:szCs w:val="24"/>
              </w:rPr>
              <w:t>responsibilities</w:t>
            </w:r>
            <w:r w:rsidRPr="0037678A">
              <w:rPr>
                <w:rFonts w:ascii="標楷體" w:eastAsia="標楷體" w:hAnsi="標楷體" w:cs="Times New Roman"/>
                <w:color w:val="0070C0"/>
                <w:w w:val="98"/>
                <w:szCs w:val="24"/>
              </w:rPr>
              <w:t xml:space="preserve"> </w:t>
            </w:r>
            <w:r w:rsidRPr="0037678A">
              <w:rPr>
                <w:rFonts w:ascii="標楷體" w:eastAsia="標楷體" w:hAnsi="標楷體" w:cs="Times New Roman" w:hint="eastAsia"/>
                <w:color w:val="C00000"/>
                <w:w w:val="98"/>
                <w:szCs w:val="24"/>
              </w:rPr>
              <w:t>醫療責任</w:t>
            </w:r>
            <w:r w:rsidRPr="0037678A">
              <w:rPr>
                <w:rFonts w:ascii="標楷體" w:eastAsia="標楷體" w:hAnsi="標楷體" w:cs="Times New Roman"/>
                <w:color w:val="0070C0"/>
                <w:szCs w:val="24"/>
              </w:rPr>
              <w:t>.</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DD094E" w:rsidRDefault="00CA23DA"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17</w:t>
            </w:r>
          </w:p>
        </w:tc>
      </w:tr>
      <w:tr w:rsidR="00DD094E" w:rsidTr="00204787">
        <w:tc>
          <w:tcPr>
            <w:tcW w:w="9431" w:type="dxa"/>
          </w:tcPr>
          <w:p w:rsidR="00DD094E"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 xml:space="preserve">6.3 Medical </w:t>
            </w:r>
            <w:r w:rsidRPr="0037678A">
              <w:rPr>
                <w:rFonts w:ascii="標楷體" w:eastAsia="標楷體" w:hAnsi="標楷體" w:cs="Times New Roman"/>
                <w:w w:val="98"/>
                <w:szCs w:val="24"/>
              </w:rPr>
              <w:t xml:space="preserve">withdrawal </w:t>
            </w:r>
            <w:r w:rsidRPr="0037678A">
              <w:rPr>
                <w:rFonts w:ascii="標楷體" w:eastAsia="標楷體" w:hAnsi="標楷體" w:cs="Times New Roman"/>
                <w:w w:val="103"/>
                <w:szCs w:val="24"/>
              </w:rPr>
              <w:t>r</w:t>
            </w:r>
            <w:r w:rsidRPr="0037678A">
              <w:rPr>
                <w:rFonts w:ascii="標楷體" w:eastAsia="標楷體" w:hAnsi="標楷體" w:cs="Times New Roman"/>
                <w:w w:val="96"/>
                <w:szCs w:val="24"/>
              </w:rPr>
              <w:t>eq</w:t>
            </w:r>
            <w:r w:rsidRPr="0037678A">
              <w:rPr>
                <w:rFonts w:ascii="標楷體" w:eastAsia="標楷體" w:hAnsi="標楷體" w:cs="Times New Roman"/>
                <w:w w:val="98"/>
                <w:szCs w:val="24"/>
              </w:rPr>
              <w:t>u</w:t>
            </w:r>
            <w:r w:rsidRPr="0037678A">
              <w:rPr>
                <w:rFonts w:ascii="標楷體" w:eastAsia="標楷體" w:hAnsi="標楷體" w:cs="Times New Roman"/>
                <w:w w:val="91"/>
                <w:szCs w:val="24"/>
              </w:rPr>
              <w:t>es</w:t>
            </w:r>
            <w:r w:rsidRPr="0037678A">
              <w:rPr>
                <w:rFonts w:ascii="標楷體" w:eastAsia="標楷體" w:hAnsi="標楷體" w:cs="Times New Roman"/>
                <w:w w:val="117"/>
                <w:szCs w:val="24"/>
              </w:rPr>
              <w:t>t</w:t>
            </w:r>
            <w:r w:rsidRPr="0037678A">
              <w:rPr>
                <w:rFonts w:ascii="標楷體" w:eastAsia="標楷體" w:hAnsi="標楷體" w:cs="Times New Roman"/>
                <w:szCs w:val="24"/>
              </w:rPr>
              <w:t xml:space="preserve"> </w:t>
            </w:r>
            <w:r w:rsidRPr="0037678A">
              <w:rPr>
                <w:rFonts w:ascii="標楷體" w:eastAsia="標楷體" w:hAnsi="標楷體" w:hint="eastAsia"/>
                <w:color w:val="C00000"/>
              </w:rPr>
              <w:t>醫療棄權申請</w:t>
            </w:r>
            <w:r w:rsidRPr="0037678A">
              <w:rPr>
                <w:rFonts w:ascii="標楷體" w:eastAsia="標楷體" w:hAnsi="標楷體"/>
                <w:color w:val="0070C0"/>
              </w:rPr>
              <w:t>.</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DD094E" w:rsidRDefault="00CA23DA"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18</w:t>
            </w:r>
          </w:p>
        </w:tc>
      </w:tr>
      <w:tr w:rsidR="00DD094E" w:rsidTr="00204787">
        <w:tc>
          <w:tcPr>
            <w:tcW w:w="9431" w:type="dxa"/>
          </w:tcPr>
          <w:p w:rsidR="00DD094E"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 xml:space="preserve">6.4 </w:t>
            </w:r>
            <w:r w:rsidRPr="00E11051">
              <w:rPr>
                <w:rFonts w:ascii="標楷體" w:eastAsia="標楷體" w:hAnsi="標楷體" w:cs="Times New Roman"/>
                <w:w w:val="98"/>
                <w:szCs w:val="24"/>
              </w:rPr>
              <w:t>Medical</w:t>
            </w:r>
            <w:r w:rsidRPr="0037678A">
              <w:rPr>
                <w:rFonts w:ascii="標楷體" w:eastAsia="標楷體" w:hAnsi="標楷體" w:cs="Times New Roman"/>
                <w:szCs w:val="24"/>
              </w:rPr>
              <w:t xml:space="preserve"> </w:t>
            </w:r>
            <w:r w:rsidRPr="0037678A">
              <w:rPr>
                <w:rFonts w:ascii="標楷體" w:eastAsia="標楷體" w:hAnsi="標楷體" w:cs="Times New Roman"/>
                <w:w w:val="107"/>
                <w:szCs w:val="24"/>
              </w:rPr>
              <w:t>i</w:t>
            </w:r>
            <w:r w:rsidRPr="0037678A">
              <w:rPr>
                <w:rFonts w:ascii="標楷體" w:eastAsia="標楷體" w:hAnsi="標楷體" w:cs="Times New Roman"/>
                <w:w w:val="94"/>
                <w:szCs w:val="24"/>
              </w:rPr>
              <w:t>ns</w:t>
            </w:r>
            <w:r w:rsidRPr="0037678A">
              <w:rPr>
                <w:rFonts w:ascii="標楷體" w:eastAsia="標楷體" w:hAnsi="標楷體" w:cs="Times New Roman"/>
                <w:w w:val="98"/>
                <w:szCs w:val="24"/>
              </w:rPr>
              <w:t>u</w:t>
            </w:r>
            <w:r w:rsidRPr="0037678A">
              <w:rPr>
                <w:rFonts w:ascii="標楷體" w:eastAsia="標楷體" w:hAnsi="標楷體" w:cs="Times New Roman"/>
                <w:w w:val="103"/>
                <w:szCs w:val="24"/>
              </w:rPr>
              <w:t>r</w:t>
            </w:r>
            <w:r w:rsidRPr="0037678A">
              <w:rPr>
                <w:rFonts w:ascii="標楷體" w:eastAsia="標楷體" w:hAnsi="標楷體" w:cs="Times New Roman"/>
                <w:w w:val="93"/>
                <w:szCs w:val="24"/>
              </w:rPr>
              <w:t>a</w:t>
            </w:r>
            <w:r w:rsidRPr="0037678A">
              <w:rPr>
                <w:rFonts w:ascii="標楷體" w:eastAsia="標楷體" w:hAnsi="標楷體" w:cs="Times New Roman"/>
                <w:w w:val="98"/>
                <w:szCs w:val="24"/>
              </w:rPr>
              <w:t>nce</w:t>
            </w:r>
            <w:r w:rsidR="00A10425">
              <w:rPr>
                <w:rFonts w:ascii="標楷體" w:eastAsia="標楷體" w:hAnsi="標楷體" w:cs="Times New Roman" w:hint="eastAsia"/>
                <w:w w:val="98"/>
                <w:szCs w:val="24"/>
              </w:rPr>
              <w:t xml:space="preserve"> </w:t>
            </w:r>
            <w:r w:rsidRPr="0037678A">
              <w:rPr>
                <w:rFonts w:ascii="標楷體" w:eastAsia="標楷體" w:hAnsi="標楷體" w:cs="Times New Roman" w:hint="eastAsia"/>
                <w:color w:val="C00000"/>
                <w:szCs w:val="24"/>
              </w:rPr>
              <w:t>醫療保險</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DD094E" w:rsidRDefault="00CA23DA"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18</w:t>
            </w:r>
          </w:p>
        </w:tc>
      </w:tr>
      <w:tr w:rsidR="00DD094E" w:rsidTr="00204787">
        <w:tc>
          <w:tcPr>
            <w:tcW w:w="9431" w:type="dxa"/>
          </w:tcPr>
          <w:p w:rsidR="00731B8B" w:rsidRDefault="00731B8B" w:rsidP="00E11051">
            <w:pPr>
              <w:ind w:leftChars="50" w:left="120" w:rightChars="-25" w:right="-60"/>
              <w:rPr>
                <w:rFonts w:ascii="標楷體" w:eastAsia="標楷體" w:hAnsi="標楷體" w:cs="Times New Roman"/>
                <w:w w:val="97"/>
                <w:szCs w:val="24"/>
              </w:rPr>
            </w:pPr>
            <w:r w:rsidRPr="0037678A">
              <w:rPr>
                <w:rFonts w:ascii="標楷體" w:eastAsia="標楷體" w:hAnsi="標楷體" w:cs="Times New Roman"/>
                <w:szCs w:val="24"/>
              </w:rPr>
              <w:t xml:space="preserve">6.5 </w:t>
            </w:r>
            <w:r w:rsidRPr="00E11051">
              <w:rPr>
                <w:rFonts w:ascii="標楷體" w:eastAsia="標楷體" w:hAnsi="標楷體" w:cs="Times New Roman"/>
                <w:w w:val="98"/>
                <w:szCs w:val="24"/>
              </w:rPr>
              <w:t>Medical</w:t>
            </w:r>
            <w:r w:rsidRPr="0037678A">
              <w:rPr>
                <w:rFonts w:ascii="標楷體" w:eastAsia="標楷體" w:hAnsi="標楷體" w:cs="Times New Roman"/>
                <w:szCs w:val="24"/>
              </w:rPr>
              <w:t xml:space="preserve"> and </w:t>
            </w:r>
            <w:r w:rsidRPr="0037678A">
              <w:rPr>
                <w:rFonts w:ascii="標楷體" w:eastAsia="標楷體" w:hAnsi="標楷體" w:cs="Times New Roman"/>
                <w:w w:val="95"/>
                <w:szCs w:val="24"/>
              </w:rPr>
              <w:t xml:space="preserve">safety services </w:t>
            </w:r>
            <w:r w:rsidRPr="0037678A">
              <w:rPr>
                <w:rFonts w:ascii="標楷體" w:eastAsia="標楷體" w:hAnsi="標楷體" w:cs="Times New Roman"/>
                <w:szCs w:val="24"/>
              </w:rPr>
              <w:t xml:space="preserve">at </w:t>
            </w:r>
            <w:r w:rsidRPr="0037678A">
              <w:rPr>
                <w:rFonts w:ascii="標楷體" w:eastAsia="標楷體" w:hAnsi="標楷體" w:cs="Times New Roman"/>
                <w:w w:val="94"/>
                <w:szCs w:val="24"/>
              </w:rPr>
              <w:t xml:space="preserve">IPC Games, IPC Competitions </w:t>
            </w:r>
            <w:r w:rsidRPr="0037678A">
              <w:rPr>
                <w:rFonts w:ascii="標楷體" w:eastAsia="標楷體" w:hAnsi="標楷體" w:cs="Times New Roman"/>
                <w:szCs w:val="24"/>
              </w:rPr>
              <w:t xml:space="preserve">and </w:t>
            </w:r>
            <w:r w:rsidRPr="0037678A">
              <w:rPr>
                <w:rFonts w:ascii="標楷體" w:eastAsia="標楷體" w:hAnsi="標楷體" w:cs="Times New Roman"/>
                <w:w w:val="94"/>
                <w:szCs w:val="24"/>
              </w:rPr>
              <w:t xml:space="preserve">World Para </w:t>
            </w:r>
            <w:r w:rsidRPr="0037678A">
              <w:rPr>
                <w:rFonts w:ascii="標楷體" w:eastAsia="標楷體" w:hAnsi="標楷體" w:cs="Times New Roman"/>
                <w:szCs w:val="24"/>
              </w:rPr>
              <w:t>Swimming</w:t>
            </w:r>
            <w:r w:rsidRPr="0037678A">
              <w:rPr>
                <w:rFonts w:ascii="標楷體" w:eastAsia="標楷體" w:hAnsi="標楷體" w:cs="Times New Roman" w:hint="eastAsia"/>
                <w:szCs w:val="24"/>
              </w:rPr>
              <w:t xml:space="preserve"> </w:t>
            </w:r>
            <w:r w:rsidRPr="0037678A">
              <w:rPr>
                <w:rFonts w:ascii="標楷體" w:eastAsia="標楷體" w:hAnsi="標楷體" w:cs="Times New Roman"/>
                <w:w w:val="97"/>
                <w:szCs w:val="24"/>
              </w:rPr>
              <w:t xml:space="preserve">Sanctioned Competitions </w:t>
            </w:r>
          </w:p>
          <w:p w:rsidR="00DD094E"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color w:val="C00000"/>
                <w:szCs w:val="24"/>
              </w:rPr>
              <w:t>IPC運動會、IPC競賽及世界帕拉游泳認可比賽中的醫療及安全服務</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CA23DA" w:rsidRPr="00CA23DA" w:rsidRDefault="00CA23DA" w:rsidP="00153327">
            <w:pPr>
              <w:ind w:leftChars="-25" w:left="-60" w:rightChars="-25" w:right="-60"/>
              <w:jc w:val="right"/>
              <w:rPr>
                <w:rFonts w:ascii="標楷體" w:eastAsia="標楷體" w:hAnsi="標楷體" w:cs="Times New Roman"/>
                <w:position w:val="-1"/>
                <w:szCs w:val="24"/>
              </w:rPr>
            </w:pPr>
          </w:p>
          <w:p w:rsidR="00CA23DA" w:rsidRPr="00CA23DA" w:rsidRDefault="00CA23DA" w:rsidP="00153327">
            <w:pPr>
              <w:ind w:leftChars="-25" w:left="-60" w:rightChars="-25" w:right="-60"/>
              <w:jc w:val="right"/>
              <w:rPr>
                <w:rFonts w:ascii="標楷體" w:eastAsia="標楷體" w:hAnsi="標楷體" w:cs="Times New Roman"/>
                <w:position w:val="-1"/>
                <w:szCs w:val="24"/>
              </w:rPr>
            </w:pPr>
          </w:p>
          <w:p w:rsidR="00DD094E" w:rsidRPr="00CA23DA" w:rsidRDefault="00CA23DA" w:rsidP="00153327">
            <w:pPr>
              <w:ind w:leftChars="-25" w:left="-60" w:rightChars="-25" w:right="-60"/>
              <w:jc w:val="right"/>
              <w:rPr>
                <w:rFonts w:ascii="標楷體" w:eastAsia="標楷體" w:hAnsi="標楷體" w:cs="Times New Roman"/>
                <w:position w:val="-1"/>
                <w:szCs w:val="24"/>
              </w:rPr>
            </w:pPr>
            <w:r w:rsidRPr="00CA23DA">
              <w:rPr>
                <w:rFonts w:ascii="標楷體" w:eastAsia="標楷體" w:hAnsi="標楷體" w:cs="Times New Roman" w:hint="eastAsia"/>
                <w:position w:val="-1"/>
                <w:szCs w:val="24"/>
              </w:rPr>
              <w:t>19</w:t>
            </w:r>
          </w:p>
        </w:tc>
      </w:tr>
      <w:tr w:rsidR="00DD094E" w:rsidTr="00204787">
        <w:tc>
          <w:tcPr>
            <w:tcW w:w="9431" w:type="dxa"/>
          </w:tcPr>
          <w:p w:rsidR="00DD094E" w:rsidRDefault="003F75D5" w:rsidP="00204787">
            <w:pPr>
              <w:ind w:leftChars="50" w:left="120" w:rightChars="-25" w:right="-60"/>
              <w:rPr>
                <w:rFonts w:ascii="標楷體" w:eastAsia="標楷體" w:hAnsi="標楷體" w:cs="Times New Roman"/>
                <w:w w:val="91"/>
                <w:sz w:val="28"/>
                <w:szCs w:val="28"/>
              </w:rPr>
            </w:pPr>
            <w:r w:rsidRPr="00F70677">
              <w:rPr>
                <w:rFonts w:ascii="標楷體" w:eastAsia="標楷體" w:hAnsi="標楷體" w:cs="Times New Roman"/>
                <w:szCs w:val="24"/>
              </w:rPr>
              <w:t xml:space="preserve">6.6 </w:t>
            </w:r>
            <w:r w:rsidRPr="003F75D5">
              <w:rPr>
                <w:rFonts w:ascii="標楷體" w:eastAsia="標楷體" w:hAnsi="標楷體" w:cs="Times New Roman"/>
                <w:w w:val="98"/>
                <w:szCs w:val="24"/>
              </w:rPr>
              <w:t>Medical</w:t>
            </w:r>
            <w:r w:rsidRPr="00F70677">
              <w:rPr>
                <w:rFonts w:ascii="標楷體" w:eastAsia="標楷體" w:hAnsi="標楷體" w:cs="Times New Roman"/>
                <w:szCs w:val="24"/>
              </w:rPr>
              <w:t xml:space="preserve"> services</w:t>
            </w:r>
            <w:r w:rsidR="00A10425">
              <w:rPr>
                <w:rFonts w:ascii="標楷體" w:eastAsia="標楷體" w:hAnsi="標楷體" w:cs="Times New Roman" w:hint="eastAsia"/>
                <w:szCs w:val="24"/>
              </w:rPr>
              <w:t xml:space="preserve"> </w:t>
            </w:r>
            <w:r w:rsidR="00D1579D" w:rsidRPr="0037678A">
              <w:rPr>
                <w:rFonts w:ascii="標楷體" w:eastAsia="標楷體" w:hAnsi="標楷體" w:cs="Times New Roman"/>
                <w:color w:val="C00000"/>
                <w:szCs w:val="24"/>
              </w:rPr>
              <w:t>醫療服務</w:t>
            </w:r>
            <w:r w:rsidR="00D1579D" w:rsidRPr="0037678A">
              <w:rPr>
                <w:rFonts w:ascii="標楷體" w:eastAsia="標楷體" w:hAnsi="標楷體" w:cs="Times New Roman"/>
                <w:szCs w:val="24"/>
              </w:rPr>
              <w:t>.........................................</w:t>
            </w:r>
            <w:r w:rsidR="00D1579D">
              <w:rPr>
                <w:rFonts w:ascii="標楷體" w:eastAsia="標楷體" w:hAnsi="標楷體" w:cs="Times New Roman" w:hint="eastAsia"/>
                <w:szCs w:val="24"/>
              </w:rPr>
              <w:t>.......</w:t>
            </w:r>
          </w:p>
        </w:tc>
        <w:tc>
          <w:tcPr>
            <w:tcW w:w="458" w:type="dxa"/>
          </w:tcPr>
          <w:p w:rsidR="00DD094E" w:rsidRPr="00204787" w:rsidRDefault="006371BD"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19</w:t>
            </w:r>
          </w:p>
        </w:tc>
      </w:tr>
      <w:tr w:rsidR="00204787" w:rsidTr="00204787">
        <w:tc>
          <w:tcPr>
            <w:tcW w:w="9431" w:type="dxa"/>
          </w:tcPr>
          <w:p w:rsidR="00204787" w:rsidRPr="00F70677" w:rsidRDefault="00204787" w:rsidP="003F75D5">
            <w:pPr>
              <w:ind w:leftChars="50" w:left="120" w:rightChars="-25" w:right="-60"/>
              <w:rPr>
                <w:rFonts w:ascii="標楷體" w:eastAsia="標楷體" w:hAnsi="標楷體" w:cs="Times New Roman"/>
                <w:szCs w:val="24"/>
              </w:rPr>
            </w:pPr>
            <w:r w:rsidRPr="0037678A">
              <w:rPr>
                <w:rFonts w:ascii="標楷體" w:eastAsia="標楷體" w:hAnsi="標楷體" w:cs="Times New Roman"/>
                <w:szCs w:val="24"/>
              </w:rPr>
              <w:t>6.</w:t>
            </w:r>
            <w:r>
              <w:rPr>
                <w:rFonts w:ascii="標楷體" w:eastAsia="標楷體" w:hAnsi="標楷體" w:cs="Times New Roman" w:hint="eastAsia"/>
                <w:szCs w:val="24"/>
              </w:rPr>
              <w:t>7</w:t>
            </w:r>
            <w:r w:rsidRPr="0037678A">
              <w:rPr>
                <w:rFonts w:ascii="標楷體" w:eastAsia="標楷體" w:hAnsi="標楷體" w:cs="Times New Roman"/>
                <w:szCs w:val="24"/>
              </w:rPr>
              <w:t xml:space="preserve"> </w:t>
            </w:r>
            <w:r w:rsidRPr="00E11051">
              <w:rPr>
                <w:rFonts w:ascii="標楷體" w:eastAsia="標楷體" w:hAnsi="標楷體" w:cs="Times New Roman"/>
                <w:w w:val="98"/>
                <w:szCs w:val="24"/>
              </w:rPr>
              <w:t>Harassment</w:t>
            </w:r>
            <w:r w:rsidR="00A10425">
              <w:rPr>
                <w:rFonts w:ascii="標楷體" w:eastAsia="標楷體" w:hAnsi="標楷體" w:cs="Times New Roman" w:hint="eastAsia"/>
                <w:w w:val="98"/>
                <w:szCs w:val="24"/>
              </w:rPr>
              <w:t xml:space="preserve"> </w:t>
            </w:r>
            <w:r w:rsidRPr="0037678A">
              <w:rPr>
                <w:rFonts w:ascii="標楷體" w:eastAsia="標楷體" w:hAnsi="標楷體" w:cs="Times New Roman" w:hint="eastAsia"/>
                <w:color w:val="C00000"/>
                <w:szCs w:val="24"/>
              </w:rPr>
              <w:t>騷擾</w:t>
            </w:r>
            <w:r w:rsidRPr="0037678A">
              <w:rPr>
                <w:rFonts w:ascii="標楷體" w:eastAsia="標楷體" w:hAnsi="標楷體" w:cs="Times New Roman"/>
                <w:szCs w:val="24"/>
              </w:rPr>
              <w:t>................................................</w:t>
            </w:r>
            <w:r>
              <w:rPr>
                <w:rFonts w:ascii="標楷體" w:eastAsia="標楷體" w:hAnsi="標楷體" w:cs="Times New Roman" w:hint="eastAsia"/>
                <w:szCs w:val="24"/>
              </w:rPr>
              <w:t>..........</w:t>
            </w:r>
          </w:p>
        </w:tc>
        <w:tc>
          <w:tcPr>
            <w:tcW w:w="458" w:type="dxa"/>
          </w:tcPr>
          <w:p w:rsidR="00204787" w:rsidRPr="00204787" w:rsidRDefault="006371BD"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20</w:t>
            </w:r>
          </w:p>
        </w:tc>
      </w:tr>
      <w:tr w:rsidR="00DD094E" w:rsidTr="00204787">
        <w:tc>
          <w:tcPr>
            <w:tcW w:w="9431" w:type="dxa"/>
          </w:tcPr>
          <w:p w:rsidR="00DD094E" w:rsidRDefault="00731B8B" w:rsidP="00C2746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6.</w:t>
            </w:r>
            <w:r w:rsidR="003F75D5">
              <w:rPr>
                <w:rFonts w:ascii="標楷體" w:eastAsia="標楷體" w:hAnsi="標楷體" w:cs="Times New Roman" w:hint="eastAsia"/>
                <w:szCs w:val="24"/>
              </w:rPr>
              <w:t>8</w:t>
            </w:r>
            <w:r w:rsidRPr="0037678A">
              <w:rPr>
                <w:rFonts w:ascii="標楷體" w:eastAsia="標楷體" w:hAnsi="標楷體" w:cs="Times New Roman"/>
                <w:szCs w:val="24"/>
              </w:rPr>
              <w:t xml:space="preserve"> </w:t>
            </w:r>
            <w:r w:rsidRPr="00E11051">
              <w:rPr>
                <w:rFonts w:ascii="標楷體" w:eastAsia="標楷體" w:hAnsi="標楷體" w:cs="Times New Roman"/>
                <w:w w:val="98"/>
                <w:szCs w:val="24"/>
              </w:rPr>
              <w:t>Autonomic</w:t>
            </w:r>
            <w:r w:rsidRPr="0037678A">
              <w:rPr>
                <w:rFonts w:ascii="標楷體" w:eastAsia="標楷體" w:hAnsi="標楷體" w:cs="Times New Roman"/>
                <w:szCs w:val="24"/>
              </w:rPr>
              <w:t xml:space="preserve"> </w:t>
            </w:r>
            <w:r w:rsidRPr="0037678A">
              <w:rPr>
                <w:rFonts w:ascii="標楷體" w:eastAsia="標楷體" w:hAnsi="標楷體" w:cs="Times New Roman"/>
                <w:w w:val="96"/>
                <w:szCs w:val="24"/>
              </w:rPr>
              <w:t>dysreflexia</w:t>
            </w:r>
            <w:r w:rsidR="00A10425">
              <w:rPr>
                <w:rFonts w:ascii="標楷體" w:eastAsia="標楷體" w:hAnsi="標楷體" w:cs="Times New Roman" w:hint="eastAsia"/>
                <w:w w:val="96"/>
                <w:szCs w:val="24"/>
              </w:rPr>
              <w:t xml:space="preserve"> </w:t>
            </w:r>
            <w:r w:rsidRPr="0037678A">
              <w:rPr>
                <w:rFonts w:ascii="標楷體" w:eastAsia="標楷體" w:hAnsi="標楷體" w:cs="Times New Roman"/>
                <w:color w:val="C00000"/>
              </w:rPr>
              <w:t>自主神經反射異常</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DD094E" w:rsidRDefault="006371BD"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20</w:t>
            </w:r>
          </w:p>
        </w:tc>
      </w:tr>
      <w:tr w:rsidR="00DD094E" w:rsidTr="00204787">
        <w:tc>
          <w:tcPr>
            <w:tcW w:w="9431" w:type="dxa"/>
          </w:tcPr>
          <w:p w:rsidR="00DD094E" w:rsidRDefault="003F75D5" w:rsidP="00F61752">
            <w:pPr>
              <w:ind w:leftChars="50" w:left="120" w:rightChars="-25" w:right="-60"/>
              <w:rPr>
                <w:rFonts w:ascii="標楷體" w:eastAsia="標楷體" w:hAnsi="標楷體" w:cs="Times New Roman"/>
                <w:w w:val="91"/>
                <w:sz w:val="28"/>
                <w:szCs w:val="28"/>
              </w:rPr>
            </w:pPr>
            <w:r>
              <w:rPr>
                <w:rFonts w:ascii="標楷體" w:eastAsia="標楷體" w:hAnsi="標楷體" w:cs="Times New Roman"/>
                <w:szCs w:val="24"/>
              </w:rPr>
              <w:lastRenderedPageBreak/>
              <w:t>6.</w:t>
            </w:r>
            <w:r>
              <w:rPr>
                <w:rFonts w:ascii="標楷體" w:eastAsia="標楷體" w:hAnsi="標楷體" w:cs="Times New Roman" w:hint="eastAsia"/>
                <w:szCs w:val="24"/>
              </w:rPr>
              <w:t>9</w:t>
            </w:r>
            <w:r w:rsidR="00731B8B" w:rsidRPr="0037678A">
              <w:rPr>
                <w:rFonts w:ascii="標楷體" w:eastAsia="標楷體" w:hAnsi="標楷體" w:cs="Times New Roman"/>
                <w:szCs w:val="24"/>
              </w:rPr>
              <w:t xml:space="preserve"> </w:t>
            </w:r>
            <w:r w:rsidR="00731B8B" w:rsidRPr="00E11051">
              <w:rPr>
                <w:rFonts w:ascii="標楷體" w:eastAsia="標楷體" w:hAnsi="標楷體" w:cs="Times New Roman"/>
                <w:w w:val="98"/>
                <w:szCs w:val="24"/>
              </w:rPr>
              <w:t>Hypoxic</w:t>
            </w:r>
            <w:r w:rsidR="00731B8B" w:rsidRPr="0037678A">
              <w:rPr>
                <w:rFonts w:ascii="標楷體" w:eastAsia="標楷體" w:hAnsi="標楷體" w:cs="Times New Roman"/>
                <w:w w:val="97"/>
                <w:szCs w:val="24"/>
              </w:rPr>
              <w:t xml:space="preserve"> </w:t>
            </w:r>
            <w:r w:rsidR="00731B8B" w:rsidRPr="0037678A">
              <w:rPr>
                <w:rFonts w:ascii="標楷體" w:eastAsia="標楷體" w:hAnsi="標楷體" w:cs="Times New Roman"/>
                <w:szCs w:val="24"/>
              </w:rPr>
              <w:t xml:space="preserve">or </w:t>
            </w:r>
            <w:r w:rsidR="00731B8B" w:rsidRPr="0037678A">
              <w:rPr>
                <w:rFonts w:ascii="標楷體" w:eastAsia="標楷體" w:hAnsi="標楷體" w:cs="Times New Roman"/>
                <w:w w:val="97"/>
                <w:szCs w:val="24"/>
              </w:rPr>
              <w:t xml:space="preserve">hyperoxic chambers </w:t>
            </w:r>
            <w:r w:rsidR="00731B8B" w:rsidRPr="0037678A">
              <w:rPr>
                <w:rFonts w:ascii="標楷體" w:eastAsia="標楷體" w:hAnsi="標楷體" w:cs="Times New Roman"/>
                <w:szCs w:val="24"/>
              </w:rPr>
              <w:t>or tents</w:t>
            </w:r>
            <w:r w:rsidR="00A10425">
              <w:rPr>
                <w:rFonts w:ascii="標楷體" w:eastAsia="標楷體" w:hAnsi="標楷體" w:cs="Times New Roman" w:hint="eastAsia"/>
                <w:szCs w:val="24"/>
              </w:rPr>
              <w:t xml:space="preserve"> </w:t>
            </w:r>
            <w:proofErr w:type="gramStart"/>
            <w:r w:rsidR="00731B8B" w:rsidRPr="0037678A">
              <w:rPr>
                <w:rFonts w:ascii="標楷體" w:eastAsia="標楷體" w:hAnsi="標楷體" w:cs="Times New Roman" w:hint="eastAsia"/>
                <w:color w:val="C00000"/>
                <w:szCs w:val="24"/>
              </w:rPr>
              <w:t>低氧室或</w:t>
            </w:r>
            <w:r w:rsidR="00731B8B" w:rsidRPr="00EA40BB">
              <w:rPr>
                <w:rFonts w:ascii="標楷體" w:eastAsia="標楷體" w:hAnsi="標楷體" w:cs="Times New Roman" w:hint="eastAsia"/>
                <w:color w:val="C00000"/>
                <w:szCs w:val="24"/>
              </w:rPr>
              <w:t>帷</w:t>
            </w:r>
            <w:proofErr w:type="gramEnd"/>
            <w:r w:rsidR="00731B8B" w:rsidRPr="00EA40BB">
              <w:rPr>
                <w:rFonts w:ascii="標楷體" w:eastAsia="標楷體" w:hAnsi="標楷體" w:cs="Times New Roman" w:hint="eastAsia"/>
                <w:color w:val="C00000"/>
                <w:szCs w:val="24"/>
              </w:rPr>
              <w:t>罩</w:t>
            </w:r>
            <w:r w:rsidR="00F61752">
              <w:rPr>
                <w:rFonts w:ascii="標楷體" w:eastAsia="標楷體" w:hAnsi="標楷體" w:cs="Times New Roman" w:hint="eastAsia"/>
                <w:color w:val="C00000"/>
                <w:szCs w:val="24"/>
              </w:rPr>
              <w:t xml:space="preserve"> </w:t>
            </w:r>
            <w:r w:rsidR="00731B8B" w:rsidRPr="0037678A">
              <w:rPr>
                <w:rFonts w:ascii="標楷體" w:eastAsia="標楷體" w:hAnsi="標楷體" w:cs="Times New Roman"/>
                <w:szCs w:val="24"/>
              </w:rPr>
              <w:t>.......................</w:t>
            </w:r>
          </w:p>
        </w:tc>
        <w:tc>
          <w:tcPr>
            <w:tcW w:w="458" w:type="dxa"/>
          </w:tcPr>
          <w:p w:rsidR="00DD094E" w:rsidRDefault="006371BD"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20</w:t>
            </w:r>
          </w:p>
        </w:tc>
      </w:tr>
      <w:tr w:rsidR="00DD094E" w:rsidTr="00204787">
        <w:tc>
          <w:tcPr>
            <w:tcW w:w="9431" w:type="dxa"/>
          </w:tcPr>
          <w:p w:rsidR="00DD094E" w:rsidRDefault="00731B8B" w:rsidP="003F75D5">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6.</w:t>
            </w:r>
            <w:r w:rsidR="003F75D5">
              <w:rPr>
                <w:rFonts w:ascii="標楷體" w:eastAsia="標楷體" w:hAnsi="標楷體" w:cs="Times New Roman" w:hint="eastAsia"/>
                <w:szCs w:val="24"/>
              </w:rPr>
              <w:t>10</w:t>
            </w:r>
            <w:r w:rsidRPr="0037678A">
              <w:rPr>
                <w:rFonts w:ascii="標楷體" w:eastAsia="標楷體" w:hAnsi="標楷體" w:cs="Times New Roman"/>
                <w:szCs w:val="24"/>
              </w:rPr>
              <w:t xml:space="preserve"> </w:t>
            </w:r>
            <w:r w:rsidRPr="00E11051">
              <w:rPr>
                <w:rFonts w:ascii="標楷體" w:eastAsia="標楷體" w:hAnsi="標楷體" w:cs="Times New Roman"/>
                <w:w w:val="98"/>
                <w:szCs w:val="24"/>
              </w:rPr>
              <w:t>Heat</w:t>
            </w:r>
            <w:r w:rsidRPr="0037678A">
              <w:rPr>
                <w:rFonts w:ascii="標楷體" w:eastAsia="標楷體" w:hAnsi="標楷體" w:cs="Times New Roman"/>
                <w:szCs w:val="24"/>
              </w:rPr>
              <w:t xml:space="preserve"> </w:t>
            </w:r>
            <w:proofErr w:type="gramStart"/>
            <w:r w:rsidRPr="0037678A">
              <w:rPr>
                <w:rFonts w:ascii="標楷體" w:eastAsia="標楷體" w:hAnsi="標楷體" w:hint="eastAsia"/>
                <w:color w:val="C00000"/>
              </w:rPr>
              <w:t>供暖</w:t>
            </w:r>
            <w:proofErr w:type="gramEnd"/>
            <w:r w:rsidRPr="0037678A">
              <w:rPr>
                <w:rFonts w:ascii="標楷體" w:eastAsia="標楷體" w:hAnsi="標楷體"/>
                <w:color w:val="C00000"/>
              </w:rPr>
              <w:t>.</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DD094E" w:rsidRDefault="006371BD"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21</w:t>
            </w:r>
          </w:p>
        </w:tc>
      </w:tr>
      <w:tr w:rsidR="00DD094E" w:rsidTr="00204787">
        <w:tc>
          <w:tcPr>
            <w:tcW w:w="9431" w:type="dxa"/>
          </w:tcPr>
          <w:p w:rsidR="00DD094E"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6.1</w:t>
            </w:r>
            <w:r w:rsidR="003F75D5">
              <w:rPr>
                <w:rFonts w:ascii="標楷體" w:eastAsia="標楷體" w:hAnsi="標楷體" w:cs="Times New Roman" w:hint="eastAsia"/>
                <w:szCs w:val="24"/>
              </w:rPr>
              <w:t>1</w:t>
            </w:r>
            <w:r w:rsidRPr="0037678A">
              <w:rPr>
                <w:rFonts w:ascii="標楷體" w:eastAsia="標楷體" w:hAnsi="標楷體" w:cs="Times New Roman"/>
                <w:szCs w:val="24"/>
              </w:rPr>
              <w:t xml:space="preserve"> </w:t>
            </w:r>
            <w:r w:rsidRPr="00E11051">
              <w:rPr>
                <w:rFonts w:ascii="標楷體" w:eastAsia="標楷體" w:hAnsi="標楷體" w:cs="Times New Roman"/>
                <w:w w:val="98"/>
                <w:szCs w:val="24"/>
              </w:rPr>
              <w:t>Smoking</w:t>
            </w:r>
            <w:r w:rsidRPr="0037678A">
              <w:rPr>
                <w:rFonts w:ascii="標楷體" w:eastAsia="標楷體" w:hAnsi="標楷體" w:cs="Times New Roman"/>
                <w:w w:val="95"/>
                <w:szCs w:val="24"/>
              </w:rPr>
              <w:t xml:space="preserve"> </w:t>
            </w:r>
            <w:r w:rsidRPr="0037678A">
              <w:rPr>
                <w:rFonts w:ascii="標楷體" w:eastAsia="標楷體" w:hAnsi="標楷體" w:cs="Times New Roman"/>
                <w:szCs w:val="24"/>
              </w:rPr>
              <w:t>Ban</w:t>
            </w:r>
            <w:r w:rsidR="00A10425">
              <w:rPr>
                <w:rFonts w:ascii="標楷體" w:eastAsia="標楷體" w:hAnsi="標楷體" w:cs="Times New Roman" w:hint="eastAsia"/>
                <w:szCs w:val="24"/>
              </w:rPr>
              <w:t xml:space="preserve"> </w:t>
            </w:r>
            <w:r w:rsidRPr="0037678A">
              <w:rPr>
                <w:rFonts w:ascii="標楷體" w:eastAsia="標楷體" w:hAnsi="標楷體" w:cs="Times New Roman" w:hint="eastAsia"/>
                <w:color w:val="C00000"/>
                <w:szCs w:val="24"/>
              </w:rPr>
              <w:t>禁</w:t>
            </w:r>
            <w:proofErr w:type="gramStart"/>
            <w:r w:rsidRPr="0037678A">
              <w:rPr>
                <w:rFonts w:ascii="標楷體" w:eastAsia="標楷體" w:hAnsi="標楷體" w:cs="Times New Roman" w:hint="eastAsia"/>
                <w:color w:val="C00000"/>
                <w:szCs w:val="24"/>
              </w:rPr>
              <w:t>菸</w:t>
            </w:r>
            <w:proofErr w:type="gramEnd"/>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DD094E" w:rsidRDefault="006371BD"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21</w:t>
            </w:r>
          </w:p>
        </w:tc>
      </w:tr>
      <w:tr w:rsidR="00DD094E" w:rsidTr="00204787">
        <w:tc>
          <w:tcPr>
            <w:tcW w:w="9431" w:type="dxa"/>
          </w:tcPr>
          <w:p w:rsidR="00DD094E" w:rsidRDefault="00731B8B" w:rsidP="00F61752">
            <w:pPr>
              <w:tabs>
                <w:tab w:val="left" w:pos="620"/>
              </w:tabs>
              <w:rPr>
                <w:rFonts w:ascii="標楷體" w:eastAsia="標楷體" w:hAnsi="標楷體" w:cs="Times New Roman"/>
                <w:w w:val="91"/>
                <w:sz w:val="28"/>
                <w:szCs w:val="28"/>
              </w:rPr>
            </w:pPr>
            <w:r w:rsidRPr="0037678A">
              <w:rPr>
                <w:rFonts w:ascii="標楷體" w:eastAsia="標楷體" w:hAnsi="標楷體" w:cs="Times New Roman"/>
                <w:szCs w:val="24"/>
              </w:rPr>
              <w:t>7</w:t>
            </w:r>
            <w:r w:rsidRPr="0037678A">
              <w:rPr>
                <w:rFonts w:ascii="標楷體" w:eastAsia="標楷體" w:hAnsi="標楷體" w:cs="Times New Roman" w:hint="eastAsia"/>
                <w:szCs w:val="24"/>
              </w:rPr>
              <w:t xml:space="preserve"> </w:t>
            </w:r>
            <w:r>
              <w:rPr>
                <w:rFonts w:ascii="標楷體" w:eastAsia="標楷體" w:hAnsi="標楷體" w:cs="Times New Roman" w:hint="eastAsia"/>
                <w:szCs w:val="24"/>
              </w:rPr>
              <w:t xml:space="preserve"> </w:t>
            </w:r>
            <w:r w:rsidRPr="0037678A">
              <w:rPr>
                <w:rFonts w:ascii="標楷體" w:eastAsia="標楷體" w:hAnsi="標楷體" w:cs="Times New Roman"/>
                <w:w w:val="95"/>
                <w:szCs w:val="24"/>
              </w:rPr>
              <w:t xml:space="preserve">Technology </w:t>
            </w:r>
            <w:r w:rsidRPr="0037678A">
              <w:rPr>
                <w:rFonts w:ascii="標楷體" w:eastAsia="標楷體" w:hAnsi="標楷體" w:cs="Times New Roman"/>
                <w:szCs w:val="24"/>
              </w:rPr>
              <w:t xml:space="preserve">and </w:t>
            </w:r>
            <w:r w:rsidRPr="0037678A">
              <w:rPr>
                <w:rFonts w:ascii="標楷體" w:eastAsia="標楷體" w:hAnsi="標楷體" w:cs="Times New Roman"/>
                <w:w w:val="98"/>
                <w:szCs w:val="24"/>
              </w:rPr>
              <w:t xml:space="preserve">Equipment </w:t>
            </w:r>
            <w:r w:rsidRPr="0037678A">
              <w:rPr>
                <w:rFonts w:ascii="標楷體" w:eastAsia="標楷體" w:hAnsi="標楷體" w:cs="Times New Roman" w:hint="eastAsia"/>
                <w:color w:val="C00000"/>
                <w:w w:val="98"/>
                <w:szCs w:val="24"/>
              </w:rPr>
              <w:t>科技及設備</w:t>
            </w:r>
            <w:r w:rsidR="00F61752">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p>
        </w:tc>
        <w:tc>
          <w:tcPr>
            <w:tcW w:w="458" w:type="dxa"/>
          </w:tcPr>
          <w:p w:rsidR="00DD094E" w:rsidRDefault="006371BD"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22</w:t>
            </w:r>
          </w:p>
        </w:tc>
      </w:tr>
      <w:tr w:rsidR="00DD094E" w:rsidTr="00204787">
        <w:tc>
          <w:tcPr>
            <w:tcW w:w="9431" w:type="dxa"/>
          </w:tcPr>
          <w:p w:rsidR="00DD094E"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 xml:space="preserve">7.1 </w:t>
            </w:r>
            <w:r w:rsidRPr="00E11051">
              <w:rPr>
                <w:rFonts w:ascii="標楷體" w:eastAsia="標楷體" w:hAnsi="標楷體" w:cs="Times New Roman"/>
                <w:w w:val="98"/>
                <w:szCs w:val="24"/>
              </w:rPr>
              <w:t>Fundamental</w:t>
            </w:r>
            <w:r w:rsidRPr="0037678A">
              <w:rPr>
                <w:rFonts w:ascii="標楷體" w:eastAsia="標楷體" w:hAnsi="標楷體" w:cs="Times New Roman"/>
                <w:w w:val="97"/>
                <w:szCs w:val="24"/>
              </w:rPr>
              <w:t xml:space="preserve"> </w:t>
            </w:r>
            <w:r w:rsidRPr="0037678A">
              <w:rPr>
                <w:rFonts w:ascii="標楷體" w:eastAsia="標楷體" w:hAnsi="標楷體" w:cs="Times New Roman"/>
                <w:w w:val="101"/>
                <w:szCs w:val="24"/>
              </w:rPr>
              <w:t>p</w:t>
            </w:r>
            <w:r w:rsidRPr="0037678A">
              <w:rPr>
                <w:rFonts w:ascii="標楷體" w:eastAsia="標楷體" w:hAnsi="標楷體" w:cs="Times New Roman"/>
                <w:w w:val="103"/>
                <w:szCs w:val="24"/>
              </w:rPr>
              <w:t>r</w:t>
            </w:r>
            <w:r w:rsidRPr="0037678A">
              <w:rPr>
                <w:rFonts w:ascii="標楷體" w:eastAsia="標楷體" w:hAnsi="標楷體" w:cs="Times New Roman"/>
                <w:w w:val="107"/>
                <w:szCs w:val="24"/>
              </w:rPr>
              <w:t>i</w:t>
            </w:r>
            <w:r w:rsidRPr="0037678A">
              <w:rPr>
                <w:rFonts w:ascii="標楷體" w:eastAsia="標楷體" w:hAnsi="標楷體" w:cs="Times New Roman"/>
                <w:w w:val="101"/>
                <w:szCs w:val="24"/>
              </w:rPr>
              <w:t>ncip</w:t>
            </w:r>
            <w:r w:rsidRPr="0037678A">
              <w:rPr>
                <w:rFonts w:ascii="標楷體" w:eastAsia="標楷體" w:hAnsi="標楷體" w:cs="Times New Roman"/>
                <w:w w:val="107"/>
                <w:szCs w:val="24"/>
              </w:rPr>
              <w:t>l</w:t>
            </w:r>
            <w:r w:rsidRPr="0037678A">
              <w:rPr>
                <w:rFonts w:ascii="標楷體" w:eastAsia="標楷體" w:hAnsi="標楷體" w:cs="Times New Roman"/>
                <w:w w:val="93"/>
                <w:szCs w:val="24"/>
              </w:rPr>
              <w:t>e</w:t>
            </w:r>
            <w:r w:rsidRPr="0037678A">
              <w:rPr>
                <w:rFonts w:ascii="標楷體" w:eastAsia="標楷體" w:hAnsi="標楷體" w:cs="Times New Roman"/>
                <w:w w:val="90"/>
                <w:szCs w:val="24"/>
              </w:rPr>
              <w:t>s</w:t>
            </w:r>
            <w:r w:rsidR="00A10425">
              <w:rPr>
                <w:rFonts w:ascii="標楷體" w:eastAsia="標楷體" w:hAnsi="標楷體" w:cs="Times New Roman" w:hint="eastAsia"/>
                <w:w w:val="90"/>
                <w:szCs w:val="24"/>
              </w:rPr>
              <w:t xml:space="preserve"> </w:t>
            </w:r>
            <w:r w:rsidRPr="00CF4A2F">
              <w:rPr>
                <w:rFonts w:ascii="標楷體" w:eastAsia="標楷體" w:hAnsi="標楷體" w:cs="Times New Roman"/>
                <w:color w:val="C00000"/>
                <w:szCs w:val="24"/>
              </w:rPr>
              <w:t>基本原則</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DD094E" w:rsidRDefault="006371BD"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22</w:t>
            </w:r>
          </w:p>
        </w:tc>
      </w:tr>
      <w:tr w:rsidR="00DD094E" w:rsidTr="00204787">
        <w:tc>
          <w:tcPr>
            <w:tcW w:w="9431" w:type="dxa"/>
          </w:tcPr>
          <w:p w:rsidR="00DD094E" w:rsidRDefault="00731B8B" w:rsidP="00F61752">
            <w:pPr>
              <w:tabs>
                <w:tab w:val="left" w:pos="620"/>
              </w:tabs>
              <w:rPr>
                <w:rFonts w:ascii="標楷體" w:eastAsia="標楷體" w:hAnsi="標楷體" w:cs="Times New Roman"/>
                <w:w w:val="91"/>
                <w:sz w:val="28"/>
                <w:szCs w:val="28"/>
              </w:rPr>
            </w:pPr>
            <w:r w:rsidRPr="0037678A">
              <w:rPr>
                <w:rFonts w:ascii="標楷體" w:eastAsia="標楷體" w:hAnsi="標楷體" w:cs="Times New Roman"/>
                <w:szCs w:val="24"/>
              </w:rPr>
              <w:t>8</w:t>
            </w:r>
            <w:r w:rsidRPr="0037678A">
              <w:rPr>
                <w:rFonts w:ascii="標楷體" w:eastAsia="標楷體" w:hAnsi="標楷體" w:cs="Times New Roman" w:hint="eastAsia"/>
                <w:szCs w:val="24"/>
              </w:rPr>
              <w:t xml:space="preserve">  </w:t>
            </w:r>
            <w:r w:rsidRPr="0037678A">
              <w:rPr>
                <w:rFonts w:ascii="標楷體" w:eastAsia="標楷體" w:hAnsi="標楷體" w:cs="Times New Roman"/>
                <w:w w:val="97"/>
                <w:szCs w:val="24"/>
              </w:rPr>
              <w:t xml:space="preserve">Disciplinary </w:t>
            </w:r>
            <w:r w:rsidRPr="0037678A">
              <w:rPr>
                <w:rFonts w:ascii="標楷體" w:eastAsia="標楷體" w:hAnsi="標楷體" w:cs="Times New Roman"/>
                <w:w w:val="103"/>
                <w:szCs w:val="24"/>
              </w:rPr>
              <w:t>r</w:t>
            </w:r>
            <w:r w:rsidRPr="0037678A">
              <w:rPr>
                <w:rFonts w:ascii="標楷體" w:eastAsia="標楷體" w:hAnsi="標楷體" w:cs="Times New Roman"/>
                <w:w w:val="98"/>
                <w:szCs w:val="24"/>
              </w:rPr>
              <w:t>u</w:t>
            </w:r>
            <w:r w:rsidRPr="0037678A">
              <w:rPr>
                <w:rFonts w:ascii="標楷體" w:eastAsia="標楷體" w:hAnsi="標楷體" w:cs="Times New Roman"/>
                <w:w w:val="97"/>
                <w:szCs w:val="24"/>
              </w:rPr>
              <w:t>le</w:t>
            </w:r>
            <w:r w:rsidRPr="0037678A">
              <w:rPr>
                <w:rFonts w:ascii="標楷體" w:eastAsia="標楷體" w:hAnsi="標楷體" w:cs="Times New Roman"/>
                <w:w w:val="90"/>
                <w:szCs w:val="24"/>
              </w:rPr>
              <w:t>s</w:t>
            </w:r>
            <w:r>
              <w:rPr>
                <w:rFonts w:ascii="標楷體" w:eastAsia="標楷體" w:hAnsi="標楷體" w:cs="Times New Roman" w:hint="eastAsia"/>
                <w:w w:val="90"/>
                <w:szCs w:val="24"/>
              </w:rPr>
              <w:t xml:space="preserve"> </w:t>
            </w:r>
            <w:r w:rsidRPr="0037678A">
              <w:rPr>
                <w:rFonts w:ascii="標楷體" w:eastAsia="標楷體" w:hAnsi="標楷體" w:cs="Times New Roman"/>
                <w:color w:val="C00000"/>
                <w:szCs w:val="24"/>
              </w:rPr>
              <w:t>懲處規則</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DD094E" w:rsidRDefault="006371BD"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23</w:t>
            </w:r>
          </w:p>
        </w:tc>
      </w:tr>
      <w:tr w:rsidR="00DD094E" w:rsidTr="00204787">
        <w:tc>
          <w:tcPr>
            <w:tcW w:w="9431" w:type="dxa"/>
          </w:tcPr>
          <w:p w:rsidR="00F61752" w:rsidRDefault="00731B8B" w:rsidP="00F61752">
            <w:pPr>
              <w:ind w:leftChars="50" w:left="120" w:rightChars="-25" w:right="-60"/>
              <w:rPr>
                <w:rFonts w:ascii="標楷體" w:eastAsia="標楷體" w:hAnsi="標楷體" w:cs="Times New Roman"/>
                <w:color w:val="C00000"/>
                <w:szCs w:val="24"/>
              </w:rPr>
            </w:pPr>
            <w:r w:rsidRPr="0037678A">
              <w:rPr>
                <w:rFonts w:ascii="標楷體" w:eastAsia="標楷體" w:hAnsi="標楷體" w:cs="Times New Roman"/>
                <w:szCs w:val="24"/>
              </w:rPr>
              <w:t xml:space="preserve">8.1 </w:t>
            </w:r>
            <w:r w:rsidRPr="0037678A">
              <w:rPr>
                <w:rFonts w:ascii="標楷體" w:eastAsia="標楷體" w:hAnsi="標楷體" w:cs="Times New Roman"/>
                <w:w w:val="92"/>
                <w:szCs w:val="24"/>
              </w:rPr>
              <w:t xml:space="preserve">The </w:t>
            </w:r>
            <w:r w:rsidRPr="00E11051">
              <w:rPr>
                <w:rFonts w:ascii="標楷體" w:eastAsia="標楷體" w:hAnsi="標楷體" w:cs="Times New Roman"/>
                <w:w w:val="98"/>
                <w:szCs w:val="24"/>
              </w:rPr>
              <w:t>IPC</w:t>
            </w:r>
            <w:r w:rsidRPr="0037678A">
              <w:rPr>
                <w:rFonts w:ascii="標楷體" w:eastAsia="標楷體" w:hAnsi="標楷體" w:cs="Times New Roman"/>
                <w:w w:val="92"/>
                <w:szCs w:val="24"/>
              </w:rPr>
              <w:t xml:space="preserve"> Code </w:t>
            </w:r>
            <w:r w:rsidRPr="0037678A">
              <w:rPr>
                <w:rFonts w:ascii="標楷體" w:eastAsia="標楷體" w:hAnsi="標楷體" w:cs="Times New Roman"/>
                <w:szCs w:val="24"/>
              </w:rPr>
              <w:t xml:space="preserve">of </w:t>
            </w:r>
            <w:r w:rsidRPr="0037678A">
              <w:rPr>
                <w:rFonts w:ascii="標楷體" w:eastAsia="標楷體" w:hAnsi="標楷體" w:cs="Times New Roman"/>
                <w:w w:val="96"/>
                <w:szCs w:val="24"/>
              </w:rPr>
              <w:t xml:space="preserve">Ethics </w:t>
            </w:r>
            <w:r w:rsidRPr="0037678A">
              <w:rPr>
                <w:rFonts w:ascii="標楷體" w:eastAsia="標楷體" w:hAnsi="標楷體" w:cs="Times New Roman"/>
                <w:szCs w:val="24"/>
              </w:rPr>
              <w:t xml:space="preserve">and the </w:t>
            </w:r>
            <w:r w:rsidRPr="0037678A">
              <w:rPr>
                <w:rFonts w:ascii="標楷體" w:eastAsia="標楷體" w:hAnsi="標楷體" w:cs="Times New Roman"/>
                <w:w w:val="94"/>
                <w:szCs w:val="24"/>
              </w:rPr>
              <w:t xml:space="preserve">World Para Swimming Code </w:t>
            </w:r>
            <w:r w:rsidRPr="0037678A">
              <w:rPr>
                <w:rFonts w:ascii="標楷體" w:eastAsia="標楷體" w:hAnsi="標楷體" w:cs="Times New Roman"/>
                <w:szCs w:val="24"/>
              </w:rPr>
              <w:t xml:space="preserve">of </w:t>
            </w:r>
            <w:r w:rsidRPr="0037678A">
              <w:rPr>
                <w:rFonts w:ascii="標楷體" w:eastAsia="標楷體" w:hAnsi="標楷體" w:cs="Times New Roman"/>
                <w:w w:val="86"/>
                <w:szCs w:val="24"/>
              </w:rPr>
              <w:t>C</w:t>
            </w:r>
            <w:r w:rsidRPr="0037678A">
              <w:rPr>
                <w:rFonts w:ascii="標楷體" w:eastAsia="標楷體" w:hAnsi="標楷體" w:cs="Times New Roman"/>
                <w:w w:val="96"/>
                <w:szCs w:val="24"/>
              </w:rPr>
              <w:t>on</w:t>
            </w:r>
            <w:r w:rsidRPr="0037678A">
              <w:rPr>
                <w:rFonts w:ascii="標楷體" w:eastAsia="標楷體" w:hAnsi="標楷體" w:cs="Times New Roman"/>
                <w:w w:val="101"/>
                <w:szCs w:val="24"/>
              </w:rPr>
              <w:t>d</w:t>
            </w:r>
            <w:r w:rsidRPr="0037678A">
              <w:rPr>
                <w:rFonts w:ascii="標楷體" w:eastAsia="標楷體" w:hAnsi="標楷體" w:cs="Times New Roman"/>
                <w:w w:val="98"/>
                <w:szCs w:val="24"/>
              </w:rPr>
              <w:t>u</w:t>
            </w:r>
            <w:r w:rsidRPr="0037678A">
              <w:rPr>
                <w:rFonts w:ascii="標楷體" w:eastAsia="標楷體" w:hAnsi="標楷體" w:cs="Times New Roman"/>
                <w:w w:val="102"/>
                <w:szCs w:val="24"/>
              </w:rPr>
              <w:t>c</w:t>
            </w:r>
            <w:r w:rsidRPr="0037678A">
              <w:rPr>
                <w:rFonts w:ascii="標楷體" w:eastAsia="標楷體" w:hAnsi="標楷體" w:cs="Times New Roman"/>
                <w:w w:val="117"/>
                <w:szCs w:val="24"/>
              </w:rPr>
              <w:t>t</w:t>
            </w:r>
            <w:r w:rsidRPr="00EA40BB">
              <w:rPr>
                <w:rFonts w:ascii="標楷體" w:eastAsia="標楷體" w:hAnsi="標楷體" w:cs="Times New Roman"/>
                <w:color w:val="C00000"/>
                <w:szCs w:val="24"/>
              </w:rPr>
              <w:t xml:space="preserve"> </w:t>
            </w:r>
          </w:p>
          <w:p w:rsidR="00DD094E" w:rsidRDefault="00731B8B" w:rsidP="00F61752">
            <w:pPr>
              <w:ind w:leftChars="50" w:left="120" w:rightChars="-25" w:right="-60"/>
              <w:rPr>
                <w:rFonts w:ascii="標楷體" w:eastAsia="標楷體" w:hAnsi="標楷體" w:cs="Times New Roman"/>
                <w:w w:val="91"/>
                <w:sz w:val="28"/>
                <w:szCs w:val="28"/>
              </w:rPr>
            </w:pPr>
            <w:r w:rsidRPr="00CF4A2F">
              <w:rPr>
                <w:rFonts w:ascii="標楷體" w:eastAsia="標楷體" w:hAnsi="標楷體" w:cs="Times New Roman"/>
                <w:color w:val="C00000"/>
                <w:szCs w:val="24"/>
              </w:rPr>
              <w:t>ICP道德條款及世界帕拉游泳行為準則</w:t>
            </w:r>
            <w:r w:rsidR="00F61752">
              <w:rPr>
                <w:rFonts w:ascii="標楷體" w:eastAsia="標楷體" w:hAnsi="標楷體" w:cs="Times New Roman" w:hint="eastAsia"/>
                <w:color w:val="C00000"/>
                <w:szCs w:val="24"/>
              </w:rPr>
              <w:t xml:space="preserve"> </w:t>
            </w:r>
            <w:r w:rsidRPr="0037678A">
              <w:rPr>
                <w:rFonts w:ascii="標楷體" w:eastAsia="標楷體" w:hAnsi="標楷體" w:cs="Times New Roman"/>
                <w:szCs w:val="24"/>
              </w:rPr>
              <w:t>...........</w:t>
            </w:r>
            <w:r w:rsidR="00F61752"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DD094E" w:rsidRPr="006371BD" w:rsidRDefault="00DD094E" w:rsidP="00153327">
            <w:pPr>
              <w:ind w:leftChars="-25" w:left="-60" w:rightChars="-25" w:right="-60"/>
              <w:jc w:val="right"/>
              <w:rPr>
                <w:rFonts w:ascii="標楷體" w:eastAsia="標楷體" w:hAnsi="標楷體" w:cs="Times New Roman"/>
                <w:position w:val="-1"/>
                <w:szCs w:val="24"/>
              </w:rPr>
            </w:pPr>
          </w:p>
          <w:p w:rsidR="006371BD" w:rsidRPr="006371BD" w:rsidRDefault="006371BD" w:rsidP="00153327">
            <w:pPr>
              <w:ind w:leftChars="-25" w:left="-60" w:rightChars="-25" w:right="-60"/>
              <w:jc w:val="right"/>
              <w:rPr>
                <w:rFonts w:ascii="標楷體" w:eastAsia="標楷體" w:hAnsi="標楷體" w:cs="Times New Roman"/>
                <w:position w:val="-1"/>
                <w:szCs w:val="24"/>
              </w:rPr>
            </w:pPr>
            <w:r w:rsidRPr="006371BD">
              <w:rPr>
                <w:rFonts w:ascii="標楷體" w:eastAsia="標楷體" w:hAnsi="標楷體" w:cs="Times New Roman" w:hint="eastAsia"/>
                <w:position w:val="-1"/>
                <w:szCs w:val="24"/>
              </w:rPr>
              <w:t>23</w:t>
            </w:r>
          </w:p>
        </w:tc>
      </w:tr>
      <w:tr w:rsidR="00731B8B" w:rsidTr="00204787">
        <w:tc>
          <w:tcPr>
            <w:tcW w:w="9431" w:type="dxa"/>
          </w:tcPr>
          <w:p w:rsidR="00731B8B" w:rsidRDefault="00731B8B" w:rsidP="00F61752">
            <w:pPr>
              <w:tabs>
                <w:tab w:val="left" w:pos="620"/>
              </w:tabs>
              <w:rPr>
                <w:rFonts w:ascii="標楷體" w:eastAsia="標楷體" w:hAnsi="標楷體" w:cs="Times New Roman"/>
                <w:w w:val="91"/>
                <w:sz w:val="28"/>
                <w:szCs w:val="28"/>
              </w:rPr>
            </w:pPr>
            <w:r w:rsidRPr="0037678A">
              <w:rPr>
                <w:rFonts w:ascii="標楷體" w:eastAsia="標楷體" w:hAnsi="標楷體" w:cs="Times New Roman"/>
                <w:szCs w:val="24"/>
              </w:rPr>
              <w:t>9</w:t>
            </w:r>
            <w:r w:rsidRPr="0037678A">
              <w:rPr>
                <w:rFonts w:ascii="標楷體" w:eastAsia="標楷體" w:hAnsi="標楷體" w:cs="Times New Roman" w:hint="eastAsia"/>
                <w:szCs w:val="24"/>
              </w:rPr>
              <w:t xml:space="preserve">  </w:t>
            </w:r>
            <w:r w:rsidRPr="0037678A">
              <w:rPr>
                <w:rFonts w:ascii="標楷體" w:eastAsia="標楷體" w:hAnsi="標楷體" w:cs="Times New Roman"/>
                <w:w w:val="96"/>
                <w:szCs w:val="24"/>
              </w:rPr>
              <w:t xml:space="preserve">Protests </w:t>
            </w:r>
            <w:r w:rsidRPr="0037678A">
              <w:rPr>
                <w:rFonts w:ascii="標楷體" w:eastAsia="標楷體" w:hAnsi="標楷體" w:cs="Times New Roman"/>
                <w:szCs w:val="24"/>
              </w:rPr>
              <w:t xml:space="preserve">&amp; </w:t>
            </w:r>
            <w:r w:rsidRPr="0037678A">
              <w:rPr>
                <w:rFonts w:ascii="標楷體" w:eastAsia="標楷體" w:hAnsi="標楷體" w:cs="Times New Roman"/>
                <w:w w:val="94"/>
                <w:szCs w:val="24"/>
              </w:rPr>
              <w:t>A</w:t>
            </w:r>
            <w:r w:rsidRPr="0037678A">
              <w:rPr>
                <w:rFonts w:ascii="標楷體" w:eastAsia="標楷體" w:hAnsi="標楷體" w:cs="Times New Roman"/>
                <w:w w:val="101"/>
                <w:szCs w:val="24"/>
              </w:rPr>
              <w:t>pp</w:t>
            </w:r>
            <w:r w:rsidRPr="0037678A">
              <w:rPr>
                <w:rFonts w:ascii="標楷體" w:eastAsia="標楷體" w:hAnsi="標楷體" w:cs="Times New Roman"/>
                <w:w w:val="93"/>
                <w:szCs w:val="24"/>
              </w:rPr>
              <w:t>ea</w:t>
            </w:r>
            <w:r w:rsidRPr="0037678A">
              <w:rPr>
                <w:rFonts w:ascii="標楷體" w:eastAsia="標楷體" w:hAnsi="標楷體" w:cs="Times New Roman"/>
                <w:w w:val="107"/>
                <w:szCs w:val="24"/>
              </w:rPr>
              <w:t>l</w:t>
            </w:r>
            <w:r w:rsidRPr="0037678A">
              <w:rPr>
                <w:rFonts w:ascii="標楷體" w:eastAsia="標楷體" w:hAnsi="標楷體" w:cs="Times New Roman"/>
                <w:w w:val="90"/>
                <w:szCs w:val="24"/>
              </w:rPr>
              <w:t>s</w:t>
            </w:r>
            <w:r w:rsidRPr="0037678A">
              <w:rPr>
                <w:rFonts w:ascii="標楷體" w:eastAsia="標楷體" w:hAnsi="標楷體" w:cs="Times New Roman"/>
                <w:szCs w:val="24"/>
              </w:rPr>
              <w:t xml:space="preserve"> </w:t>
            </w:r>
            <w:r w:rsidRPr="0037678A">
              <w:rPr>
                <w:rFonts w:ascii="標楷體" w:eastAsia="標楷體" w:hAnsi="標楷體" w:hint="eastAsia"/>
                <w:color w:val="C00000"/>
              </w:rPr>
              <w:t>抗議及申訴</w:t>
            </w:r>
            <w:r w:rsidRPr="0037678A">
              <w:rPr>
                <w:rFonts w:ascii="標楷體" w:eastAsia="標楷體" w:hAnsi="標楷體"/>
                <w:color w:val="0070C0"/>
              </w:rPr>
              <w:t>.</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24</w:t>
            </w:r>
          </w:p>
        </w:tc>
      </w:tr>
      <w:tr w:rsidR="00731B8B" w:rsidTr="00204787">
        <w:tc>
          <w:tcPr>
            <w:tcW w:w="9431" w:type="dxa"/>
          </w:tcPr>
          <w:p w:rsidR="00731B8B"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 xml:space="preserve">9.1 </w:t>
            </w:r>
            <w:r w:rsidRPr="00E11051">
              <w:rPr>
                <w:rFonts w:ascii="標楷體" w:eastAsia="標楷體" w:hAnsi="標楷體" w:cs="Times New Roman"/>
                <w:w w:val="98"/>
                <w:szCs w:val="24"/>
              </w:rPr>
              <w:t>Field</w:t>
            </w:r>
            <w:r w:rsidRPr="0037678A">
              <w:rPr>
                <w:rFonts w:ascii="標楷體" w:eastAsia="標楷體" w:hAnsi="標楷體" w:cs="Times New Roman"/>
                <w:szCs w:val="24"/>
              </w:rPr>
              <w:t xml:space="preserve"> of play</w:t>
            </w:r>
            <w:r w:rsidR="00A10425">
              <w:rPr>
                <w:rFonts w:ascii="標楷體" w:eastAsia="標楷體" w:hAnsi="標楷體" w:cs="Times New Roman" w:hint="eastAsia"/>
                <w:szCs w:val="24"/>
              </w:rPr>
              <w:t xml:space="preserve"> </w:t>
            </w:r>
            <w:r w:rsidRPr="0037678A">
              <w:rPr>
                <w:rFonts w:ascii="標楷體" w:eastAsia="標楷體" w:hAnsi="標楷體" w:cs="Times New Roman" w:hint="eastAsia"/>
                <w:color w:val="C00000"/>
                <w:szCs w:val="24"/>
              </w:rPr>
              <w:t>比賽場地</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24</w:t>
            </w:r>
          </w:p>
        </w:tc>
      </w:tr>
      <w:tr w:rsidR="00731B8B" w:rsidTr="00204787">
        <w:tc>
          <w:tcPr>
            <w:tcW w:w="9431" w:type="dxa"/>
          </w:tcPr>
          <w:p w:rsidR="00731B8B" w:rsidRDefault="00731B8B" w:rsidP="00A10425">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9.2 Anti-doping</w:t>
            </w:r>
            <w:r w:rsidR="00A10425">
              <w:rPr>
                <w:rFonts w:ascii="標楷體" w:eastAsia="標楷體" w:hAnsi="標楷體" w:cs="Times New Roman" w:hint="eastAsia"/>
                <w:szCs w:val="24"/>
              </w:rPr>
              <w:t xml:space="preserve"> </w:t>
            </w:r>
            <w:r w:rsidRPr="0037678A">
              <w:rPr>
                <w:rFonts w:ascii="標楷體" w:eastAsia="標楷體" w:hAnsi="標楷體" w:hint="eastAsia"/>
                <w:color w:val="C00000"/>
              </w:rPr>
              <w:t>禁藥</w:t>
            </w:r>
            <w:r w:rsidRPr="0037678A">
              <w:rPr>
                <w:rFonts w:ascii="標楷體" w:eastAsia="標楷體" w:hAnsi="標楷體"/>
                <w:color w:val="0070C0"/>
              </w:rPr>
              <w:t>.</w:t>
            </w:r>
            <w:r w:rsidRPr="0037678A">
              <w:rPr>
                <w:rFonts w:ascii="標楷體" w:eastAsia="標楷體" w:hAnsi="標楷體" w:cs="Times New Roman"/>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24</w:t>
            </w:r>
          </w:p>
        </w:tc>
      </w:tr>
      <w:tr w:rsidR="00731B8B" w:rsidTr="00204787">
        <w:tc>
          <w:tcPr>
            <w:tcW w:w="9431" w:type="dxa"/>
          </w:tcPr>
          <w:p w:rsidR="00731B8B"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 xml:space="preserve">9.3 </w:t>
            </w:r>
            <w:r w:rsidRPr="00E11051">
              <w:rPr>
                <w:rFonts w:ascii="標楷體" w:eastAsia="標楷體" w:hAnsi="標楷體" w:cs="Times New Roman"/>
                <w:w w:val="98"/>
                <w:szCs w:val="24"/>
              </w:rPr>
              <w:t>Classification</w:t>
            </w:r>
            <w:r w:rsidR="00A10425">
              <w:rPr>
                <w:rFonts w:ascii="標楷體" w:eastAsia="標楷體" w:hAnsi="標楷體" w:cs="Times New Roman" w:hint="eastAsia"/>
                <w:w w:val="98"/>
                <w:szCs w:val="24"/>
              </w:rPr>
              <w:t xml:space="preserve"> </w:t>
            </w:r>
            <w:r w:rsidRPr="0037678A">
              <w:rPr>
                <w:rFonts w:ascii="標楷體" w:eastAsia="標楷體" w:hAnsi="標楷體" w:cs="Times New Roman" w:hint="eastAsia"/>
                <w:color w:val="C00000"/>
                <w:szCs w:val="24"/>
              </w:rPr>
              <w:t>分級</w:t>
            </w:r>
            <w:r w:rsidRPr="0037678A">
              <w:rPr>
                <w:rFonts w:ascii="標楷體" w:eastAsia="標楷體" w:hAnsi="標楷體" w:cs="Times New Roman" w:hint="eastAsia"/>
                <w:szCs w:val="24"/>
              </w:rPr>
              <w:t xml:space="preserve"> </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24</w:t>
            </w:r>
          </w:p>
        </w:tc>
      </w:tr>
      <w:tr w:rsidR="00BF3D63" w:rsidTr="00204787">
        <w:tc>
          <w:tcPr>
            <w:tcW w:w="9431" w:type="dxa"/>
          </w:tcPr>
          <w:p w:rsidR="00BF3D63" w:rsidRPr="0037678A" w:rsidRDefault="00BF3D63" w:rsidP="00BF3D63">
            <w:pPr>
              <w:ind w:leftChars="-25" w:left="-60" w:rightChars="-25" w:right="-60"/>
              <w:rPr>
                <w:rFonts w:ascii="標楷體" w:eastAsia="標楷體" w:hAnsi="標楷體" w:cs="Times New Roman"/>
                <w:szCs w:val="24"/>
              </w:rPr>
            </w:pPr>
            <w:r w:rsidRPr="00BF3D63">
              <w:rPr>
                <w:rFonts w:ascii="標楷體" w:eastAsia="標楷體" w:hAnsi="標楷體" w:cs="Times New Roman"/>
                <w:w w:val="91"/>
                <w:position w:val="-1"/>
                <w:sz w:val="28"/>
                <w:szCs w:val="28"/>
              </w:rPr>
              <w:t>PART C – WORLD PARA SWIMMING COMPETITION RULES</w:t>
            </w:r>
            <w:r>
              <w:rPr>
                <w:rFonts w:ascii="標楷體" w:eastAsia="標楷體" w:hAnsi="標楷體" w:cs="Times New Roman" w:hint="eastAsia"/>
                <w:w w:val="91"/>
                <w:position w:val="-1"/>
                <w:sz w:val="28"/>
                <w:szCs w:val="28"/>
              </w:rPr>
              <w:t xml:space="preserve"> </w:t>
            </w:r>
            <w:r w:rsidRPr="00BF3D63">
              <w:rPr>
                <w:rFonts w:ascii="標楷體" w:eastAsia="標楷體" w:hAnsi="標楷體" w:cs="Times New Roman"/>
                <w:color w:val="C00000"/>
                <w:w w:val="91"/>
                <w:position w:val="-1"/>
                <w:sz w:val="28"/>
                <w:szCs w:val="28"/>
              </w:rPr>
              <w:t>C. 世界帕拉游泳競賽規則</w:t>
            </w:r>
            <w:r>
              <w:rPr>
                <w:rFonts w:ascii="標楷體" w:eastAsia="標楷體" w:hAnsi="標楷體" w:cs="Times New Roman"/>
                <w:szCs w:val="24"/>
              </w:rPr>
              <w:t>…</w:t>
            </w:r>
          </w:p>
        </w:tc>
        <w:tc>
          <w:tcPr>
            <w:tcW w:w="458" w:type="dxa"/>
          </w:tcPr>
          <w:p w:rsidR="00BF3D63" w:rsidRPr="0037678A" w:rsidRDefault="00CF5331"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25</w:t>
            </w:r>
          </w:p>
        </w:tc>
      </w:tr>
      <w:tr w:rsidR="00731B8B" w:rsidTr="00204787">
        <w:tc>
          <w:tcPr>
            <w:tcW w:w="9431" w:type="dxa"/>
          </w:tcPr>
          <w:p w:rsidR="00731B8B" w:rsidRDefault="00731B8B" w:rsidP="00F61752">
            <w:pPr>
              <w:tabs>
                <w:tab w:val="left" w:pos="800"/>
              </w:tabs>
              <w:rPr>
                <w:rFonts w:ascii="標楷體" w:eastAsia="標楷體" w:hAnsi="標楷體" w:cs="Times New Roman"/>
                <w:w w:val="91"/>
                <w:sz w:val="28"/>
                <w:szCs w:val="28"/>
              </w:rPr>
            </w:pPr>
            <w:r w:rsidRPr="0037678A">
              <w:rPr>
                <w:rFonts w:ascii="標楷體" w:eastAsia="標楷體" w:hAnsi="標楷體" w:cs="Times New Roman"/>
                <w:szCs w:val="24"/>
              </w:rPr>
              <w:t>10</w:t>
            </w:r>
            <w:r w:rsidRPr="0037678A">
              <w:rPr>
                <w:rFonts w:ascii="標楷體" w:eastAsia="標楷體" w:hAnsi="標楷體" w:cs="Times New Roman" w:hint="eastAsia"/>
                <w:szCs w:val="24"/>
              </w:rPr>
              <w:t xml:space="preserve">  </w:t>
            </w:r>
            <w:r w:rsidRPr="0037678A">
              <w:rPr>
                <w:rFonts w:ascii="標楷體" w:eastAsia="標楷體" w:hAnsi="標楷體" w:cs="Times New Roman"/>
                <w:w w:val="95"/>
                <w:szCs w:val="24"/>
              </w:rPr>
              <w:t xml:space="preserve">General Competition Rules </w:t>
            </w:r>
            <w:r w:rsidRPr="0037678A">
              <w:rPr>
                <w:rFonts w:ascii="標楷體" w:eastAsia="標楷體" w:hAnsi="標楷體" w:cs="Times New Roman"/>
                <w:szCs w:val="24"/>
              </w:rPr>
              <w:t>.</w:t>
            </w:r>
            <w:r w:rsidRPr="0037678A">
              <w:rPr>
                <w:rFonts w:ascii="標楷體" w:eastAsia="標楷體" w:hAnsi="標楷體" w:cs="Times New Roman" w:hint="eastAsia"/>
                <w:color w:val="C00000"/>
                <w:szCs w:val="24"/>
              </w:rPr>
              <w:t>一般競賽規則</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25</w:t>
            </w:r>
          </w:p>
        </w:tc>
      </w:tr>
      <w:tr w:rsidR="00731B8B" w:rsidTr="00204787">
        <w:tc>
          <w:tcPr>
            <w:tcW w:w="9431" w:type="dxa"/>
          </w:tcPr>
          <w:p w:rsidR="00731B8B"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10.1</w:t>
            </w:r>
            <w:r>
              <w:rPr>
                <w:rFonts w:ascii="標楷體" w:eastAsia="標楷體" w:hAnsi="標楷體" w:cs="Times New Roman" w:hint="eastAsia"/>
                <w:szCs w:val="24"/>
              </w:rPr>
              <w:t xml:space="preserve"> </w:t>
            </w:r>
            <w:r w:rsidRPr="0037678A">
              <w:rPr>
                <w:rFonts w:ascii="標楷體" w:eastAsia="標楷體" w:hAnsi="標楷體" w:cs="Times New Roman"/>
                <w:w w:val="98"/>
                <w:szCs w:val="24"/>
              </w:rPr>
              <w:t xml:space="preserve">Competition </w:t>
            </w:r>
            <w:r w:rsidRPr="0037678A">
              <w:rPr>
                <w:rFonts w:ascii="標楷體" w:eastAsia="標楷體" w:hAnsi="標楷體" w:cs="Times New Roman"/>
                <w:w w:val="97"/>
                <w:szCs w:val="24"/>
              </w:rPr>
              <w:t>Ma</w:t>
            </w:r>
            <w:r w:rsidRPr="0037678A">
              <w:rPr>
                <w:rFonts w:ascii="標楷體" w:eastAsia="標楷體" w:hAnsi="標楷體" w:cs="Times New Roman"/>
                <w:w w:val="99"/>
                <w:szCs w:val="24"/>
              </w:rPr>
              <w:t>n</w:t>
            </w:r>
            <w:r w:rsidRPr="0037678A">
              <w:rPr>
                <w:rFonts w:ascii="標楷體" w:eastAsia="標楷體" w:hAnsi="標楷體" w:cs="Times New Roman"/>
                <w:w w:val="93"/>
                <w:szCs w:val="24"/>
              </w:rPr>
              <w:t>a</w:t>
            </w:r>
            <w:r w:rsidRPr="0037678A">
              <w:rPr>
                <w:rFonts w:ascii="標楷體" w:eastAsia="標楷體" w:hAnsi="標楷體" w:cs="Times New Roman"/>
                <w:w w:val="92"/>
                <w:szCs w:val="24"/>
              </w:rPr>
              <w:t>ge</w:t>
            </w:r>
            <w:r w:rsidRPr="0037678A">
              <w:rPr>
                <w:rFonts w:ascii="標楷體" w:eastAsia="標楷體" w:hAnsi="標楷體" w:cs="Times New Roman"/>
                <w:w w:val="97"/>
                <w:szCs w:val="24"/>
              </w:rPr>
              <w:t>me</w:t>
            </w:r>
            <w:r w:rsidRPr="0037678A">
              <w:rPr>
                <w:rFonts w:ascii="標楷體" w:eastAsia="標楷體" w:hAnsi="標楷體" w:cs="Times New Roman"/>
                <w:w w:val="99"/>
                <w:szCs w:val="24"/>
              </w:rPr>
              <w:t>n</w:t>
            </w:r>
            <w:r w:rsidRPr="0037678A">
              <w:rPr>
                <w:rFonts w:ascii="標楷體" w:eastAsia="標楷體" w:hAnsi="標楷體" w:cs="Times New Roman"/>
                <w:w w:val="117"/>
                <w:szCs w:val="24"/>
              </w:rPr>
              <w:t>t</w:t>
            </w:r>
            <w:r w:rsidR="00A10425">
              <w:rPr>
                <w:rFonts w:ascii="標楷體" w:eastAsia="標楷體" w:hAnsi="標楷體" w:cs="Times New Roman" w:hint="eastAsia"/>
                <w:w w:val="117"/>
                <w:szCs w:val="24"/>
              </w:rPr>
              <w:t xml:space="preserve"> </w:t>
            </w:r>
            <w:r w:rsidRPr="0037678A">
              <w:rPr>
                <w:rFonts w:ascii="標楷體" w:eastAsia="標楷體" w:hAnsi="標楷體" w:cs="Times New Roman"/>
                <w:color w:val="C00000"/>
                <w:w w:val="98"/>
                <w:szCs w:val="24"/>
              </w:rPr>
              <w:t>競賽管理</w:t>
            </w:r>
            <w:r w:rsidRPr="0037678A">
              <w:rPr>
                <w:rFonts w:ascii="標楷體" w:eastAsia="標楷體" w:hAnsi="標楷體" w:cs="Times New Roman"/>
                <w:szCs w:val="24"/>
              </w:rPr>
              <w:t xml:space="preserve"> .......................................</w:t>
            </w:r>
            <w:r w:rsidR="00F61752">
              <w:rPr>
                <w:rFonts w:ascii="標楷體" w:eastAsia="標楷體" w:hAnsi="標楷體" w:cs="Times New Roman" w:hint="eastAsia"/>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25</w:t>
            </w:r>
          </w:p>
        </w:tc>
      </w:tr>
      <w:tr w:rsidR="00731B8B" w:rsidTr="00204787">
        <w:tc>
          <w:tcPr>
            <w:tcW w:w="9431" w:type="dxa"/>
          </w:tcPr>
          <w:p w:rsidR="00731B8B"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10.2</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Officials</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大會裁判</w:t>
            </w:r>
            <w:r w:rsidR="00F61752">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26</w:t>
            </w:r>
          </w:p>
        </w:tc>
      </w:tr>
      <w:tr w:rsidR="00731B8B" w:rsidTr="00204787">
        <w:tc>
          <w:tcPr>
            <w:tcW w:w="9431" w:type="dxa"/>
          </w:tcPr>
          <w:p w:rsidR="00731B8B"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10.3</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Competition</w:t>
            </w:r>
            <w:r w:rsidRPr="0037678A">
              <w:rPr>
                <w:rFonts w:ascii="標楷體" w:eastAsia="標楷體" w:hAnsi="標楷體" w:cs="Times New Roman"/>
                <w:w w:val="97"/>
                <w:szCs w:val="24"/>
              </w:rPr>
              <w:t xml:space="preserve"> Format </w:t>
            </w:r>
            <w:r w:rsidRPr="0037678A">
              <w:rPr>
                <w:rFonts w:ascii="標楷體" w:eastAsia="標楷體" w:hAnsi="標楷體" w:cs="Times New Roman"/>
                <w:color w:val="C00000"/>
                <w:w w:val="98"/>
                <w:szCs w:val="24"/>
              </w:rPr>
              <w:t>比賽型式</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31</w:t>
            </w:r>
          </w:p>
        </w:tc>
      </w:tr>
      <w:tr w:rsidR="00731B8B" w:rsidTr="00204787">
        <w:tc>
          <w:tcPr>
            <w:tcW w:w="9431" w:type="dxa"/>
          </w:tcPr>
          <w:p w:rsidR="00731B8B" w:rsidRDefault="00731B8B" w:rsidP="00E11051">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10.4</w:t>
            </w:r>
            <w:r>
              <w:rPr>
                <w:rFonts w:ascii="標楷體" w:eastAsia="標楷體" w:hAnsi="標楷體" w:cs="Times New Roman" w:hint="eastAsia"/>
                <w:szCs w:val="24"/>
              </w:rPr>
              <w:t xml:space="preserve"> </w:t>
            </w:r>
            <w:r w:rsidRPr="0037678A">
              <w:rPr>
                <w:rFonts w:ascii="標楷體" w:eastAsia="標楷體" w:hAnsi="標楷體" w:cs="Times New Roman"/>
                <w:w w:val="87"/>
                <w:szCs w:val="24"/>
              </w:rPr>
              <w:t>Ev</w:t>
            </w:r>
            <w:r w:rsidRPr="0037678A">
              <w:rPr>
                <w:rFonts w:ascii="標楷體" w:eastAsia="標楷體" w:hAnsi="標楷體" w:cs="Times New Roman"/>
                <w:w w:val="96"/>
                <w:szCs w:val="24"/>
              </w:rPr>
              <w:t>en</w:t>
            </w:r>
            <w:r w:rsidRPr="0037678A">
              <w:rPr>
                <w:rFonts w:ascii="標楷體" w:eastAsia="標楷體" w:hAnsi="標楷體" w:cs="Times New Roman"/>
                <w:w w:val="117"/>
                <w:szCs w:val="24"/>
              </w:rPr>
              <w:t>t</w:t>
            </w:r>
            <w:r w:rsidRPr="0037678A">
              <w:rPr>
                <w:rFonts w:ascii="標楷體" w:eastAsia="標楷體" w:hAnsi="標楷體" w:cs="Times New Roman"/>
                <w:w w:val="90"/>
                <w:szCs w:val="24"/>
              </w:rPr>
              <w:t>s</w:t>
            </w:r>
            <w:r w:rsidRPr="0037678A">
              <w:rPr>
                <w:rFonts w:ascii="標楷體" w:eastAsia="標楷體" w:hAnsi="標楷體" w:cs="Times New Roman"/>
                <w:szCs w:val="24"/>
              </w:rPr>
              <w:t xml:space="preserve"> </w:t>
            </w:r>
            <w:r w:rsidRPr="00E11051">
              <w:rPr>
                <w:rFonts w:ascii="標楷體" w:eastAsia="標楷體" w:hAnsi="標楷體" w:cs="Times New Roman"/>
                <w:w w:val="98"/>
                <w:szCs w:val="24"/>
              </w:rPr>
              <w:t>and</w:t>
            </w:r>
            <w:r w:rsidRPr="0037678A">
              <w:rPr>
                <w:rFonts w:ascii="標楷體" w:eastAsia="標楷體" w:hAnsi="標楷體" w:cs="Times New Roman"/>
                <w:szCs w:val="24"/>
              </w:rPr>
              <w:t xml:space="preserve"> </w:t>
            </w:r>
            <w:r w:rsidRPr="0037678A">
              <w:rPr>
                <w:rFonts w:ascii="標楷體" w:eastAsia="標楷體" w:hAnsi="標楷體" w:cs="Times New Roman"/>
                <w:w w:val="96"/>
                <w:szCs w:val="24"/>
              </w:rPr>
              <w:t xml:space="preserve">Programme </w:t>
            </w:r>
            <w:r w:rsidRPr="0037678A">
              <w:rPr>
                <w:rFonts w:ascii="標楷體" w:eastAsia="標楷體" w:hAnsi="標楷體" w:cs="Times New Roman"/>
                <w:szCs w:val="24"/>
              </w:rPr>
              <w:t xml:space="preserve">of </w:t>
            </w:r>
            <w:r w:rsidRPr="0037678A">
              <w:rPr>
                <w:rFonts w:ascii="標楷體" w:eastAsia="標楷體" w:hAnsi="標楷體" w:cs="Times New Roman"/>
                <w:w w:val="87"/>
                <w:szCs w:val="24"/>
              </w:rPr>
              <w:t>Ev</w:t>
            </w:r>
            <w:r w:rsidRPr="0037678A">
              <w:rPr>
                <w:rFonts w:ascii="標楷體" w:eastAsia="標楷體" w:hAnsi="標楷體" w:cs="Times New Roman"/>
                <w:w w:val="96"/>
                <w:szCs w:val="24"/>
              </w:rPr>
              <w:t>en</w:t>
            </w:r>
            <w:r w:rsidRPr="0037678A">
              <w:rPr>
                <w:rFonts w:ascii="標楷體" w:eastAsia="標楷體" w:hAnsi="標楷體" w:cs="Times New Roman"/>
                <w:w w:val="117"/>
                <w:szCs w:val="24"/>
              </w:rPr>
              <w:t>t</w:t>
            </w:r>
            <w:r w:rsidRPr="0037678A">
              <w:rPr>
                <w:rFonts w:ascii="標楷體" w:eastAsia="標楷體" w:hAnsi="標楷體" w:cs="Times New Roman"/>
                <w:w w:val="90"/>
                <w:szCs w:val="24"/>
              </w:rPr>
              <w:t>s</w:t>
            </w:r>
            <w:r w:rsidR="00A10425">
              <w:rPr>
                <w:rFonts w:ascii="標楷體" w:eastAsia="標楷體" w:hAnsi="標楷體" w:cs="Times New Roman" w:hint="eastAsia"/>
                <w:w w:val="90"/>
                <w:szCs w:val="24"/>
              </w:rPr>
              <w:t xml:space="preserve"> </w:t>
            </w:r>
            <w:r w:rsidRPr="0037678A">
              <w:rPr>
                <w:rFonts w:ascii="標楷體" w:eastAsia="標楷體" w:hAnsi="標楷體" w:cs="Times New Roman"/>
                <w:color w:val="C00000"/>
                <w:w w:val="98"/>
                <w:szCs w:val="24"/>
              </w:rPr>
              <w:t>比賽項目</w:t>
            </w:r>
            <w:r w:rsidRPr="0037678A">
              <w:rPr>
                <w:rFonts w:ascii="標楷體" w:eastAsia="標楷體" w:hAnsi="標楷體" w:cs="Times New Roman"/>
                <w:szCs w:val="24"/>
              </w:rPr>
              <w:t xml:space="preserve"> .............</w:t>
            </w:r>
            <w:r w:rsidR="00EC7940">
              <w:rPr>
                <w:rFonts w:ascii="標楷體" w:eastAsia="標楷體" w:hAnsi="標楷體" w:cs="Times New Roman" w:hint="eastAsia"/>
                <w:szCs w:val="24"/>
              </w:rPr>
              <w:t>.</w:t>
            </w:r>
            <w:r w:rsidRPr="0037678A">
              <w:rPr>
                <w:rFonts w:ascii="標楷體" w:eastAsia="標楷體" w:hAnsi="標楷體" w:cs="Times New Roman"/>
                <w:szCs w:val="24"/>
              </w:rPr>
              <w:t xml:space="preserve">................... </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32</w:t>
            </w:r>
          </w:p>
        </w:tc>
      </w:tr>
      <w:tr w:rsidR="00731B8B" w:rsidTr="00204787">
        <w:tc>
          <w:tcPr>
            <w:tcW w:w="9431" w:type="dxa"/>
          </w:tcPr>
          <w:p w:rsidR="00731B8B"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10.5</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Minimum</w:t>
            </w:r>
            <w:r w:rsidRPr="0037678A">
              <w:rPr>
                <w:rFonts w:ascii="標楷體" w:eastAsia="標楷體" w:hAnsi="標楷體" w:cs="Times New Roman"/>
                <w:szCs w:val="24"/>
              </w:rPr>
              <w:t xml:space="preserve"> </w:t>
            </w:r>
            <w:r w:rsidRPr="0037678A">
              <w:rPr>
                <w:rFonts w:ascii="標楷體" w:eastAsia="標楷體" w:hAnsi="標楷體" w:cs="Times New Roman"/>
                <w:w w:val="96"/>
                <w:szCs w:val="24"/>
              </w:rPr>
              <w:t xml:space="preserve">Qualifying Standards </w:t>
            </w:r>
            <w:r w:rsidRPr="0037678A">
              <w:rPr>
                <w:rFonts w:ascii="標楷體" w:eastAsia="標楷體" w:hAnsi="標楷體" w:cs="Times New Roman"/>
                <w:szCs w:val="24"/>
              </w:rPr>
              <w:t>(</w:t>
            </w:r>
            <w:r w:rsidRPr="0037678A">
              <w:rPr>
                <w:rFonts w:ascii="標楷體" w:eastAsia="標楷體" w:hAnsi="標楷體" w:cs="Times New Roman"/>
                <w:w w:val="94"/>
                <w:szCs w:val="24"/>
              </w:rPr>
              <w:t>MQ</w:t>
            </w:r>
            <w:r w:rsidRPr="0037678A">
              <w:rPr>
                <w:rFonts w:ascii="標楷體" w:eastAsia="標楷體" w:hAnsi="標楷體" w:cs="Times New Roman"/>
                <w:w w:val="86"/>
                <w:szCs w:val="24"/>
              </w:rPr>
              <w:t>S</w:t>
            </w:r>
            <w:r w:rsidRPr="0037678A">
              <w:rPr>
                <w:rFonts w:ascii="標楷體" w:eastAsia="標楷體" w:hAnsi="標楷體" w:cs="Times New Roman"/>
                <w:szCs w:val="24"/>
              </w:rPr>
              <w:t>)</w:t>
            </w:r>
            <w:r w:rsidRPr="0037678A">
              <w:rPr>
                <w:rFonts w:ascii="標楷體" w:eastAsia="標楷體" w:hAnsi="標楷體" w:cs="Times New Roman"/>
                <w:color w:val="FF0000"/>
                <w:sz w:val="18"/>
                <w:szCs w:val="18"/>
              </w:rPr>
              <w:t xml:space="preserve"> </w:t>
            </w:r>
            <w:r w:rsidRPr="0037678A">
              <w:rPr>
                <w:rFonts w:ascii="標楷體" w:eastAsia="標楷體" w:hAnsi="標楷體" w:cs="Times New Roman"/>
                <w:color w:val="C00000"/>
                <w:w w:val="98"/>
                <w:szCs w:val="24"/>
              </w:rPr>
              <w:t>最低參賽標準</w:t>
            </w:r>
            <w:r w:rsidRPr="0037678A">
              <w:rPr>
                <w:rFonts w:ascii="標楷體" w:eastAsia="標楷體" w:hAnsi="標楷體" w:cs="Times New Roman"/>
                <w:szCs w:val="24"/>
              </w:rPr>
              <w:t xml:space="preserve"> ...........................</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34</w:t>
            </w:r>
          </w:p>
        </w:tc>
      </w:tr>
      <w:tr w:rsidR="00731B8B" w:rsidTr="00204787">
        <w:tc>
          <w:tcPr>
            <w:tcW w:w="9431" w:type="dxa"/>
          </w:tcPr>
          <w:p w:rsidR="00731B8B"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10.6</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Withdrawals</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棄權</w:t>
            </w:r>
            <w:r w:rsidRPr="0037678A">
              <w:rPr>
                <w:rFonts w:ascii="標楷體" w:eastAsia="標楷體" w:hAnsi="標楷體" w:cs="Times New Roman"/>
                <w:w w:val="96"/>
                <w:szCs w:val="24"/>
              </w:rPr>
              <w:t xml:space="preserve"> </w:t>
            </w:r>
            <w:r w:rsidRPr="0037678A">
              <w:rPr>
                <w:rFonts w:ascii="標楷體" w:eastAsia="標楷體" w:hAnsi="標楷體" w:cs="Times New Roman"/>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34</w:t>
            </w:r>
          </w:p>
        </w:tc>
      </w:tr>
      <w:tr w:rsidR="00731B8B" w:rsidTr="00204787">
        <w:tc>
          <w:tcPr>
            <w:tcW w:w="9431" w:type="dxa"/>
          </w:tcPr>
          <w:p w:rsidR="00731B8B"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10.7</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Support</w:t>
            </w:r>
            <w:r w:rsidRPr="0037678A">
              <w:rPr>
                <w:rFonts w:ascii="標楷體" w:eastAsia="標楷體" w:hAnsi="標楷體" w:cs="Times New Roman"/>
                <w:w w:val="97"/>
                <w:szCs w:val="24"/>
              </w:rPr>
              <w:t xml:space="preserve"> </w:t>
            </w:r>
            <w:r w:rsidRPr="0037678A">
              <w:rPr>
                <w:rFonts w:ascii="標楷體" w:eastAsia="標楷體" w:hAnsi="標楷體" w:cs="Times New Roman"/>
                <w:szCs w:val="24"/>
              </w:rPr>
              <w:t>Staff</w:t>
            </w:r>
            <w:r w:rsidR="00A10425">
              <w:rPr>
                <w:rFonts w:ascii="標楷體" w:eastAsia="標楷體" w:hAnsi="標楷體" w:cs="Times New Roman" w:hint="eastAsia"/>
                <w:szCs w:val="24"/>
              </w:rPr>
              <w:t xml:space="preserve"> </w:t>
            </w:r>
            <w:r w:rsidRPr="0037678A">
              <w:rPr>
                <w:rFonts w:ascii="標楷體" w:eastAsia="標楷體" w:hAnsi="標楷體" w:cs="Times New Roman"/>
                <w:color w:val="C00000"/>
                <w:w w:val="98"/>
                <w:szCs w:val="24"/>
              </w:rPr>
              <w:t>協助人員</w:t>
            </w:r>
            <w:r w:rsidR="00F61752">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34</w:t>
            </w:r>
          </w:p>
        </w:tc>
      </w:tr>
      <w:tr w:rsidR="00731B8B" w:rsidTr="00204787">
        <w:tc>
          <w:tcPr>
            <w:tcW w:w="9431" w:type="dxa"/>
          </w:tcPr>
          <w:p w:rsidR="00731B8B" w:rsidRDefault="00731B8B" w:rsidP="00A86804">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10.8</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Call</w:t>
            </w:r>
            <w:r w:rsidRPr="0037678A">
              <w:rPr>
                <w:rFonts w:ascii="標楷體" w:eastAsia="標楷體" w:hAnsi="標楷體" w:cs="Times New Roman"/>
                <w:w w:val="93"/>
                <w:szCs w:val="24"/>
              </w:rPr>
              <w:t xml:space="preserve"> </w:t>
            </w:r>
            <w:r w:rsidRPr="0037678A">
              <w:rPr>
                <w:rFonts w:ascii="標楷體" w:eastAsia="標楷體" w:hAnsi="標楷體" w:cs="Times New Roman"/>
                <w:szCs w:val="24"/>
              </w:rPr>
              <w:t>Rooms</w:t>
            </w:r>
            <w:r w:rsidR="00A10425">
              <w:rPr>
                <w:rFonts w:ascii="標楷體" w:eastAsia="標楷體" w:hAnsi="標楷體" w:cs="Times New Roman" w:hint="eastAsia"/>
                <w:szCs w:val="24"/>
              </w:rPr>
              <w:t xml:space="preserve"> </w:t>
            </w:r>
            <w:r w:rsidRPr="0037678A">
              <w:rPr>
                <w:rFonts w:ascii="標楷體" w:eastAsia="標楷體" w:hAnsi="標楷體" w:cs="Times New Roman" w:hint="eastAsia"/>
                <w:color w:val="C00000"/>
                <w:w w:val="98"/>
                <w:szCs w:val="24"/>
              </w:rPr>
              <w:t>檢錄室</w:t>
            </w:r>
            <w:r w:rsidRPr="0037678A">
              <w:rPr>
                <w:rFonts w:ascii="標楷體" w:eastAsia="標楷體" w:hAnsi="標楷體" w:cs="Times New Roman"/>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35</w:t>
            </w:r>
          </w:p>
        </w:tc>
      </w:tr>
      <w:tr w:rsidR="00731B8B" w:rsidTr="00204787">
        <w:tc>
          <w:tcPr>
            <w:tcW w:w="9431" w:type="dxa"/>
          </w:tcPr>
          <w:p w:rsidR="00731B8B" w:rsidRDefault="00731B8B" w:rsidP="006D2BAD">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10.9</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Seeding</w:t>
            </w:r>
            <w:r w:rsidRPr="0037678A">
              <w:rPr>
                <w:rFonts w:ascii="標楷體" w:eastAsia="標楷體" w:hAnsi="標楷體" w:cs="Times New Roman"/>
                <w:w w:val="94"/>
                <w:szCs w:val="24"/>
              </w:rPr>
              <w:t xml:space="preserve"> </w:t>
            </w:r>
            <w:r w:rsidRPr="0037678A">
              <w:rPr>
                <w:rFonts w:ascii="標楷體" w:eastAsia="標楷體" w:hAnsi="標楷體" w:cs="Times New Roman"/>
                <w:szCs w:val="24"/>
              </w:rPr>
              <w:t xml:space="preserve">of </w:t>
            </w:r>
            <w:r w:rsidRPr="0037678A">
              <w:rPr>
                <w:rFonts w:ascii="標楷體" w:eastAsia="標楷體" w:hAnsi="標楷體" w:cs="Times New Roman"/>
                <w:w w:val="96"/>
                <w:szCs w:val="24"/>
              </w:rPr>
              <w:t xml:space="preserve">Heats </w:t>
            </w:r>
            <w:r w:rsidRPr="0037678A">
              <w:rPr>
                <w:rFonts w:ascii="標楷體" w:eastAsia="標楷體" w:hAnsi="標楷體" w:cs="Times New Roman"/>
                <w:szCs w:val="24"/>
              </w:rPr>
              <w:t xml:space="preserve">and </w:t>
            </w:r>
            <w:r w:rsidRPr="0037678A">
              <w:rPr>
                <w:rFonts w:ascii="標楷體" w:eastAsia="標楷體" w:hAnsi="標楷體" w:cs="Times New Roman"/>
                <w:w w:val="95"/>
                <w:szCs w:val="24"/>
              </w:rPr>
              <w:t>Finals</w:t>
            </w:r>
            <w:r w:rsidR="00A10425">
              <w:rPr>
                <w:rFonts w:ascii="標楷體" w:eastAsia="標楷體" w:hAnsi="標楷體" w:cs="Times New Roman" w:hint="eastAsia"/>
                <w:w w:val="95"/>
                <w:szCs w:val="24"/>
              </w:rPr>
              <w:t xml:space="preserve"> </w:t>
            </w:r>
            <w:r w:rsidRPr="0037678A">
              <w:rPr>
                <w:rFonts w:ascii="標楷體" w:eastAsia="標楷體" w:hAnsi="標楷體" w:cs="Times New Roman"/>
                <w:color w:val="C00000"/>
                <w:w w:val="98"/>
                <w:szCs w:val="24"/>
              </w:rPr>
              <w:t>預賽、決賽編排</w:t>
            </w:r>
            <w:r w:rsidR="006D2BAD">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35</w:t>
            </w:r>
          </w:p>
        </w:tc>
      </w:tr>
      <w:tr w:rsidR="00731B8B" w:rsidTr="00204787">
        <w:tc>
          <w:tcPr>
            <w:tcW w:w="9431" w:type="dxa"/>
          </w:tcPr>
          <w:p w:rsidR="00731B8B" w:rsidRDefault="00731B8B" w:rsidP="00A10425">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10.10</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Timing</w:t>
            </w:r>
            <w:r w:rsidRPr="0037678A">
              <w:rPr>
                <w:rFonts w:ascii="標楷體" w:eastAsia="標楷體" w:hAnsi="標楷體" w:cs="Times New Roman"/>
                <w:w w:val="97"/>
                <w:szCs w:val="24"/>
              </w:rPr>
              <w:t xml:space="preserve"> </w:t>
            </w:r>
            <w:r w:rsidRPr="0037678A">
              <w:rPr>
                <w:rFonts w:ascii="標楷體" w:eastAsia="標楷體" w:hAnsi="標楷體" w:cs="Times New Roman"/>
                <w:szCs w:val="24"/>
              </w:rPr>
              <w:t xml:space="preserve">and Automatic Officiating </w:t>
            </w:r>
            <w:r w:rsidRPr="0037678A">
              <w:rPr>
                <w:rFonts w:ascii="標楷體" w:eastAsia="標楷體" w:hAnsi="標楷體" w:cs="Times New Roman"/>
                <w:w w:val="92"/>
                <w:szCs w:val="24"/>
              </w:rPr>
              <w:t>P</w:t>
            </w:r>
            <w:r w:rsidRPr="0037678A">
              <w:rPr>
                <w:rFonts w:ascii="標楷體" w:eastAsia="標楷體" w:hAnsi="標楷體" w:cs="Times New Roman"/>
                <w:w w:val="103"/>
                <w:szCs w:val="24"/>
              </w:rPr>
              <w:t>r</w:t>
            </w:r>
            <w:r w:rsidRPr="0037678A">
              <w:rPr>
                <w:rFonts w:ascii="標楷體" w:eastAsia="標楷體" w:hAnsi="標楷體" w:cs="Times New Roman"/>
                <w:w w:val="94"/>
                <w:szCs w:val="24"/>
              </w:rPr>
              <w:t>o</w:t>
            </w:r>
            <w:r w:rsidRPr="0037678A">
              <w:rPr>
                <w:rFonts w:ascii="標楷體" w:eastAsia="標楷體" w:hAnsi="標楷體" w:cs="Times New Roman"/>
                <w:w w:val="102"/>
                <w:szCs w:val="24"/>
              </w:rPr>
              <w:t>c</w:t>
            </w:r>
            <w:r w:rsidRPr="0037678A">
              <w:rPr>
                <w:rFonts w:ascii="標楷體" w:eastAsia="標楷體" w:hAnsi="標楷體" w:cs="Times New Roman"/>
                <w:w w:val="93"/>
                <w:szCs w:val="24"/>
              </w:rPr>
              <w:t>e</w:t>
            </w:r>
            <w:r w:rsidRPr="0037678A">
              <w:rPr>
                <w:rFonts w:ascii="標楷體" w:eastAsia="標楷體" w:hAnsi="標楷體" w:cs="Times New Roman"/>
                <w:w w:val="101"/>
                <w:szCs w:val="24"/>
              </w:rPr>
              <w:t>d</w:t>
            </w:r>
            <w:r w:rsidRPr="0037678A">
              <w:rPr>
                <w:rFonts w:ascii="標楷體" w:eastAsia="標楷體" w:hAnsi="標楷體" w:cs="Times New Roman"/>
                <w:w w:val="98"/>
                <w:szCs w:val="24"/>
              </w:rPr>
              <w:t>u</w:t>
            </w:r>
            <w:r w:rsidRPr="0037678A">
              <w:rPr>
                <w:rFonts w:ascii="標楷體" w:eastAsia="標楷體" w:hAnsi="標楷體" w:cs="Times New Roman"/>
                <w:w w:val="103"/>
                <w:szCs w:val="24"/>
              </w:rPr>
              <w:t>r</w:t>
            </w:r>
            <w:r w:rsidRPr="0037678A">
              <w:rPr>
                <w:rFonts w:ascii="標楷體" w:eastAsia="標楷體" w:hAnsi="標楷體" w:cs="Times New Roman"/>
                <w:w w:val="93"/>
                <w:szCs w:val="24"/>
              </w:rPr>
              <w:t>e</w:t>
            </w:r>
            <w:r w:rsidRPr="0037678A">
              <w:rPr>
                <w:rFonts w:ascii="標楷體" w:eastAsia="標楷體" w:hAnsi="標楷體" w:cs="Times New Roman"/>
                <w:w w:val="90"/>
                <w:szCs w:val="24"/>
              </w:rPr>
              <w:t>s</w:t>
            </w:r>
            <w:r w:rsidR="006D2BAD">
              <w:rPr>
                <w:rFonts w:ascii="標楷體" w:eastAsia="標楷體" w:hAnsi="標楷體" w:cs="Times New Roman" w:hint="eastAsia"/>
                <w:w w:val="90"/>
                <w:szCs w:val="24"/>
              </w:rPr>
              <w:t xml:space="preserve"> </w:t>
            </w:r>
            <w:r w:rsidR="00A10425" w:rsidRPr="00A10425">
              <w:rPr>
                <w:rFonts w:ascii="標楷體" w:eastAsia="標楷體" w:hAnsi="標楷體" w:cs="Times New Roman" w:hint="eastAsia"/>
                <w:color w:val="C00000"/>
                <w:w w:val="98"/>
                <w:szCs w:val="24"/>
              </w:rPr>
              <w:t>計</w:t>
            </w:r>
            <w:r w:rsidRPr="0037678A">
              <w:rPr>
                <w:rFonts w:ascii="標楷體" w:eastAsia="標楷體" w:hAnsi="標楷體" w:cs="Times New Roman"/>
                <w:color w:val="C00000"/>
                <w:w w:val="98"/>
                <w:szCs w:val="24"/>
              </w:rPr>
              <w:t>時及電動計時程序</w:t>
            </w:r>
            <w:r w:rsidR="006D2BAD">
              <w:rPr>
                <w:rFonts w:ascii="標楷體" w:eastAsia="標楷體" w:hAnsi="標楷體" w:cs="Times New Roman" w:hint="eastAsia"/>
                <w:color w:val="C00000"/>
                <w:w w:val="98"/>
                <w:szCs w:val="24"/>
              </w:rPr>
              <w:t xml:space="preserve"> </w:t>
            </w:r>
            <w:r w:rsidR="006D2BAD" w:rsidRPr="006D2BAD">
              <w:rPr>
                <w:rFonts w:ascii="標楷體" w:eastAsia="標楷體" w:hAnsi="標楷體" w:cs="Times New Roman" w:hint="eastAsia"/>
                <w:szCs w:val="24"/>
              </w:rPr>
              <w:t>..</w:t>
            </w:r>
            <w:r w:rsidRPr="0037678A">
              <w:rPr>
                <w:rFonts w:ascii="標楷體" w:eastAsia="標楷體" w:hAnsi="標楷體" w:cs="Times New Roman"/>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39</w:t>
            </w:r>
          </w:p>
        </w:tc>
      </w:tr>
      <w:tr w:rsidR="00731B8B" w:rsidTr="00204787">
        <w:tc>
          <w:tcPr>
            <w:tcW w:w="9431" w:type="dxa"/>
          </w:tcPr>
          <w:p w:rsidR="00731B8B" w:rsidRDefault="00731B8B" w:rsidP="006D2BAD">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10.11</w:t>
            </w:r>
            <w:r>
              <w:rPr>
                <w:rFonts w:ascii="標楷體" w:eastAsia="標楷體" w:hAnsi="標楷體" w:cs="Times New Roman" w:hint="eastAsia"/>
                <w:szCs w:val="24"/>
              </w:rPr>
              <w:t xml:space="preserve"> </w:t>
            </w:r>
            <w:r w:rsidRPr="0037678A">
              <w:rPr>
                <w:rFonts w:ascii="標楷體" w:eastAsia="標楷體" w:hAnsi="標楷體" w:cs="Times New Roman"/>
                <w:w w:val="98"/>
                <w:szCs w:val="24"/>
              </w:rPr>
              <w:t>Disqualification</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取消資格</w:t>
            </w:r>
            <w:r w:rsidRPr="0037678A">
              <w:rPr>
                <w:rFonts w:ascii="標楷體" w:eastAsia="標楷體" w:hAnsi="標楷體" w:cs="Times New Roman"/>
                <w:w w:val="98"/>
                <w:szCs w:val="24"/>
              </w:rPr>
              <w:t xml:space="preserve"> </w:t>
            </w:r>
            <w:r w:rsidRPr="0037678A">
              <w:rPr>
                <w:rFonts w:ascii="標楷體" w:eastAsia="標楷體" w:hAnsi="標楷體" w:cs="Times New Roman"/>
                <w:szCs w:val="24"/>
              </w:rPr>
              <w:t>........................................</w:t>
            </w:r>
            <w:r w:rsidR="006D2BAD">
              <w:rPr>
                <w:rFonts w:ascii="標楷體" w:eastAsia="標楷體" w:hAnsi="標楷體" w:cs="Times New Roman" w:hint="eastAsia"/>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41</w:t>
            </w:r>
          </w:p>
        </w:tc>
      </w:tr>
      <w:tr w:rsidR="00731B8B" w:rsidTr="00204787">
        <w:tc>
          <w:tcPr>
            <w:tcW w:w="9431" w:type="dxa"/>
          </w:tcPr>
          <w:p w:rsidR="00731B8B" w:rsidRDefault="00083269" w:rsidP="006D2BAD">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10.12</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Technical</w:t>
            </w:r>
            <w:r w:rsidRPr="0037678A">
              <w:rPr>
                <w:rFonts w:ascii="標楷體" w:eastAsia="標楷體" w:hAnsi="標楷體" w:cs="Times New Roman"/>
                <w:w w:val="96"/>
                <w:szCs w:val="24"/>
              </w:rPr>
              <w:t xml:space="preserve"> Protests </w:t>
            </w:r>
            <w:r w:rsidRPr="0037678A">
              <w:rPr>
                <w:rFonts w:ascii="標楷體" w:eastAsia="標楷體" w:hAnsi="標楷體" w:cs="Times New Roman"/>
                <w:color w:val="C00000"/>
                <w:w w:val="98"/>
                <w:szCs w:val="24"/>
              </w:rPr>
              <w:t>技術抗議</w:t>
            </w:r>
            <w:r w:rsidR="006D2BAD">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41</w:t>
            </w:r>
          </w:p>
        </w:tc>
      </w:tr>
      <w:tr w:rsidR="00083269" w:rsidTr="00204787">
        <w:tc>
          <w:tcPr>
            <w:tcW w:w="9431" w:type="dxa"/>
          </w:tcPr>
          <w:p w:rsidR="00083269" w:rsidRDefault="00083269" w:rsidP="006D2BAD">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10.13</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Change</w:t>
            </w:r>
            <w:r w:rsidRPr="0037678A">
              <w:rPr>
                <w:rFonts w:ascii="標楷體" w:eastAsia="標楷體" w:hAnsi="標楷體" w:cs="Times New Roman"/>
                <w:w w:val="93"/>
                <w:szCs w:val="24"/>
              </w:rPr>
              <w:t xml:space="preserve"> </w:t>
            </w:r>
            <w:r w:rsidRPr="0037678A">
              <w:rPr>
                <w:rFonts w:ascii="標楷體" w:eastAsia="標楷體" w:hAnsi="標楷體" w:cs="Times New Roman"/>
                <w:szCs w:val="24"/>
              </w:rPr>
              <w:t xml:space="preserve">of </w:t>
            </w:r>
            <w:r w:rsidRPr="0037678A">
              <w:rPr>
                <w:rFonts w:ascii="標楷體" w:eastAsia="標楷體" w:hAnsi="標楷體" w:cs="Times New Roman"/>
                <w:w w:val="97"/>
                <w:szCs w:val="24"/>
              </w:rPr>
              <w:t xml:space="preserve">Sport </w:t>
            </w:r>
            <w:r w:rsidRPr="0037678A">
              <w:rPr>
                <w:rFonts w:ascii="標楷體" w:eastAsia="標楷體" w:hAnsi="標楷體" w:cs="Times New Roman"/>
                <w:w w:val="91"/>
                <w:szCs w:val="24"/>
              </w:rPr>
              <w:t xml:space="preserve">Class </w:t>
            </w:r>
            <w:r w:rsidRPr="0037678A">
              <w:rPr>
                <w:rFonts w:ascii="標楷體" w:eastAsia="標楷體" w:hAnsi="標楷體" w:cs="Times New Roman"/>
                <w:szCs w:val="24"/>
              </w:rPr>
              <w:t xml:space="preserve">in </w:t>
            </w:r>
            <w:r w:rsidRPr="0037678A">
              <w:rPr>
                <w:rFonts w:ascii="標楷體" w:eastAsia="標楷體" w:hAnsi="標楷體" w:cs="Times New Roman"/>
                <w:w w:val="86"/>
                <w:szCs w:val="24"/>
              </w:rPr>
              <w:t>C</w:t>
            </w:r>
            <w:r w:rsidRPr="0037678A">
              <w:rPr>
                <w:rFonts w:ascii="標楷體" w:eastAsia="標楷體" w:hAnsi="標楷體" w:cs="Times New Roman"/>
                <w:w w:val="97"/>
                <w:szCs w:val="24"/>
              </w:rPr>
              <w:t>om</w:t>
            </w:r>
            <w:r w:rsidRPr="0037678A">
              <w:rPr>
                <w:rFonts w:ascii="標楷體" w:eastAsia="標楷體" w:hAnsi="標楷體" w:cs="Times New Roman"/>
                <w:w w:val="101"/>
                <w:szCs w:val="24"/>
              </w:rPr>
              <w:t>p</w:t>
            </w:r>
            <w:r w:rsidRPr="0037678A">
              <w:rPr>
                <w:rFonts w:ascii="標楷體" w:eastAsia="標楷體" w:hAnsi="標楷體" w:cs="Times New Roman"/>
                <w:w w:val="93"/>
                <w:szCs w:val="24"/>
              </w:rPr>
              <w:t>e</w:t>
            </w:r>
            <w:r w:rsidRPr="0037678A">
              <w:rPr>
                <w:rFonts w:ascii="標楷體" w:eastAsia="標楷體" w:hAnsi="標楷體" w:cs="Times New Roman"/>
                <w:w w:val="117"/>
                <w:szCs w:val="24"/>
              </w:rPr>
              <w:t>t</w:t>
            </w:r>
            <w:r w:rsidRPr="0037678A">
              <w:rPr>
                <w:rFonts w:ascii="標楷體" w:eastAsia="標楷體" w:hAnsi="標楷體" w:cs="Times New Roman"/>
                <w:w w:val="107"/>
                <w:szCs w:val="24"/>
              </w:rPr>
              <w:t>i</w:t>
            </w:r>
            <w:r w:rsidRPr="0037678A">
              <w:rPr>
                <w:rFonts w:ascii="標楷體" w:eastAsia="標楷體" w:hAnsi="標楷體" w:cs="Times New Roman"/>
                <w:w w:val="117"/>
                <w:szCs w:val="24"/>
              </w:rPr>
              <w:t>t</w:t>
            </w:r>
            <w:r w:rsidRPr="0037678A">
              <w:rPr>
                <w:rFonts w:ascii="標楷體" w:eastAsia="標楷體" w:hAnsi="標楷體" w:cs="Times New Roman"/>
                <w:w w:val="107"/>
                <w:szCs w:val="24"/>
              </w:rPr>
              <w:t>i</w:t>
            </w:r>
            <w:r w:rsidRPr="0037678A">
              <w:rPr>
                <w:rFonts w:ascii="標楷體" w:eastAsia="標楷體" w:hAnsi="標楷體" w:cs="Times New Roman"/>
                <w:w w:val="96"/>
                <w:szCs w:val="24"/>
              </w:rPr>
              <w:t>on</w:t>
            </w:r>
            <w:r w:rsidRPr="0037678A">
              <w:rPr>
                <w:rFonts w:ascii="標楷體" w:eastAsia="標楷體" w:hAnsi="標楷體" w:cs="Times New Roman"/>
                <w:color w:val="C00000"/>
                <w:szCs w:val="24"/>
              </w:rPr>
              <w:t xml:space="preserve"> </w:t>
            </w:r>
            <w:r w:rsidRPr="0037678A">
              <w:rPr>
                <w:rFonts w:ascii="標楷體" w:eastAsia="標楷體" w:hAnsi="標楷體" w:cs="Times New Roman" w:hint="eastAsia"/>
                <w:color w:val="C00000"/>
                <w:w w:val="98"/>
                <w:szCs w:val="24"/>
              </w:rPr>
              <w:t>競賽中變更分級</w:t>
            </w:r>
            <w:r w:rsidR="006D2BAD">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43</w:t>
            </w:r>
          </w:p>
        </w:tc>
      </w:tr>
      <w:tr w:rsidR="00083269" w:rsidTr="00204787">
        <w:tc>
          <w:tcPr>
            <w:tcW w:w="9431" w:type="dxa"/>
          </w:tcPr>
          <w:p w:rsidR="00083269" w:rsidRDefault="00083269" w:rsidP="006D2BAD">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10.14</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Protocol</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獎項及頒獎禮儀</w:t>
            </w:r>
            <w:r w:rsidR="006D2BAD">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r w:rsidR="006D2BAD">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45</w:t>
            </w:r>
          </w:p>
        </w:tc>
      </w:tr>
      <w:tr w:rsidR="00083269" w:rsidTr="00204787">
        <w:tc>
          <w:tcPr>
            <w:tcW w:w="9431" w:type="dxa"/>
          </w:tcPr>
          <w:p w:rsidR="00083269" w:rsidRDefault="00083269" w:rsidP="006D2BAD">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10.15</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Swimwear</w:t>
            </w:r>
            <w:r w:rsidRPr="0037678A">
              <w:rPr>
                <w:rFonts w:ascii="標楷體" w:eastAsia="標楷體" w:hAnsi="標楷體" w:cs="Times New Roman"/>
                <w:w w:val="94"/>
                <w:szCs w:val="24"/>
              </w:rPr>
              <w:t xml:space="preserve"> </w:t>
            </w:r>
            <w:r w:rsidRPr="0037678A">
              <w:rPr>
                <w:rFonts w:ascii="標楷體" w:eastAsia="標楷體" w:hAnsi="標楷體" w:cs="Times New Roman"/>
                <w:color w:val="C00000"/>
                <w:w w:val="98"/>
                <w:szCs w:val="24"/>
              </w:rPr>
              <w:t>泳裝</w:t>
            </w:r>
            <w:r w:rsidR="006D2BAD">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r w:rsidR="006D2BAD">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46</w:t>
            </w:r>
          </w:p>
        </w:tc>
      </w:tr>
      <w:tr w:rsidR="00083269" w:rsidTr="00204787">
        <w:tc>
          <w:tcPr>
            <w:tcW w:w="9431" w:type="dxa"/>
          </w:tcPr>
          <w:p w:rsidR="00083269" w:rsidRDefault="00083269" w:rsidP="006D2BAD">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10.16</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Rankings</w:t>
            </w:r>
            <w:r w:rsidRPr="0037678A">
              <w:rPr>
                <w:rFonts w:ascii="標楷體" w:eastAsia="標楷體" w:hAnsi="標楷體" w:cs="Times New Roman"/>
                <w:szCs w:val="24"/>
              </w:rPr>
              <w:t xml:space="preserve"> </w:t>
            </w:r>
            <w:r w:rsidRPr="0037678A">
              <w:rPr>
                <w:rFonts w:ascii="標楷體" w:eastAsia="標楷體" w:hAnsi="標楷體" w:cs="Times New Roman"/>
                <w:color w:val="C00000"/>
                <w:w w:val="98"/>
                <w:szCs w:val="24"/>
              </w:rPr>
              <w:t>排名</w:t>
            </w:r>
            <w:r w:rsidR="006D2BAD">
              <w:rPr>
                <w:rFonts w:ascii="標楷體" w:eastAsia="標楷體" w:hAnsi="標楷體" w:cs="Times New Roman" w:hint="eastAsia"/>
                <w:color w:val="C00000"/>
                <w:w w:val="98"/>
                <w:szCs w:val="24"/>
              </w:rPr>
              <w:t xml:space="preserve"> </w:t>
            </w:r>
            <w:r w:rsidRPr="0037678A">
              <w:rPr>
                <w:rFonts w:ascii="標楷體" w:eastAsia="標楷體" w:hAnsi="標楷體" w:cs="Times New Roman"/>
                <w:color w:val="C00000"/>
                <w:w w:val="98"/>
                <w:szCs w:val="24"/>
              </w:rPr>
              <w:t>.</w:t>
            </w:r>
            <w:r w:rsidRPr="0037678A">
              <w:rPr>
                <w:rFonts w:ascii="標楷體" w:eastAsia="標楷體" w:hAnsi="標楷體" w:cs="Times New Roman"/>
                <w:szCs w:val="24"/>
              </w:rPr>
              <w:t>..................................................</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47</w:t>
            </w:r>
          </w:p>
        </w:tc>
      </w:tr>
      <w:tr w:rsidR="00083269"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10.17</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World</w:t>
            </w:r>
            <w:r w:rsidRPr="0037678A">
              <w:rPr>
                <w:rFonts w:ascii="標楷體" w:eastAsia="標楷體" w:hAnsi="標楷體" w:cs="Times New Roman"/>
                <w:w w:val="95"/>
                <w:szCs w:val="24"/>
              </w:rPr>
              <w:t xml:space="preserve"> </w:t>
            </w:r>
            <w:r w:rsidRPr="0037678A">
              <w:rPr>
                <w:rFonts w:ascii="標楷體" w:eastAsia="標楷體" w:hAnsi="標楷體" w:cs="Times New Roman"/>
                <w:szCs w:val="24"/>
              </w:rPr>
              <w:t xml:space="preserve">and </w:t>
            </w:r>
            <w:r w:rsidRPr="0037678A">
              <w:rPr>
                <w:rFonts w:ascii="標楷體" w:eastAsia="標楷體" w:hAnsi="標楷體" w:cs="Times New Roman"/>
                <w:w w:val="94"/>
                <w:szCs w:val="24"/>
              </w:rPr>
              <w:t xml:space="preserve">Regional </w:t>
            </w:r>
            <w:r w:rsidRPr="0037678A">
              <w:rPr>
                <w:rFonts w:ascii="標楷體" w:eastAsia="標楷體" w:hAnsi="標楷體" w:cs="Times New Roman"/>
                <w:szCs w:val="24"/>
              </w:rPr>
              <w:t>Records</w:t>
            </w:r>
            <w:r w:rsidR="00A10425">
              <w:rPr>
                <w:rFonts w:ascii="標楷體" w:eastAsia="標楷體" w:hAnsi="標楷體" w:cs="Times New Roman" w:hint="eastAsia"/>
                <w:szCs w:val="24"/>
              </w:rPr>
              <w:t xml:space="preserve"> </w:t>
            </w:r>
            <w:r w:rsidRPr="0037678A">
              <w:rPr>
                <w:rFonts w:ascii="標楷體" w:eastAsia="標楷體" w:hAnsi="標楷體" w:cs="Times New Roman"/>
                <w:color w:val="C00000"/>
                <w:w w:val="98"/>
                <w:szCs w:val="24"/>
              </w:rPr>
              <w:t>世界及地區紀錄</w:t>
            </w:r>
            <w:r w:rsidR="00350823">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48</w:t>
            </w:r>
          </w:p>
        </w:tc>
      </w:tr>
      <w:tr w:rsidR="00083269" w:rsidTr="00204787">
        <w:tc>
          <w:tcPr>
            <w:tcW w:w="9431" w:type="dxa"/>
          </w:tcPr>
          <w:p w:rsidR="00083269" w:rsidRDefault="00083269" w:rsidP="00350823">
            <w:pPr>
              <w:tabs>
                <w:tab w:val="left" w:pos="800"/>
              </w:tabs>
              <w:rPr>
                <w:rFonts w:ascii="標楷體" w:eastAsia="標楷體" w:hAnsi="標楷體" w:cs="Times New Roman"/>
                <w:w w:val="91"/>
                <w:sz w:val="28"/>
                <w:szCs w:val="28"/>
              </w:rPr>
            </w:pPr>
            <w:r w:rsidRPr="0037678A">
              <w:rPr>
                <w:rFonts w:ascii="標楷體" w:eastAsia="標楷體" w:hAnsi="標楷體" w:cs="Times New Roman"/>
                <w:szCs w:val="24"/>
              </w:rPr>
              <w:t>11</w:t>
            </w:r>
            <w:r w:rsidRPr="0037678A">
              <w:rPr>
                <w:rFonts w:ascii="標楷體" w:eastAsia="標楷體" w:hAnsi="標楷體" w:cs="Times New Roman" w:hint="eastAsia"/>
                <w:szCs w:val="24"/>
              </w:rPr>
              <w:t xml:space="preserve">  </w:t>
            </w:r>
            <w:r w:rsidRPr="0037678A">
              <w:rPr>
                <w:rFonts w:ascii="標楷體" w:eastAsia="標楷體" w:hAnsi="標楷體" w:cs="Times New Roman"/>
                <w:w w:val="94"/>
                <w:szCs w:val="24"/>
              </w:rPr>
              <w:t xml:space="preserve">SWIMMING </w:t>
            </w:r>
            <w:r w:rsidRPr="0037678A">
              <w:rPr>
                <w:rFonts w:ascii="標楷體" w:eastAsia="標楷體" w:hAnsi="標楷體" w:cs="Times New Roman"/>
                <w:w w:val="90"/>
                <w:szCs w:val="24"/>
              </w:rPr>
              <w:t>R</w:t>
            </w:r>
            <w:r w:rsidRPr="0037678A">
              <w:rPr>
                <w:rFonts w:ascii="標楷體" w:eastAsia="標楷體" w:hAnsi="標楷體" w:cs="Times New Roman"/>
                <w:w w:val="96"/>
                <w:szCs w:val="24"/>
              </w:rPr>
              <w:t>UL</w:t>
            </w:r>
            <w:r w:rsidRPr="0037678A">
              <w:rPr>
                <w:rFonts w:ascii="標楷體" w:eastAsia="標楷體" w:hAnsi="標楷體" w:cs="Times New Roman"/>
                <w:w w:val="85"/>
                <w:szCs w:val="24"/>
              </w:rPr>
              <w:t>E</w:t>
            </w:r>
            <w:r w:rsidRPr="0037678A">
              <w:rPr>
                <w:rFonts w:ascii="標楷體" w:eastAsia="標楷體" w:hAnsi="標楷體" w:cs="Times New Roman"/>
                <w:w w:val="86"/>
                <w:szCs w:val="24"/>
              </w:rPr>
              <w:t>S</w:t>
            </w:r>
            <w:r w:rsidR="00A10425">
              <w:rPr>
                <w:rFonts w:ascii="標楷體" w:eastAsia="標楷體" w:hAnsi="標楷體" w:cs="Times New Roman" w:hint="eastAsia"/>
                <w:w w:val="86"/>
                <w:szCs w:val="24"/>
              </w:rPr>
              <w:t xml:space="preserve"> </w:t>
            </w:r>
            <w:r w:rsidRPr="0037678A">
              <w:rPr>
                <w:rFonts w:ascii="標楷體" w:eastAsia="標楷體" w:hAnsi="標楷體" w:cs="Times New Roman"/>
                <w:color w:val="C00000"/>
                <w:w w:val="98"/>
                <w:szCs w:val="24"/>
              </w:rPr>
              <w:t>游泳規則</w:t>
            </w:r>
            <w:r w:rsidRPr="0037678A">
              <w:rPr>
                <w:rFonts w:ascii="標楷體" w:eastAsia="標楷體" w:hAnsi="標楷體" w:cs="Times New Roman"/>
                <w:color w:val="0070C0"/>
                <w:w w:val="98"/>
                <w:szCs w:val="24"/>
              </w:rPr>
              <w:t xml:space="preserve"> </w:t>
            </w:r>
            <w:r w:rsidRPr="0037678A">
              <w:rPr>
                <w:rFonts w:ascii="標楷體" w:eastAsia="標楷體" w:hAnsi="標楷體" w:cs="Times New Roman"/>
                <w:szCs w:val="24"/>
              </w:rPr>
              <w:t>..............................................</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52</w:t>
            </w:r>
          </w:p>
        </w:tc>
      </w:tr>
      <w:tr w:rsidR="00083269"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11.1</w:t>
            </w:r>
            <w:r>
              <w:rPr>
                <w:rFonts w:ascii="標楷體" w:eastAsia="標楷體" w:hAnsi="標楷體" w:cs="Times New Roman" w:hint="eastAsia"/>
                <w:szCs w:val="24"/>
              </w:rPr>
              <w:t xml:space="preserve"> </w:t>
            </w:r>
            <w:r w:rsidRPr="0037678A">
              <w:rPr>
                <w:rFonts w:ascii="標楷體" w:eastAsia="標楷體" w:hAnsi="標楷體" w:cs="Times New Roman"/>
                <w:w w:val="94"/>
                <w:szCs w:val="24"/>
              </w:rPr>
              <w:t xml:space="preserve">The </w:t>
            </w:r>
            <w:r w:rsidRPr="00E11051">
              <w:rPr>
                <w:rFonts w:ascii="標楷體" w:eastAsia="標楷體" w:hAnsi="標楷體" w:cs="Times New Roman"/>
                <w:w w:val="98"/>
                <w:szCs w:val="24"/>
              </w:rPr>
              <w:t>Start</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出發</w:t>
            </w:r>
            <w:r w:rsidRPr="0037678A">
              <w:rPr>
                <w:rFonts w:ascii="標楷體" w:eastAsia="標楷體" w:hAnsi="標楷體" w:cs="Times New Roman"/>
                <w:szCs w:val="24"/>
              </w:rPr>
              <w:t xml:space="preserve"> ....................................................</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52</w:t>
            </w:r>
          </w:p>
        </w:tc>
      </w:tr>
      <w:tr w:rsidR="00083269"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11.2</w:t>
            </w:r>
            <w:r>
              <w:rPr>
                <w:rFonts w:ascii="標楷體" w:eastAsia="標楷體" w:hAnsi="標楷體" w:cs="Times New Roman" w:hint="eastAsia"/>
                <w:szCs w:val="24"/>
              </w:rPr>
              <w:t xml:space="preserve"> </w:t>
            </w:r>
            <w:r w:rsidRPr="0037678A">
              <w:rPr>
                <w:rFonts w:ascii="標楷體" w:eastAsia="標楷體" w:hAnsi="標楷體" w:cs="Times New Roman"/>
                <w:w w:val="91"/>
                <w:szCs w:val="24"/>
              </w:rPr>
              <w:t>F</w:t>
            </w:r>
            <w:r w:rsidRPr="0037678A">
              <w:rPr>
                <w:rFonts w:ascii="標楷體" w:eastAsia="標楷體" w:hAnsi="標楷體" w:cs="Times New Roman"/>
                <w:w w:val="103"/>
                <w:szCs w:val="24"/>
              </w:rPr>
              <w:t>r</w:t>
            </w:r>
            <w:r w:rsidRPr="0037678A">
              <w:rPr>
                <w:rFonts w:ascii="標楷體" w:eastAsia="標楷體" w:hAnsi="標楷體" w:cs="Times New Roman"/>
                <w:w w:val="92"/>
                <w:szCs w:val="24"/>
              </w:rPr>
              <w:t>ees</w:t>
            </w:r>
            <w:r w:rsidRPr="0037678A">
              <w:rPr>
                <w:rFonts w:ascii="標楷體" w:eastAsia="標楷體" w:hAnsi="標楷體" w:cs="Times New Roman"/>
                <w:w w:val="117"/>
                <w:szCs w:val="24"/>
              </w:rPr>
              <w:t>t</w:t>
            </w:r>
            <w:r w:rsidRPr="0037678A">
              <w:rPr>
                <w:rFonts w:ascii="標楷體" w:eastAsia="標楷體" w:hAnsi="標楷體" w:cs="Times New Roman"/>
                <w:w w:val="92"/>
                <w:szCs w:val="24"/>
              </w:rPr>
              <w:t>y</w:t>
            </w:r>
            <w:r w:rsidRPr="0037678A">
              <w:rPr>
                <w:rFonts w:ascii="標楷體" w:eastAsia="標楷體" w:hAnsi="標楷體" w:cs="Times New Roman"/>
                <w:w w:val="107"/>
                <w:szCs w:val="24"/>
              </w:rPr>
              <w:t>l</w:t>
            </w:r>
            <w:r w:rsidRPr="0037678A">
              <w:rPr>
                <w:rFonts w:ascii="標楷體" w:eastAsia="標楷體" w:hAnsi="標楷體" w:cs="Times New Roman"/>
                <w:w w:val="93"/>
                <w:szCs w:val="24"/>
              </w:rPr>
              <w:t>e</w:t>
            </w:r>
            <w:r w:rsidRPr="0037678A">
              <w:rPr>
                <w:rFonts w:ascii="標楷體" w:eastAsia="標楷體" w:hAnsi="標楷體" w:cs="Times New Roman"/>
                <w:szCs w:val="24"/>
              </w:rPr>
              <w:t xml:space="preserve"> </w:t>
            </w:r>
            <w:r w:rsidRPr="0037678A">
              <w:rPr>
                <w:rFonts w:ascii="標楷體" w:eastAsia="標楷體" w:hAnsi="標楷體" w:cs="Times New Roman"/>
                <w:color w:val="C00000"/>
                <w:w w:val="98"/>
                <w:szCs w:val="24"/>
              </w:rPr>
              <w:t>自由式</w:t>
            </w:r>
            <w:r w:rsidR="00350823">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54</w:t>
            </w:r>
          </w:p>
        </w:tc>
      </w:tr>
      <w:tr w:rsidR="00083269"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11.3</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Backstroke</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仰式</w:t>
            </w:r>
            <w:r w:rsidR="00350823">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55</w:t>
            </w:r>
          </w:p>
        </w:tc>
      </w:tr>
      <w:tr w:rsidR="00083269"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11.4</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Breaststroke</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蛙式</w:t>
            </w:r>
            <w:r w:rsidR="00350823">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57</w:t>
            </w:r>
          </w:p>
        </w:tc>
      </w:tr>
      <w:tr w:rsidR="00153327" w:rsidTr="00204787">
        <w:tc>
          <w:tcPr>
            <w:tcW w:w="9431" w:type="dxa"/>
          </w:tcPr>
          <w:p w:rsidR="00083269" w:rsidRDefault="00083269" w:rsidP="00A10425">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11.5</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Butterfly</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蝶式</w:t>
            </w:r>
            <w:r w:rsidR="00350823">
              <w:rPr>
                <w:rFonts w:ascii="標楷體" w:eastAsia="標楷體" w:hAnsi="標楷體" w:cs="Times New Roman" w:hint="eastAsia"/>
                <w:color w:val="C00000"/>
                <w:w w:val="98"/>
                <w:szCs w:val="24"/>
              </w:rPr>
              <w:t xml:space="preserve"> </w:t>
            </w:r>
            <w:r w:rsidRPr="0037678A">
              <w:rPr>
                <w:rFonts w:ascii="標楷體" w:eastAsia="標楷體" w:hAnsi="標楷體" w:cs="Times New Roman"/>
                <w:w w:val="101"/>
                <w:szCs w:val="24"/>
              </w:rPr>
              <w:t>............</w:t>
            </w:r>
            <w:r w:rsidRPr="0037678A">
              <w:rPr>
                <w:rFonts w:ascii="標楷體" w:eastAsia="標楷體" w:hAnsi="標楷體" w:cs="Times New Roman"/>
                <w:szCs w:val="24"/>
              </w:rPr>
              <w:t>.....................</w:t>
            </w:r>
            <w:r w:rsidRPr="0037678A">
              <w:rPr>
                <w:rFonts w:ascii="標楷體" w:eastAsia="標楷體" w:hAnsi="標楷體" w:cs="Times New Roman"/>
                <w:w w:val="101"/>
                <w:szCs w:val="24"/>
              </w:rPr>
              <w:t>...................</w:t>
            </w:r>
            <w:r w:rsidR="00350823">
              <w:rPr>
                <w:rFonts w:ascii="標楷體" w:eastAsia="標楷體" w:hAnsi="標楷體" w:cs="Times New Roman" w:hint="eastAsia"/>
                <w:w w:val="101"/>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59</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11.6</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Medley</w:t>
            </w:r>
            <w:r w:rsidRPr="0037678A">
              <w:rPr>
                <w:rFonts w:ascii="標楷體" w:eastAsia="標楷體" w:hAnsi="標楷體" w:cs="Times New Roman"/>
                <w:w w:val="96"/>
                <w:szCs w:val="24"/>
              </w:rPr>
              <w:t xml:space="preserve"> </w:t>
            </w:r>
            <w:r w:rsidRPr="0037678A">
              <w:rPr>
                <w:rFonts w:ascii="標楷體" w:eastAsia="標楷體" w:hAnsi="標楷體" w:cs="Times New Roman"/>
                <w:w w:val="86"/>
                <w:szCs w:val="24"/>
              </w:rPr>
              <w:t>S</w:t>
            </w:r>
            <w:r w:rsidRPr="0037678A">
              <w:rPr>
                <w:rFonts w:ascii="標楷體" w:eastAsia="標楷體" w:hAnsi="標楷體" w:cs="Times New Roman"/>
                <w:w w:val="94"/>
                <w:szCs w:val="24"/>
              </w:rPr>
              <w:t>w</w:t>
            </w:r>
            <w:r w:rsidRPr="0037678A">
              <w:rPr>
                <w:rFonts w:ascii="標楷體" w:eastAsia="標楷體" w:hAnsi="標楷體" w:cs="Times New Roman"/>
                <w:w w:val="107"/>
                <w:szCs w:val="24"/>
              </w:rPr>
              <w:t>i</w:t>
            </w:r>
            <w:r w:rsidRPr="0037678A">
              <w:rPr>
                <w:rFonts w:ascii="標楷體" w:eastAsia="標楷體" w:hAnsi="標楷體" w:cs="Times New Roman"/>
                <w:szCs w:val="24"/>
              </w:rPr>
              <w:t>mmi</w:t>
            </w:r>
            <w:r w:rsidRPr="0037678A">
              <w:rPr>
                <w:rFonts w:ascii="標楷體" w:eastAsia="標楷體" w:hAnsi="標楷體" w:cs="Times New Roman"/>
                <w:w w:val="99"/>
                <w:szCs w:val="24"/>
              </w:rPr>
              <w:t>n</w:t>
            </w:r>
            <w:r w:rsidRPr="0037678A">
              <w:rPr>
                <w:rFonts w:ascii="標楷體" w:eastAsia="標楷體" w:hAnsi="標楷體" w:cs="Times New Roman"/>
                <w:w w:val="92"/>
                <w:szCs w:val="24"/>
              </w:rPr>
              <w:t>g</w:t>
            </w:r>
            <w:r w:rsidR="00A10425">
              <w:rPr>
                <w:rFonts w:ascii="標楷體" w:eastAsia="標楷體" w:hAnsi="標楷體" w:cs="Times New Roman" w:hint="eastAsia"/>
                <w:w w:val="92"/>
                <w:szCs w:val="24"/>
              </w:rPr>
              <w:t xml:space="preserve"> </w:t>
            </w:r>
            <w:r w:rsidRPr="0037678A">
              <w:rPr>
                <w:rFonts w:ascii="標楷體" w:eastAsia="標楷體" w:hAnsi="標楷體" w:cs="Times New Roman"/>
                <w:color w:val="C00000"/>
                <w:w w:val="98"/>
                <w:szCs w:val="24"/>
              </w:rPr>
              <w:t>混合式</w:t>
            </w:r>
            <w:r w:rsidRPr="0037678A">
              <w:rPr>
                <w:rFonts w:ascii="標楷體" w:eastAsia="標楷體" w:hAnsi="標楷體" w:cs="Times New Roman"/>
                <w:szCs w:val="24"/>
              </w:rPr>
              <w:t xml:space="preserve"> ................................................</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61</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11.7</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Relays</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接力</w:t>
            </w:r>
            <w:r w:rsidRPr="0037678A">
              <w:rPr>
                <w:rFonts w:ascii="標楷體" w:eastAsia="標楷體" w:hAnsi="標楷體" w:cs="Times New Roman"/>
                <w:szCs w:val="24"/>
              </w:rPr>
              <w:t xml:space="preserve"> ..........</w:t>
            </w:r>
            <w:r w:rsidR="00350823">
              <w:rPr>
                <w:rFonts w:ascii="標楷體" w:eastAsia="標楷體" w:hAnsi="標楷體" w:cs="Times New Roman" w:hint="eastAsia"/>
                <w:szCs w:val="24"/>
              </w:rPr>
              <w:t>...</w:t>
            </w:r>
            <w:r w:rsidRPr="0037678A">
              <w:rPr>
                <w:rFonts w:ascii="標楷體" w:eastAsia="標楷體" w:hAnsi="標楷體" w:cs="Times New Roman"/>
                <w:szCs w:val="24"/>
              </w:rPr>
              <w:t xml:space="preserve">.............................................. </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62</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11.8</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The</w:t>
            </w:r>
            <w:r w:rsidRPr="0037678A">
              <w:rPr>
                <w:rFonts w:ascii="標楷體" w:eastAsia="標楷體" w:hAnsi="標楷體" w:cs="Times New Roman"/>
                <w:w w:val="93"/>
                <w:szCs w:val="24"/>
              </w:rPr>
              <w:t xml:space="preserve"> Race</w:t>
            </w:r>
            <w:r w:rsidR="00A10425">
              <w:rPr>
                <w:rFonts w:ascii="標楷體" w:eastAsia="標楷體" w:hAnsi="標楷體" w:cs="Times New Roman" w:hint="eastAsia"/>
                <w:w w:val="93"/>
                <w:szCs w:val="24"/>
              </w:rPr>
              <w:t xml:space="preserve"> </w:t>
            </w:r>
            <w:r w:rsidRPr="0037678A">
              <w:rPr>
                <w:rFonts w:ascii="標楷體" w:eastAsia="標楷體" w:hAnsi="標楷體" w:cs="Times New Roman"/>
                <w:color w:val="C00000"/>
                <w:w w:val="98"/>
                <w:szCs w:val="24"/>
              </w:rPr>
              <w:t>比賽</w:t>
            </w:r>
            <w:r w:rsidRPr="0037678A">
              <w:rPr>
                <w:rFonts w:ascii="標楷體" w:eastAsia="標楷體" w:hAnsi="標楷體" w:cs="Times New Roman"/>
                <w:w w:val="93"/>
                <w:szCs w:val="24"/>
              </w:rPr>
              <w:t xml:space="preserve"> </w:t>
            </w:r>
            <w:r w:rsidRPr="0037678A">
              <w:rPr>
                <w:rFonts w:ascii="標楷體" w:eastAsia="標楷體" w:hAnsi="標楷體" w:cs="Times New Roman"/>
                <w:szCs w:val="24"/>
              </w:rPr>
              <w:t>.....................................................</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64</w:t>
            </w:r>
          </w:p>
        </w:tc>
      </w:tr>
      <w:tr w:rsidR="00153327" w:rsidTr="00204787">
        <w:tc>
          <w:tcPr>
            <w:tcW w:w="9431" w:type="dxa"/>
          </w:tcPr>
          <w:p w:rsidR="00083269" w:rsidRDefault="00083269" w:rsidP="00350823">
            <w:pPr>
              <w:rPr>
                <w:rFonts w:ascii="標楷體" w:eastAsia="標楷體" w:hAnsi="標楷體" w:cs="Times New Roman"/>
                <w:w w:val="91"/>
                <w:sz w:val="28"/>
                <w:szCs w:val="28"/>
              </w:rPr>
            </w:pPr>
            <w:r w:rsidRPr="000C2C51">
              <w:rPr>
                <w:rFonts w:ascii="標楷體" w:eastAsia="標楷體" w:hAnsi="標楷體" w:cs="Times New Roman"/>
                <w:w w:val="90"/>
                <w:sz w:val="28"/>
                <w:szCs w:val="28"/>
              </w:rPr>
              <w:lastRenderedPageBreak/>
              <w:t>APPENDIX ONE: OPEN WATE</w:t>
            </w:r>
            <w:r w:rsidRPr="000C2C51">
              <w:rPr>
                <w:rFonts w:ascii="標楷體" w:eastAsia="標楷體" w:hAnsi="標楷體" w:cs="Times New Roman"/>
                <w:color w:val="C00000"/>
                <w:w w:val="90"/>
                <w:sz w:val="28"/>
                <w:szCs w:val="28"/>
              </w:rPr>
              <w:t>R</w:t>
            </w:r>
            <w:r w:rsidRPr="000C2C51">
              <w:rPr>
                <w:rFonts w:ascii="標楷體" w:eastAsia="標楷體" w:hAnsi="標楷體" w:cs="Times New Roman"/>
                <w:color w:val="C00000"/>
                <w:w w:val="98"/>
                <w:sz w:val="28"/>
                <w:szCs w:val="28"/>
              </w:rPr>
              <w:t>附錄</w:t>
            </w:r>
            <w:r w:rsidRPr="000C2C51">
              <w:rPr>
                <w:rFonts w:ascii="標楷體" w:eastAsia="標楷體" w:hAnsi="標楷體" w:cs="Times New Roman" w:hint="eastAsia"/>
                <w:color w:val="C00000"/>
                <w:w w:val="98"/>
                <w:sz w:val="28"/>
                <w:szCs w:val="28"/>
              </w:rPr>
              <w:t>:</w:t>
            </w:r>
            <w:r w:rsidRPr="000C2C51">
              <w:rPr>
                <w:rFonts w:ascii="標楷體" w:eastAsia="標楷體" w:hAnsi="標楷體" w:cs="Times New Roman"/>
                <w:color w:val="C00000"/>
                <w:w w:val="98"/>
                <w:sz w:val="28"/>
                <w:szCs w:val="28"/>
              </w:rPr>
              <w:t xml:space="preserve"> 開放水域</w:t>
            </w:r>
            <w:r w:rsidRPr="0037678A">
              <w:rPr>
                <w:rFonts w:ascii="標楷體" w:eastAsia="標楷體" w:hAnsi="標楷體" w:cs="Times New Roman"/>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68</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1.1</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General</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通則</w:t>
            </w:r>
            <w:r w:rsidRPr="0037678A">
              <w:rPr>
                <w:rFonts w:ascii="標楷體" w:eastAsia="標楷體" w:hAnsi="標楷體" w:cs="Times New Roman"/>
                <w:szCs w:val="24"/>
              </w:rPr>
              <w:t>............................................................</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68</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1.2</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Officials</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大會裁判</w:t>
            </w:r>
            <w:r w:rsidRPr="0037678A">
              <w:rPr>
                <w:rFonts w:ascii="標楷體" w:eastAsia="標楷體" w:hAnsi="標楷體" w:cs="Times New Roman"/>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69</w:t>
            </w:r>
          </w:p>
        </w:tc>
      </w:tr>
      <w:tr w:rsidR="00153327" w:rsidTr="00204787">
        <w:tc>
          <w:tcPr>
            <w:tcW w:w="9431" w:type="dxa"/>
          </w:tcPr>
          <w:p w:rsidR="00083269" w:rsidRDefault="00083269" w:rsidP="00A10425">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1.3</w:t>
            </w:r>
            <w:r>
              <w:rPr>
                <w:rFonts w:ascii="標楷體" w:eastAsia="標楷體" w:hAnsi="標楷體" w:cs="Times New Roman" w:hint="eastAsia"/>
                <w:szCs w:val="24"/>
              </w:rPr>
              <w:t xml:space="preserve"> </w:t>
            </w:r>
            <w:r w:rsidRPr="0037678A">
              <w:rPr>
                <w:rFonts w:ascii="標楷體" w:eastAsia="標楷體" w:hAnsi="標楷體" w:cs="Times New Roman"/>
                <w:w w:val="96"/>
                <w:szCs w:val="24"/>
              </w:rPr>
              <w:t>The Start</w:t>
            </w:r>
            <w:r w:rsidR="00A10425">
              <w:rPr>
                <w:rFonts w:ascii="標楷體" w:eastAsia="標楷體" w:hAnsi="標楷體" w:cs="Times New Roman" w:hint="eastAsia"/>
                <w:w w:val="96"/>
                <w:szCs w:val="24"/>
              </w:rPr>
              <w:t xml:space="preserve"> </w:t>
            </w:r>
            <w:r w:rsidRPr="0037678A">
              <w:rPr>
                <w:rFonts w:ascii="標楷體" w:eastAsia="標楷體" w:hAnsi="標楷體" w:cs="Times New Roman"/>
                <w:color w:val="C00000"/>
                <w:w w:val="98"/>
                <w:szCs w:val="24"/>
              </w:rPr>
              <w:t>出發</w:t>
            </w:r>
            <w:r w:rsidRPr="0037678A">
              <w:rPr>
                <w:rFonts w:ascii="標楷體" w:eastAsia="標楷體" w:hAnsi="標楷體" w:cs="Times New Roman"/>
                <w:w w:val="96"/>
                <w:szCs w:val="24"/>
              </w:rPr>
              <w:t xml:space="preserve"> </w:t>
            </w:r>
            <w:r w:rsidRPr="0037678A">
              <w:rPr>
                <w:rFonts w:ascii="標楷體" w:eastAsia="標楷體" w:hAnsi="標楷體" w:cs="Times New Roman"/>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75</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w:t>
            </w:r>
            <w:r w:rsidRPr="0037678A">
              <w:rPr>
                <w:rFonts w:ascii="標楷體" w:eastAsia="標楷體" w:hAnsi="標楷體" w:cs="Times New Roman" w:hint="eastAsia"/>
                <w:szCs w:val="24"/>
              </w:rPr>
              <w:t>.</w:t>
            </w:r>
            <w:r w:rsidRPr="0037678A">
              <w:rPr>
                <w:rFonts w:ascii="標楷體" w:eastAsia="標楷體" w:hAnsi="標楷體" w:cs="Times New Roman"/>
                <w:szCs w:val="24"/>
              </w:rPr>
              <w:t>4</w:t>
            </w:r>
            <w:r>
              <w:rPr>
                <w:rFonts w:ascii="標楷體" w:eastAsia="標楷體" w:hAnsi="標楷體" w:cs="Times New Roman" w:hint="eastAsia"/>
                <w:szCs w:val="24"/>
              </w:rPr>
              <w:t xml:space="preserve"> </w:t>
            </w:r>
            <w:r w:rsidRPr="0037678A">
              <w:rPr>
                <w:rFonts w:ascii="標楷體" w:eastAsia="標楷體" w:hAnsi="標楷體" w:cs="Times New Roman"/>
                <w:w w:val="94"/>
                <w:szCs w:val="24"/>
              </w:rPr>
              <w:t xml:space="preserve">The </w:t>
            </w:r>
            <w:r w:rsidRPr="0037678A">
              <w:rPr>
                <w:rFonts w:ascii="標楷體" w:eastAsia="標楷體" w:hAnsi="標楷體" w:cs="Times New Roman"/>
                <w:w w:val="87"/>
                <w:szCs w:val="24"/>
              </w:rPr>
              <w:t>V</w:t>
            </w:r>
            <w:r w:rsidRPr="0037678A">
              <w:rPr>
                <w:rFonts w:ascii="標楷體" w:eastAsia="標楷體" w:hAnsi="標楷體" w:cs="Times New Roman"/>
                <w:w w:val="96"/>
                <w:szCs w:val="24"/>
              </w:rPr>
              <w:t>en</w:t>
            </w:r>
            <w:r w:rsidRPr="0037678A">
              <w:rPr>
                <w:rFonts w:ascii="標楷體" w:eastAsia="標楷體" w:hAnsi="標楷體" w:cs="Times New Roman"/>
                <w:w w:val="98"/>
                <w:szCs w:val="24"/>
              </w:rPr>
              <w:t>u</w:t>
            </w:r>
            <w:r w:rsidRPr="0037678A">
              <w:rPr>
                <w:rFonts w:ascii="標楷體" w:eastAsia="標楷體" w:hAnsi="標楷體" w:cs="Times New Roman"/>
                <w:w w:val="93"/>
                <w:szCs w:val="24"/>
              </w:rPr>
              <w:t>e</w:t>
            </w:r>
            <w:r w:rsidRPr="0037678A">
              <w:rPr>
                <w:rFonts w:ascii="標楷體" w:eastAsia="標楷體" w:hAnsi="標楷體" w:cs="Times New Roman"/>
                <w:szCs w:val="24"/>
              </w:rPr>
              <w:t xml:space="preserve"> </w:t>
            </w:r>
            <w:r w:rsidRPr="0037678A">
              <w:rPr>
                <w:rFonts w:ascii="標楷體" w:eastAsia="標楷體" w:hAnsi="標楷體" w:cs="Times New Roman"/>
                <w:color w:val="C00000"/>
                <w:w w:val="98"/>
                <w:szCs w:val="24"/>
              </w:rPr>
              <w:t>比賽場地</w:t>
            </w:r>
            <w:r w:rsidRPr="0037678A">
              <w:rPr>
                <w:rFonts w:ascii="標楷體" w:eastAsia="標楷體" w:hAnsi="標楷體" w:cs="Times New Roman"/>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77</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1.5</w:t>
            </w:r>
            <w:r>
              <w:rPr>
                <w:rFonts w:ascii="標楷體" w:eastAsia="標楷體" w:hAnsi="標楷體" w:cs="Times New Roman" w:hint="eastAsia"/>
                <w:szCs w:val="24"/>
              </w:rPr>
              <w:t xml:space="preserve"> </w:t>
            </w:r>
            <w:r w:rsidRPr="0037678A">
              <w:rPr>
                <w:rFonts w:ascii="標楷體" w:eastAsia="標楷體" w:hAnsi="標楷體" w:cs="Times New Roman"/>
                <w:w w:val="94"/>
                <w:szCs w:val="24"/>
              </w:rPr>
              <w:t xml:space="preserve">The </w:t>
            </w:r>
            <w:r w:rsidRPr="0037678A">
              <w:rPr>
                <w:rFonts w:ascii="標楷體" w:eastAsia="標楷體" w:hAnsi="標楷體" w:cs="Times New Roman"/>
                <w:szCs w:val="24"/>
              </w:rPr>
              <w:t>Race</w:t>
            </w:r>
            <w:r w:rsidR="00A10425">
              <w:rPr>
                <w:rFonts w:ascii="標楷體" w:eastAsia="標楷體" w:hAnsi="標楷體" w:cs="Times New Roman" w:hint="eastAsia"/>
                <w:szCs w:val="24"/>
              </w:rPr>
              <w:t xml:space="preserve"> </w:t>
            </w:r>
            <w:r w:rsidRPr="0037678A">
              <w:rPr>
                <w:rFonts w:ascii="標楷體" w:eastAsia="標楷體" w:hAnsi="標楷體" w:cs="Times New Roman"/>
                <w:color w:val="C00000"/>
                <w:w w:val="98"/>
                <w:szCs w:val="24"/>
              </w:rPr>
              <w:t>比賽</w:t>
            </w:r>
            <w:r w:rsidRPr="0037678A">
              <w:rPr>
                <w:rFonts w:ascii="標楷體" w:eastAsia="標楷體" w:hAnsi="標楷體" w:cs="Times New Roman"/>
                <w:szCs w:val="24"/>
              </w:rPr>
              <w:t>.........................................................</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78</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1.6</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Emergency</w:t>
            </w:r>
            <w:r w:rsidRPr="0037678A">
              <w:rPr>
                <w:rFonts w:ascii="標楷體" w:eastAsia="標楷體" w:hAnsi="標楷體" w:cs="Times New Roman"/>
                <w:w w:val="96"/>
                <w:szCs w:val="24"/>
              </w:rPr>
              <w:t xml:space="preserve"> Abandonment</w:t>
            </w:r>
            <w:r w:rsidR="00A10425">
              <w:rPr>
                <w:rFonts w:ascii="標楷體" w:eastAsia="標楷體" w:hAnsi="標楷體" w:cs="Times New Roman" w:hint="eastAsia"/>
                <w:w w:val="96"/>
                <w:szCs w:val="24"/>
              </w:rPr>
              <w:t xml:space="preserve"> </w:t>
            </w:r>
            <w:r w:rsidRPr="0037678A">
              <w:rPr>
                <w:rFonts w:ascii="標楷體" w:eastAsia="標楷體" w:hAnsi="標楷體" w:cs="Times New Roman" w:hint="eastAsia"/>
                <w:color w:val="C00000"/>
                <w:w w:val="98"/>
                <w:szCs w:val="24"/>
              </w:rPr>
              <w:t>緊急措施</w:t>
            </w:r>
            <w:r w:rsidRPr="0037678A">
              <w:rPr>
                <w:rFonts w:ascii="標楷體" w:eastAsia="標楷體" w:hAnsi="標楷體" w:cs="Times New Roman"/>
                <w:w w:val="96"/>
                <w:szCs w:val="24"/>
              </w:rPr>
              <w:t xml:space="preserve"> </w:t>
            </w:r>
            <w:r w:rsidRPr="0037678A">
              <w:rPr>
                <w:rFonts w:ascii="標楷體" w:eastAsia="標楷體" w:hAnsi="標楷體" w:cs="Times New Roman"/>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80</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1.7</w:t>
            </w:r>
            <w:r>
              <w:rPr>
                <w:rFonts w:ascii="標楷體" w:eastAsia="標楷體" w:hAnsi="標楷體" w:cs="Times New Roman" w:hint="eastAsia"/>
                <w:szCs w:val="24"/>
              </w:rPr>
              <w:t xml:space="preserve"> </w:t>
            </w:r>
            <w:r w:rsidRPr="0037678A">
              <w:rPr>
                <w:rFonts w:ascii="標楷體" w:eastAsia="標楷體" w:hAnsi="標楷體" w:cs="Times New Roman"/>
                <w:w w:val="95"/>
                <w:szCs w:val="24"/>
              </w:rPr>
              <w:t xml:space="preserve">The Finish </w:t>
            </w:r>
            <w:r w:rsidRPr="0037678A">
              <w:rPr>
                <w:rFonts w:ascii="標楷體" w:eastAsia="標楷體" w:hAnsi="標楷體" w:cs="Times New Roman"/>
                <w:szCs w:val="24"/>
              </w:rPr>
              <w:t xml:space="preserve">of the </w:t>
            </w:r>
            <w:r w:rsidRPr="0037678A">
              <w:rPr>
                <w:rFonts w:ascii="標楷體" w:eastAsia="標楷體" w:hAnsi="標楷體" w:cs="Times New Roman"/>
                <w:w w:val="94"/>
                <w:szCs w:val="24"/>
              </w:rPr>
              <w:t xml:space="preserve">Event </w:t>
            </w:r>
            <w:r w:rsidRPr="0037678A">
              <w:rPr>
                <w:rFonts w:ascii="標楷體" w:eastAsia="標楷體" w:hAnsi="標楷體" w:cs="Times New Roman"/>
                <w:color w:val="C00000"/>
                <w:w w:val="98"/>
                <w:szCs w:val="24"/>
              </w:rPr>
              <w:t>比賽終點</w:t>
            </w:r>
            <w:r w:rsidRPr="0037678A">
              <w:rPr>
                <w:rFonts w:ascii="標楷體" w:eastAsia="標楷體" w:hAnsi="標楷體" w:cs="Times New Roman"/>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80</w:t>
            </w:r>
          </w:p>
        </w:tc>
      </w:tr>
      <w:tr w:rsidR="00901E49" w:rsidTr="00204787">
        <w:tc>
          <w:tcPr>
            <w:tcW w:w="9431" w:type="dxa"/>
          </w:tcPr>
          <w:p w:rsidR="00901E49" w:rsidRPr="0037678A" w:rsidRDefault="00901E49" w:rsidP="00350823">
            <w:pPr>
              <w:rPr>
                <w:rFonts w:ascii="標楷體" w:eastAsia="標楷體" w:hAnsi="標楷體" w:cs="Times New Roman"/>
                <w:szCs w:val="24"/>
              </w:rPr>
            </w:pPr>
            <w:r w:rsidRPr="000C2C51">
              <w:rPr>
                <w:rFonts w:ascii="標楷體" w:eastAsia="標楷體" w:hAnsi="標楷體" w:cs="Times New Roman"/>
                <w:w w:val="91"/>
                <w:sz w:val="28"/>
                <w:szCs w:val="28"/>
              </w:rPr>
              <w:t>APPENDIX TWO: F</w:t>
            </w:r>
            <w:r w:rsidRPr="000C2C51">
              <w:rPr>
                <w:rFonts w:ascii="標楷體" w:eastAsia="標楷體" w:hAnsi="標楷體" w:cs="Times New Roman"/>
                <w:w w:val="94"/>
                <w:sz w:val="28"/>
                <w:szCs w:val="28"/>
              </w:rPr>
              <w:t>A</w:t>
            </w:r>
            <w:r w:rsidRPr="000C2C51">
              <w:rPr>
                <w:rFonts w:ascii="標楷體" w:eastAsia="標楷體" w:hAnsi="標楷體" w:cs="Times New Roman"/>
                <w:w w:val="86"/>
                <w:sz w:val="28"/>
                <w:szCs w:val="28"/>
              </w:rPr>
              <w:t>C</w:t>
            </w:r>
            <w:r w:rsidRPr="000C2C51">
              <w:rPr>
                <w:rFonts w:ascii="標楷體" w:eastAsia="標楷體" w:hAnsi="標楷體" w:cs="Times New Roman"/>
                <w:sz w:val="28"/>
                <w:szCs w:val="28"/>
              </w:rPr>
              <w:t>I</w:t>
            </w:r>
            <w:r w:rsidRPr="000C2C51">
              <w:rPr>
                <w:rFonts w:ascii="標楷體" w:eastAsia="標楷體" w:hAnsi="標楷體" w:cs="Times New Roman"/>
                <w:w w:val="92"/>
                <w:sz w:val="28"/>
                <w:szCs w:val="28"/>
              </w:rPr>
              <w:t>L</w:t>
            </w:r>
            <w:r w:rsidRPr="000C2C51">
              <w:rPr>
                <w:rFonts w:ascii="標楷體" w:eastAsia="標楷體" w:hAnsi="標楷體" w:cs="Times New Roman"/>
                <w:sz w:val="28"/>
                <w:szCs w:val="28"/>
              </w:rPr>
              <w:t>I</w:t>
            </w:r>
            <w:r w:rsidRPr="000C2C51">
              <w:rPr>
                <w:rFonts w:ascii="標楷體" w:eastAsia="標楷體" w:hAnsi="標楷體" w:cs="Times New Roman"/>
                <w:w w:val="87"/>
                <w:sz w:val="28"/>
                <w:szCs w:val="28"/>
              </w:rPr>
              <w:t>TES</w:t>
            </w:r>
            <w:r w:rsidR="00A10425">
              <w:rPr>
                <w:rFonts w:ascii="標楷體" w:eastAsia="標楷體" w:hAnsi="標楷體" w:cs="Times New Roman" w:hint="eastAsia"/>
                <w:w w:val="87"/>
                <w:sz w:val="28"/>
                <w:szCs w:val="28"/>
              </w:rPr>
              <w:t xml:space="preserve"> </w:t>
            </w:r>
            <w:r w:rsidRPr="000C2C51">
              <w:rPr>
                <w:rFonts w:ascii="標楷體" w:eastAsia="標楷體" w:hAnsi="標楷體" w:cs="Times New Roman"/>
                <w:color w:val="C00000"/>
                <w:w w:val="98"/>
                <w:sz w:val="28"/>
                <w:szCs w:val="28"/>
              </w:rPr>
              <w:t>附錄</w:t>
            </w:r>
            <w:r w:rsidRPr="000C2C51">
              <w:rPr>
                <w:rFonts w:ascii="標楷體" w:eastAsia="標楷體" w:hAnsi="標楷體" w:cs="Times New Roman" w:hint="eastAsia"/>
                <w:color w:val="C00000"/>
                <w:w w:val="98"/>
                <w:sz w:val="28"/>
                <w:szCs w:val="28"/>
              </w:rPr>
              <w:t>:</w:t>
            </w:r>
            <w:r w:rsidRPr="000C2C51">
              <w:rPr>
                <w:rFonts w:ascii="標楷體" w:eastAsia="標楷體" w:hAnsi="標楷體" w:cs="Times New Roman"/>
                <w:color w:val="C00000"/>
                <w:w w:val="98"/>
                <w:sz w:val="28"/>
                <w:szCs w:val="28"/>
              </w:rPr>
              <w:t>設施</w:t>
            </w:r>
            <w:r w:rsidRPr="0037678A">
              <w:rPr>
                <w:rFonts w:ascii="標楷體" w:eastAsia="標楷體" w:hAnsi="標楷體" w:cs="Times New Roman"/>
                <w:szCs w:val="24"/>
              </w:rPr>
              <w:t>..........................................</w:t>
            </w:r>
          </w:p>
        </w:tc>
        <w:tc>
          <w:tcPr>
            <w:tcW w:w="458" w:type="dxa"/>
          </w:tcPr>
          <w:p w:rsidR="00901E49" w:rsidRPr="0037678A" w:rsidRDefault="00CF5331"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82</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1.1</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General</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通則</w:t>
            </w:r>
            <w:r w:rsidRPr="0037678A">
              <w:rPr>
                <w:rFonts w:ascii="標楷體" w:eastAsia="標楷體" w:hAnsi="標楷體" w:cs="Times New Roman"/>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82</w:t>
            </w:r>
          </w:p>
        </w:tc>
      </w:tr>
      <w:tr w:rsidR="00153327" w:rsidTr="00204787">
        <w:tc>
          <w:tcPr>
            <w:tcW w:w="9431" w:type="dxa"/>
          </w:tcPr>
          <w:p w:rsidR="00083269" w:rsidRDefault="00083269" w:rsidP="00A10425">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1.2</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Minimum</w:t>
            </w:r>
            <w:r w:rsidRPr="0037678A">
              <w:rPr>
                <w:rFonts w:ascii="標楷體" w:eastAsia="標楷體" w:hAnsi="標楷體" w:cs="Times New Roman"/>
                <w:szCs w:val="24"/>
              </w:rPr>
              <w:t xml:space="preserve"> </w:t>
            </w:r>
            <w:r w:rsidRPr="0037678A">
              <w:rPr>
                <w:rFonts w:ascii="標楷體" w:eastAsia="標楷體" w:hAnsi="標楷體" w:cs="Times New Roman"/>
                <w:w w:val="96"/>
                <w:szCs w:val="24"/>
              </w:rPr>
              <w:t xml:space="preserve">Standard Swimming </w:t>
            </w:r>
            <w:r w:rsidRPr="0037678A">
              <w:rPr>
                <w:rFonts w:ascii="標楷體" w:eastAsia="標楷體" w:hAnsi="標楷體" w:cs="Times New Roman"/>
                <w:szCs w:val="24"/>
              </w:rPr>
              <w:t>Pools</w:t>
            </w:r>
            <w:r w:rsidR="00A10425">
              <w:rPr>
                <w:rFonts w:ascii="標楷體" w:eastAsia="標楷體" w:hAnsi="標楷體" w:cs="Times New Roman" w:hint="eastAsia"/>
                <w:szCs w:val="24"/>
              </w:rPr>
              <w:t xml:space="preserve"> </w:t>
            </w:r>
            <w:r w:rsidRPr="0037678A">
              <w:rPr>
                <w:rFonts w:ascii="標楷體" w:eastAsia="標楷體" w:hAnsi="標楷體" w:cs="Times New Roman"/>
                <w:color w:val="C00000"/>
                <w:w w:val="98"/>
                <w:szCs w:val="24"/>
              </w:rPr>
              <w:t>游泳池</w:t>
            </w:r>
            <w:r w:rsidRPr="0037678A">
              <w:rPr>
                <w:rFonts w:ascii="標楷體" w:eastAsia="標楷體" w:hAnsi="標楷體" w:cs="Times New Roman"/>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83</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1.3</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Paralympic</w:t>
            </w:r>
            <w:r w:rsidRPr="0037678A">
              <w:rPr>
                <w:rFonts w:ascii="標楷體" w:eastAsia="標楷體" w:hAnsi="標楷體" w:cs="Times New Roman"/>
                <w:szCs w:val="24"/>
              </w:rPr>
              <w:t xml:space="preserve"> Standard Swimming Pools (for both permanent and temporary swimming pools)</w:t>
            </w:r>
            <w:r w:rsidRPr="0037678A">
              <w:rPr>
                <w:rFonts w:ascii="標楷體" w:eastAsia="標楷體" w:hAnsi="標楷體" w:cs="Times New Roman"/>
                <w:color w:val="FF0000"/>
                <w:sz w:val="18"/>
                <w:szCs w:val="18"/>
              </w:rPr>
              <w:t xml:space="preserve"> </w:t>
            </w:r>
            <w:r w:rsidRPr="0037678A">
              <w:rPr>
                <w:rFonts w:ascii="標楷體" w:eastAsia="標楷體" w:hAnsi="標楷體" w:cs="Times New Roman"/>
                <w:color w:val="C00000"/>
                <w:w w:val="98"/>
                <w:szCs w:val="24"/>
              </w:rPr>
              <w:t>帕拉林匹克標準游泳池</w:t>
            </w:r>
            <w:r w:rsidRPr="0037678A">
              <w:rPr>
                <w:rFonts w:ascii="標楷體" w:eastAsia="標楷體" w:hAnsi="標楷體" w:cs="Times New Roman"/>
                <w:szCs w:val="24"/>
              </w:rPr>
              <w:t>..........................................</w:t>
            </w:r>
            <w:r w:rsidR="00350823">
              <w:rPr>
                <w:rFonts w:ascii="標楷體" w:eastAsia="標楷體" w:hAnsi="標楷體" w:cs="Times New Roman" w:hint="eastAsia"/>
                <w:szCs w:val="24"/>
              </w:rPr>
              <w:t>.</w:t>
            </w:r>
            <w:r w:rsidRPr="0037678A">
              <w:rPr>
                <w:rFonts w:ascii="標楷體" w:eastAsia="標楷體" w:hAnsi="標楷體" w:cs="Times New Roman"/>
                <w:szCs w:val="24"/>
              </w:rPr>
              <w:t>......</w:t>
            </w:r>
          </w:p>
        </w:tc>
        <w:tc>
          <w:tcPr>
            <w:tcW w:w="458" w:type="dxa"/>
          </w:tcPr>
          <w:p w:rsidR="00CF5331" w:rsidRPr="00CF5331" w:rsidRDefault="00CF5331" w:rsidP="00153327">
            <w:pPr>
              <w:ind w:leftChars="-25" w:left="-60" w:rightChars="-25" w:right="-60"/>
              <w:jc w:val="right"/>
              <w:rPr>
                <w:rFonts w:ascii="標楷體" w:eastAsia="標楷體" w:hAnsi="標楷體" w:cs="Times New Roman"/>
                <w:position w:val="-1"/>
                <w:szCs w:val="24"/>
              </w:rPr>
            </w:pPr>
          </w:p>
          <w:p w:rsidR="00083269" w:rsidRPr="00CF5331" w:rsidRDefault="00CF5331" w:rsidP="00153327">
            <w:pPr>
              <w:ind w:leftChars="-25" w:left="-60" w:rightChars="-25" w:right="-60"/>
              <w:jc w:val="right"/>
              <w:rPr>
                <w:rFonts w:ascii="標楷體" w:eastAsia="標楷體" w:hAnsi="標楷體" w:cs="Times New Roman"/>
                <w:position w:val="-1"/>
                <w:szCs w:val="24"/>
              </w:rPr>
            </w:pPr>
            <w:r w:rsidRPr="00CF5331">
              <w:rPr>
                <w:rFonts w:ascii="標楷體" w:eastAsia="標楷體" w:hAnsi="標楷體" w:cs="Times New Roman" w:hint="eastAsia"/>
                <w:position w:val="-1"/>
                <w:szCs w:val="24"/>
              </w:rPr>
              <w:t>89</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1.4</w:t>
            </w:r>
            <w:r w:rsidRPr="0037678A">
              <w:rPr>
                <w:rFonts w:ascii="標楷體" w:eastAsia="標楷體" w:hAnsi="標楷體" w:cs="Times New Roman" w:hint="eastAsia"/>
                <w:szCs w:val="24"/>
              </w:rPr>
              <w:t xml:space="preserve"> </w:t>
            </w:r>
            <w:r w:rsidRPr="00E11051">
              <w:rPr>
                <w:rFonts w:ascii="標楷體" w:eastAsia="標楷體" w:hAnsi="標楷體" w:cs="Times New Roman"/>
                <w:w w:val="98"/>
                <w:szCs w:val="24"/>
              </w:rPr>
              <w:t>Automatic</w:t>
            </w:r>
            <w:r w:rsidRPr="0037678A">
              <w:rPr>
                <w:rFonts w:ascii="標楷體" w:eastAsia="標楷體" w:hAnsi="標楷體" w:cs="Times New Roman"/>
                <w:szCs w:val="24"/>
              </w:rPr>
              <w:t xml:space="preserve"> Officiating </w:t>
            </w:r>
            <w:r w:rsidRPr="0037678A">
              <w:rPr>
                <w:rFonts w:ascii="標楷體" w:eastAsia="標楷體" w:hAnsi="標楷體" w:cs="Times New Roman"/>
                <w:w w:val="97"/>
                <w:szCs w:val="24"/>
              </w:rPr>
              <w:t xml:space="preserve">Equipment </w:t>
            </w:r>
            <w:r w:rsidRPr="0037678A">
              <w:rPr>
                <w:rFonts w:ascii="標楷體" w:eastAsia="標楷體" w:hAnsi="標楷體" w:cs="Times New Roman"/>
                <w:w w:val="90"/>
                <w:szCs w:val="24"/>
              </w:rPr>
              <w:t>(AOE)</w:t>
            </w:r>
            <w:r w:rsidRPr="0037678A">
              <w:rPr>
                <w:rFonts w:ascii="標楷體" w:eastAsia="標楷體" w:hAnsi="標楷體" w:cs="Times New Roman"/>
                <w:color w:val="FF0000"/>
                <w:sz w:val="18"/>
                <w:szCs w:val="18"/>
              </w:rPr>
              <w:t xml:space="preserve"> </w:t>
            </w:r>
            <w:r w:rsidRPr="0037678A">
              <w:rPr>
                <w:rFonts w:ascii="標楷體" w:eastAsia="標楷體" w:hAnsi="標楷體" w:cs="Times New Roman"/>
                <w:color w:val="C00000"/>
                <w:w w:val="98"/>
                <w:szCs w:val="24"/>
              </w:rPr>
              <w:t>自動計時設備</w:t>
            </w:r>
            <w:r w:rsidRPr="0037678A">
              <w:rPr>
                <w:rFonts w:ascii="標楷體" w:eastAsia="標楷體" w:hAnsi="標楷體" w:cs="Times New Roman"/>
                <w:w w:val="90"/>
                <w:szCs w:val="24"/>
              </w:rPr>
              <w:t xml:space="preserve"> </w:t>
            </w:r>
            <w:r w:rsidRPr="0037678A">
              <w:rPr>
                <w:rFonts w:ascii="標楷體" w:eastAsia="標楷體" w:hAnsi="標楷體" w:cs="Times New Roman"/>
                <w:szCs w:val="24"/>
              </w:rPr>
              <w:t>........................</w:t>
            </w:r>
          </w:p>
        </w:tc>
        <w:tc>
          <w:tcPr>
            <w:tcW w:w="458" w:type="dxa"/>
          </w:tcPr>
          <w:p w:rsidR="00083269" w:rsidRDefault="00120504"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90</w:t>
            </w:r>
          </w:p>
        </w:tc>
      </w:tr>
    </w:tbl>
    <w:p w:rsidR="005C47CB" w:rsidRPr="0037678A" w:rsidRDefault="005C47CB" w:rsidP="00083269">
      <w:pPr>
        <w:tabs>
          <w:tab w:val="left" w:pos="620"/>
        </w:tabs>
        <w:rPr>
          <w:rFonts w:ascii="標楷體" w:eastAsia="標楷體" w:hAnsi="標楷體" w:cs="Times New Roman"/>
          <w:szCs w:val="24"/>
        </w:rPr>
      </w:pPr>
      <w:r w:rsidRPr="0037678A">
        <w:rPr>
          <w:rFonts w:ascii="標楷體" w:eastAsia="標楷體" w:hAnsi="標楷體" w:cs="Times New Roman"/>
          <w:szCs w:val="24"/>
        </w:rPr>
        <w:t xml:space="preserve"> </w:t>
      </w:r>
      <w:r w:rsidR="00CA5962">
        <w:rPr>
          <w:rFonts w:ascii="標楷體" w:eastAsia="標楷體" w:hAnsi="標楷體" w:cs="Times New Roman" w:hint="eastAsia"/>
          <w:szCs w:val="24"/>
        </w:rPr>
        <w:t xml:space="preserve"> </w:t>
      </w:r>
    </w:p>
    <w:p w:rsidR="005C47CB" w:rsidRPr="0037678A" w:rsidRDefault="005C47CB" w:rsidP="008C6CD3">
      <w:pPr>
        <w:tabs>
          <w:tab w:val="left" w:pos="329"/>
          <w:tab w:val="left" w:pos="743"/>
        </w:tabs>
        <w:ind w:firstLineChars="116" w:firstLine="278"/>
        <w:rPr>
          <w:rFonts w:ascii="標楷體" w:eastAsia="標楷體" w:hAnsi="標楷體" w:cs="Times New Roman"/>
          <w:szCs w:val="24"/>
        </w:rPr>
      </w:pPr>
    </w:p>
    <w:p w:rsidR="005C47CB" w:rsidRPr="00F70677" w:rsidRDefault="005C47CB" w:rsidP="00BF5025">
      <w:pPr>
        <w:rPr>
          <w:rFonts w:ascii="標楷體" w:eastAsia="標楷體" w:hAnsi="標楷體" w:cs="Times New Roman"/>
          <w:w w:val="91"/>
          <w:sz w:val="32"/>
          <w:szCs w:val="32"/>
        </w:rPr>
      </w:pPr>
      <w:r w:rsidRPr="00F70677">
        <w:rPr>
          <w:rFonts w:ascii="標楷體" w:eastAsia="標楷體" w:hAnsi="標楷體" w:cs="Times New Roman"/>
          <w:w w:val="91"/>
          <w:sz w:val="32"/>
          <w:szCs w:val="32"/>
        </w:rPr>
        <w:br w:type="page"/>
      </w:r>
    </w:p>
    <w:p w:rsidR="00230366" w:rsidRDefault="00230366" w:rsidP="00BF5025">
      <w:pPr>
        <w:jc w:val="center"/>
        <w:rPr>
          <w:rFonts w:ascii="標楷體" w:eastAsia="標楷體" w:hAnsi="標楷體" w:cs="Times New Roman"/>
          <w:sz w:val="28"/>
          <w:szCs w:val="28"/>
        </w:rPr>
        <w:sectPr w:rsidR="00230366" w:rsidSect="00C27462">
          <w:headerReference w:type="default" r:id="rId10"/>
          <w:footerReference w:type="default" r:id="rId11"/>
          <w:type w:val="continuous"/>
          <w:pgSz w:w="11907" w:h="16840" w:code="9"/>
          <w:pgMar w:top="1134" w:right="1134" w:bottom="1134" w:left="1134" w:header="340" w:footer="227" w:gutter="0"/>
          <w:pgNumType w:start="0"/>
          <w:cols w:space="720"/>
          <w:titlePg/>
        </w:sectPr>
      </w:pPr>
    </w:p>
    <w:p w:rsidR="007949F4" w:rsidRPr="00ED7069" w:rsidRDefault="007949F4" w:rsidP="00BF5025">
      <w:pPr>
        <w:jc w:val="center"/>
        <w:rPr>
          <w:rFonts w:ascii="標楷體" w:eastAsia="標楷體" w:hAnsi="標楷體" w:cs="Times New Roman"/>
          <w:sz w:val="28"/>
          <w:szCs w:val="28"/>
        </w:rPr>
      </w:pPr>
      <w:r w:rsidRPr="00ED7069">
        <w:rPr>
          <w:rFonts w:ascii="標楷體" w:eastAsia="標楷體" w:hAnsi="標楷體" w:cs="Times New Roman"/>
          <w:sz w:val="28"/>
          <w:szCs w:val="28"/>
        </w:rPr>
        <w:lastRenderedPageBreak/>
        <w:t xml:space="preserve">PART </w:t>
      </w:r>
      <w:proofErr w:type="gramStart"/>
      <w:r w:rsidRPr="00ED7069">
        <w:rPr>
          <w:rFonts w:ascii="標楷體" w:eastAsia="標楷體" w:hAnsi="標楷體" w:cs="Times New Roman"/>
          <w:sz w:val="28"/>
          <w:szCs w:val="28"/>
        </w:rPr>
        <w:t>A</w:t>
      </w:r>
      <w:proofErr w:type="gramEnd"/>
      <w:r w:rsidRPr="00ED7069">
        <w:rPr>
          <w:rFonts w:ascii="標楷體" w:eastAsia="標楷體" w:hAnsi="標楷體" w:cs="Times New Roman"/>
          <w:sz w:val="28"/>
          <w:szCs w:val="28"/>
        </w:rPr>
        <w:t xml:space="preserve"> – GENERAL</w:t>
      </w:r>
    </w:p>
    <w:p w:rsidR="007949F4" w:rsidRPr="00ED7069" w:rsidRDefault="007949F4" w:rsidP="00BF5025">
      <w:pPr>
        <w:jc w:val="center"/>
        <w:rPr>
          <w:rFonts w:ascii="標楷體" w:eastAsia="標楷體" w:hAnsi="標楷體" w:cs="Times New Roman"/>
          <w:color w:val="C00000"/>
          <w:sz w:val="28"/>
          <w:szCs w:val="28"/>
        </w:rPr>
      </w:pPr>
      <w:r w:rsidRPr="00ED7069">
        <w:rPr>
          <w:rFonts w:ascii="標楷體" w:eastAsia="標楷體" w:hAnsi="標楷體" w:cs="Times New Roman"/>
          <w:color w:val="C00000"/>
          <w:sz w:val="28"/>
          <w:szCs w:val="28"/>
        </w:rPr>
        <w:t>A 總則</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proofErr w:type="gramStart"/>
      <w:r w:rsidRPr="00F70677">
        <w:rPr>
          <w:rFonts w:ascii="標楷體" w:eastAsia="標楷體" w:hAnsi="標楷體" w:cs="Times New Roman"/>
        </w:rPr>
        <w:t>1 .</w:t>
      </w:r>
      <w:proofErr w:type="gramEnd"/>
      <w:r w:rsidRPr="00F70677">
        <w:rPr>
          <w:rFonts w:ascii="標楷體" w:eastAsia="標楷體" w:hAnsi="標楷體" w:cs="Times New Roman"/>
        </w:rPr>
        <w:t xml:space="preserve"> Definitions </w:t>
      </w:r>
    </w:p>
    <w:p w:rsidR="007949F4" w:rsidRPr="00293B42" w:rsidRDefault="007949F4" w:rsidP="00BF5025">
      <w:pPr>
        <w:rPr>
          <w:rFonts w:ascii="標楷體" w:eastAsia="標楷體" w:hAnsi="標楷體" w:cs="Times New Roman"/>
          <w:color w:val="C00000"/>
        </w:rPr>
      </w:pPr>
      <w:r w:rsidRPr="00293B42">
        <w:rPr>
          <w:rFonts w:ascii="標楷體" w:eastAsia="標楷體" w:hAnsi="標楷體" w:cs="Times New Roman"/>
          <w:color w:val="C00000"/>
        </w:rPr>
        <w:t>1. 定義</w:t>
      </w: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Classification: grouping athletes into Sport Classes (as defined in the IPC Athlete Classification Code) according to how much their impairment affects fundamental activities in each specific sport or discipline. This is also referred to as “Athlete Classification”.</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分級:根據運動選手身體障礙影響他們參與特定運動項目的程度，分在不同運動級別(如同IPC運動分級規則所定義)，亦稱為「運動分級」。</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Classification Panel: A group of Classifiers, appointed by World Para Swimming, to determine</w:t>
      </w:r>
      <w:r w:rsidR="00AC01EE" w:rsidRPr="00F70677">
        <w:rPr>
          <w:rFonts w:ascii="標楷體" w:eastAsia="標楷體" w:hAnsi="標楷體" w:cs="Times New Roman" w:hint="eastAsia"/>
        </w:rPr>
        <w:t xml:space="preserve"> </w:t>
      </w:r>
      <w:r w:rsidRPr="00F70677">
        <w:rPr>
          <w:rFonts w:ascii="標楷體" w:eastAsia="標楷體" w:hAnsi="標楷體" w:cs="Times New Roman"/>
        </w:rPr>
        <w:t>Sport Class and Sport Class Status in accordance with these Classification Rules.</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分級委員會: 由世界帕拉游泳委員會指定之分級員，根據分級規則決定選手的運動級別及分級程度。</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Codes of Exception: The Codes of Exceptions are assigned to the athlete by the classifiers and are only to guide the technical Officials. The technical officials shall officiate by the sport technical Rules and Regulations and not by the Codes of Exceptions.</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例外條例: 例外條款由分級員賦予選手並只能做為技術委員的參考。技術委員應依照運動技術規則執法而非例外條例。</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Competition: a series of individual events conducted together under one ruling body.</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競賽: 由一個主辦單位主導一系列個別賽事。</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Competition Medical Director: the person appointed by the LOC for an IPC Competition and/or a World Para Swimming Sanctioned Competition who is responsible to implement the World Para Swimming ‘Scope of Event Medical Services’.</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競賽醫療主任: 在國際帕拉林匹克及/或世界帕拉游泳認可之競賽，由地區</w:t>
      </w:r>
      <w:r w:rsidR="00BB7597" w:rsidRPr="00293B42">
        <w:rPr>
          <w:rFonts w:ascii="標楷體" w:eastAsia="標楷體" w:hAnsi="標楷體" w:cs="Times New Roman"/>
          <w:color w:val="C00000"/>
        </w:rPr>
        <w:t>組織</w:t>
      </w:r>
      <w:r w:rsidRPr="00293B42">
        <w:rPr>
          <w:rFonts w:ascii="標楷體" w:eastAsia="標楷體" w:hAnsi="標楷體" w:cs="Times New Roman"/>
          <w:color w:val="C00000"/>
        </w:rPr>
        <w:t>委員會指派人選負責實施世界帕拉游泳活動範圍的醫療服務。</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Competition Rules: the World Para Swimming Competition Rules set out in Part C of these</w:t>
      </w:r>
      <w:r w:rsidR="00AC01EE" w:rsidRPr="00F70677">
        <w:rPr>
          <w:rFonts w:ascii="標楷體" w:eastAsia="標楷體" w:hAnsi="標楷體" w:cs="Times New Roman" w:hint="eastAsia"/>
        </w:rPr>
        <w:t xml:space="preserve"> </w:t>
      </w:r>
      <w:r w:rsidRPr="00F70677">
        <w:rPr>
          <w:rFonts w:ascii="標楷體" w:eastAsia="標楷體" w:hAnsi="標楷體" w:cs="Times New Roman"/>
        </w:rPr>
        <w:t>Rules.</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競賽規則: 世界帕拉游泳競賽規則載於C部涵蓋以下規則:</w:t>
      </w:r>
    </w:p>
    <w:p w:rsidR="00AC01EE" w:rsidRPr="00F70677" w:rsidRDefault="00AC01EE" w:rsidP="00BF5025">
      <w:pPr>
        <w:rPr>
          <w:rFonts w:ascii="標楷體" w:eastAsia="標楷體" w:hAnsi="標楷體" w:cs="Times New Roman"/>
        </w:rPr>
      </w:pPr>
    </w:p>
    <w:p w:rsidR="00BB7597" w:rsidRPr="00F70677" w:rsidRDefault="007949F4" w:rsidP="00BF5025">
      <w:pPr>
        <w:rPr>
          <w:rFonts w:ascii="標楷體" w:eastAsia="標楷體" w:hAnsi="標楷體" w:cs="Times New Roman"/>
        </w:rPr>
      </w:pPr>
      <w:r w:rsidRPr="00F70677">
        <w:rPr>
          <w:rFonts w:ascii="標楷體" w:eastAsia="標楷體" w:hAnsi="標楷體" w:cs="Times New Roman"/>
        </w:rPr>
        <w:t xml:space="preserve">FINA: the Federation International de Natation. </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國際游泳總會</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FINA Rules: the Federation International de Natation Competition Rules.</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國際游泳總會規則: 國際游泳總會競賽規則</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 xml:space="preserve">First Appearance: The first time an Athlete competes in an Event the distance of which must be at least 100m during a Competition in a particular Sport Class, except for </w:t>
      </w:r>
      <w:r w:rsidRPr="00F70677">
        <w:rPr>
          <w:rFonts w:ascii="標楷體" w:eastAsia="標楷體" w:hAnsi="標楷體" w:cs="Times New Roman"/>
        </w:rPr>
        <w:lastRenderedPageBreak/>
        <w:t>Sport Classes where the distance may be 50m.</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首次參賽: 對於首次參與競賽的特定級別選手，除SB1-3選手參與50M項目，參賽項目的距離應為100M以上。</w:t>
      </w:r>
      <w:r w:rsidR="0098042B" w:rsidRPr="00293B42">
        <w:rPr>
          <w:rFonts w:ascii="標楷體" w:eastAsia="標楷體" w:hAnsi="標楷體" w:cs="Times New Roman" w:hint="eastAsia"/>
          <w:color w:val="C00000"/>
        </w:rPr>
        <w:t xml:space="preserve">  </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International Federation: a sport federation recognised by the IPC as the sole world-wide representative of a sport for athletes with an impairment that has been granted the status as a Para sport by the IPC. The IPC and IOSD act as an International Federation for certain Para sports.</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 xml:space="preserve">國際總會: </w:t>
      </w:r>
      <w:r w:rsidR="00EB30F6" w:rsidRPr="00293B42">
        <w:rPr>
          <w:rFonts w:ascii="標楷體" w:eastAsia="標楷體" w:hAnsi="標楷體" w:cs="Times New Roman"/>
          <w:color w:val="C00000"/>
        </w:rPr>
        <w:t>國際帕拉林匹克委員會認可之運動總會，作為唯一單項運動殘障運動員之世界代表，並經由國際帕拉林匹克委員會同意其作為Para運動之法定地位。</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 xml:space="preserve">Impairment: A Physical, Vision or Intellectual Impairment. </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失能: 身體、視力、智力的缺失</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 xml:space="preserve">IOC: the International Olympic Committee. </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國際奧林匹委員會</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IPC: the International Paralympic Committee.</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國際帕拉林匹克委員會</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IPC Competitions: World Para Swimming Championships and World Para Swimming Regional</w:t>
      </w:r>
    </w:p>
    <w:p w:rsidR="007949F4" w:rsidRPr="00F70677" w:rsidRDefault="007949F4" w:rsidP="00BF5025">
      <w:pPr>
        <w:rPr>
          <w:rFonts w:ascii="標楷體" w:eastAsia="標楷體" w:hAnsi="標楷體" w:cs="Times New Roman"/>
        </w:rPr>
      </w:pPr>
      <w:proofErr w:type="gramStart"/>
      <w:r w:rsidRPr="00F70677">
        <w:rPr>
          <w:rFonts w:ascii="標楷體" w:eastAsia="標楷體" w:hAnsi="標楷體" w:cs="Times New Roman"/>
        </w:rPr>
        <w:t>Championships.</w:t>
      </w:r>
      <w:proofErr w:type="gramEnd"/>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國際帕拉林匹克競賽: 世界帕拉游泳錦標賽及世界帕拉游泳地區錦標賽</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IPC Games: the Paralympic Games and the Parapan American Games.</w:t>
      </w:r>
    </w:p>
    <w:p w:rsidR="00BB7597" w:rsidRPr="00293B42" w:rsidRDefault="00E12E61"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IPC</w:t>
      </w:r>
      <w:r w:rsidR="00BB7597" w:rsidRPr="00293B42">
        <w:rPr>
          <w:rFonts w:ascii="標楷體" w:eastAsia="標楷體" w:hAnsi="標楷體" w:cs="Times New Roman"/>
          <w:color w:val="C00000"/>
        </w:rPr>
        <w:t>國際帕拉林匹克運動會: 帕拉林匹克運動會及泛美帕拉運動會</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IOSD: International Organisation of Sport for the Disabled, an independent organisation recognised by the IPC as the sole worldwide representative for a specific impairment group to the IPC.</w:t>
      </w:r>
    </w:p>
    <w:p w:rsidR="007949F4" w:rsidRPr="00293B42" w:rsidRDefault="00E12E61"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IOSD 國際殘障運動組織，是由IPC認可之獨立組織作為特定障礙團體</w:t>
      </w:r>
      <w:r w:rsidR="00954763" w:rsidRPr="00293B42">
        <w:rPr>
          <w:rFonts w:ascii="標楷體" w:eastAsia="標楷體" w:hAnsi="標楷體" w:cs="Times New Roman"/>
          <w:color w:val="C00000"/>
        </w:rPr>
        <w:t>的世界單一代表組織。</w:t>
      </w:r>
    </w:p>
    <w:p w:rsidR="00AC01EE" w:rsidRPr="00F70677" w:rsidRDefault="00AC01EE" w:rsidP="00BF5025">
      <w:pPr>
        <w:rPr>
          <w:rFonts w:ascii="標楷體" w:eastAsia="標楷體" w:hAnsi="標楷體" w:cs="Times New Roman"/>
        </w:rPr>
      </w:pPr>
    </w:p>
    <w:p w:rsidR="00954763" w:rsidRPr="00F70677" w:rsidRDefault="007949F4" w:rsidP="00BF5025">
      <w:pPr>
        <w:rPr>
          <w:rFonts w:ascii="標楷體" w:eastAsia="標楷體" w:hAnsi="標楷體" w:cs="Times New Roman"/>
        </w:rPr>
      </w:pPr>
      <w:r w:rsidRPr="00F70677">
        <w:rPr>
          <w:rFonts w:ascii="標楷體" w:eastAsia="標楷體" w:hAnsi="標楷體" w:cs="Times New Roman"/>
        </w:rPr>
        <w:t>LOC: Local Organising Committee – an organisation appointed by World Para Swimming to organise an IPC Competition or World Para Swimming Sanctioned Competition.</w:t>
      </w:r>
    </w:p>
    <w:p w:rsidR="00954763" w:rsidRPr="00293B42" w:rsidRDefault="00954763"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LOC 地區組織委員會: 由世界帕拉游泳委任之團體負責IPC競賽或世界帕拉游泳承認之競賽。</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LOC Chief Medical Doctor: the medical doctor appointed by the LOC for an IPC Competition and/or World Para Swimming Sanctioned Competition.</w:t>
      </w:r>
    </w:p>
    <w:p w:rsidR="007949F4" w:rsidRPr="00293B42" w:rsidRDefault="00954763"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LOC主任醫師: 由地區組織委員會委任之醫師負責IPC競賽或世界帕拉游泳承認之競賽。</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Long Course: a competition that is run in a fifty (50) meter swimming pool</w:t>
      </w:r>
    </w:p>
    <w:p w:rsidR="007949F4" w:rsidRPr="00293B42" w:rsidRDefault="00954763"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 xml:space="preserve">長水道: </w:t>
      </w:r>
      <w:r w:rsidR="00EF5BAD" w:rsidRPr="00293B42">
        <w:rPr>
          <w:rFonts w:ascii="標楷體" w:eastAsia="標楷體" w:hAnsi="標楷體" w:cs="Times New Roman"/>
          <w:color w:val="C00000"/>
        </w:rPr>
        <w:t>在50公尺的游泳池所進行的比賽。</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lastRenderedPageBreak/>
        <w:t>Minimum Qualifying Standards (MQS): a list of race times, per event and Sport Class, an athlete must achieve to enter the competition. MQS times shall be defined in the Technical Documentation for a specific competition.</w:t>
      </w:r>
    </w:p>
    <w:p w:rsidR="007949F4" w:rsidRPr="00293B42" w:rsidRDefault="00EF5BAD"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最低參賽標準: 每一個項目及運動級別運動員必須達到的最低參賽的競賽成績，由各競賽單位於技術手冊中規定。</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National Federation: the national member of an International Federation.</w:t>
      </w:r>
    </w:p>
    <w:p w:rsidR="007949F4" w:rsidRPr="00293B42" w:rsidRDefault="00EF5BAD"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國家總會: 國際總會中的國家會員。</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 xml:space="preserve">NPC: National Paralympic Committee, </w:t>
      </w:r>
      <w:proofErr w:type="gramStart"/>
      <w:r w:rsidRPr="00F70677">
        <w:rPr>
          <w:rFonts w:ascii="標楷體" w:eastAsia="標楷體" w:hAnsi="標楷體" w:cs="Times New Roman"/>
        </w:rPr>
        <w:t>the  national</w:t>
      </w:r>
      <w:proofErr w:type="gramEnd"/>
      <w:r w:rsidRPr="00F70677">
        <w:rPr>
          <w:rFonts w:ascii="標楷體" w:eastAsia="標楷體" w:hAnsi="標楷體" w:cs="Times New Roman"/>
        </w:rPr>
        <w:t xml:space="preserve"> member of  the  IPC who is the  sole representative of athletes with an impairment in that country or territory. These are the national members of the IPC.</w:t>
      </w:r>
    </w:p>
    <w:p w:rsidR="007949F4" w:rsidRPr="00293B42" w:rsidRDefault="00076675"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國家帕拉林匹克委員會: 是IPC的國家組成會員，</w:t>
      </w:r>
      <w:r w:rsidR="000638DB" w:rsidRPr="00293B42">
        <w:rPr>
          <w:rFonts w:ascii="標楷體" w:eastAsia="標楷體" w:hAnsi="標楷體" w:cs="Times New Roman"/>
          <w:color w:val="C00000"/>
        </w:rPr>
        <w:t>亦是該國家或地區殘障運動員之唯一代表。</w:t>
      </w:r>
    </w:p>
    <w:p w:rsidR="00AC01EE" w:rsidRPr="00F70677" w:rsidRDefault="00AC01EE" w:rsidP="00BF5025">
      <w:pPr>
        <w:rPr>
          <w:rFonts w:ascii="標楷體" w:eastAsia="標楷體" w:hAnsi="標楷體" w:cs="Times New Roman"/>
        </w:rPr>
      </w:pPr>
    </w:p>
    <w:p w:rsidR="007949F4" w:rsidRPr="00F70677" w:rsidRDefault="000638DB" w:rsidP="00BF5025">
      <w:pPr>
        <w:rPr>
          <w:rFonts w:ascii="標楷體" w:eastAsia="標楷體" w:hAnsi="標楷體" w:cs="Times New Roman"/>
        </w:rPr>
      </w:pPr>
      <w:r w:rsidRPr="00F70677">
        <w:rPr>
          <w:rFonts w:ascii="標楷體" w:eastAsia="標楷體" w:hAnsi="標楷體" w:cs="Times New Roman"/>
        </w:rPr>
        <w:t xml:space="preserve">Observation in </w:t>
      </w:r>
      <w:r w:rsidR="007949F4" w:rsidRPr="00F70677">
        <w:rPr>
          <w:rFonts w:ascii="標楷體" w:eastAsia="標楷體" w:hAnsi="標楷體" w:cs="Times New Roman"/>
        </w:rPr>
        <w:t>Competition Assessment: The observation of an Athlete with a Physical Impairment or Intellectual Impairment in a Competition by a Classification Panel so that the Classification Panel can complete its determination as to the extent to which an Eligible Impairment affects that Athlete’s ability to execute the specific tasks and activities fundamental to the sport.</w:t>
      </w:r>
    </w:p>
    <w:p w:rsidR="007949F4" w:rsidRPr="00293B42" w:rsidRDefault="000638DB"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競賽評估觀察：由分級委員會對肢體障礙或智能障礙之運動選手所做的觀察，藉此分級委員</w:t>
      </w:r>
      <w:r w:rsidR="0095613F" w:rsidRPr="00293B42">
        <w:rPr>
          <w:rFonts w:ascii="標楷體" w:eastAsia="標楷體" w:hAnsi="標楷體" w:cs="Times New Roman"/>
          <w:color w:val="C00000"/>
        </w:rPr>
        <w:t>可以對於選手的法定障礙是否影響特定動作及基本運動能力做出完整的分級判定。</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Official: World Para Swimming certified and accreditation officials. For a full list of Officials’roles refer to Rule 10.2.</w:t>
      </w:r>
    </w:p>
    <w:p w:rsidR="0095613F" w:rsidRPr="00293B42" w:rsidRDefault="0095613F"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 xml:space="preserve">職員: 由世界帕拉游泳所認可承認之職員，規則10.2 </w:t>
      </w:r>
      <w:proofErr w:type="gramStart"/>
      <w:r w:rsidRPr="00293B42">
        <w:rPr>
          <w:rFonts w:ascii="標楷體" w:eastAsia="標楷體" w:hAnsi="標楷體" w:cs="Times New Roman"/>
          <w:color w:val="C00000"/>
        </w:rPr>
        <w:t>驢列有關</w:t>
      </w:r>
      <w:proofErr w:type="gramEnd"/>
      <w:r w:rsidRPr="00293B42">
        <w:rPr>
          <w:rFonts w:ascii="標楷體" w:eastAsia="標楷體" w:hAnsi="標楷體" w:cs="Times New Roman"/>
          <w:color w:val="C00000"/>
        </w:rPr>
        <w:t>職員之規則。</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Para sport: a sport governed by the IPC Athlete Classification Code and recognised as a Para sport by the IPC.</w:t>
      </w:r>
    </w:p>
    <w:p w:rsidR="007949F4" w:rsidRPr="00293B42" w:rsidRDefault="00FC4459"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帕拉運動: 由國際帕拉林匹克委員會認可並由IPC運動員分級規則所規範之運動。</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Programme of Events: the programme of events is a list of events/days in the order they are going to be swum.</w:t>
      </w:r>
    </w:p>
    <w:p w:rsidR="007949F4" w:rsidRPr="00293B42" w:rsidRDefault="00DB2670"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競賽賽程: 競賽賽程是項目/每日將要比賽游泳的出賽清單。</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Publication of the Official Results: a designated area identified by the LOC and World Para Swimming appointed officials to post the official results.  The place is to be communicated at the Technical Meeting or in the Competition Documentation.</w:t>
      </w:r>
    </w:p>
    <w:p w:rsidR="00020962" w:rsidRPr="00293B42" w:rsidRDefault="00DB2670"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正式成績公布: 由地區組織委員會及世界帕拉游泳</w:t>
      </w:r>
      <w:r w:rsidR="00020962" w:rsidRPr="00293B42">
        <w:rPr>
          <w:rFonts w:ascii="標楷體" w:eastAsia="標楷體" w:hAnsi="標楷體" w:cs="Times New Roman"/>
          <w:color w:val="C00000"/>
        </w:rPr>
        <w:t>官方委任所承認的地點公布正式成績，該地點由技術會議或在競賽資料中傳達。</w:t>
      </w:r>
    </w:p>
    <w:p w:rsidR="00AC01EE" w:rsidRPr="00F70677" w:rsidRDefault="00AC01EE" w:rsidP="00BF5025">
      <w:pPr>
        <w:rPr>
          <w:rFonts w:ascii="標楷體" w:eastAsia="標楷體" w:hAnsi="標楷體" w:cs="Times New Roman"/>
        </w:rPr>
      </w:pPr>
    </w:p>
    <w:p w:rsidR="00020962" w:rsidRPr="00F70677" w:rsidRDefault="007949F4" w:rsidP="00BF5025">
      <w:pPr>
        <w:rPr>
          <w:rFonts w:ascii="標楷體" w:eastAsia="標楷體" w:hAnsi="標楷體" w:cs="Times New Roman"/>
        </w:rPr>
      </w:pPr>
      <w:r w:rsidRPr="00F70677">
        <w:rPr>
          <w:rFonts w:ascii="標楷體" w:eastAsia="標楷體" w:hAnsi="標楷體" w:cs="Times New Roman"/>
        </w:rPr>
        <w:t xml:space="preserve">Referee: the person appointed to adjudicate World Para Swimming Recognised Competitions. </w:t>
      </w:r>
    </w:p>
    <w:p w:rsidR="00020962" w:rsidRPr="00293B42" w:rsidRDefault="00020962"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 xml:space="preserve">裁判: </w:t>
      </w:r>
      <w:r w:rsidR="007E3F7E" w:rsidRPr="00293B42">
        <w:rPr>
          <w:rFonts w:ascii="標楷體" w:eastAsia="標楷體" w:hAnsi="標楷體" w:cs="Times New Roman"/>
          <w:color w:val="C00000"/>
        </w:rPr>
        <w:t>正式委任人員執法世界帕拉林游泳認可之競賽。</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Regulations: the World Para Swimming Regulations set out in Part B of these Rules.</w:t>
      </w:r>
    </w:p>
    <w:p w:rsidR="007E3F7E" w:rsidRPr="00293B42" w:rsidRDefault="007E3F7E"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lastRenderedPageBreak/>
        <w:t>規則: 世界帕拉林游泳競賽規則在 B 部分。</w:t>
      </w:r>
    </w:p>
    <w:p w:rsidR="00AC01EE" w:rsidRPr="00F70677" w:rsidRDefault="00AC01EE" w:rsidP="00BF5025">
      <w:pPr>
        <w:rPr>
          <w:rFonts w:ascii="標楷體" w:eastAsia="標楷體" w:hAnsi="標楷體" w:cs="Times New Roman"/>
        </w:rPr>
      </w:pPr>
    </w:p>
    <w:p w:rsidR="00A67FC0" w:rsidRPr="00F70677" w:rsidRDefault="007949F4" w:rsidP="00BF5025">
      <w:pPr>
        <w:rPr>
          <w:rFonts w:ascii="標楷體" w:eastAsia="標楷體" w:hAnsi="標楷體" w:cs="Times New Roman"/>
        </w:rPr>
      </w:pPr>
      <w:r w:rsidRPr="00F70677">
        <w:rPr>
          <w:rFonts w:ascii="標楷體" w:eastAsia="標楷體" w:hAnsi="標楷體" w:cs="Times New Roman"/>
        </w:rPr>
        <w:t>Rules: the World Para Swimming Rules and Regulations comprised of the General Provisions</w:t>
      </w:r>
      <w:proofErr w:type="gramStart"/>
      <w:r w:rsidRPr="00F70677">
        <w:rPr>
          <w:rFonts w:ascii="標楷體" w:eastAsia="標楷體" w:hAnsi="標楷體" w:cs="Times New Roman"/>
        </w:rPr>
        <w:t>,the</w:t>
      </w:r>
      <w:proofErr w:type="gramEnd"/>
      <w:r w:rsidRPr="00F70677">
        <w:rPr>
          <w:rFonts w:ascii="標楷體" w:eastAsia="標楷體" w:hAnsi="標楷體" w:cs="Times New Roman"/>
        </w:rPr>
        <w:t xml:space="preserve"> World Para Swimming Regulations and the World Para Swimming Competition Rules. </w:t>
      </w:r>
    </w:p>
    <w:p w:rsidR="00A67FC0" w:rsidRPr="00293B42" w:rsidRDefault="00A67FC0"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條例: 世界帕拉游泳競賽規則及條例由</w:t>
      </w:r>
      <w:r w:rsidR="00D129BD" w:rsidRPr="00293B42">
        <w:rPr>
          <w:rFonts w:ascii="標楷體" w:eastAsia="標楷體" w:hAnsi="標楷體" w:cs="Times New Roman"/>
          <w:color w:val="C00000"/>
        </w:rPr>
        <w:t>一般</w:t>
      </w:r>
      <w:r w:rsidRPr="00293B42">
        <w:rPr>
          <w:rFonts w:ascii="標楷體" w:eastAsia="標楷體" w:hAnsi="標楷體" w:cs="Times New Roman"/>
          <w:color w:val="C00000"/>
        </w:rPr>
        <w:t>規則、世界帕拉游泳規則及世界帕拉游泳競賽規則所組成。</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Short Course: a competition that is run in a twenty-five (25) meter swimming pool</w:t>
      </w:r>
      <w:r w:rsidR="00A67FC0" w:rsidRPr="00F70677">
        <w:rPr>
          <w:rFonts w:ascii="標楷體" w:eastAsia="標楷體" w:hAnsi="標楷體" w:cs="Times New Roman"/>
        </w:rPr>
        <w:t>.</w:t>
      </w:r>
    </w:p>
    <w:p w:rsidR="00A67FC0" w:rsidRPr="00293B42" w:rsidRDefault="00A67FC0"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短水道: 在25公尺的游泳池所進行的比賽。</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proofErr w:type="gramStart"/>
      <w:r w:rsidRPr="00F70677">
        <w:rPr>
          <w:rFonts w:ascii="標楷體" w:eastAsia="標楷體" w:hAnsi="標楷體" w:cs="Times New Roman"/>
        </w:rPr>
        <w:t>Sport Class: a category for Competition defined by World Para Swimming by reference to the extent to which an athlete can perform the specific tasks and activities required by a Para sport.</w:t>
      </w:r>
      <w:proofErr w:type="gramEnd"/>
    </w:p>
    <w:p w:rsidR="007949F4" w:rsidRPr="00293B42" w:rsidRDefault="000F0647"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運動分級: 由世界帕拉林游泳所定義的競賽分類，參照運動員可以進行的特定動作及帕拉運動所需活動的範圍所分類。</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Sport Class Status: a designation applied to a Sport Class to indicate the extent to which an athlete may be required to undertake athlete evaluation and/or be subject to a classification protest.</w:t>
      </w:r>
    </w:p>
    <w:p w:rsidR="007949F4" w:rsidRPr="00293B42" w:rsidRDefault="003B56E0"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運動分級狀態</w:t>
      </w:r>
      <w:r w:rsidR="00E558CD" w:rsidRPr="00293B42">
        <w:rPr>
          <w:rFonts w:ascii="標楷體" w:eastAsia="標楷體" w:hAnsi="標楷體" w:cs="Times New Roman"/>
          <w:color w:val="C00000"/>
        </w:rPr>
        <w:t xml:space="preserve">: </w:t>
      </w:r>
      <w:r w:rsidRPr="00293B42">
        <w:rPr>
          <w:rFonts w:ascii="標楷體" w:eastAsia="標楷體" w:hAnsi="標楷體" w:cs="Times New Roman"/>
          <w:color w:val="C00000"/>
        </w:rPr>
        <w:t>運動分級的正式名稱，用於指示運動員可能進行的分級評估和/或遭遇分級抗議時適用的範圍。</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Support Staff: Support Staff includes any person designated by an NPC to assist an athlete with logistics or directional instructions.</w:t>
      </w:r>
    </w:p>
    <w:p w:rsidR="007949F4" w:rsidRPr="00293B42" w:rsidRDefault="00FD185F"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 xml:space="preserve">協助人員: </w:t>
      </w:r>
      <w:r w:rsidR="002C45D5" w:rsidRPr="00293B42">
        <w:rPr>
          <w:rFonts w:ascii="標楷體" w:eastAsia="標楷體" w:hAnsi="標楷體" w:cs="Times New Roman"/>
          <w:color w:val="C00000"/>
        </w:rPr>
        <w:t>包括由國家帕拉林匹克委員會指定之人員，負責協助運動員進行比賽或操作方向引導工具</w:t>
      </w:r>
      <w:r w:rsidR="00F10245" w:rsidRPr="00293B42">
        <w:rPr>
          <w:rFonts w:ascii="標楷體" w:eastAsia="標楷體" w:hAnsi="標楷體" w:cs="Times New Roman"/>
          <w:color w:val="C00000"/>
        </w:rPr>
        <w:t>之後勤工作</w:t>
      </w:r>
      <w:r w:rsidR="002C45D5" w:rsidRPr="00293B42">
        <w:rPr>
          <w:rFonts w:ascii="標楷體" w:eastAsia="標楷體" w:hAnsi="標楷體" w:cs="Times New Roman"/>
          <w:color w:val="C00000"/>
        </w:rPr>
        <w:t>。</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Swimming Competition composition: Event: e.g. Men’s 100m Freestyle S5</w:t>
      </w:r>
    </w:p>
    <w:p w:rsidR="002C45D5" w:rsidRPr="00293B42" w:rsidRDefault="002C45D5"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游泳競賽組成: 賽程: 例如:男子100公尺蝶式S5</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Session: heats or finals containing series of events</w:t>
      </w:r>
    </w:p>
    <w:p w:rsidR="007949F4" w:rsidRPr="00F70677" w:rsidRDefault="004E3061" w:rsidP="00F73229">
      <w:pPr>
        <w:ind w:firstLineChars="200" w:firstLine="480"/>
        <w:rPr>
          <w:rFonts w:ascii="標楷體" w:eastAsia="標楷體" w:hAnsi="標楷體" w:cs="Times New Roman"/>
          <w:color w:val="0070C0"/>
        </w:rPr>
      </w:pPr>
      <w:r w:rsidRPr="00293B42">
        <w:rPr>
          <w:rFonts w:ascii="標楷體" w:eastAsia="標楷體" w:hAnsi="標楷體" w:cs="Times New Roman"/>
          <w:color w:val="C00000"/>
        </w:rPr>
        <w:t>場次: 預賽或決賽包含一系列的賽事</w:t>
      </w:r>
      <w:r w:rsidRPr="00F70677">
        <w:rPr>
          <w:rFonts w:ascii="標楷體" w:eastAsia="標楷體" w:hAnsi="標楷體" w:cs="Times New Roman"/>
          <w:color w:val="0070C0"/>
        </w:rPr>
        <w:t>。</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Competition, Championships: series of days containing heats and finals</w:t>
      </w:r>
    </w:p>
    <w:p w:rsidR="007949F4" w:rsidRPr="00293B42" w:rsidRDefault="004E3061"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競賽，錦標賽: 數日系列包含預賽及決賽的比賽。</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Tapper: Support Staff that assists an athlete with a Vision Impairment when they approach the end of the pool.</w:t>
      </w:r>
    </w:p>
    <w:p w:rsidR="007949F4" w:rsidRPr="00293B42" w:rsidRDefault="004E3061"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 xml:space="preserve">拍擊員: </w:t>
      </w:r>
      <w:proofErr w:type="gramStart"/>
      <w:r w:rsidRPr="00293B42">
        <w:rPr>
          <w:rFonts w:ascii="標楷體" w:eastAsia="標楷體" w:hAnsi="標楷體" w:cs="Times New Roman"/>
          <w:color w:val="C00000"/>
        </w:rPr>
        <w:t>當視障</w:t>
      </w:r>
      <w:proofErr w:type="gramEnd"/>
      <w:r w:rsidRPr="00293B42">
        <w:rPr>
          <w:rFonts w:ascii="標楷體" w:eastAsia="標楷體" w:hAnsi="標楷體" w:cs="Times New Roman"/>
          <w:color w:val="C00000"/>
        </w:rPr>
        <w:t>選手接近池邊時，指示之協助人員。</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proofErr w:type="gramStart"/>
      <w:r w:rsidRPr="00F70677">
        <w:rPr>
          <w:rFonts w:ascii="標楷體" w:eastAsia="標楷體" w:hAnsi="標楷體" w:cs="Times New Roman"/>
        </w:rPr>
        <w:t>Tapping Device: a device used by a Tapper(s) to assists an athlete with a Vision Impairment when they approach the end of the pool.</w:t>
      </w:r>
      <w:proofErr w:type="gramEnd"/>
    </w:p>
    <w:p w:rsidR="007949F4" w:rsidRPr="00293B42" w:rsidRDefault="004E3061"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拍擊工具:</w:t>
      </w:r>
      <w:proofErr w:type="gramStart"/>
      <w:r w:rsidRPr="00293B42">
        <w:rPr>
          <w:rFonts w:ascii="標楷體" w:eastAsia="標楷體" w:hAnsi="標楷體" w:cs="Times New Roman"/>
          <w:color w:val="C00000"/>
        </w:rPr>
        <w:t>當視障</w:t>
      </w:r>
      <w:proofErr w:type="gramEnd"/>
      <w:r w:rsidRPr="00293B42">
        <w:rPr>
          <w:rFonts w:ascii="標楷體" w:eastAsia="標楷體" w:hAnsi="標楷體" w:cs="Times New Roman"/>
          <w:color w:val="C00000"/>
        </w:rPr>
        <w:t>選手接近池邊時，拍擊員用以指示之工具。</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Team Leader: an accredited team official who represents their delegation.</w:t>
      </w:r>
    </w:p>
    <w:p w:rsidR="007949F4" w:rsidRPr="00F70677" w:rsidRDefault="004E3061" w:rsidP="00F73229">
      <w:pPr>
        <w:ind w:firstLineChars="200" w:firstLine="480"/>
        <w:rPr>
          <w:rFonts w:ascii="標楷體" w:eastAsia="標楷體" w:hAnsi="標楷體" w:cs="Times New Roman"/>
          <w:color w:val="0070C0"/>
        </w:rPr>
      </w:pPr>
      <w:r w:rsidRPr="00293B42">
        <w:rPr>
          <w:rFonts w:ascii="標楷體" w:eastAsia="標楷體" w:hAnsi="標楷體" w:cs="Times New Roman"/>
          <w:color w:val="C00000"/>
        </w:rPr>
        <w:lastRenderedPageBreak/>
        <w:t xml:space="preserve">團長: </w:t>
      </w:r>
      <w:r w:rsidR="004D2184" w:rsidRPr="00293B42">
        <w:rPr>
          <w:rFonts w:ascii="標楷體" w:eastAsia="標楷體" w:hAnsi="標楷體" w:cs="Times New Roman"/>
          <w:color w:val="C00000"/>
        </w:rPr>
        <w:t>代表整支隊伍之官方認可團員。</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Technical Documentation: A document that outlines all the entry criteria and competition regulations that are not identified in the World Para Swimming Technical Rules and Regulations (e.g. MQS, list of events, etc.).</w:t>
      </w:r>
    </w:p>
    <w:p w:rsidR="007949F4" w:rsidRPr="00293B42" w:rsidRDefault="004D218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技術手冊: 是略述世界帕拉游泳技術規則與條例中未記載之參賽標準及競賽條例之文件(例如: MQS,參賽項目一覽表等)</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T</w:t>
      </w:r>
      <w:r w:rsidR="001007DE" w:rsidRPr="00F70677">
        <w:rPr>
          <w:rFonts w:ascii="標楷體" w:eastAsia="標楷體" w:hAnsi="標楷體" w:cs="Times New Roman"/>
        </w:rPr>
        <w:t>e</w:t>
      </w:r>
      <w:r w:rsidRPr="00F70677">
        <w:rPr>
          <w:rFonts w:ascii="標楷體" w:eastAsia="標楷體" w:hAnsi="標楷體" w:cs="Times New Roman"/>
        </w:rPr>
        <w:t>chnical Meeting:  a meeting for  all  teams which takes place before IPC Games, IPC Competitions and WPS Sanctioned competitions to disseminate Competition logistics and Competition specific Rules and Regulations</w:t>
      </w:r>
    </w:p>
    <w:p w:rsidR="007949F4" w:rsidRPr="00293B42" w:rsidRDefault="001007DE"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 xml:space="preserve">技術會議: </w:t>
      </w:r>
      <w:r w:rsidR="003312D9" w:rsidRPr="00293B42">
        <w:rPr>
          <w:rFonts w:ascii="標楷體" w:eastAsia="標楷體" w:hAnsi="標楷體" w:cs="Times New Roman"/>
          <w:color w:val="C00000"/>
        </w:rPr>
        <w:t>在國際帕拉林匹克運動會、國際帕拉林匹克運動競賽、WPS認可之競賽開始前對所有參賽隊伍所舉辦的會議，</w:t>
      </w:r>
      <w:r w:rsidR="00F10245" w:rsidRPr="00293B42">
        <w:rPr>
          <w:rFonts w:ascii="標楷體" w:eastAsia="標楷體" w:hAnsi="標楷體" w:cs="Times New Roman"/>
          <w:color w:val="C00000"/>
        </w:rPr>
        <w:t>宣導競賽後勤工作及特定競賽規則及條款。</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Victory Ceremony: a protocol ceremony for each event where medals are awarded to the winners of the race</w:t>
      </w:r>
    </w:p>
    <w:p w:rsidR="007949F4" w:rsidRPr="00293B42" w:rsidRDefault="00F10245"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頒獎典禮: 各個競賽項目優勝者獎牌授予之典禮。</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proofErr w:type="gramStart"/>
      <w:r w:rsidRPr="00F70677">
        <w:rPr>
          <w:rFonts w:ascii="標楷體" w:eastAsia="標楷體" w:hAnsi="標楷體" w:cs="Times New Roman"/>
        </w:rPr>
        <w:t>Vision Impairment: An Impairment of the eye structure, optical nerves or optical pathways, or visual cortex of the central brain that adversely affects an Athlete’s vision.</w:t>
      </w:r>
      <w:proofErr w:type="gramEnd"/>
    </w:p>
    <w:p w:rsidR="007949F4" w:rsidRPr="00293B42" w:rsidRDefault="00F10245"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 xml:space="preserve">視力障礙: </w:t>
      </w:r>
      <w:r w:rsidR="000B3C7D" w:rsidRPr="00293B42">
        <w:rPr>
          <w:rFonts w:ascii="標楷體" w:eastAsia="標楷體" w:hAnsi="標楷體" w:cs="Times New Roman"/>
          <w:color w:val="C00000"/>
        </w:rPr>
        <w:t>運動員由於眼睛構造缺損、視神經或視覺通路或大腦視覺皮層對其視力造成不良影響者。</w:t>
      </w:r>
    </w:p>
    <w:p w:rsidR="00AC01EE" w:rsidRPr="00F70677" w:rsidRDefault="00AC01EE" w:rsidP="00BF5025">
      <w:pPr>
        <w:rPr>
          <w:rFonts w:ascii="標楷體" w:eastAsia="標楷體" w:hAnsi="標楷體" w:cs="Times New Roman"/>
        </w:rPr>
      </w:pPr>
    </w:p>
    <w:p w:rsidR="00E12465" w:rsidRPr="00F70677" w:rsidRDefault="007949F4" w:rsidP="00BF5025">
      <w:pPr>
        <w:rPr>
          <w:rFonts w:ascii="標楷體" w:eastAsia="標楷體" w:hAnsi="標楷體" w:cs="Times New Roman"/>
        </w:rPr>
      </w:pPr>
      <w:r w:rsidRPr="00F70677">
        <w:rPr>
          <w:rFonts w:ascii="標楷體" w:eastAsia="標楷體" w:hAnsi="標楷體" w:cs="Times New Roman"/>
        </w:rPr>
        <w:t xml:space="preserve">WADC: the World Anti-Doping Code. </w:t>
      </w:r>
    </w:p>
    <w:p w:rsidR="00E12465" w:rsidRPr="00293B42" w:rsidRDefault="00E12465" w:rsidP="002461E5">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WADC: 世界禁藥規則</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WPS: World Para Swimming.</w:t>
      </w:r>
      <w:r w:rsidR="00FF4B5A" w:rsidRPr="00F70677">
        <w:rPr>
          <w:rFonts w:ascii="標楷體" w:eastAsia="標楷體" w:hAnsi="標楷體" w:cs="Times New Roman"/>
        </w:rPr>
        <w:t xml:space="preserve"> </w:t>
      </w:r>
      <w:proofErr w:type="gramStart"/>
      <w:r w:rsidR="00FF4B5A" w:rsidRPr="00F70677">
        <w:rPr>
          <w:rFonts w:ascii="標楷體" w:eastAsia="標楷體" w:hAnsi="標楷體" w:cs="Times New Roman"/>
        </w:rPr>
        <w:t>World  Para</w:t>
      </w:r>
      <w:proofErr w:type="gramEnd"/>
      <w:r w:rsidR="00FF4B5A" w:rsidRPr="00F70677">
        <w:rPr>
          <w:rFonts w:ascii="標楷體" w:eastAsia="標楷體" w:hAnsi="標楷體" w:cs="Times New Roman"/>
        </w:rPr>
        <w:t xml:space="preserve">  Swimming  Approved  Competitions:  international,  national  and  National Federation endorsed competitions for the sport of Para swimming that have been approved by</w:t>
      </w:r>
      <w:r w:rsidR="00E47E26" w:rsidRPr="00F70677">
        <w:rPr>
          <w:rFonts w:ascii="標楷體" w:eastAsia="標楷體" w:hAnsi="標楷體" w:cs="Times New Roman"/>
        </w:rPr>
        <w:t xml:space="preserve"> </w:t>
      </w:r>
      <w:r w:rsidR="00FF4B5A" w:rsidRPr="00F70677">
        <w:rPr>
          <w:rFonts w:ascii="標楷體" w:eastAsia="標楷體" w:hAnsi="標楷體" w:cs="Times New Roman"/>
        </w:rPr>
        <w:t>World Para Swimming.</w:t>
      </w:r>
    </w:p>
    <w:p w:rsidR="000B3C7D" w:rsidRPr="00293B42" w:rsidRDefault="00E12465"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WPS: 世界帕拉游泳</w:t>
      </w:r>
      <w:r w:rsidR="00E47E26" w:rsidRPr="00293B42">
        <w:rPr>
          <w:rFonts w:ascii="標楷體" w:eastAsia="標楷體" w:hAnsi="標楷體" w:cs="Times New Roman"/>
          <w:color w:val="C00000"/>
        </w:rPr>
        <w:t>、世界帕拉游泳認可之國際、國家競賽及世界帕拉游泳認可由國家總會支持之帕拉游泳運動之競賽。</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World Para Swimming Athlete License: a license issued by the IPC in accordance with the IPC Athlete Licensing Programme to enable athletes to compete in IPC Games, IPC Competitions and World Para Swimming Sanctioned Competitions.</w:t>
      </w:r>
    </w:p>
    <w:p w:rsidR="007949F4" w:rsidRPr="00293B42" w:rsidRDefault="005114D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世界帕拉游泳運動員執照: 運動員持有國際帕拉林匹克委員會根據國際帕拉林匹克委員會運動員執照辦法所核發之執照，可以在國際帕拉林匹克運動會、國際帕拉林匹克競賽及世界帕拉游泳認可之比賽中出賽。</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World Para Swimming Recognised Competitions</w:t>
      </w:r>
      <w:r w:rsidR="00A0283B" w:rsidRPr="00F70677">
        <w:rPr>
          <w:rFonts w:ascii="標楷體" w:eastAsia="標楷體" w:hAnsi="標楷體" w:cs="Times New Roman"/>
        </w:rPr>
        <w:t xml:space="preserve">: IPC Games, IPC Competitions, </w:t>
      </w:r>
      <w:r w:rsidRPr="00F70677">
        <w:rPr>
          <w:rFonts w:ascii="標楷體" w:eastAsia="標楷體" w:hAnsi="標楷體" w:cs="Times New Roman"/>
        </w:rPr>
        <w:t>World Para</w:t>
      </w: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Swimming Sanctioned Competitions and World Para Swimming Approved Competitions.</w:t>
      </w:r>
    </w:p>
    <w:p w:rsidR="007949F4" w:rsidRPr="00293B42" w:rsidRDefault="00A0283B"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世界帕拉游泳認可之比賽: 國際帕拉林匹克運動會，國際帕拉林匹克競賽，世界帕拉游泳核准之比賽及世界帕拉游泳批准之比賽。</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 xml:space="preserve">World Para Swimming Sanctioned Competitions: World Para Swimming World Series, World </w:t>
      </w:r>
      <w:r w:rsidRPr="00F70677">
        <w:rPr>
          <w:rFonts w:ascii="標楷體" w:eastAsia="標楷體" w:hAnsi="標楷體" w:cs="Times New Roman"/>
        </w:rPr>
        <w:lastRenderedPageBreak/>
        <w:t>Para Swimming World Cups and other World Para Swimming international competitions determined by World Para Swimming.</w:t>
      </w:r>
    </w:p>
    <w:p w:rsidR="007949F4" w:rsidRPr="00293B42" w:rsidRDefault="00A0283B"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世界帕拉游泳核准之比賽: 由世界帕拉游泳所決定之世界帕拉游泳世界系列賽，世界帕拉游泳世界杯及其他世界帕拉游泳國際比賽。</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World Para Swimming Technical Delegate: a person appointed by World Para Swimming to monitor and oversee a World Para Swimming</w:t>
      </w:r>
      <w:r w:rsidR="006A1818" w:rsidRPr="00F70677">
        <w:rPr>
          <w:rFonts w:ascii="標楷體" w:eastAsia="標楷體" w:hAnsi="標楷體" w:cs="Times New Roman"/>
        </w:rPr>
        <w:t xml:space="preserve"> Recognised Competition and to </w:t>
      </w:r>
      <w:r w:rsidRPr="00F70677">
        <w:rPr>
          <w:rFonts w:ascii="標楷體" w:eastAsia="標楷體" w:hAnsi="標楷體" w:cs="Times New Roman"/>
        </w:rPr>
        <w:t>ensure all technical operations are conducted in accordance with these Rul</w:t>
      </w:r>
      <w:r w:rsidR="006A1818" w:rsidRPr="00F70677">
        <w:rPr>
          <w:rFonts w:ascii="標楷體" w:eastAsia="標楷體" w:hAnsi="標楷體" w:cs="Times New Roman"/>
        </w:rPr>
        <w:t>es.</w:t>
      </w:r>
    </w:p>
    <w:p w:rsidR="00A10BF4" w:rsidRPr="00293B42" w:rsidRDefault="00A0283B"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 xml:space="preserve">世界帕拉游泳技術代表: </w:t>
      </w:r>
      <w:r w:rsidR="006A1818" w:rsidRPr="00293B42">
        <w:rPr>
          <w:rFonts w:ascii="標楷體" w:eastAsia="標楷體" w:hAnsi="標楷體" w:cs="Times New Roman"/>
          <w:color w:val="C00000"/>
        </w:rPr>
        <w:t>由世界帕拉游泳委任之人選密切注意及監控世界帕拉游泳認可之比賽並確保所有技術性工作根據這些規則實施。</w:t>
      </w:r>
    </w:p>
    <w:p w:rsidR="00A10BF4" w:rsidRPr="00F70677" w:rsidRDefault="00A10BF4" w:rsidP="00BF5025">
      <w:pPr>
        <w:rPr>
          <w:rFonts w:ascii="標楷體" w:eastAsia="標楷體" w:hAnsi="標楷體" w:cs="Times New Roman"/>
        </w:rPr>
      </w:pPr>
    </w:p>
    <w:p w:rsidR="00494FAC" w:rsidRPr="00F70677" w:rsidRDefault="00494FAC" w:rsidP="00BF5025">
      <w:pPr>
        <w:rPr>
          <w:rFonts w:ascii="標楷體" w:eastAsia="標楷體" w:hAnsi="標楷體" w:cs="Times New Roman"/>
        </w:rPr>
      </w:pPr>
    </w:p>
    <w:p w:rsidR="0098042B" w:rsidRPr="00F70677" w:rsidRDefault="0098042B">
      <w:pPr>
        <w:widowControl/>
        <w:rPr>
          <w:rFonts w:ascii="標楷體" w:eastAsia="標楷體" w:hAnsi="標楷體" w:cs="Times New Roman"/>
        </w:rPr>
      </w:pPr>
      <w:r w:rsidRPr="00F70677">
        <w:rPr>
          <w:rFonts w:ascii="標楷體" w:eastAsia="標楷體" w:hAnsi="標楷體" w:cs="Times New Roman"/>
        </w:rPr>
        <w:br w:type="page"/>
      </w:r>
    </w:p>
    <w:p w:rsidR="00A10BF4" w:rsidRPr="00F70677" w:rsidRDefault="00A10BF4" w:rsidP="006B61F2">
      <w:pPr>
        <w:jc w:val="center"/>
        <w:rPr>
          <w:rFonts w:ascii="標楷體" w:eastAsia="標楷體" w:hAnsi="標楷體" w:cs="Times New Roman"/>
        </w:rPr>
      </w:pPr>
      <w:r w:rsidRPr="00F70677">
        <w:rPr>
          <w:rFonts w:ascii="標楷體" w:eastAsia="標楷體" w:hAnsi="標楷體" w:cs="Times New Roman"/>
        </w:rPr>
        <w:lastRenderedPageBreak/>
        <w:t xml:space="preserve">2 </w:t>
      </w:r>
      <w:r w:rsidRPr="00F70677">
        <w:rPr>
          <w:rFonts w:ascii="標楷體" w:eastAsia="標楷體" w:hAnsi="標楷體" w:cs="Times New Roman"/>
        </w:rPr>
        <w:tab/>
        <w:t>General Provisions</w:t>
      </w:r>
    </w:p>
    <w:p w:rsidR="00A10BF4" w:rsidRPr="00293B42" w:rsidRDefault="00A10BF4" w:rsidP="006B61F2">
      <w:pPr>
        <w:jc w:val="center"/>
        <w:rPr>
          <w:rFonts w:ascii="標楷體" w:eastAsia="標楷體" w:hAnsi="標楷體" w:cs="Times New Roman"/>
          <w:color w:val="C00000"/>
        </w:rPr>
      </w:pPr>
      <w:r w:rsidRPr="00293B42">
        <w:rPr>
          <w:rFonts w:ascii="標楷體" w:eastAsia="標楷體" w:hAnsi="標楷體" w:cs="Times New Roman"/>
          <w:color w:val="C00000"/>
        </w:rPr>
        <w:t>2. 一般規則</w:t>
      </w:r>
    </w:p>
    <w:p w:rsidR="00A10BF4" w:rsidRPr="00F70677" w:rsidRDefault="00A10BF4" w:rsidP="00BF5025">
      <w:pPr>
        <w:rPr>
          <w:rFonts w:ascii="標楷體" w:eastAsia="標楷體" w:hAnsi="標楷體" w:cs="Times New Roman"/>
        </w:rPr>
      </w:pPr>
    </w:p>
    <w:p w:rsidR="00A10BF4" w:rsidRPr="00F70677" w:rsidRDefault="00A10BF4" w:rsidP="00BF5025">
      <w:pPr>
        <w:rPr>
          <w:rFonts w:ascii="標楷體" w:eastAsia="標楷體" w:hAnsi="標楷體" w:cs="Times New Roman"/>
        </w:rPr>
      </w:pPr>
      <w:proofErr w:type="gramStart"/>
      <w:r w:rsidRPr="00F70677">
        <w:rPr>
          <w:rFonts w:ascii="標楷體" w:eastAsia="標楷體" w:hAnsi="標楷體" w:cs="Times New Roman"/>
        </w:rPr>
        <w:t xml:space="preserve">2.1 </w:t>
      </w:r>
      <w:r w:rsidR="007D5531" w:rsidRPr="00F70677">
        <w:rPr>
          <w:rFonts w:ascii="標楷體" w:eastAsia="標楷體" w:hAnsi="標楷體" w:cs="Times New Roman" w:hint="eastAsia"/>
        </w:rPr>
        <w:t xml:space="preserve"> </w:t>
      </w:r>
      <w:r w:rsidRPr="00F70677">
        <w:rPr>
          <w:rFonts w:ascii="標楷體" w:eastAsia="標楷體" w:hAnsi="標楷體" w:cs="Times New Roman"/>
        </w:rPr>
        <w:t>Scope</w:t>
      </w:r>
      <w:proofErr w:type="gramEnd"/>
      <w:r w:rsidRPr="00F70677">
        <w:rPr>
          <w:rFonts w:ascii="標楷體" w:eastAsia="標楷體" w:hAnsi="標楷體" w:cs="Times New Roman"/>
        </w:rPr>
        <w:t xml:space="preserve"> and application</w:t>
      </w:r>
    </w:p>
    <w:p w:rsidR="00A10BF4" w:rsidRPr="00293B42" w:rsidRDefault="00A10BF4" w:rsidP="00BF5025">
      <w:pPr>
        <w:rPr>
          <w:rFonts w:ascii="標楷體" w:eastAsia="標楷體" w:hAnsi="標楷體" w:cs="Times New Roman"/>
          <w:color w:val="C00000"/>
        </w:rPr>
      </w:pPr>
      <w:r w:rsidRPr="00293B42">
        <w:rPr>
          <w:rFonts w:ascii="標楷體" w:eastAsia="標楷體" w:hAnsi="標楷體" w:cs="Times New Roman"/>
          <w:color w:val="C00000"/>
        </w:rPr>
        <w:t xml:space="preserve">2.1 </w:t>
      </w:r>
      <w:r w:rsidR="007D5531" w:rsidRPr="00293B42">
        <w:rPr>
          <w:rFonts w:ascii="標楷體" w:eastAsia="標楷體" w:hAnsi="標楷體" w:cs="Times New Roman" w:hint="eastAsia"/>
          <w:color w:val="C00000"/>
        </w:rPr>
        <w:t xml:space="preserve"> </w:t>
      </w:r>
      <w:r w:rsidRPr="00293B42">
        <w:rPr>
          <w:rFonts w:ascii="標楷體" w:eastAsia="標楷體" w:hAnsi="標楷體" w:cs="Times New Roman"/>
          <w:color w:val="C00000"/>
        </w:rPr>
        <w:t>適用範圍</w:t>
      </w:r>
    </w:p>
    <w:p w:rsidR="00A10BF4" w:rsidRPr="00F70677" w:rsidRDefault="000770D3"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2.1.1 </w:t>
      </w:r>
      <w:r w:rsidR="00A10BF4" w:rsidRPr="00F70677">
        <w:rPr>
          <w:rFonts w:ascii="標楷體" w:eastAsia="標楷體" w:hAnsi="標楷體" w:cs="Times New Roman"/>
        </w:rPr>
        <w:t>These World Para Swimming Rules and Regulations comprise the World Para Swimming Regulations (Regulations) and the World Para Swimming Competition Rules (Competition Rules) (together referred to as ‘these Rules’).</w:t>
      </w:r>
    </w:p>
    <w:p w:rsidR="00A10BF4" w:rsidRPr="00293B42" w:rsidRDefault="000770D3" w:rsidP="00BF5025">
      <w:pPr>
        <w:rPr>
          <w:rFonts w:ascii="標楷體" w:eastAsia="標楷體" w:hAnsi="標楷體" w:cs="Times New Roman"/>
          <w:color w:val="C00000"/>
        </w:rPr>
      </w:pPr>
      <w:r w:rsidRPr="00293B42">
        <w:rPr>
          <w:rFonts w:ascii="標楷體" w:eastAsia="標楷體" w:hAnsi="標楷體" w:cs="Times New Roman"/>
          <w:color w:val="C00000"/>
        </w:rPr>
        <w:t>2.1.1 這些世界帕拉游泳規則及規定包含世界帕拉游泳規則及世界帕拉游泳競賽規則</w:t>
      </w:r>
    </w:p>
    <w:p w:rsidR="00A10BF4" w:rsidRPr="00F70677" w:rsidRDefault="000770D3"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2.1.2 </w:t>
      </w:r>
      <w:r w:rsidR="00A10BF4" w:rsidRPr="00F70677">
        <w:rPr>
          <w:rFonts w:ascii="標楷體" w:eastAsia="標楷體" w:hAnsi="標楷體" w:cs="Times New Roman"/>
        </w:rPr>
        <w:t>These</w:t>
      </w:r>
      <w:r w:rsidR="008E559F" w:rsidRPr="00F70677">
        <w:rPr>
          <w:rFonts w:ascii="標楷體" w:eastAsia="標楷體" w:hAnsi="標楷體" w:cs="Times New Roman" w:hint="eastAsia"/>
        </w:rPr>
        <w:t xml:space="preserve"> </w:t>
      </w:r>
      <w:r w:rsidR="00A10BF4" w:rsidRPr="00F70677">
        <w:rPr>
          <w:rFonts w:ascii="標楷體" w:eastAsia="標楷體" w:hAnsi="標楷體" w:cs="Times New Roman"/>
        </w:rPr>
        <w:t>Rules</w:t>
      </w:r>
      <w:r w:rsidR="008E559F" w:rsidRPr="00F70677">
        <w:rPr>
          <w:rFonts w:ascii="標楷體" w:eastAsia="標楷體" w:hAnsi="標楷體" w:cs="Times New Roman" w:hint="eastAsia"/>
        </w:rPr>
        <w:t xml:space="preserve"> </w:t>
      </w:r>
      <w:r w:rsidR="00A10BF4" w:rsidRPr="00F70677">
        <w:rPr>
          <w:rFonts w:ascii="標楷體" w:eastAsia="標楷體" w:hAnsi="標楷體" w:cs="Times New Roman"/>
        </w:rPr>
        <w:t>are</w:t>
      </w:r>
      <w:r w:rsidR="008E559F" w:rsidRPr="00F70677">
        <w:rPr>
          <w:rFonts w:ascii="標楷體" w:eastAsia="標楷體" w:hAnsi="標楷體" w:cs="Times New Roman" w:hint="eastAsia"/>
        </w:rPr>
        <w:t xml:space="preserve"> </w:t>
      </w:r>
      <w:r w:rsidR="00A10BF4" w:rsidRPr="00F70677">
        <w:rPr>
          <w:rFonts w:ascii="標楷體" w:eastAsia="標楷體" w:hAnsi="標楷體" w:cs="Times New Roman"/>
        </w:rPr>
        <w:t>mandatory</w:t>
      </w:r>
      <w:r w:rsidR="008E559F" w:rsidRPr="00F70677">
        <w:rPr>
          <w:rFonts w:ascii="標楷體" w:eastAsia="標楷體" w:hAnsi="標楷體" w:cs="Times New Roman" w:hint="eastAsia"/>
        </w:rPr>
        <w:t xml:space="preserve"> </w:t>
      </w:r>
      <w:r w:rsidR="00A10BF4" w:rsidRPr="00F70677">
        <w:rPr>
          <w:rFonts w:ascii="標楷體" w:eastAsia="標楷體" w:hAnsi="標楷體" w:cs="Times New Roman"/>
        </w:rPr>
        <w:t>for all</w:t>
      </w:r>
      <w:r w:rsidR="008E559F" w:rsidRPr="00F70677">
        <w:rPr>
          <w:rFonts w:ascii="標楷體" w:eastAsia="標楷體" w:hAnsi="標楷體" w:cs="Times New Roman" w:hint="eastAsia"/>
        </w:rPr>
        <w:t xml:space="preserve"> </w:t>
      </w:r>
      <w:r w:rsidR="00A10BF4" w:rsidRPr="00F70677">
        <w:rPr>
          <w:rFonts w:ascii="標楷體" w:eastAsia="標楷體" w:hAnsi="標楷體" w:cs="Times New Roman"/>
        </w:rPr>
        <w:t>World</w:t>
      </w:r>
      <w:r w:rsidR="008E559F" w:rsidRPr="00F70677">
        <w:rPr>
          <w:rFonts w:ascii="標楷體" w:eastAsia="標楷體" w:hAnsi="標楷體" w:cs="Times New Roman" w:hint="eastAsia"/>
        </w:rPr>
        <w:t xml:space="preserve"> </w:t>
      </w:r>
      <w:r w:rsidR="00A10BF4" w:rsidRPr="00F70677">
        <w:rPr>
          <w:rFonts w:ascii="標楷體" w:eastAsia="標楷體" w:hAnsi="標楷體" w:cs="Times New Roman"/>
        </w:rPr>
        <w:t>Para</w:t>
      </w:r>
      <w:r w:rsidR="008E559F" w:rsidRPr="00F70677">
        <w:rPr>
          <w:rFonts w:ascii="標楷體" w:eastAsia="標楷體" w:hAnsi="標楷體" w:cs="Times New Roman" w:hint="eastAsia"/>
        </w:rPr>
        <w:t xml:space="preserve"> </w:t>
      </w:r>
      <w:r w:rsidR="00A10BF4" w:rsidRPr="00F70677">
        <w:rPr>
          <w:rFonts w:ascii="標楷體" w:eastAsia="標楷體" w:hAnsi="標楷體" w:cs="Times New Roman"/>
        </w:rPr>
        <w:t>Swimming</w:t>
      </w:r>
      <w:r w:rsidR="008E559F" w:rsidRPr="00F70677">
        <w:rPr>
          <w:rFonts w:ascii="標楷體" w:eastAsia="標楷體" w:hAnsi="標楷體" w:cs="Times New Roman" w:hint="eastAsia"/>
        </w:rPr>
        <w:t xml:space="preserve"> </w:t>
      </w:r>
      <w:r w:rsidR="00A10BF4" w:rsidRPr="00F70677">
        <w:rPr>
          <w:rFonts w:ascii="標楷體" w:eastAsia="標楷體" w:hAnsi="標楷體" w:cs="Times New Roman"/>
        </w:rPr>
        <w:t>Recognised</w:t>
      </w:r>
      <w:r w:rsidR="008E559F" w:rsidRPr="00F70677">
        <w:rPr>
          <w:rFonts w:ascii="標楷體" w:eastAsia="標楷體" w:hAnsi="標楷體" w:cs="Times New Roman" w:hint="eastAsia"/>
        </w:rPr>
        <w:t xml:space="preserve"> </w:t>
      </w:r>
      <w:r w:rsidR="00A10BF4" w:rsidRPr="00F70677">
        <w:rPr>
          <w:rFonts w:ascii="標楷體" w:eastAsia="標楷體" w:hAnsi="標楷體" w:cs="Times New Roman"/>
        </w:rPr>
        <w:t>Competitions.</w:t>
      </w:r>
    </w:p>
    <w:p w:rsidR="00A10BF4" w:rsidRPr="00293B42" w:rsidRDefault="000770D3" w:rsidP="00BF5025">
      <w:pPr>
        <w:rPr>
          <w:rFonts w:ascii="標楷體" w:eastAsia="標楷體" w:hAnsi="標楷體" w:cs="Times New Roman"/>
          <w:color w:val="C00000"/>
        </w:rPr>
      </w:pPr>
      <w:r w:rsidRPr="00293B42">
        <w:rPr>
          <w:rFonts w:ascii="標楷體" w:eastAsia="標楷體" w:hAnsi="標楷體" w:cs="Times New Roman"/>
          <w:color w:val="C00000"/>
        </w:rPr>
        <w:t>2.1.2 這些規則對所有世界帕拉游泳所承認的比賽是有強制性的</w:t>
      </w:r>
    </w:p>
    <w:p w:rsidR="00A10BF4" w:rsidRPr="00F70677" w:rsidRDefault="000770D3"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2.1.3 </w:t>
      </w:r>
      <w:r w:rsidR="00A10BF4" w:rsidRPr="00F70677">
        <w:rPr>
          <w:rFonts w:ascii="標楷體" w:eastAsia="標楷體" w:hAnsi="標楷體" w:cs="Times New Roman"/>
        </w:rPr>
        <w:t>All participants (including, but not limited to, athletes and support personnel, coaches, trainers, managers, interpreters, team staff, officials, medical or paramedical personnel) of any World Para Swimming Recognised Competitions agree to be bound by these Rules as a condition of such participation.</w:t>
      </w:r>
    </w:p>
    <w:p w:rsidR="00A10BF4" w:rsidRPr="00293B42" w:rsidRDefault="000770D3"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 xml:space="preserve">2.1.3 </w:t>
      </w:r>
      <w:r w:rsidR="00F70678" w:rsidRPr="00293B42">
        <w:rPr>
          <w:rFonts w:ascii="標楷體" w:eastAsia="標楷體" w:hAnsi="標楷體" w:cs="Times New Roman"/>
          <w:color w:val="C00000"/>
        </w:rPr>
        <w:t>所有</w:t>
      </w:r>
      <w:r w:rsidR="00EB6C21" w:rsidRPr="00293B42">
        <w:rPr>
          <w:rFonts w:ascii="標楷體" w:eastAsia="標楷體" w:hAnsi="標楷體" w:cs="Times New Roman"/>
          <w:color w:val="C00000"/>
        </w:rPr>
        <w:t>帕拉游泳承認之比賽</w:t>
      </w:r>
      <w:r w:rsidR="00F70678" w:rsidRPr="00293B42">
        <w:rPr>
          <w:rFonts w:ascii="標楷體" w:eastAsia="標楷體" w:hAnsi="標楷體" w:cs="Times New Roman"/>
          <w:color w:val="C00000"/>
        </w:rPr>
        <w:t>參與</w:t>
      </w:r>
      <w:r w:rsidR="00EB6C21" w:rsidRPr="00293B42">
        <w:rPr>
          <w:rFonts w:ascii="標楷體" w:eastAsia="標楷體" w:hAnsi="標楷體" w:cs="Times New Roman"/>
          <w:color w:val="C00000"/>
        </w:rPr>
        <w:t>者</w:t>
      </w:r>
      <w:r w:rsidR="00F70678" w:rsidRPr="00293B42">
        <w:rPr>
          <w:rFonts w:ascii="標楷體" w:eastAsia="標楷體" w:hAnsi="標楷體" w:cs="Times New Roman"/>
          <w:color w:val="C00000"/>
        </w:rPr>
        <w:t>(包括但不限於選手、協助人員、教練、訓練員、管理、翻譯、隨隊職員、官員、醫療或護理人員)</w:t>
      </w:r>
      <w:r w:rsidR="00EB6C21" w:rsidRPr="00293B42">
        <w:rPr>
          <w:rFonts w:ascii="標楷體" w:eastAsia="標楷體" w:hAnsi="標楷體" w:cs="Times New Roman"/>
          <w:color w:val="C00000"/>
        </w:rPr>
        <w:t>同意遵守這些規則作為參加比賽的前提。</w:t>
      </w:r>
    </w:p>
    <w:p w:rsidR="00A10BF4" w:rsidRPr="00F70677" w:rsidRDefault="00EB6C21"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2.1.4 </w:t>
      </w:r>
      <w:r w:rsidR="00A10BF4" w:rsidRPr="00F70677">
        <w:rPr>
          <w:rFonts w:ascii="標楷體" w:eastAsia="標楷體" w:hAnsi="標楷體" w:cs="Times New Roman"/>
        </w:rPr>
        <w:t>The World Para Swimming Classification Rules and Regulations are an integral part of these Rules and are located on the World Para Swimming website at.</w:t>
      </w:r>
    </w:p>
    <w:p w:rsidR="00EB6C21" w:rsidRPr="00293B42" w:rsidRDefault="00EB6C21"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2.1.4 世界帕拉游泳分級規則及規定是構成這些規則不克或缺的部分，並登載於世界帕拉游泳網頁。</w:t>
      </w:r>
    </w:p>
    <w:p w:rsidR="00A10BF4" w:rsidRPr="00F70677" w:rsidRDefault="00EB6C21"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2.1.5 </w:t>
      </w:r>
      <w:r w:rsidR="00A10BF4" w:rsidRPr="00F70677">
        <w:rPr>
          <w:rFonts w:ascii="標楷體" w:eastAsia="標楷體" w:hAnsi="標楷體" w:cs="Times New Roman"/>
        </w:rPr>
        <w:t>The IPC Handbook is an integral part of the governance of the sport of Para swimming.</w:t>
      </w:r>
    </w:p>
    <w:p w:rsidR="00A10BF4" w:rsidRPr="00293B42" w:rsidRDefault="00EB6C21"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2.1.5 IPC手冊是帕拉游泳運動的最高管理原則。</w:t>
      </w:r>
    </w:p>
    <w:p w:rsidR="00A10BF4" w:rsidRPr="00F70677" w:rsidRDefault="00EB6C21"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2.1.6 </w:t>
      </w:r>
      <w:r w:rsidR="00A10BF4" w:rsidRPr="00F70677">
        <w:rPr>
          <w:rFonts w:ascii="標楷體" w:eastAsia="標楷體" w:hAnsi="標楷體" w:cs="Times New Roman"/>
        </w:rPr>
        <w:t>Any matter not addressed in these Rules shall be determined by the IPC, in its sole discretion.</w:t>
      </w:r>
    </w:p>
    <w:p w:rsidR="00A10BF4" w:rsidRPr="00293B42" w:rsidRDefault="00C6154C"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2.1.6 在這些規則中無法處理的部分由IPC專屬決定權裁決。</w:t>
      </w:r>
    </w:p>
    <w:p w:rsidR="00A10BF4" w:rsidRPr="00F70677" w:rsidRDefault="005B2656"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2.1.7 </w:t>
      </w:r>
      <w:r w:rsidR="00A10BF4" w:rsidRPr="00F70677">
        <w:rPr>
          <w:rFonts w:ascii="標楷體" w:eastAsia="標楷體" w:hAnsi="標楷體" w:cs="Times New Roman"/>
        </w:rPr>
        <w:t>These Rules will be effective from 01 January 2018.</w:t>
      </w:r>
    </w:p>
    <w:p w:rsidR="00A10BF4" w:rsidRPr="00293B42" w:rsidRDefault="00140318"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2.1.7 這些規則由2018年一月一日生效。</w:t>
      </w:r>
    </w:p>
    <w:p w:rsidR="00364850" w:rsidRDefault="00364850" w:rsidP="00BF5025">
      <w:pPr>
        <w:rPr>
          <w:rFonts w:ascii="標楷體" w:eastAsia="標楷體" w:hAnsi="標楷體" w:cs="Times New Roman"/>
        </w:rPr>
      </w:pPr>
    </w:p>
    <w:p w:rsidR="00A10BF4" w:rsidRPr="00F70677" w:rsidRDefault="00A10BF4" w:rsidP="00BF5025">
      <w:pPr>
        <w:rPr>
          <w:rFonts w:ascii="標楷體" w:eastAsia="標楷體" w:hAnsi="標楷體" w:cs="Times New Roman"/>
        </w:rPr>
      </w:pPr>
      <w:proofErr w:type="gramStart"/>
      <w:r w:rsidRPr="00F70677">
        <w:rPr>
          <w:rFonts w:ascii="標楷體" w:eastAsia="標楷體" w:hAnsi="標楷體" w:cs="Times New Roman"/>
        </w:rPr>
        <w:t xml:space="preserve">2.2 </w:t>
      </w:r>
      <w:r w:rsidR="007D5531" w:rsidRPr="00F70677">
        <w:rPr>
          <w:rFonts w:ascii="標楷體" w:eastAsia="標楷體" w:hAnsi="標楷體" w:cs="Times New Roman" w:hint="eastAsia"/>
        </w:rPr>
        <w:t xml:space="preserve"> </w:t>
      </w:r>
      <w:r w:rsidRPr="00F70677">
        <w:rPr>
          <w:rFonts w:ascii="標楷體" w:eastAsia="標楷體" w:hAnsi="標楷體" w:cs="Times New Roman"/>
        </w:rPr>
        <w:t>Interpretation</w:t>
      </w:r>
      <w:proofErr w:type="gramEnd"/>
    </w:p>
    <w:p w:rsidR="00A10BF4" w:rsidRPr="00293B42" w:rsidRDefault="00140318" w:rsidP="00BF5025">
      <w:pPr>
        <w:rPr>
          <w:rFonts w:ascii="標楷體" w:eastAsia="標楷體" w:hAnsi="標楷體" w:cs="Times New Roman"/>
          <w:color w:val="C00000"/>
        </w:rPr>
      </w:pPr>
      <w:r w:rsidRPr="00293B42">
        <w:rPr>
          <w:rFonts w:ascii="標楷體" w:eastAsia="標楷體" w:hAnsi="標楷體" w:cs="Times New Roman"/>
          <w:color w:val="C00000"/>
        </w:rPr>
        <w:t>2.2  詮釋</w:t>
      </w:r>
    </w:p>
    <w:p w:rsidR="00A10BF4" w:rsidRPr="00F70677" w:rsidRDefault="00140318"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2.2.1 </w:t>
      </w:r>
      <w:r w:rsidR="00D70111" w:rsidRPr="00F70677">
        <w:rPr>
          <w:rFonts w:ascii="標楷體" w:eastAsia="標楷體" w:hAnsi="標楷體" w:cs="Times New Roman"/>
        </w:rPr>
        <w:t xml:space="preserve">References to a ‘Regulation’ </w:t>
      </w:r>
      <w:r w:rsidR="00A10BF4" w:rsidRPr="00F70677">
        <w:rPr>
          <w:rFonts w:ascii="標楷體" w:eastAsia="標楷體" w:hAnsi="標楷體" w:cs="Times New Roman"/>
        </w:rPr>
        <w:t>mean a Regulation referred to in Part B of these Rules, references to a ‘Rule’ mean a Rule referred to in Part C of these Rules, references to an ‘Appendix’ means an Appendix to these Rules, and capitalised terms used in these Rules have the meaning given to them in the Definitions section of these Rules.</w:t>
      </w:r>
    </w:p>
    <w:p w:rsidR="00A10BF4" w:rsidRPr="00293B42" w:rsidRDefault="005B2656"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2.2.1 論及</w:t>
      </w:r>
      <w:proofErr w:type="gramStart"/>
      <w:r w:rsidRPr="00293B42">
        <w:rPr>
          <w:rFonts w:ascii="標楷體" w:eastAsia="標楷體" w:hAnsi="標楷體" w:cs="Times New Roman"/>
          <w:color w:val="C00000"/>
        </w:rPr>
        <w:t>’</w:t>
      </w:r>
      <w:proofErr w:type="gramEnd"/>
      <w:r w:rsidRPr="00293B42">
        <w:rPr>
          <w:rFonts w:ascii="標楷體" w:eastAsia="標楷體" w:hAnsi="標楷體" w:cs="Times New Roman"/>
          <w:color w:val="C00000"/>
        </w:rPr>
        <w:t>規則</w:t>
      </w:r>
      <w:proofErr w:type="gramStart"/>
      <w:r w:rsidRPr="00293B42">
        <w:rPr>
          <w:rFonts w:ascii="標楷體" w:eastAsia="標楷體" w:hAnsi="標楷體" w:cs="Times New Roman"/>
          <w:color w:val="C00000"/>
        </w:rPr>
        <w:t>’</w:t>
      </w:r>
      <w:proofErr w:type="gramEnd"/>
      <w:r w:rsidRPr="00293B42">
        <w:rPr>
          <w:rFonts w:ascii="標楷體" w:eastAsia="標楷體" w:hAnsi="標楷體" w:cs="Times New Roman"/>
          <w:color w:val="C00000"/>
        </w:rPr>
        <w:t>意指一項規則涉及</w:t>
      </w:r>
      <w:r w:rsidR="00C47575" w:rsidRPr="00293B42">
        <w:rPr>
          <w:rFonts w:ascii="標楷體" w:eastAsia="標楷體" w:hAnsi="標楷體" w:cs="Times New Roman"/>
          <w:color w:val="C00000"/>
        </w:rPr>
        <w:t>這些規則的B部分，論及</w:t>
      </w:r>
      <w:proofErr w:type="gramStart"/>
      <w:r w:rsidR="00C47575" w:rsidRPr="00293B42">
        <w:rPr>
          <w:rFonts w:ascii="標楷體" w:eastAsia="標楷體" w:hAnsi="標楷體" w:cs="Times New Roman"/>
          <w:color w:val="C00000"/>
        </w:rPr>
        <w:t>’</w:t>
      </w:r>
      <w:proofErr w:type="gramEnd"/>
      <w:r w:rsidR="00C47575" w:rsidRPr="00293B42">
        <w:rPr>
          <w:rFonts w:ascii="標楷體" w:eastAsia="標楷體" w:hAnsi="標楷體" w:cs="Times New Roman"/>
          <w:color w:val="C00000"/>
        </w:rPr>
        <w:t>條例</w:t>
      </w:r>
      <w:proofErr w:type="gramStart"/>
      <w:r w:rsidR="00C47575" w:rsidRPr="00293B42">
        <w:rPr>
          <w:rFonts w:ascii="標楷體" w:eastAsia="標楷體" w:hAnsi="標楷體" w:cs="Times New Roman"/>
          <w:color w:val="C00000"/>
        </w:rPr>
        <w:t>’</w:t>
      </w:r>
      <w:proofErr w:type="gramEnd"/>
      <w:r w:rsidR="00C47575" w:rsidRPr="00293B42">
        <w:rPr>
          <w:rFonts w:ascii="標楷體" w:eastAsia="標楷體" w:hAnsi="標楷體" w:cs="Times New Roman"/>
          <w:color w:val="C00000"/>
        </w:rPr>
        <w:t>意指一項條例涉及這些規則的C部分，論及</w:t>
      </w:r>
      <w:proofErr w:type="gramStart"/>
      <w:r w:rsidR="00C47575" w:rsidRPr="00293B42">
        <w:rPr>
          <w:rFonts w:ascii="標楷體" w:eastAsia="標楷體" w:hAnsi="標楷體" w:cs="Times New Roman"/>
          <w:color w:val="C00000"/>
        </w:rPr>
        <w:t>’</w:t>
      </w:r>
      <w:proofErr w:type="gramEnd"/>
      <w:r w:rsidR="00C47575" w:rsidRPr="00293B42">
        <w:rPr>
          <w:rFonts w:ascii="標楷體" w:eastAsia="標楷體" w:hAnsi="標楷體" w:cs="Times New Roman"/>
          <w:color w:val="C00000"/>
        </w:rPr>
        <w:t>附錄</w:t>
      </w:r>
      <w:proofErr w:type="gramStart"/>
      <w:r w:rsidR="00C47575" w:rsidRPr="00293B42">
        <w:rPr>
          <w:rFonts w:ascii="標楷體" w:eastAsia="標楷體" w:hAnsi="標楷體" w:cs="Times New Roman"/>
          <w:color w:val="C00000"/>
        </w:rPr>
        <w:t>’</w:t>
      </w:r>
      <w:proofErr w:type="gramEnd"/>
      <w:r w:rsidR="00C47575" w:rsidRPr="00293B42">
        <w:rPr>
          <w:rFonts w:ascii="標楷體" w:eastAsia="標楷體" w:hAnsi="標楷體" w:cs="Times New Roman"/>
          <w:color w:val="C00000"/>
        </w:rPr>
        <w:t>意指一項附錄涉及這些規則的附錄部分，在這些條例中所用的大寫術語已經在定義中說明。</w:t>
      </w:r>
    </w:p>
    <w:p w:rsidR="00A10BF4" w:rsidRPr="00F70677" w:rsidRDefault="00D70111"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2.2.2 </w:t>
      </w:r>
      <w:r w:rsidR="00A10BF4" w:rsidRPr="00F70677">
        <w:rPr>
          <w:rFonts w:ascii="標楷體" w:eastAsia="標楷體" w:hAnsi="標楷體" w:cs="Times New Roman"/>
        </w:rPr>
        <w:t>Any comments annotating various provisions of these Rules shall be used to interpret these Rules.</w:t>
      </w:r>
    </w:p>
    <w:p w:rsidR="00A10BF4" w:rsidRPr="00293B42" w:rsidRDefault="00C47575"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2.2.2</w:t>
      </w:r>
      <w:r w:rsidR="00324273" w:rsidRPr="00293B42">
        <w:rPr>
          <w:rFonts w:ascii="標楷體" w:eastAsia="標楷體" w:hAnsi="標楷體" w:cs="Times New Roman"/>
          <w:color w:val="C00000"/>
        </w:rPr>
        <w:t>對於這些條例的任何討論註解應用於詮釋這些條例。</w:t>
      </w:r>
    </w:p>
    <w:p w:rsidR="00A10BF4" w:rsidRPr="00F70677" w:rsidRDefault="00D70111"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2.2.3 </w:t>
      </w:r>
      <w:r w:rsidR="00A10BF4" w:rsidRPr="00F70677">
        <w:rPr>
          <w:rFonts w:ascii="標楷體" w:eastAsia="標楷體" w:hAnsi="標楷體" w:cs="Times New Roman"/>
        </w:rPr>
        <w:t>Headings used in these Rules are used for convenience only and have no meaning that is separate from the Regulation(s) or Rule(s) to which they refer.</w:t>
      </w:r>
    </w:p>
    <w:p w:rsidR="00B14FA8" w:rsidRPr="00293B42" w:rsidRDefault="00324273"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2.2.3 這些規則中的標題</w:t>
      </w:r>
      <w:r w:rsidR="00B14FA8" w:rsidRPr="00293B42">
        <w:rPr>
          <w:rFonts w:ascii="標楷體" w:eastAsia="標楷體" w:hAnsi="標楷體" w:cs="Times New Roman"/>
          <w:color w:val="C00000"/>
        </w:rPr>
        <w:t>僅是為了使用方便，對於規則或條例所提及的並沒有不同的意義。</w:t>
      </w:r>
    </w:p>
    <w:p w:rsidR="00A10BF4" w:rsidRPr="00F70677" w:rsidRDefault="00C47575" w:rsidP="00C51816">
      <w:pPr>
        <w:ind w:left="720" w:hangingChars="300" w:hanging="720"/>
        <w:rPr>
          <w:rFonts w:ascii="標楷體" w:eastAsia="標楷體" w:hAnsi="標楷體" w:cs="Times New Roman"/>
        </w:rPr>
      </w:pPr>
      <w:r w:rsidRPr="00F70677">
        <w:rPr>
          <w:rFonts w:ascii="標楷體" w:eastAsia="標楷體" w:hAnsi="標楷體" w:cs="Times New Roman"/>
        </w:rPr>
        <w:lastRenderedPageBreak/>
        <w:t xml:space="preserve">2.2.4 </w:t>
      </w:r>
      <w:r w:rsidR="00A10BF4" w:rsidRPr="00F70677">
        <w:rPr>
          <w:rFonts w:ascii="標楷體" w:eastAsia="標楷體" w:hAnsi="標楷體" w:cs="Times New Roman"/>
        </w:rPr>
        <w:t>All references to the words “he”, “his” or “him” in these Rules also mean the words “she”, “hers” or “her”.</w:t>
      </w:r>
    </w:p>
    <w:p w:rsidR="00B14FA8" w:rsidRPr="00293B42" w:rsidRDefault="00B14FA8"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2.2.4 這些規則中所有提及他或他的用字等同於她或她的。</w:t>
      </w:r>
    </w:p>
    <w:p w:rsidR="00364850" w:rsidRDefault="00364850" w:rsidP="00BF5025">
      <w:pPr>
        <w:rPr>
          <w:rFonts w:ascii="標楷體" w:eastAsia="標楷體" w:hAnsi="標楷體" w:cs="Times New Roman"/>
        </w:rPr>
      </w:pPr>
    </w:p>
    <w:p w:rsidR="00E048DE" w:rsidRPr="00F70677" w:rsidRDefault="00E048DE" w:rsidP="00BF5025">
      <w:pPr>
        <w:rPr>
          <w:rFonts w:ascii="標楷體" w:eastAsia="標楷體" w:hAnsi="標楷體" w:cs="Times New Roman"/>
        </w:rPr>
      </w:pPr>
      <w:proofErr w:type="gramStart"/>
      <w:r w:rsidRPr="00F70677">
        <w:rPr>
          <w:rFonts w:ascii="標楷體" w:eastAsia="標楷體" w:hAnsi="標楷體" w:cs="Times New Roman"/>
        </w:rPr>
        <w:t xml:space="preserve">2.3 </w:t>
      </w:r>
      <w:r w:rsidR="007D5531" w:rsidRPr="00F70677">
        <w:rPr>
          <w:rFonts w:ascii="標楷體" w:eastAsia="標楷體" w:hAnsi="標楷體" w:cs="Times New Roman" w:hint="eastAsia"/>
        </w:rPr>
        <w:t xml:space="preserve"> </w:t>
      </w:r>
      <w:r w:rsidRPr="00F70677">
        <w:rPr>
          <w:rFonts w:ascii="標楷體" w:eastAsia="標楷體" w:hAnsi="標楷體" w:cs="Times New Roman"/>
        </w:rPr>
        <w:t>Governance</w:t>
      </w:r>
      <w:proofErr w:type="gramEnd"/>
    </w:p>
    <w:p w:rsidR="00E048DE" w:rsidRPr="00293B42" w:rsidRDefault="00DA1483" w:rsidP="00BF5025">
      <w:pPr>
        <w:rPr>
          <w:rFonts w:ascii="標楷體" w:eastAsia="標楷體" w:hAnsi="標楷體" w:cs="Times New Roman"/>
          <w:color w:val="C00000"/>
        </w:rPr>
      </w:pPr>
      <w:r w:rsidRPr="00293B42">
        <w:rPr>
          <w:rFonts w:ascii="標楷體" w:eastAsia="標楷體" w:hAnsi="標楷體" w:cs="Times New Roman"/>
          <w:color w:val="C00000"/>
        </w:rPr>
        <w:t>2.</w:t>
      </w:r>
      <w:r w:rsidR="00236237" w:rsidRPr="00293B42">
        <w:rPr>
          <w:rFonts w:ascii="標楷體" w:eastAsia="標楷體" w:hAnsi="標楷體" w:cs="Times New Roman"/>
          <w:color w:val="C00000"/>
        </w:rPr>
        <w:t>3  管理體系</w:t>
      </w:r>
    </w:p>
    <w:p w:rsidR="00E048DE" w:rsidRPr="00F70677" w:rsidRDefault="00236237"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2.3.1 </w:t>
      </w:r>
      <w:r w:rsidR="00E048DE" w:rsidRPr="00F70677">
        <w:rPr>
          <w:rFonts w:ascii="標楷體" w:eastAsia="標楷體" w:hAnsi="標楷體" w:cs="Times New Roman"/>
        </w:rPr>
        <w:t>The IPC acts as the International Federation for and governs the sport of Para swimming. It carries out these responsibilities under the name “World Para Swimming” and the term “World Para Swimming” must be read in these Rules as the IPC and vice versa.</w:t>
      </w:r>
    </w:p>
    <w:p w:rsidR="00E048DE" w:rsidRPr="00293B42" w:rsidRDefault="00236237"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2.3.1 IPC</w:t>
      </w:r>
      <w:r w:rsidR="008D6BAB" w:rsidRPr="00293B42">
        <w:rPr>
          <w:rFonts w:ascii="標楷體" w:eastAsia="標楷體" w:hAnsi="標楷體" w:cs="Times New Roman"/>
          <w:color w:val="C00000"/>
        </w:rPr>
        <w:t>如同國際總會</w:t>
      </w:r>
      <w:r w:rsidRPr="00293B42">
        <w:rPr>
          <w:rFonts w:ascii="標楷體" w:eastAsia="標楷體" w:hAnsi="標楷體" w:cs="Times New Roman"/>
          <w:color w:val="C00000"/>
        </w:rPr>
        <w:t>擔任</w:t>
      </w:r>
      <w:r w:rsidR="008D6BAB" w:rsidRPr="00293B42">
        <w:rPr>
          <w:rFonts w:ascii="標楷體" w:eastAsia="標楷體" w:hAnsi="標楷體" w:cs="Times New Roman"/>
          <w:color w:val="C00000"/>
        </w:rPr>
        <w:t>管理帕拉游泳運動的工作</w:t>
      </w:r>
      <w:r w:rsidRPr="00293B42">
        <w:rPr>
          <w:rFonts w:ascii="標楷體" w:eastAsia="標楷體" w:hAnsi="標楷體" w:cs="Times New Roman"/>
          <w:color w:val="C00000"/>
        </w:rPr>
        <w:t>。</w:t>
      </w:r>
      <w:r w:rsidR="008D6BAB" w:rsidRPr="00293B42">
        <w:rPr>
          <w:rFonts w:ascii="標楷體" w:eastAsia="標楷體" w:hAnsi="標楷體" w:cs="Times New Roman"/>
          <w:color w:val="C00000"/>
        </w:rPr>
        <w:t>IPC在'世界帕拉游泳'的名稱及名義下執行任務在這些規則中應被視為IPC，反之亦然。</w:t>
      </w:r>
    </w:p>
    <w:p w:rsidR="00364850" w:rsidRDefault="00364850" w:rsidP="00BF5025">
      <w:pPr>
        <w:rPr>
          <w:rFonts w:ascii="標楷體" w:eastAsia="標楷體" w:hAnsi="標楷體" w:cs="Times New Roman"/>
        </w:rPr>
      </w:pPr>
    </w:p>
    <w:p w:rsidR="00E048DE" w:rsidRPr="00F70677" w:rsidRDefault="00E048DE" w:rsidP="00BF5025">
      <w:pPr>
        <w:rPr>
          <w:rFonts w:ascii="標楷體" w:eastAsia="標楷體" w:hAnsi="標楷體" w:cs="Times New Roman"/>
        </w:rPr>
      </w:pPr>
      <w:proofErr w:type="gramStart"/>
      <w:r w:rsidRPr="00F70677">
        <w:rPr>
          <w:rFonts w:ascii="標楷體" w:eastAsia="標楷體" w:hAnsi="標楷體" w:cs="Times New Roman"/>
        </w:rPr>
        <w:t xml:space="preserve">2.4 </w:t>
      </w:r>
      <w:r w:rsidR="007D5531" w:rsidRPr="00F70677">
        <w:rPr>
          <w:rFonts w:ascii="標楷體" w:eastAsia="標楷體" w:hAnsi="標楷體" w:cs="Times New Roman" w:hint="eastAsia"/>
        </w:rPr>
        <w:t xml:space="preserve"> </w:t>
      </w:r>
      <w:r w:rsidRPr="00F70677">
        <w:rPr>
          <w:rFonts w:ascii="標楷體" w:eastAsia="標楷體" w:hAnsi="標楷體" w:cs="Times New Roman"/>
        </w:rPr>
        <w:t>Printing</w:t>
      </w:r>
      <w:proofErr w:type="gramEnd"/>
      <w:r w:rsidRPr="00F70677">
        <w:rPr>
          <w:rFonts w:ascii="標楷體" w:eastAsia="標楷體" w:hAnsi="標楷體" w:cs="Times New Roman"/>
        </w:rPr>
        <w:t xml:space="preserve"> of the Rules</w:t>
      </w:r>
    </w:p>
    <w:p w:rsidR="00236237" w:rsidRPr="00293B42" w:rsidRDefault="00236237" w:rsidP="00BF5025">
      <w:pPr>
        <w:rPr>
          <w:rFonts w:ascii="標楷體" w:eastAsia="標楷體" w:hAnsi="標楷體" w:cs="Times New Roman"/>
          <w:color w:val="C00000"/>
        </w:rPr>
      </w:pPr>
      <w:r w:rsidRPr="00293B42">
        <w:rPr>
          <w:rFonts w:ascii="標楷體" w:eastAsia="標楷體" w:hAnsi="標楷體" w:cs="Times New Roman"/>
          <w:color w:val="C00000"/>
        </w:rPr>
        <w:t>2.4  規則印製</w:t>
      </w:r>
    </w:p>
    <w:p w:rsidR="00E048DE" w:rsidRPr="00F70677" w:rsidRDefault="00236237"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2.4.1 </w:t>
      </w:r>
      <w:r w:rsidR="00E048DE" w:rsidRPr="00F70677">
        <w:rPr>
          <w:rFonts w:ascii="標楷體" w:eastAsia="標楷體" w:hAnsi="標楷體" w:cs="Times New Roman"/>
        </w:rPr>
        <w:t>These Rules are the copyright property of the IPC and have been published for the benefit of NPCs, athletes, officials and others who are engaged in an official capacity with World Para Swimming. These Rules may be reprinted or translated by any organisation with a legitimate need to do so, subject to IPC’s continuing ability to assert its copyright in the Rules, including the right to insist on an assignment to the IPC of the copyright in any translated version of these Rules. Any other organisation must obtain the permission of the IPC prior to reprinting, translating or publishing these Rules.</w:t>
      </w:r>
    </w:p>
    <w:p w:rsidR="00E048DE" w:rsidRPr="00293B42" w:rsidRDefault="00236237"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2.4.1 這些規則是IPC的版權資產，他們的出版對於國家帕拉林匹克委員會、運動員、賽會人員及那些參與世界帕拉游泳正式工作的人員但來益處。</w:t>
      </w:r>
      <w:r w:rsidR="007F5CD5" w:rsidRPr="00293B42">
        <w:rPr>
          <w:rFonts w:ascii="標楷體" w:eastAsia="標楷體" w:hAnsi="標楷體" w:cs="Times New Roman"/>
          <w:color w:val="C00000"/>
        </w:rPr>
        <w:t>這些規則基於合法的需要可以</w:t>
      </w:r>
      <w:r w:rsidRPr="00293B42">
        <w:rPr>
          <w:rFonts w:ascii="標楷體" w:eastAsia="標楷體" w:hAnsi="標楷體" w:cs="Times New Roman"/>
          <w:color w:val="C00000"/>
        </w:rPr>
        <w:t>由任何組織翻印或翻譯，視IPC對於規則版權的主張而定，</w:t>
      </w:r>
      <w:r w:rsidR="007F5CD5" w:rsidRPr="00293B42">
        <w:rPr>
          <w:rFonts w:ascii="標楷體" w:eastAsia="標楷體" w:hAnsi="標楷體" w:cs="Times New Roman"/>
          <w:color w:val="C00000"/>
        </w:rPr>
        <w:t>包括這些規則在任何翻譯版本版權的權利。</w:t>
      </w:r>
    </w:p>
    <w:p w:rsidR="00E048DE" w:rsidRPr="00F70677" w:rsidRDefault="00236237"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2.4.2 </w:t>
      </w:r>
      <w:r w:rsidR="00E048DE" w:rsidRPr="00F70677">
        <w:rPr>
          <w:rFonts w:ascii="標楷體" w:eastAsia="標楷體" w:hAnsi="標楷體" w:cs="Times New Roman"/>
        </w:rPr>
        <w:t>The English version of these Rules shall be accepted as the authoritative version for the purpose of interpretation.</w:t>
      </w:r>
    </w:p>
    <w:p w:rsidR="00E048DE" w:rsidRPr="00293B42" w:rsidRDefault="007F5CD5"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2.4.2 這些規則的英語版本，應作為被翻譯為其他語言的正式版本</w:t>
      </w:r>
    </w:p>
    <w:p w:rsidR="00364850" w:rsidRDefault="00364850" w:rsidP="00BF5025">
      <w:pPr>
        <w:rPr>
          <w:rFonts w:ascii="標楷體" w:eastAsia="標楷體" w:hAnsi="標楷體" w:cs="Times New Roman"/>
        </w:rPr>
      </w:pPr>
    </w:p>
    <w:p w:rsidR="00E048DE" w:rsidRPr="00F70677" w:rsidRDefault="00236237" w:rsidP="00BF5025">
      <w:pPr>
        <w:rPr>
          <w:rFonts w:ascii="標楷體" w:eastAsia="標楷體" w:hAnsi="標楷體" w:cs="Times New Roman"/>
        </w:rPr>
      </w:pPr>
      <w:proofErr w:type="gramStart"/>
      <w:r w:rsidRPr="00F70677">
        <w:rPr>
          <w:rFonts w:ascii="標楷體" w:eastAsia="標楷體" w:hAnsi="標楷體" w:cs="Times New Roman"/>
        </w:rPr>
        <w:t xml:space="preserve">2.5 </w:t>
      </w:r>
      <w:r w:rsidR="007D5531" w:rsidRPr="00F70677">
        <w:rPr>
          <w:rFonts w:ascii="標楷體" w:eastAsia="標楷體" w:hAnsi="標楷體" w:cs="Times New Roman" w:hint="eastAsia"/>
        </w:rPr>
        <w:t xml:space="preserve"> </w:t>
      </w:r>
      <w:r w:rsidRPr="00F70677">
        <w:rPr>
          <w:rFonts w:ascii="標楷體" w:eastAsia="標楷體" w:hAnsi="標楷體" w:cs="Times New Roman"/>
        </w:rPr>
        <w:t>Amendments</w:t>
      </w:r>
      <w:proofErr w:type="gramEnd"/>
      <w:r w:rsidRPr="00F70677">
        <w:rPr>
          <w:rFonts w:ascii="標楷體" w:eastAsia="標楷體" w:hAnsi="標楷體" w:cs="Times New Roman"/>
        </w:rPr>
        <w:t xml:space="preserve"> to the Rules</w:t>
      </w:r>
    </w:p>
    <w:p w:rsidR="007F5CD5" w:rsidRPr="00293B42" w:rsidRDefault="007F5CD5" w:rsidP="00BF5025">
      <w:pPr>
        <w:rPr>
          <w:rFonts w:ascii="標楷體" w:eastAsia="標楷體" w:hAnsi="標楷體" w:cs="Times New Roman"/>
          <w:color w:val="C00000"/>
        </w:rPr>
      </w:pPr>
      <w:r w:rsidRPr="00293B42">
        <w:rPr>
          <w:rFonts w:ascii="標楷體" w:eastAsia="標楷體" w:hAnsi="標楷體" w:cs="Times New Roman"/>
          <w:color w:val="C00000"/>
        </w:rPr>
        <w:t>2.5  規則修改</w:t>
      </w:r>
    </w:p>
    <w:p w:rsidR="00E048DE" w:rsidRPr="00F70677" w:rsidRDefault="007F5CD5"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2.5.1 </w:t>
      </w:r>
      <w:r w:rsidR="00E048DE" w:rsidRPr="00F70677">
        <w:rPr>
          <w:rFonts w:ascii="標楷體" w:eastAsia="標楷體" w:hAnsi="標楷體" w:cs="Times New Roman"/>
        </w:rPr>
        <w:t>After the conclusion of each Paralympic Games the IPC shall undertake a review of these</w:t>
      </w:r>
      <w:r w:rsidRPr="00F70677">
        <w:rPr>
          <w:rFonts w:ascii="標楷體" w:eastAsia="標楷體" w:hAnsi="標楷體" w:cs="Times New Roman"/>
        </w:rPr>
        <w:t xml:space="preserve"> Rules</w:t>
      </w:r>
      <w:r w:rsidR="00E048DE" w:rsidRPr="00F70677">
        <w:rPr>
          <w:rFonts w:ascii="標楷體" w:eastAsia="標楷體" w:hAnsi="標楷體" w:cs="Times New Roman"/>
        </w:rPr>
        <w:t xml:space="preserve"> </w:t>
      </w:r>
      <w:r w:rsidRPr="00F70677">
        <w:rPr>
          <w:rFonts w:ascii="標楷體" w:eastAsia="標楷體" w:hAnsi="標楷體" w:cs="Times New Roman"/>
        </w:rPr>
        <w:t>(</w:t>
      </w:r>
      <w:r w:rsidR="00E048DE" w:rsidRPr="00F70677">
        <w:rPr>
          <w:rFonts w:ascii="標楷體" w:eastAsia="標楷體" w:hAnsi="標楷體" w:cs="Times New Roman"/>
        </w:rPr>
        <w:t>on the IPC website). All amendments shall be implemented prior to the start of the second year following the relevant Paralympic Games.</w:t>
      </w:r>
    </w:p>
    <w:p w:rsidR="00E048DE" w:rsidRPr="00293B42" w:rsidRDefault="007F5CD5"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 xml:space="preserve">2.5.1 </w:t>
      </w:r>
      <w:r w:rsidR="00123E1D" w:rsidRPr="00293B42">
        <w:rPr>
          <w:rFonts w:ascii="標楷體" w:eastAsia="標楷體" w:hAnsi="標楷體" w:cs="Times New Roman"/>
          <w:color w:val="C00000"/>
        </w:rPr>
        <w:t>每一屆帕拉林匹克運動會之後，IPC應進行規則檢視(登載於IPC網頁)，所有修改應於當屆帕拉林匹克運動會次年之前實施。</w:t>
      </w:r>
    </w:p>
    <w:p w:rsidR="00123E1D" w:rsidRPr="00F70677" w:rsidRDefault="00123E1D"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2.5.2 </w:t>
      </w:r>
      <w:r w:rsidR="00E048DE" w:rsidRPr="00F70677">
        <w:rPr>
          <w:rFonts w:ascii="標楷體" w:eastAsia="標楷體" w:hAnsi="標楷體" w:cs="Times New Roman"/>
        </w:rPr>
        <w:t>These Rules also may be amended at any time by the IPC as a result, for example, of changes in Classification related matters, the FINA Rules, or where World Para Swimming otherwise considers it necessary to do so</w:t>
      </w:r>
      <w:r w:rsidRPr="00F70677">
        <w:rPr>
          <w:rFonts w:ascii="標楷體" w:eastAsia="標楷體" w:hAnsi="標楷體" w:cs="Times New Roman"/>
        </w:rPr>
        <w:t>.</w:t>
      </w:r>
    </w:p>
    <w:p w:rsidR="003B4A5F" w:rsidRDefault="00123E1D" w:rsidP="003B4A5F">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w:t>
      </w:r>
      <w:r w:rsidR="00D814F8" w:rsidRPr="00293B42">
        <w:rPr>
          <w:rFonts w:ascii="標楷體" w:eastAsia="標楷體" w:hAnsi="標楷體" w:cs="Times New Roman" w:hint="eastAsia"/>
          <w:color w:val="C00000"/>
        </w:rPr>
        <w:t>5</w:t>
      </w:r>
      <w:r w:rsidRPr="00293B42">
        <w:rPr>
          <w:rFonts w:ascii="標楷體" w:eastAsia="標楷體" w:hAnsi="標楷體" w:cs="Times New Roman"/>
          <w:color w:val="C00000"/>
        </w:rPr>
        <w:t>.</w:t>
      </w:r>
      <w:r w:rsidR="00D814F8" w:rsidRPr="00293B42">
        <w:rPr>
          <w:rFonts w:ascii="標楷體" w:eastAsia="標楷體" w:hAnsi="標楷體" w:cs="Times New Roman" w:hint="eastAsia"/>
          <w:color w:val="C00000"/>
        </w:rPr>
        <w:t>2</w:t>
      </w:r>
      <w:r w:rsidRPr="00293B42">
        <w:rPr>
          <w:rFonts w:ascii="標楷體" w:eastAsia="標楷體" w:hAnsi="標楷體" w:cs="Times New Roman"/>
          <w:color w:val="C00000"/>
        </w:rPr>
        <w:t xml:space="preserve"> 這些規則由於下列因素也可以隨時由IPC更改，例如: 分級事宜、FINA規則或世界帕拉游泳認為必須更改。</w:t>
      </w:r>
    </w:p>
    <w:p w:rsidR="003B4A5F" w:rsidRDefault="003B4A5F">
      <w:pPr>
        <w:widowControl/>
        <w:rPr>
          <w:rFonts w:ascii="標楷體" w:eastAsia="標楷體" w:hAnsi="標楷體" w:cs="Times New Roman"/>
          <w:color w:val="C00000"/>
        </w:rPr>
      </w:pPr>
      <w:r>
        <w:rPr>
          <w:rFonts w:ascii="標楷體" w:eastAsia="標楷體" w:hAnsi="標楷體" w:cs="Times New Roman"/>
          <w:color w:val="C00000"/>
        </w:rPr>
        <w:br w:type="page"/>
      </w:r>
    </w:p>
    <w:p w:rsidR="00C47575" w:rsidRPr="00F70677" w:rsidRDefault="00C47575" w:rsidP="003B4A5F">
      <w:pPr>
        <w:ind w:left="840" w:hangingChars="300" w:hanging="840"/>
        <w:jc w:val="center"/>
        <w:rPr>
          <w:rFonts w:ascii="標楷體" w:eastAsia="標楷體" w:hAnsi="標楷體" w:cs="Times New Roman"/>
          <w:sz w:val="28"/>
          <w:szCs w:val="28"/>
        </w:rPr>
      </w:pPr>
      <w:r w:rsidRPr="00F70677">
        <w:rPr>
          <w:rFonts w:ascii="標楷體" w:eastAsia="標楷體" w:hAnsi="標楷體" w:cs="Times New Roman"/>
          <w:sz w:val="28"/>
          <w:szCs w:val="28"/>
        </w:rPr>
        <w:lastRenderedPageBreak/>
        <w:t>PART B – WORLD PARA SWIMMING REGULATIONS</w:t>
      </w:r>
    </w:p>
    <w:p w:rsidR="00C47575" w:rsidRPr="00293B42" w:rsidRDefault="004E5B2E" w:rsidP="00597598">
      <w:pPr>
        <w:jc w:val="center"/>
        <w:rPr>
          <w:rFonts w:ascii="標楷體" w:eastAsia="標楷體" w:hAnsi="標楷體" w:cs="Times New Roman"/>
          <w:color w:val="C00000"/>
          <w:sz w:val="28"/>
          <w:szCs w:val="28"/>
        </w:rPr>
      </w:pPr>
      <w:r w:rsidRPr="00293B42">
        <w:rPr>
          <w:rFonts w:ascii="標楷體" w:eastAsia="標楷體" w:hAnsi="標楷體" w:cs="Times New Roman"/>
          <w:color w:val="C00000"/>
          <w:sz w:val="28"/>
          <w:szCs w:val="28"/>
        </w:rPr>
        <w:t>B 世界帕拉游泳規則</w:t>
      </w:r>
    </w:p>
    <w:p w:rsidR="00C47575" w:rsidRPr="00F70677" w:rsidRDefault="00C47575" w:rsidP="00BF5025">
      <w:pPr>
        <w:rPr>
          <w:rFonts w:ascii="標楷體" w:eastAsia="標楷體" w:hAnsi="標楷體" w:cs="Times New Roman"/>
          <w:szCs w:val="24"/>
        </w:rPr>
      </w:pPr>
    </w:p>
    <w:p w:rsidR="00C47575" w:rsidRPr="00F70677" w:rsidRDefault="00C47575" w:rsidP="00BF5025">
      <w:pPr>
        <w:tabs>
          <w:tab w:val="left" w:pos="425"/>
        </w:tabs>
        <w:rPr>
          <w:rFonts w:ascii="標楷體" w:eastAsia="標楷體" w:hAnsi="標楷體" w:cs="Times New Roman"/>
          <w:szCs w:val="24"/>
        </w:rPr>
      </w:pPr>
      <w:proofErr w:type="gramStart"/>
      <w:r w:rsidRPr="00F70677">
        <w:rPr>
          <w:rFonts w:ascii="標楷體" w:eastAsia="標楷體" w:hAnsi="標楷體" w:cs="Times New Roman"/>
          <w:szCs w:val="24"/>
        </w:rPr>
        <w:t xml:space="preserve">3 </w:t>
      </w:r>
      <w:r w:rsidR="00E02BE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World</w:t>
      </w:r>
      <w:proofErr w:type="gramEnd"/>
      <w:r w:rsidRPr="00F70677">
        <w:rPr>
          <w:rFonts w:ascii="標楷體" w:eastAsia="標楷體" w:hAnsi="標楷體" w:cs="Times New Roman"/>
          <w:szCs w:val="24"/>
        </w:rPr>
        <w:t xml:space="preserve"> Para </w:t>
      </w:r>
      <w:r w:rsidRPr="00F70677">
        <w:rPr>
          <w:rFonts w:ascii="標楷體" w:eastAsia="標楷體" w:hAnsi="標楷體" w:cs="Times New Roman"/>
          <w:w w:val="95"/>
          <w:szCs w:val="24"/>
        </w:rPr>
        <w:t xml:space="preserve">Swimming Recognised </w:t>
      </w:r>
      <w:r w:rsidRPr="00F70677">
        <w:rPr>
          <w:rFonts w:ascii="標楷體" w:eastAsia="標楷體" w:hAnsi="標楷體" w:cs="Times New Roman"/>
          <w:szCs w:val="24"/>
        </w:rPr>
        <w:t>Competitions</w:t>
      </w:r>
    </w:p>
    <w:p w:rsidR="004E5B2E" w:rsidRPr="00293B42" w:rsidRDefault="004E5B2E" w:rsidP="00BF5025">
      <w:pPr>
        <w:tabs>
          <w:tab w:val="left" w:pos="425"/>
        </w:tabs>
        <w:rPr>
          <w:rFonts w:ascii="標楷體" w:eastAsia="標楷體" w:hAnsi="標楷體" w:cs="Times New Roman"/>
          <w:color w:val="C00000"/>
          <w:szCs w:val="24"/>
        </w:rPr>
      </w:pPr>
      <w:r w:rsidRPr="00293B42">
        <w:rPr>
          <w:rFonts w:ascii="標楷體" w:eastAsia="標楷體" w:hAnsi="標楷體" w:cs="Times New Roman"/>
          <w:color w:val="C00000"/>
          <w:szCs w:val="24"/>
        </w:rPr>
        <w:t xml:space="preserve">3 </w:t>
      </w:r>
      <w:r w:rsidR="00770AB8" w:rsidRPr="00293B42">
        <w:rPr>
          <w:rFonts w:ascii="標楷體" w:eastAsia="標楷體" w:hAnsi="標楷體" w:cs="Times New Roman" w:hint="eastAsia"/>
          <w:color w:val="C00000"/>
          <w:szCs w:val="24"/>
        </w:rPr>
        <w:t xml:space="preserve"> </w:t>
      </w:r>
      <w:r w:rsidRPr="00293B42">
        <w:rPr>
          <w:rFonts w:ascii="標楷體" w:eastAsia="標楷體" w:hAnsi="標楷體" w:cs="Times New Roman"/>
          <w:color w:val="C00000"/>
          <w:szCs w:val="24"/>
        </w:rPr>
        <w:t>世界帕拉游泳認可競賽</w:t>
      </w:r>
    </w:p>
    <w:p w:rsidR="00C47575" w:rsidRPr="00F70677" w:rsidRDefault="004E5B2E" w:rsidP="00BF5025">
      <w:pPr>
        <w:rPr>
          <w:rFonts w:ascii="標楷體" w:eastAsia="標楷體" w:hAnsi="標楷體" w:cs="Times New Roman"/>
          <w:szCs w:val="24"/>
        </w:rPr>
      </w:pPr>
      <w:r w:rsidRPr="00F70677">
        <w:rPr>
          <w:rFonts w:ascii="標楷體" w:eastAsia="標楷體" w:hAnsi="標楷體" w:cs="Times New Roman"/>
          <w:szCs w:val="24"/>
        </w:rPr>
        <w:t xml:space="preserve"> </w:t>
      </w:r>
    </w:p>
    <w:p w:rsidR="00C47575" w:rsidRPr="00F70677" w:rsidRDefault="00C47575" w:rsidP="00E02BEB">
      <w:pPr>
        <w:tabs>
          <w:tab w:val="left" w:pos="425"/>
        </w:tabs>
        <w:rPr>
          <w:rFonts w:ascii="標楷體" w:eastAsia="標楷體" w:hAnsi="標楷體" w:cs="Times New Roman"/>
          <w:szCs w:val="24"/>
        </w:rPr>
      </w:pPr>
      <w:proofErr w:type="gramStart"/>
      <w:r w:rsidRPr="00F70677">
        <w:rPr>
          <w:rFonts w:ascii="標楷體" w:eastAsia="標楷體" w:hAnsi="標楷體" w:cs="Times New Roman"/>
          <w:szCs w:val="24"/>
        </w:rPr>
        <w:t>3.1</w:t>
      </w:r>
      <w:r w:rsidR="00E02BE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Competition</w:t>
      </w:r>
      <w:proofErr w:type="gramEnd"/>
      <w:r w:rsidRPr="00F70677">
        <w:rPr>
          <w:rFonts w:ascii="標楷體" w:eastAsia="標楷體" w:hAnsi="標楷體" w:cs="Times New Roman"/>
          <w:szCs w:val="24"/>
        </w:rPr>
        <w:t xml:space="preserve"> levels</w:t>
      </w:r>
    </w:p>
    <w:p w:rsidR="004E5B2E" w:rsidRPr="00293B42" w:rsidRDefault="004E5B2E" w:rsidP="00BF5025">
      <w:pPr>
        <w:tabs>
          <w:tab w:val="left" w:pos="468"/>
        </w:tabs>
        <w:rPr>
          <w:rFonts w:ascii="標楷體" w:eastAsia="標楷體" w:hAnsi="標楷體" w:cs="Times New Roman"/>
          <w:color w:val="C00000"/>
          <w:szCs w:val="24"/>
        </w:rPr>
      </w:pPr>
      <w:r w:rsidRPr="00293B42">
        <w:rPr>
          <w:rFonts w:ascii="標楷體" w:eastAsia="標楷體" w:hAnsi="標楷體" w:cs="Times New Roman"/>
          <w:color w:val="C00000"/>
          <w:szCs w:val="24"/>
        </w:rPr>
        <w:t xml:space="preserve">3.1 </w:t>
      </w:r>
      <w:r w:rsidR="00E02BEB" w:rsidRPr="00293B42">
        <w:rPr>
          <w:rFonts w:ascii="標楷體" w:eastAsia="標楷體" w:hAnsi="標楷體" w:cs="Times New Roman" w:hint="eastAsia"/>
          <w:color w:val="C00000"/>
          <w:szCs w:val="24"/>
        </w:rPr>
        <w:t xml:space="preserve"> </w:t>
      </w:r>
      <w:r w:rsidRPr="00293B42">
        <w:rPr>
          <w:rFonts w:ascii="標楷體" w:eastAsia="標楷體" w:hAnsi="標楷體" w:cs="Times New Roman"/>
          <w:color w:val="C00000"/>
          <w:szCs w:val="24"/>
        </w:rPr>
        <w:t>競賽層級</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3.1.1 World Para Swimming </w:t>
      </w:r>
      <w:r w:rsidRPr="00F70677">
        <w:rPr>
          <w:rFonts w:ascii="標楷體" w:eastAsia="標楷體" w:hAnsi="標楷體" w:cs="Times New Roman"/>
        </w:rPr>
        <w:t>categorises</w:t>
      </w:r>
      <w:r w:rsidRPr="00F70677">
        <w:rPr>
          <w:rFonts w:ascii="標楷體" w:eastAsia="標楷體" w:hAnsi="標楷體" w:cs="Times New Roman"/>
          <w:w w:val="95"/>
          <w:szCs w:val="24"/>
        </w:rPr>
        <w:t xml:space="preserve"> </w:t>
      </w:r>
      <w:r w:rsidRPr="00F70677">
        <w:rPr>
          <w:rFonts w:ascii="標楷體" w:eastAsia="標楷體" w:hAnsi="標楷體" w:cs="Times New Roman"/>
          <w:szCs w:val="24"/>
        </w:rPr>
        <w:t xml:space="preserve">Competitions based on their scale, size, and nature to determine the applicable </w:t>
      </w:r>
      <w:r w:rsidRPr="00F70677">
        <w:rPr>
          <w:rFonts w:ascii="標楷體" w:eastAsia="標楷體" w:hAnsi="標楷體" w:cs="Times New Roman"/>
          <w:w w:val="98"/>
          <w:szCs w:val="24"/>
        </w:rPr>
        <w:t xml:space="preserve">requirements </w:t>
      </w:r>
      <w:r w:rsidRPr="00F70677">
        <w:rPr>
          <w:rFonts w:ascii="標楷體" w:eastAsia="標楷體" w:hAnsi="標楷體" w:cs="Times New Roman"/>
          <w:szCs w:val="24"/>
        </w:rPr>
        <w:t xml:space="preserve">at </w:t>
      </w:r>
      <w:r w:rsidRPr="00F70677">
        <w:rPr>
          <w:rFonts w:ascii="標楷體" w:eastAsia="標楷體" w:hAnsi="標楷體" w:cs="Times New Roman"/>
          <w:w w:val="96"/>
          <w:szCs w:val="24"/>
        </w:rPr>
        <w:t xml:space="preserve">each </w:t>
      </w:r>
      <w:r w:rsidRPr="00F70677">
        <w:rPr>
          <w:rFonts w:ascii="標楷體" w:eastAsia="標楷體" w:hAnsi="標楷體" w:cs="Times New Roman"/>
          <w:szCs w:val="24"/>
        </w:rPr>
        <w:t>Competition.</w:t>
      </w:r>
    </w:p>
    <w:p w:rsidR="004E5B2E" w:rsidRPr="00293B42" w:rsidRDefault="004E5B2E"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 xml:space="preserve">3.1.1 世界帕拉游泳類別 </w:t>
      </w:r>
      <w:r w:rsidRPr="00293B42">
        <w:rPr>
          <w:rFonts w:ascii="標楷體" w:eastAsia="標楷體" w:hAnsi="標楷體" w:cs="Times New Roman"/>
          <w:color w:val="C00000"/>
        </w:rPr>
        <w:t>根據</w:t>
      </w:r>
      <w:r w:rsidRPr="00293B42">
        <w:rPr>
          <w:rFonts w:ascii="標楷體" w:eastAsia="標楷體" w:hAnsi="標楷體" w:cs="Times New Roman"/>
          <w:color w:val="C00000"/>
          <w:szCs w:val="24"/>
        </w:rPr>
        <w:t>不同規模、大小和性質決定每一個競賽適用的標準</w:t>
      </w:r>
    </w:p>
    <w:p w:rsidR="00C47575" w:rsidRPr="00F70677" w:rsidRDefault="00C47575" w:rsidP="008C6CD3">
      <w:pPr>
        <w:ind w:left="720" w:hangingChars="300" w:hanging="720"/>
        <w:rPr>
          <w:rFonts w:ascii="標楷體" w:eastAsia="標楷體" w:hAnsi="標楷體" w:cs="Times New Roman"/>
          <w:position w:val="-1"/>
          <w:szCs w:val="24"/>
        </w:rPr>
      </w:pPr>
      <w:r w:rsidRPr="00F70677">
        <w:rPr>
          <w:rFonts w:ascii="標楷體" w:eastAsia="標楷體" w:hAnsi="標楷體" w:cs="Times New Roman"/>
          <w:position w:val="-1"/>
          <w:szCs w:val="24"/>
        </w:rPr>
        <w:t xml:space="preserve">3.1.2 </w:t>
      </w:r>
      <w:r w:rsidRPr="00F70677">
        <w:rPr>
          <w:rFonts w:ascii="標楷體" w:eastAsia="標楷體" w:hAnsi="標楷體" w:cs="Times New Roman"/>
          <w:w w:val="94"/>
          <w:position w:val="-1"/>
          <w:szCs w:val="24"/>
        </w:rPr>
        <w:t xml:space="preserve">World Para </w:t>
      </w:r>
      <w:r w:rsidRPr="00F70677">
        <w:rPr>
          <w:rFonts w:ascii="標楷體" w:eastAsia="標楷體" w:hAnsi="標楷體" w:cs="Times New Roman"/>
        </w:rPr>
        <w:t>Swimming</w:t>
      </w:r>
      <w:r w:rsidRPr="00F70677">
        <w:rPr>
          <w:rFonts w:ascii="標楷體" w:eastAsia="標楷體" w:hAnsi="標楷體" w:cs="Times New Roman"/>
          <w:w w:val="94"/>
          <w:position w:val="-1"/>
          <w:szCs w:val="24"/>
        </w:rPr>
        <w:t xml:space="preserve"> Recognised Competition levels are as </w:t>
      </w:r>
      <w:r w:rsidRPr="00F70677">
        <w:rPr>
          <w:rFonts w:ascii="標楷體" w:eastAsia="標楷體" w:hAnsi="標楷體" w:cs="Times New Roman"/>
          <w:position w:val="-1"/>
          <w:szCs w:val="24"/>
        </w:rPr>
        <w:t>follows:</w:t>
      </w:r>
    </w:p>
    <w:p w:rsidR="004E5B2E" w:rsidRDefault="004E5B2E"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position w:val="-1"/>
          <w:szCs w:val="24"/>
        </w:rPr>
        <w:t>3.1.2</w:t>
      </w:r>
      <w:r w:rsidR="00D814F8" w:rsidRPr="00293B42">
        <w:rPr>
          <w:rFonts w:ascii="標楷體" w:eastAsia="標楷體" w:hAnsi="標楷體" w:cs="Times New Roman" w:hint="eastAsia"/>
          <w:color w:val="C00000"/>
          <w:position w:val="-1"/>
          <w:szCs w:val="24"/>
        </w:rPr>
        <w:t xml:space="preserve"> </w:t>
      </w:r>
      <w:r w:rsidRPr="00293B42">
        <w:rPr>
          <w:rFonts w:ascii="標楷體" w:eastAsia="標楷體" w:hAnsi="標楷體" w:cs="Times New Roman"/>
          <w:color w:val="C00000"/>
          <w:szCs w:val="24"/>
        </w:rPr>
        <w:t>世界帕拉游泳</w:t>
      </w:r>
      <w:r w:rsidRPr="00293B42">
        <w:rPr>
          <w:rFonts w:ascii="標楷體" w:eastAsia="標楷體" w:hAnsi="標楷體" w:cs="Times New Roman"/>
          <w:color w:val="C00000"/>
        </w:rPr>
        <w:t>認可</w:t>
      </w:r>
      <w:r w:rsidRPr="00293B42">
        <w:rPr>
          <w:rFonts w:ascii="標楷體" w:eastAsia="標楷體" w:hAnsi="標楷體" w:cs="Times New Roman"/>
          <w:color w:val="C00000"/>
          <w:szCs w:val="24"/>
        </w:rPr>
        <w:t>比賽層級:</w:t>
      </w:r>
    </w:p>
    <w:tbl>
      <w:tblPr>
        <w:tblStyle w:val="ae"/>
        <w:tblW w:w="8930" w:type="dxa"/>
        <w:tblInd w:w="817" w:type="dxa"/>
        <w:tblLook w:val="04A0" w:firstRow="1" w:lastRow="0" w:firstColumn="1" w:lastColumn="0" w:noHBand="0" w:noVBand="1"/>
      </w:tblPr>
      <w:tblGrid>
        <w:gridCol w:w="2835"/>
        <w:gridCol w:w="6095"/>
      </w:tblGrid>
      <w:tr w:rsidR="009B27BC" w:rsidTr="00AB5B4F">
        <w:tc>
          <w:tcPr>
            <w:tcW w:w="2835" w:type="dxa"/>
          </w:tcPr>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1"/>
                <w:szCs w:val="24"/>
              </w:rPr>
              <w:t xml:space="preserve">IPC </w:t>
            </w:r>
            <w:r w:rsidRPr="00F70677">
              <w:rPr>
                <w:rFonts w:ascii="標楷體" w:eastAsia="標楷體" w:hAnsi="標楷體" w:cs="Times New Roman"/>
                <w:szCs w:val="24"/>
              </w:rPr>
              <w:t>Games</w:t>
            </w:r>
          </w:p>
          <w:p w:rsidR="009B27BC" w:rsidRPr="00F70677" w:rsidRDefault="009B27BC" w:rsidP="00AB5B4F">
            <w:pPr>
              <w:ind w:leftChars="50" w:left="120"/>
              <w:rPr>
                <w:rFonts w:ascii="標楷體" w:eastAsia="標楷體" w:hAnsi="標楷體" w:cs="Times New Roman"/>
                <w:color w:val="0070C0"/>
                <w:szCs w:val="24"/>
              </w:rPr>
            </w:pPr>
            <w:r w:rsidRPr="00293B42">
              <w:rPr>
                <w:rFonts w:ascii="標楷體" w:eastAsia="標楷體" w:hAnsi="標楷體" w:cs="Times New Roman"/>
                <w:color w:val="C00000"/>
                <w:w w:val="91"/>
                <w:szCs w:val="24"/>
              </w:rPr>
              <w:t>IPC 運動會</w:t>
            </w:r>
          </w:p>
        </w:tc>
        <w:tc>
          <w:tcPr>
            <w:tcW w:w="6095" w:type="dxa"/>
          </w:tcPr>
          <w:p w:rsidR="009B27BC" w:rsidRPr="00F70677" w:rsidRDefault="009B27BC" w:rsidP="00AB5B4F">
            <w:pPr>
              <w:ind w:leftChars="50" w:left="120"/>
              <w:rPr>
                <w:rFonts w:ascii="標楷體" w:eastAsia="標楷體" w:hAnsi="標楷體" w:cs="Times New Roman"/>
                <w:position w:val="-1"/>
                <w:szCs w:val="24"/>
              </w:rPr>
            </w:pPr>
            <w:r w:rsidRPr="00F70677">
              <w:rPr>
                <w:rFonts w:ascii="標楷體" w:eastAsia="標楷體" w:hAnsi="標楷體" w:cs="Times New Roman"/>
                <w:w w:val="97"/>
                <w:position w:val="-1"/>
                <w:szCs w:val="24"/>
              </w:rPr>
              <w:t xml:space="preserve">Paralympic </w:t>
            </w:r>
            <w:r w:rsidRPr="00F70677">
              <w:rPr>
                <w:rFonts w:ascii="標楷體" w:eastAsia="標楷體" w:hAnsi="標楷體" w:cs="Times New Roman"/>
                <w:position w:val="-1"/>
                <w:szCs w:val="24"/>
              </w:rPr>
              <w:t>Games</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position w:val="-1"/>
                <w:szCs w:val="24"/>
              </w:rPr>
              <w:t>帕拉林匹克運動會</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6"/>
                <w:szCs w:val="24"/>
              </w:rPr>
              <w:t xml:space="preserve">Parapan American </w:t>
            </w:r>
            <w:r w:rsidRPr="00F70677">
              <w:rPr>
                <w:rFonts w:ascii="標楷體" w:eastAsia="標楷體" w:hAnsi="標楷體" w:cs="Times New Roman"/>
                <w:szCs w:val="24"/>
              </w:rPr>
              <w:t>Games</w:t>
            </w:r>
          </w:p>
          <w:p w:rsidR="009B27BC" w:rsidRPr="00F70677" w:rsidRDefault="009B27BC" w:rsidP="00AB5B4F">
            <w:pPr>
              <w:ind w:leftChars="50" w:left="120"/>
              <w:rPr>
                <w:rFonts w:ascii="標楷體" w:eastAsia="標楷體" w:hAnsi="標楷體" w:cs="Times New Roman"/>
                <w:color w:val="0070C0"/>
                <w:szCs w:val="24"/>
              </w:rPr>
            </w:pPr>
            <w:proofErr w:type="gramStart"/>
            <w:r w:rsidRPr="00293B42">
              <w:rPr>
                <w:rFonts w:ascii="標楷體" w:eastAsia="標楷體" w:hAnsi="標楷體" w:cs="Times New Roman"/>
                <w:color w:val="C00000"/>
                <w:szCs w:val="24"/>
              </w:rPr>
              <w:t>汎美帕</w:t>
            </w:r>
            <w:proofErr w:type="gramEnd"/>
            <w:r w:rsidRPr="00293B42">
              <w:rPr>
                <w:rFonts w:ascii="標楷體" w:eastAsia="標楷體" w:hAnsi="標楷體" w:cs="Times New Roman"/>
                <w:color w:val="C00000"/>
                <w:szCs w:val="24"/>
              </w:rPr>
              <w:t>拉運動會</w:t>
            </w:r>
          </w:p>
        </w:tc>
      </w:tr>
      <w:tr w:rsidR="009B27BC" w:rsidTr="00AB5B4F">
        <w:tc>
          <w:tcPr>
            <w:tcW w:w="2835" w:type="dxa"/>
          </w:tcPr>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1"/>
                <w:szCs w:val="24"/>
              </w:rPr>
              <w:t xml:space="preserve">IPC </w:t>
            </w:r>
            <w:r w:rsidRPr="00F70677">
              <w:rPr>
                <w:rFonts w:ascii="標楷體" w:eastAsia="標楷體" w:hAnsi="標楷體" w:cs="Times New Roman"/>
                <w:szCs w:val="24"/>
              </w:rPr>
              <w:t>Competitions</w:t>
            </w:r>
          </w:p>
          <w:p w:rsidR="009B27BC" w:rsidRPr="00F70677" w:rsidRDefault="009B27BC" w:rsidP="00AB5B4F">
            <w:pPr>
              <w:ind w:leftChars="50" w:left="120"/>
              <w:rPr>
                <w:rFonts w:ascii="標楷體" w:eastAsia="標楷體" w:hAnsi="標楷體" w:cs="Times New Roman"/>
                <w:szCs w:val="24"/>
              </w:rPr>
            </w:pPr>
            <w:r w:rsidRPr="00293B42">
              <w:rPr>
                <w:rFonts w:ascii="標楷體" w:eastAsia="標楷體" w:hAnsi="標楷體" w:cs="Times New Roman"/>
                <w:color w:val="C00000"/>
                <w:w w:val="91"/>
                <w:szCs w:val="24"/>
              </w:rPr>
              <w:t>IPC 競賽</w:t>
            </w:r>
          </w:p>
        </w:tc>
        <w:tc>
          <w:tcPr>
            <w:tcW w:w="6095" w:type="dxa"/>
          </w:tcPr>
          <w:p w:rsidR="009B27BC" w:rsidRPr="00F70677" w:rsidRDefault="009B27BC" w:rsidP="00AB5B4F">
            <w:pPr>
              <w:ind w:leftChars="50" w:left="120"/>
              <w:rPr>
                <w:rFonts w:ascii="標楷體" w:eastAsia="標楷體" w:hAnsi="標楷體" w:cs="Times New Roman"/>
                <w:position w:val="-1"/>
                <w:szCs w:val="24"/>
              </w:rPr>
            </w:pPr>
            <w:r w:rsidRPr="00F70677">
              <w:rPr>
                <w:rFonts w:ascii="標楷體" w:eastAsia="標楷體" w:hAnsi="標楷體" w:cs="Times New Roman"/>
                <w:w w:val="95"/>
                <w:position w:val="-1"/>
                <w:szCs w:val="24"/>
              </w:rPr>
              <w:t xml:space="preserve">World Para Swimming </w:t>
            </w:r>
            <w:r w:rsidRPr="00F70677">
              <w:rPr>
                <w:rFonts w:ascii="標楷體" w:eastAsia="標楷體" w:hAnsi="標楷體" w:cs="Times New Roman"/>
                <w:position w:val="-1"/>
                <w:szCs w:val="24"/>
              </w:rPr>
              <w:t>Championships</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position w:val="-1"/>
                <w:szCs w:val="24"/>
              </w:rPr>
              <w:t>世界帕拉游泳錦標賽</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World Para Swimming Regional </w:t>
            </w:r>
            <w:r w:rsidRPr="00F70677">
              <w:rPr>
                <w:rFonts w:ascii="標楷體" w:eastAsia="標楷體" w:hAnsi="標楷體" w:cs="Times New Roman"/>
                <w:szCs w:val="24"/>
              </w:rPr>
              <w:t>Championships</w:t>
            </w:r>
          </w:p>
          <w:p w:rsidR="009B27BC" w:rsidRPr="00F70677" w:rsidRDefault="009B27BC" w:rsidP="00AB5B4F">
            <w:pPr>
              <w:ind w:leftChars="50" w:left="120"/>
              <w:rPr>
                <w:rFonts w:ascii="標楷體" w:eastAsia="標楷體" w:hAnsi="標楷體" w:cs="Times New Roman"/>
                <w:szCs w:val="24"/>
              </w:rPr>
            </w:pPr>
            <w:r w:rsidRPr="00293B42">
              <w:rPr>
                <w:rFonts w:ascii="標楷體" w:eastAsia="標楷體" w:hAnsi="標楷體" w:cs="Times New Roman"/>
                <w:color w:val="C00000"/>
                <w:position w:val="-1"/>
                <w:szCs w:val="24"/>
              </w:rPr>
              <w:t>世界帕拉游泳區域錦標賽</w:t>
            </w:r>
          </w:p>
        </w:tc>
      </w:tr>
      <w:tr w:rsidR="009B27BC" w:rsidTr="00AB5B4F">
        <w:tc>
          <w:tcPr>
            <w:tcW w:w="2835" w:type="dxa"/>
          </w:tcPr>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szCs w:val="24"/>
              </w:rPr>
              <w:t xml:space="preserve">World </w:t>
            </w:r>
            <w:r w:rsidRPr="00F70677">
              <w:rPr>
                <w:rFonts w:ascii="標楷體" w:eastAsia="標楷體" w:hAnsi="標楷體" w:cs="Times New Roman"/>
                <w:w w:val="94"/>
                <w:szCs w:val="24"/>
              </w:rPr>
              <w:t xml:space="preserve">Para </w:t>
            </w:r>
            <w:r w:rsidRPr="00F70677">
              <w:rPr>
                <w:rFonts w:ascii="標楷體" w:eastAsia="標楷體" w:hAnsi="標楷體" w:cs="Times New Roman"/>
                <w:szCs w:val="24"/>
              </w:rPr>
              <w:t>Swimming</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7"/>
                <w:szCs w:val="24"/>
              </w:rPr>
              <w:t xml:space="preserve">Sanctioned </w:t>
            </w:r>
            <w:r w:rsidRPr="00F70677">
              <w:rPr>
                <w:rFonts w:ascii="標楷體" w:eastAsia="標楷體" w:hAnsi="標楷體" w:cs="Times New Roman"/>
                <w:szCs w:val="24"/>
              </w:rPr>
              <w:t>Competitions</w:t>
            </w:r>
          </w:p>
          <w:p w:rsidR="009B27BC" w:rsidRPr="00F70677" w:rsidRDefault="009B27BC" w:rsidP="00AB5B4F">
            <w:pPr>
              <w:ind w:leftChars="50" w:left="120"/>
              <w:rPr>
                <w:rFonts w:ascii="標楷體" w:eastAsia="標楷體" w:hAnsi="標楷體" w:cs="Times New Roman"/>
                <w:color w:val="0070C0"/>
                <w:szCs w:val="24"/>
              </w:rPr>
            </w:pPr>
            <w:r w:rsidRPr="00293B42">
              <w:rPr>
                <w:rFonts w:ascii="標楷體" w:eastAsia="標楷體" w:hAnsi="標楷體" w:cs="Times New Roman"/>
                <w:color w:val="C00000"/>
                <w:szCs w:val="24"/>
              </w:rPr>
              <w:t>世界帕拉游泳批准之競賽</w:t>
            </w:r>
          </w:p>
        </w:tc>
        <w:tc>
          <w:tcPr>
            <w:tcW w:w="6095" w:type="dxa"/>
          </w:tcPr>
          <w:p w:rsidR="009B27BC" w:rsidRPr="00F70677" w:rsidRDefault="009B27BC" w:rsidP="00AB5B4F">
            <w:pPr>
              <w:ind w:leftChars="50" w:left="120"/>
              <w:rPr>
                <w:rFonts w:ascii="標楷體" w:eastAsia="標楷體" w:hAnsi="標楷體" w:cs="Times New Roman"/>
                <w:position w:val="-1"/>
                <w:szCs w:val="24"/>
              </w:rPr>
            </w:pPr>
            <w:r w:rsidRPr="00F70677">
              <w:rPr>
                <w:rFonts w:ascii="標楷體" w:eastAsia="標楷體" w:hAnsi="標楷體" w:cs="Times New Roman"/>
                <w:w w:val="95"/>
                <w:position w:val="-1"/>
                <w:szCs w:val="24"/>
              </w:rPr>
              <w:t xml:space="preserve">World Para Swimming World </w:t>
            </w:r>
            <w:r w:rsidRPr="00F70677">
              <w:rPr>
                <w:rFonts w:ascii="標楷體" w:eastAsia="標楷體" w:hAnsi="標楷體" w:cs="Times New Roman"/>
                <w:position w:val="-1"/>
                <w:szCs w:val="24"/>
              </w:rPr>
              <w:t>Series</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position w:val="-1"/>
                <w:szCs w:val="24"/>
              </w:rPr>
              <w:t>世界帕拉游泳世界系列賽</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World Para Swimming World </w:t>
            </w:r>
            <w:r w:rsidRPr="00F70677">
              <w:rPr>
                <w:rFonts w:ascii="標楷體" w:eastAsia="標楷體" w:hAnsi="標楷體" w:cs="Times New Roman"/>
                <w:szCs w:val="24"/>
              </w:rPr>
              <w:t>Cups</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szCs w:val="24"/>
              </w:rPr>
              <w:t>世界帕拉游泳世界盃</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Any </w:t>
            </w:r>
            <w:r w:rsidRPr="00F70677">
              <w:rPr>
                <w:rFonts w:ascii="標楷體" w:eastAsia="標楷體" w:hAnsi="標楷體" w:cs="Times New Roman"/>
                <w:szCs w:val="24"/>
              </w:rPr>
              <w:t xml:space="preserve">other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 xml:space="preserve">international competitions determined by </w:t>
            </w:r>
            <w:r w:rsidRPr="00F70677">
              <w:rPr>
                <w:rFonts w:ascii="標楷體" w:eastAsia="標楷體" w:hAnsi="標楷體" w:cs="Times New Roman"/>
                <w:w w:val="95"/>
                <w:szCs w:val="24"/>
              </w:rPr>
              <w:t xml:space="preserve">World </w:t>
            </w:r>
            <w:r w:rsidRPr="00F70677">
              <w:rPr>
                <w:rFonts w:ascii="標楷體" w:eastAsia="標楷體" w:hAnsi="標楷體" w:cs="Times New Roman"/>
                <w:szCs w:val="24"/>
              </w:rPr>
              <w:t xml:space="preserve">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 xml:space="preserve">(such </w:t>
            </w:r>
            <w:r w:rsidRPr="00F70677">
              <w:rPr>
                <w:rFonts w:ascii="標楷體" w:eastAsia="標楷體" w:hAnsi="標楷體" w:cs="Times New Roman"/>
                <w:w w:val="94"/>
                <w:szCs w:val="24"/>
              </w:rPr>
              <w:t xml:space="preserve">as Youth </w:t>
            </w:r>
            <w:r w:rsidRPr="00F70677">
              <w:rPr>
                <w:rFonts w:ascii="標楷體" w:eastAsia="標楷體" w:hAnsi="標楷體" w:cs="Times New Roman"/>
                <w:w w:val="90"/>
                <w:szCs w:val="24"/>
              </w:rPr>
              <w:t xml:space="preserve">Games, IOSD </w:t>
            </w:r>
            <w:r w:rsidRPr="00F70677">
              <w:rPr>
                <w:rFonts w:ascii="標楷體" w:eastAsia="標楷體" w:hAnsi="標楷體" w:cs="Times New Roman"/>
                <w:szCs w:val="24"/>
              </w:rPr>
              <w:t>Games)</w:t>
            </w:r>
          </w:p>
          <w:p w:rsidR="009B27BC" w:rsidRPr="00F70677" w:rsidRDefault="009B27BC" w:rsidP="00AB5B4F">
            <w:pPr>
              <w:ind w:leftChars="50" w:left="120"/>
              <w:rPr>
                <w:rFonts w:ascii="標楷體" w:eastAsia="標楷體" w:hAnsi="標楷體" w:cs="Times New Roman"/>
                <w:color w:val="0070C0"/>
                <w:szCs w:val="24"/>
              </w:rPr>
            </w:pPr>
            <w:r w:rsidRPr="00293B42">
              <w:rPr>
                <w:rFonts w:ascii="標楷體" w:eastAsia="標楷體" w:hAnsi="標楷體" w:cs="Times New Roman"/>
                <w:color w:val="C00000"/>
                <w:szCs w:val="24"/>
              </w:rPr>
              <w:t>任何由世界帕拉游泳(例如: 青年運動會、</w:t>
            </w:r>
            <w:r w:rsidRPr="00293B42">
              <w:rPr>
                <w:rFonts w:ascii="標楷體" w:eastAsia="標楷體" w:hAnsi="標楷體" w:cs="Times New Roman"/>
                <w:color w:val="C00000"/>
              </w:rPr>
              <w:t>國際殘障運動組織</w:t>
            </w:r>
            <w:r w:rsidRPr="00293B42">
              <w:rPr>
                <w:rFonts w:ascii="標楷體" w:eastAsia="標楷體" w:hAnsi="標楷體" w:cs="Times New Roman"/>
                <w:color w:val="C00000"/>
                <w:szCs w:val="24"/>
              </w:rPr>
              <w:t>)決定之世界帕拉游泳國際競賽</w:t>
            </w:r>
          </w:p>
        </w:tc>
      </w:tr>
      <w:tr w:rsidR="009B27BC" w:rsidTr="00AB5B4F">
        <w:tc>
          <w:tcPr>
            <w:tcW w:w="2835" w:type="dxa"/>
          </w:tcPr>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szCs w:val="24"/>
              </w:rPr>
              <w:t xml:space="preserve">World </w:t>
            </w:r>
            <w:r w:rsidRPr="00F70677">
              <w:rPr>
                <w:rFonts w:ascii="標楷體" w:eastAsia="標楷體" w:hAnsi="標楷體" w:cs="Times New Roman"/>
                <w:w w:val="94"/>
                <w:szCs w:val="24"/>
              </w:rPr>
              <w:t xml:space="preserve">Para </w:t>
            </w:r>
            <w:r w:rsidRPr="00F70677">
              <w:rPr>
                <w:rFonts w:ascii="標楷體" w:eastAsia="標楷體" w:hAnsi="標楷體" w:cs="Times New Roman"/>
                <w:szCs w:val="24"/>
              </w:rPr>
              <w:t>Swimming</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6"/>
                <w:szCs w:val="24"/>
              </w:rPr>
              <w:t xml:space="preserve">Approved </w:t>
            </w:r>
            <w:r w:rsidRPr="00F70677">
              <w:rPr>
                <w:rFonts w:ascii="標楷體" w:eastAsia="標楷體" w:hAnsi="標楷體" w:cs="Times New Roman"/>
                <w:szCs w:val="24"/>
              </w:rPr>
              <w:t>Competitions</w:t>
            </w:r>
          </w:p>
          <w:p w:rsidR="009B27BC" w:rsidRPr="00F70677" w:rsidRDefault="009B27BC" w:rsidP="00AB5B4F">
            <w:pPr>
              <w:ind w:leftChars="50" w:left="120"/>
              <w:rPr>
                <w:rFonts w:ascii="標楷體" w:eastAsia="標楷體" w:hAnsi="標楷體" w:cs="Times New Roman"/>
                <w:color w:val="0070C0"/>
                <w:szCs w:val="24"/>
              </w:rPr>
            </w:pPr>
            <w:r w:rsidRPr="00293B42">
              <w:rPr>
                <w:rFonts w:ascii="標楷體" w:eastAsia="標楷體" w:hAnsi="標楷體" w:cs="Times New Roman"/>
                <w:color w:val="C00000"/>
                <w:szCs w:val="24"/>
              </w:rPr>
              <w:t>世界怕拉游泳核准之競賽</w:t>
            </w:r>
          </w:p>
        </w:tc>
        <w:tc>
          <w:tcPr>
            <w:tcW w:w="6095" w:type="dxa"/>
          </w:tcPr>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position w:val="-1"/>
                <w:szCs w:val="24"/>
              </w:rPr>
              <w:t>International competitions for the sport of Para</w:t>
            </w:r>
          </w:p>
          <w:p w:rsidR="009B27BC" w:rsidRPr="00293B42" w:rsidRDefault="009B27BC" w:rsidP="00AB5B4F">
            <w:pPr>
              <w:ind w:leftChars="50" w:left="120"/>
              <w:rPr>
                <w:rFonts w:ascii="標楷體" w:eastAsia="標楷體" w:hAnsi="標楷體" w:cs="Times New Roman"/>
                <w:color w:val="C00000"/>
                <w:szCs w:val="24"/>
              </w:rPr>
            </w:pPr>
            <w:r w:rsidRPr="00F70677">
              <w:rPr>
                <w:rFonts w:ascii="標楷體" w:eastAsia="標楷體" w:hAnsi="標楷體" w:cs="Times New Roman"/>
                <w:szCs w:val="24"/>
              </w:rPr>
              <w:t xml:space="preserve">swimming </w:t>
            </w:r>
            <w:r w:rsidRPr="00293B42">
              <w:rPr>
                <w:rFonts w:ascii="標楷體" w:eastAsia="標楷體" w:hAnsi="標楷體" w:cs="Times New Roman"/>
                <w:color w:val="C00000"/>
                <w:szCs w:val="24"/>
              </w:rPr>
              <w:t>為帕拉游泳舉辦之國際競賽</w:t>
            </w:r>
          </w:p>
          <w:p w:rsidR="009B27BC" w:rsidRPr="00293B42" w:rsidRDefault="009B27BC" w:rsidP="00AB5B4F">
            <w:pPr>
              <w:ind w:leftChars="50" w:left="120"/>
              <w:rPr>
                <w:rFonts w:ascii="標楷體" w:eastAsia="標楷體" w:hAnsi="標楷體" w:cs="Times New Roman"/>
                <w:color w:val="C00000"/>
                <w:szCs w:val="24"/>
              </w:rPr>
            </w:pPr>
            <w:r w:rsidRPr="00F70677">
              <w:rPr>
                <w:rFonts w:ascii="標楷體" w:eastAsia="標楷體" w:hAnsi="標楷體" w:cs="Times New Roman"/>
                <w:szCs w:val="24"/>
              </w:rPr>
              <w:t xml:space="preserve">National competitions for the sport of </w:t>
            </w:r>
            <w:r w:rsidRPr="00F70677">
              <w:rPr>
                <w:rFonts w:ascii="標楷體" w:eastAsia="標楷體" w:hAnsi="標楷體" w:cs="Times New Roman"/>
                <w:w w:val="94"/>
                <w:szCs w:val="24"/>
              </w:rPr>
              <w:t xml:space="preserve">Para </w:t>
            </w:r>
            <w:r w:rsidRPr="00F70677">
              <w:rPr>
                <w:rFonts w:ascii="標楷體" w:eastAsia="標楷體" w:hAnsi="標楷體" w:cs="Times New Roman"/>
                <w:szCs w:val="24"/>
              </w:rPr>
              <w:t>swimming</w:t>
            </w:r>
            <w:r w:rsidRPr="00293B42">
              <w:rPr>
                <w:rFonts w:ascii="標楷體" w:eastAsia="標楷體" w:hAnsi="標楷體" w:cs="Times New Roman"/>
                <w:color w:val="C00000"/>
                <w:szCs w:val="24"/>
              </w:rPr>
              <w:t>為帕拉游泳舉辦之國家競賽</w:t>
            </w:r>
          </w:p>
          <w:p w:rsidR="009B27BC" w:rsidRPr="00F70677" w:rsidRDefault="009B27BC" w:rsidP="00AB5B4F">
            <w:pPr>
              <w:ind w:leftChars="50" w:left="120"/>
              <w:rPr>
                <w:rFonts w:ascii="標楷體" w:eastAsia="標楷體" w:hAnsi="標楷體" w:cs="Times New Roman"/>
                <w:position w:val="-1"/>
                <w:szCs w:val="24"/>
              </w:rPr>
            </w:pPr>
            <w:r w:rsidRPr="00F70677">
              <w:rPr>
                <w:rFonts w:ascii="標楷體" w:eastAsia="標楷體" w:hAnsi="標楷體" w:cs="Times New Roman"/>
                <w:position w:val="-1"/>
                <w:szCs w:val="24"/>
              </w:rPr>
              <w:t xml:space="preserve">National </w:t>
            </w:r>
            <w:r w:rsidRPr="00F70677">
              <w:rPr>
                <w:rFonts w:ascii="標楷體" w:eastAsia="標楷體" w:hAnsi="標楷體" w:cs="Times New Roman"/>
                <w:w w:val="96"/>
                <w:position w:val="-1"/>
                <w:szCs w:val="24"/>
              </w:rPr>
              <w:t xml:space="preserve">Federation endorsed </w:t>
            </w:r>
            <w:r w:rsidRPr="00F70677">
              <w:rPr>
                <w:rFonts w:ascii="標楷體" w:eastAsia="標楷體" w:hAnsi="標楷體" w:cs="Times New Roman"/>
                <w:position w:val="-1"/>
                <w:szCs w:val="24"/>
              </w:rPr>
              <w:t>competitions</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position w:val="-1"/>
                <w:szCs w:val="24"/>
              </w:rPr>
              <w:t>國家總會承認之競賽</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Any </w:t>
            </w:r>
            <w:r w:rsidRPr="00F70677">
              <w:rPr>
                <w:rFonts w:ascii="標楷體" w:eastAsia="標楷體" w:hAnsi="標楷體" w:cs="Times New Roman"/>
                <w:szCs w:val="24"/>
              </w:rPr>
              <w:t xml:space="preserve">other </w:t>
            </w:r>
            <w:r w:rsidRPr="00F70677">
              <w:rPr>
                <w:rFonts w:ascii="標楷體" w:eastAsia="標楷體" w:hAnsi="標楷體" w:cs="Times New Roman"/>
                <w:position w:val="-1"/>
                <w:szCs w:val="24"/>
              </w:rPr>
              <w:t>competitions</w:t>
            </w:r>
            <w:r w:rsidRPr="00F70677">
              <w:rPr>
                <w:rFonts w:ascii="標楷體" w:eastAsia="標楷體" w:hAnsi="標楷體" w:cs="Times New Roman"/>
                <w:szCs w:val="24"/>
              </w:rPr>
              <w:t xml:space="preserve"> for the sport of Para </w:t>
            </w:r>
            <w:r w:rsidRPr="00F70677">
              <w:rPr>
                <w:rFonts w:ascii="標楷體" w:eastAsia="標楷體" w:hAnsi="標楷體" w:cs="Times New Roman"/>
                <w:w w:val="97"/>
                <w:szCs w:val="24"/>
              </w:rPr>
              <w:t xml:space="preserve">swimming </w:t>
            </w:r>
            <w:r w:rsidRPr="00F70677">
              <w:rPr>
                <w:rFonts w:ascii="標楷體" w:eastAsia="標楷體" w:hAnsi="標楷體" w:cs="Times New Roman"/>
                <w:szCs w:val="24"/>
              </w:rPr>
              <w:t xml:space="preserve">determined by </w:t>
            </w:r>
            <w:r w:rsidRPr="00F70677">
              <w:rPr>
                <w:rFonts w:ascii="標楷體" w:eastAsia="標楷體" w:hAnsi="標楷體" w:cs="Times New Roman"/>
                <w:w w:val="94"/>
                <w:szCs w:val="24"/>
              </w:rPr>
              <w:t xml:space="preserve">World Para </w:t>
            </w:r>
            <w:r w:rsidRPr="00F70677">
              <w:rPr>
                <w:rFonts w:ascii="標楷體" w:eastAsia="標楷體" w:hAnsi="標楷體" w:cs="Times New Roman"/>
                <w:szCs w:val="24"/>
              </w:rPr>
              <w:t>Swimming</w:t>
            </w:r>
          </w:p>
          <w:p w:rsidR="009B27BC" w:rsidRPr="00F70677" w:rsidRDefault="009B27BC" w:rsidP="00AB5B4F">
            <w:pPr>
              <w:ind w:leftChars="50" w:left="480" w:hanging="360"/>
              <w:rPr>
                <w:rFonts w:ascii="標楷體" w:eastAsia="標楷體" w:hAnsi="標楷體" w:cs="Times New Roman"/>
                <w:color w:val="0070C0"/>
                <w:szCs w:val="24"/>
              </w:rPr>
            </w:pPr>
            <w:r w:rsidRPr="00293B42">
              <w:rPr>
                <w:rFonts w:ascii="標楷體" w:eastAsia="標楷體" w:hAnsi="標楷體" w:cs="Times New Roman"/>
                <w:color w:val="C00000"/>
                <w:szCs w:val="24"/>
              </w:rPr>
              <w:t>任何由世界帕拉游泳決定為帕拉游泳舉辦之競賽</w:t>
            </w:r>
          </w:p>
        </w:tc>
      </w:tr>
    </w:tbl>
    <w:p w:rsidR="00364850" w:rsidRDefault="0036485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3.2 </w:t>
      </w:r>
      <w:r w:rsidR="00AF3304"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Competition</w:t>
      </w:r>
      <w:proofErr w:type="gramEnd"/>
      <w:r w:rsidRPr="00F70677">
        <w:rPr>
          <w:rFonts w:ascii="標楷體" w:eastAsia="標楷體" w:hAnsi="標楷體" w:cs="Times New Roman"/>
          <w:szCs w:val="24"/>
        </w:rPr>
        <w:t xml:space="preserve"> cycle</w:t>
      </w:r>
    </w:p>
    <w:p w:rsidR="00613A5F" w:rsidRPr="00293B42" w:rsidRDefault="00613A5F" w:rsidP="00BF5025">
      <w:pPr>
        <w:tabs>
          <w:tab w:val="left" w:pos="980"/>
        </w:tabs>
        <w:rPr>
          <w:rFonts w:ascii="標楷體" w:eastAsia="標楷體" w:hAnsi="標楷體" w:cs="Times New Roman"/>
          <w:color w:val="C00000"/>
          <w:szCs w:val="24"/>
        </w:rPr>
      </w:pPr>
      <w:r w:rsidRPr="00293B42">
        <w:rPr>
          <w:rFonts w:ascii="標楷體" w:eastAsia="標楷體" w:hAnsi="標楷體" w:cs="Times New Roman"/>
          <w:color w:val="C00000"/>
          <w:szCs w:val="24"/>
        </w:rPr>
        <w:t>3.2  競賽週期</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3.2.1 Unless otherwise </w:t>
      </w:r>
      <w:r w:rsidRPr="00F70677">
        <w:rPr>
          <w:rFonts w:ascii="標楷體" w:eastAsia="標楷體" w:hAnsi="標楷體" w:cs="Times New Roman"/>
        </w:rPr>
        <w:t>determined</w:t>
      </w:r>
      <w:r w:rsidRPr="00F70677">
        <w:rPr>
          <w:rFonts w:ascii="標楷體" w:eastAsia="標楷體" w:hAnsi="標楷體" w:cs="Times New Roman"/>
          <w:szCs w:val="24"/>
        </w:rPr>
        <w:t xml:space="preserve"> by the IPC, the cycle for IPC Games, IPC </w:t>
      </w:r>
      <w:r w:rsidRPr="00F70677">
        <w:rPr>
          <w:rFonts w:ascii="標楷體" w:eastAsia="標楷體" w:hAnsi="標楷體" w:cs="Times New Roman"/>
          <w:w w:val="97"/>
          <w:szCs w:val="24"/>
        </w:rPr>
        <w:t xml:space="preserve">Competitions </w:t>
      </w:r>
      <w:r w:rsidRPr="00F70677">
        <w:rPr>
          <w:rFonts w:ascii="標楷體" w:eastAsia="標楷體" w:hAnsi="標楷體" w:cs="Times New Roman"/>
          <w:szCs w:val="24"/>
        </w:rPr>
        <w:t xml:space="preserve">and </w:t>
      </w:r>
      <w:r w:rsidRPr="00F70677">
        <w:rPr>
          <w:rFonts w:ascii="標楷體" w:eastAsia="標楷體" w:hAnsi="標楷體" w:cs="Times New Roman"/>
          <w:w w:val="96"/>
          <w:szCs w:val="24"/>
        </w:rPr>
        <w:t xml:space="preserve">World Para Swimming Sanctioned Competitions </w:t>
      </w:r>
      <w:r w:rsidRPr="00F70677">
        <w:rPr>
          <w:rFonts w:ascii="標楷體" w:eastAsia="標楷體" w:hAnsi="標楷體" w:cs="Times New Roman"/>
          <w:szCs w:val="24"/>
        </w:rPr>
        <w:t xml:space="preserve">is </w:t>
      </w:r>
      <w:r w:rsidRPr="00F70677">
        <w:rPr>
          <w:rFonts w:ascii="標楷體" w:eastAsia="標楷體" w:hAnsi="標楷體" w:cs="Times New Roman"/>
          <w:w w:val="91"/>
          <w:szCs w:val="24"/>
        </w:rPr>
        <w:t xml:space="preserve">as </w:t>
      </w:r>
      <w:r w:rsidRPr="00F70677">
        <w:rPr>
          <w:rFonts w:ascii="標楷體" w:eastAsia="標楷體" w:hAnsi="標楷體" w:cs="Times New Roman"/>
          <w:szCs w:val="24"/>
        </w:rPr>
        <w:t>follows:</w:t>
      </w:r>
    </w:p>
    <w:p w:rsidR="00613A5F" w:rsidRDefault="00613A5F"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3.2.1 除非IPC另有考量，IPC運動會、</w:t>
      </w:r>
      <w:r w:rsidRPr="00293B42">
        <w:rPr>
          <w:rFonts w:ascii="標楷體" w:eastAsia="標楷體" w:hAnsi="標楷體" w:cs="Times New Roman"/>
          <w:color w:val="C00000"/>
        </w:rPr>
        <w:t>IPC</w:t>
      </w:r>
      <w:r w:rsidRPr="00293B42">
        <w:rPr>
          <w:rFonts w:ascii="標楷體" w:eastAsia="標楷體" w:hAnsi="標楷體" w:cs="Times New Roman"/>
          <w:color w:val="C00000"/>
          <w:szCs w:val="24"/>
        </w:rPr>
        <w:t>競賽及世界帕拉游泳認可之賽其週期如下</w:t>
      </w:r>
    </w:p>
    <w:p w:rsidR="009B27BC" w:rsidRDefault="009B27BC" w:rsidP="00D2538B">
      <w:pPr>
        <w:ind w:left="720" w:hangingChars="300" w:hanging="720"/>
        <w:rPr>
          <w:rFonts w:ascii="標楷體" w:eastAsia="標楷體" w:hAnsi="標楷體" w:cs="Times New Roman"/>
          <w:color w:val="C00000"/>
          <w:szCs w:val="24"/>
        </w:rPr>
      </w:pPr>
    </w:p>
    <w:tbl>
      <w:tblPr>
        <w:tblStyle w:val="ae"/>
        <w:tblW w:w="8930" w:type="dxa"/>
        <w:tblInd w:w="817" w:type="dxa"/>
        <w:tblLook w:val="04A0" w:firstRow="1" w:lastRow="0" w:firstColumn="1" w:lastColumn="0" w:noHBand="0" w:noVBand="1"/>
      </w:tblPr>
      <w:tblGrid>
        <w:gridCol w:w="1940"/>
        <w:gridCol w:w="6990"/>
      </w:tblGrid>
      <w:tr w:rsidR="009B27BC" w:rsidTr="009B27BC">
        <w:tc>
          <w:tcPr>
            <w:tcW w:w="1940" w:type="dxa"/>
          </w:tcPr>
          <w:p w:rsidR="009B27BC" w:rsidRPr="00F70677" w:rsidRDefault="009B27BC" w:rsidP="00AB5B4F">
            <w:pPr>
              <w:ind w:leftChars="50" w:left="120"/>
              <w:jc w:val="center"/>
              <w:rPr>
                <w:rFonts w:ascii="標楷體" w:eastAsia="標楷體" w:hAnsi="標楷體" w:cs="Times New Roman"/>
                <w:szCs w:val="24"/>
              </w:rPr>
            </w:pPr>
            <w:r w:rsidRPr="00293B42">
              <w:rPr>
                <w:rFonts w:ascii="標楷體" w:eastAsia="標楷體" w:hAnsi="標楷體" w:cs="Times New Roman"/>
                <w:color w:val="C00000"/>
                <w:w w:val="93"/>
                <w:szCs w:val="24"/>
              </w:rPr>
              <w:lastRenderedPageBreak/>
              <w:t>週期</w:t>
            </w:r>
          </w:p>
        </w:tc>
        <w:tc>
          <w:tcPr>
            <w:tcW w:w="6990" w:type="dxa"/>
          </w:tcPr>
          <w:p w:rsidR="009B27BC" w:rsidRPr="00F70677" w:rsidRDefault="009B27BC" w:rsidP="009B27BC">
            <w:pPr>
              <w:ind w:leftChars="50" w:left="120"/>
              <w:jc w:val="center"/>
              <w:rPr>
                <w:rFonts w:ascii="標楷體" w:eastAsia="標楷體" w:hAnsi="標楷體" w:cs="Times New Roman"/>
                <w:szCs w:val="24"/>
              </w:rPr>
            </w:pPr>
            <w:r w:rsidRPr="00293B42">
              <w:rPr>
                <w:rFonts w:ascii="標楷體" w:eastAsia="標楷體" w:hAnsi="標楷體" w:cs="Times New Roman"/>
                <w:color w:val="C00000"/>
                <w:w w:val="96"/>
                <w:szCs w:val="24"/>
              </w:rPr>
              <w:t>競賽</w:t>
            </w:r>
          </w:p>
        </w:tc>
      </w:tr>
      <w:tr w:rsidR="009B27BC" w:rsidTr="009B27BC">
        <w:tc>
          <w:tcPr>
            <w:tcW w:w="1940" w:type="dxa"/>
          </w:tcPr>
          <w:p w:rsidR="009B27BC" w:rsidRPr="00F70677" w:rsidRDefault="009B27BC" w:rsidP="00AB5B4F">
            <w:pPr>
              <w:ind w:leftChars="50" w:left="120"/>
              <w:rPr>
                <w:rFonts w:ascii="標楷體" w:eastAsia="標楷體" w:hAnsi="標楷體" w:cs="Times New Roman"/>
              </w:rPr>
            </w:pP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2"/>
                <w:szCs w:val="24"/>
              </w:rPr>
              <w:t xml:space="preserve">Year </w:t>
            </w:r>
            <w:r w:rsidRPr="00F70677">
              <w:rPr>
                <w:rFonts w:ascii="標楷體" w:eastAsia="標楷體" w:hAnsi="標楷體" w:cs="Times New Roman"/>
                <w:w w:val="103"/>
                <w:szCs w:val="24"/>
              </w:rPr>
              <w:t>1</w:t>
            </w:r>
            <w:r w:rsidRPr="00293B42">
              <w:rPr>
                <w:rFonts w:ascii="標楷體" w:eastAsia="標楷體" w:hAnsi="標楷體" w:cs="Times New Roman"/>
                <w:color w:val="C00000"/>
                <w:w w:val="103"/>
                <w:szCs w:val="24"/>
              </w:rPr>
              <w:t>第一年</w:t>
            </w:r>
          </w:p>
        </w:tc>
        <w:tc>
          <w:tcPr>
            <w:tcW w:w="6990" w:type="dxa"/>
          </w:tcPr>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World Para Swimming Championships </w:t>
            </w:r>
            <w:r w:rsidRPr="00F70677">
              <w:rPr>
                <w:rFonts w:ascii="標楷體" w:eastAsia="標楷體" w:hAnsi="標楷體" w:cs="Times New Roman"/>
                <w:w w:val="102"/>
                <w:szCs w:val="24"/>
              </w:rPr>
              <w:t>(50</w:t>
            </w:r>
            <w:r w:rsidRPr="00F70677">
              <w:rPr>
                <w:rFonts w:ascii="標楷體" w:eastAsia="標楷體" w:hAnsi="標楷體" w:cs="Times New Roman"/>
                <w:w w:val="99"/>
                <w:szCs w:val="24"/>
              </w:rPr>
              <w:t>m</w:t>
            </w:r>
            <w:r w:rsidRPr="00F70677">
              <w:rPr>
                <w:rFonts w:ascii="標楷體" w:eastAsia="標楷體" w:hAnsi="標楷體" w:cs="Times New Roman"/>
                <w:szCs w:val="24"/>
              </w:rPr>
              <w:t xml:space="preserve">) </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szCs w:val="24"/>
              </w:rPr>
              <w:t>世界帕拉游泳錦標賽 (50m)</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World Para Swimming World </w:t>
            </w:r>
            <w:r w:rsidRPr="00F70677">
              <w:rPr>
                <w:rFonts w:ascii="標楷體" w:eastAsia="標楷體" w:hAnsi="標楷體" w:cs="Times New Roman"/>
                <w:szCs w:val="24"/>
              </w:rPr>
              <w:t>Series</w:t>
            </w:r>
          </w:p>
          <w:p w:rsidR="009B27BC" w:rsidRPr="00F70677" w:rsidRDefault="009B27BC" w:rsidP="00AB5B4F">
            <w:pPr>
              <w:ind w:leftChars="50" w:left="120"/>
              <w:rPr>
                <w:rFonts w:ascii="標楷體" w:eastAsia="標楷體" w:hAnsi="標楷體" w:cs="Times New Roman"/>
                <w:color w:val="0070C0"/>
                <w:szCs w:val="24"/>
              </w:rPr>
            </w:pPr>
            <w:r w:rsidRPr="00293B42">
              <w:rPr>
                <w:rFonts w:ascii="標楷體" w:eastAsia="標楷體" w:hAnsi="標楷體" w:cs="Times New Roman"/>
                <w:color w:val="C00000"/>
                <w:szCs w:val="24"/>
              </w:rPr>
              <w:t>世界帕拉游泳世界系列賽</w:t>
            </w:r>
          </w:p>
        </w:tc>
      </w:tr>
      <w:tr w:rsidR="009B27BC" w:rsidTr="009B27BC">
        <w:tc>
          <w:tcPr>
            <w:tcW w:w="1940" w:type="dxa"/>
          </w:tcPr>
          <w:p w:rsidR="009B27BC" w:rsidRPr="00F70677" w:rsidRDefault="009B27BC" w:rsidP="00AB5B4F">
            <w:pPr>
              <w:ind w:leftChars="50" w:left="120"/>
              <w:rPr>
                <w:rFonts w:ascii="標楷體" w:eastAsia="標楷體" w:hAnsi="標楷體" w:cs="Times New Roman"/>
                <w:sz w:val="20"/>
                <w:szCs w:val="20"/>
              </w:rPr>
            </w:pP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2"/>
                <w:szCs w:val="24"/>
              </w:rPr>
              <w:t xml:space="preserve">Year </w:t>
            </w:r>
            <w:r w:rsidRPr="00F70677">
              <w:rPr>
                <w:rFonts w:ascii="標楷體" w:eastAsia="標楷體" w:hAnsi="標楷體" w:cs="Times New Roman"/>
                <w:w w:val="103"/>
                <w:szCs w:val="24"/>
              </w:rPr>
              <w:t>2</w:t>
            </w:r>
            <w:r w:rsidRPr="00293B42">
              <w:rPr>
                <w:rFonts w:ascii="標楷體" w:eastAsia="標楷體" w:hAnsi="標楷體" w:cs="Times New Roman"/>
                <w:color w:val="C00000"/>
                <w:w w:val="103"/>
                <w:szCs w:val="24"/>
              </w:rPr>
              <w:t>第二年</w:t>
            </w:r>
          </w:p>
        </w:tc>
        <w:tc>
          <w:tcPr>
            <w:tcW w:w="6990" w:type="dxa"/>
          </w:tcPr>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World Para Swimming Regional Championships </w:t>
            </w:r>
            <w:r w:rsidRPr="00F70677">
              <w:rPr>
                <w:rFonts w:ascii="標楷體" w:eastAsia="標楷體" w:hAnsi="標楷體" w:cs="Times New Roman"/>
                <w:w w:val="101"/>
                <w:szCs w:val="24"/>
              </w:rPr>
              <w:t>(50m</w:t>
            </w:r>
            <w:r w:rsidRPr="00F70677">
              <w:rPr>
                <w:rFonts w:ascii="標楷體" w:eastAsia="標楷體" w:hAnsi="標楷體" w:cs="Times New Roman"/>
                <w:szCs w:val="24"/>
              </w:rPr>
              <w:t xml:space="preserve">) </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szCs w:val="24"/>
              </w:rPr>
              <w:t>世界帕拉游泳區域錦標賽(50m)</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World Para Swimming World </w:t>
            </w:r>
            <w:r w:rsidRPr="00F70677">
              <w:rPr>
                <w:rFonts w:ascii="標楷體" w:eastAsia="標楷體" w:hAnsi="標楷體" w:cs="Times New Roman"/>
                <w:szCs w:val="24"/>
              </w:rPr>
              <w:t>Series</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szCs w:val="24"/>
              </w:rPr>
              <w:t>世界帕拉游泳世界系列賽</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4"/>
                <w:szCs w:val="24"/>
              </w:rPr>
              <w:t xml:space="preserve">Asian Para </w:t>
            </w:r>
            <w:r w:rsidRPr="00F70677">
              <w:rPr>
                <w:rFonts w:ascii="標楷體" w:eastAsia="標楷體" w:hAnsi="標楷體" w:cs="Times New Roman"/>
                <w:szCs w:val="24"/>
              </w:rPr>
              <w:t>Games</w:t>
            </w:r>
          </w:p>
          <w:p w:rsidR="009B27BC" w:rsidRPr="00F70677" w:rsidRDefault="009B27BC" w:rsidP="00AB5B4F">
            <w:pPr>
              <w:ind w:leftChars="50" w:left="120"/>
              <w:rPr>
                <w:rFonts w:ascii="標楷體" w:eastAsia="標楷體" w:hAnsi="標楷體" w:cs="Times New Roman"/>
                <w:color w:val="0070C0"/>
                <w:szCs w:val="24"/>
              </w:rPr>
            </w:pPr>
            <w:r w:rsidRPr="00293B42">
              <w:rPr>
                <w:rFonts w:ascii="標楷體" w:eastAsia="標楷體" w:hAnsi="標楷體" w:cs="Times New Roman"/>
                <w:color w:val="C00000"/>
                <w:szCs w:val="24"/>
              </w:rPr>
              <w:t>亞洲帕拉運動會</w:t>
            </w:r>
          </w:p>
        </w:tc>
      </w:tr>
      <w:tr w:rsidR="009B27BC" w:rsidTr="009B27BC">
        <w:tc>
          <w:tcPr>
            <w:tcW w:w="1940" w:type="dxa"/>
          </w:tcPr>
          <w:p w:rsidR="009B27BC" w:rsidRPr="00F70677" w:rsidRDefault="009B27BC" w:rsidP="00AB5B4F">
            <w:pPr>
              <w:ind w:leftChars="50" w:left="120"/>
              <w:rPr>
                <w:rFonts w:ascii="標楷體" w:eastAsia="標楷體" w:hAnsi="標楷體" w:cs="Times New Roman"/>
                <w:sz w:val="20"/>
                <w:szCs w:val="20"/>
              </w:rPr>
            </w:pP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2"/>
                <w:szCs w:val="24"/>
              </w:rPr>
              <w:t xml:space="preserve">Year </w:t>
            </w:r>
            <w:r w:rsidRPr="00F70677">
              <w:rPr>
                <w:rFonts w:ascii="標楷體" w:eastAsia="標楷體" w:hAnsi="標楷體" w:cs="Times New Roman"/>
                <w:w w:val="103"/>
                <w:szCs w:val="24"/>
              </w:rPr>
              <w:t>3</w:t>
            </w:r>
            <w:r w:rsidRPr="00293B42">
              <w:rPr>
                <w:rFonts w:ascii="標楷體" w:eastAsia="標楷體" w:hAnsi="標楷體" w:cs="Times New Roman"/>
                <w:color w:val="C00000"/>
                <w:w w:val="103"/>
                <w:szCs w:val="24"/>
              </w:rPr>
              <w:t>第三年</w:t>
            </w:r>
          </w:p>
        </w:tc>
        <w:tc>
          <w:tcPr>
            <w:tcW w:w="6990" w:type="dxa"/>
          </w:tcPr>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World Para Swimming Championships </w:t>
            </w:r>
            <w:r w:rsidRPr="00F70677">
              <w:rPr>
                <w:rFonts w:ascii="標楷體" w:eastAsia="標楷體" w:hAnsi="標楷體" w:cs="Times New Roman"/>
                <w:w w:val="102"/>
                <w:szCs w:val="24"/>
              </w:rPr>
              <w:t>(50</w:t>
            </w:r>
            <w:r w:rsidRPr="00F70677">
              <w:rPr>
                <w:rFonts w:ascii="標楷體" w:eastAsia="標楷體" w:hAnsi="標楷體" w:cs="Times New Roman"/>
                <w:w w:val="99"/>
                <w:szCs w:val="24"/>
              </w:rPr>
              <w:t>m</w:t>
            </w:r>
            <w:r w:rsidRPr="00F70677">
              <w:rPr>
                <w:rFonts w:ascii="標楷體" w:eastAsia="標楷體" w:hAnsi="標楷體" w:cs="Times New Roman"/>
                <w:szCs w:val="24"/>
              </w:rPr>
              <w:t xml:space="preserve">) </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szCs w:val="24"/>
              </w:rPr>
              <w:t>世界帕拉游泳錦標賽(50m)</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World Para Swimming World </w:t>
            </w:r>
            <w:r w:rsidRPr="00F70677">
              <w:rPr>
                <w:rFonts w:ascii="標楷體" w:eastAsia="標楷體" w:hAnsi="標楷體" w:cs="Times New Roman"/>
                <w:szCs w:val="24"/>
              </w:rPr>
              <w:t>Series</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szCs w:val="24"/>
              </w:rPr>
              <w:t>世界帕拉游泳世界系列賽</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6"/>
                <w:szCs w:val="24"/>
              </w:rPr>
              <w:t xml:space="preserve">Para pan American </w:t>
            </w:r>
            <w:r w:rsidRPr="00F70677">
              <w:rPr>
                <w:rFonts w:ascii="標楷體" w:eastAsia="標楷體" w:hAnsi="標楷體" w:cs="Times New Roman"/>
                <w:szCs w:val="24"/>
              </w:rPr>
              <w:t>Games</w:t>
            </w:r>
          </w:p>
          <w:p w:rsidR="009B27BC" w:rsidRPr="00F70677" w:rsidRDefault="009B27BC" w:rsidP="00AB5B4F">
            <w:pPr>
              <w:ind w:leftChars="50" w:left="120"/>
              <w:rPr>
                <w:rFonts w:ascii="標楷體" w:eastAsia="標楷體" w:hAnsi="標楷體" w:cs="Times New Roman"/>
                <w:szCs w:val="24"/>
              </w:rPr>
            </w:pPr>
            <w:proofErr w:type="gramStart"/>
            <w:r w:rsidRPr="00293B42">
              <w:rPr>
                <w:rFonts w:ascii="標楷體" w:eastAsia="標楷體" w:hAnsi="標楷體" w:cs="Times New Roman"/>
                <w:color w:val="C00000"/>
                <w:szCs w:val="24"/>
              </w:rPr>
              <w:t>汎美帕</w:t>
            </w:r>
            <w:proofErr w:type="gramEnd"/>
            <w:r w:rsidRPr="00293B42">
              <w:rPr>
                <w:rFonts w:ascii="標楷體" w:eastAsia="標楷體" w:hAnsi="標楷體" w:cs="Times New Roman"/>
                <w:color w:val="C00000"/>
                <w:szCs w:val="24"/>
              </w:rPr>
              <w:t>拉運動會</w:t>
            </w:r>
          </w:p>
        </w:tc>
      </w:tr>
      <w:tr w:rsidR="009B27BC" w:rsidTr="009B27BC">
        <w:trPr>
          <w:trHeight w:val="58"/>
        </w:trPr>
        <w:tc>
          <w:tcPr>
            <w:tcW w:w="1940" w:type="dxa"/>
          </w:tcPr>
          <w:p w:rsidR="009B27BC" w:rsidRPr="00F70677" w:rsidRDefault="009B27BC" w:rsidP="00AB5B4F">
            <w:pPr>
              <w:ind w:leftChars="50" w:left="120"/>
              <w:rPr>
                <w:rFonts w:ascii="標楷體" w:eastAsia="標楷體" w:hAnsi="標楷體" w:cs="Times New Roman"/>
                <w:sz w:val="20"/>
                <w:szCs w:val="20"/>
              </w:rPr>
            </w:pP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2"/>
                <w:szCs w:val="24"/>
              </w:rPr>
              <w:t xml:space="preserve">Year </w:t>
            </w:r>
            <w:r w:rsidRPr="00F70677">
              <w:rPr>
                <w:rFonts w:ascii="標楷體" w:eastAsia="標楷體" w:hAnsi="標楷體" w:cs="Times New Roman"/>
                <w:w w:val="103"/>
                <w:szCs w:val="24"/>
              </w:rPr>
              <w:t>4</w:t>
            </w:r>
            <w:r w:rsidRPr="00293B42">
              <w:rPr>
                <w:rFonts w:ascii="標楷體" w:eastAsia="標楷體" w:hAnsi="標楷體" w:cs="Times New Roman"/>
                <w:color w:val="C00000"/>
                <w:w w:val="103"/>
                <w:szCs w:val="24"/>
              </w:rPr>
              <w:t>第四年</w:t>
            </w:r>
          </w:p>
        </w:tc>
        <w:tc>
          <w:tcPr>
            <w:tcW w:w="6990" w:type="dxa"/>
          </w:tcPr>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7"/>
                <w:szCs w:val="24"/>
              </w:rPr>
              <w:t xml:space="preserve">Paralympic </w:t>
            </w:r>
            <w:r w:rsidRPr="00F70677">
              <w:rPr>
                <w:rFonts w:ascii="標楷體" w:eastAsia="標楷體" w:hAnsi="標楷體" w:cs="Times New Roman"/>
                <w:szCs w:val="24"/>
              </w:rPr>
              <w:t>Games</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szCs w:val="24"/>
              </w:rPr>
              <w:t>帕拉林匹克運動會</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World Para Swimming Regional Championships </w:t>
            </w:r>
            <w:r w:rsidRPr="00F70677">
              <w:rPr>
                <w:rFonts w:ascii="標楷體" w:eastAsia="標楷體" w:hAnsi="標楷體" w:cs="Times New Roman"/>
                <w:w w:val="101"/>
                <w:szCs w:val="24"/>
              </w:rPr>
              <w:t>(50m</w:t>
            </w:r>
            <w:r w:rsidRPr="00F70677">
              <w:rPr>
                <w:rFonts w:ascii="標楷體" w:eastAsia="標楷體" w:hAnsi="標楷體" w:cs="Times New Roman"/>
                <w:szCs w:val="24"/>
              </w:rPr>
              <w:t xml:space="preserve">) </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szCs w:val="24"/>
              </w:rPr>
              <w:t>世界帕拉游泳地區錦標賽(50m)</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World Para Swimming World </w:t>
            </w:r>
            <w:r w:rsidRPr="00F70677">
              <w:rPr>
                <w:rFonts w:ascii="標楷體" w:eastAsia="標楷體" w:hAnsi="標楷體" w:cs="Times New Roman"/>
                <w:szCs w:val="24"/>
              </w:rPr>
              <w:t>Series</w:t>
            </w:r>
          </w:p>
          <w:p w:rsidR="009B27BC" w:rsidRPr="00F70677" w:rsidRDefault="009B27BC" w:rsidP="00AB5B4F">
            <w:pPr>
              <w:ind w:leftChars="50" w:left="120"/>
              <w:rPr>
                <w:rFonts w:ascii="標楷體" w:eastAsia="標楷體" w:hAnsi="標楷體" w:cs="Times New Roman"/>
                <w:szCs w:val="24"/>
              </w:rPr>
            </w:pPr>
            <w:r w:rsidRPr="00293B42">
              <w:rPr>
                <w:rFonts w:ascii="標楷體" w:eastAsia="標楷體" w:hAnsi="標楷體" w:cs="Times New Roman"/>
                <w:color w:val="C00000"/>
                <w:szCs w:val="24"/>
              </w:rPr>
              <w:t>世界帕拉游泳世界系列賽</w:t>
            </w:r>
          </w:p>
        </w:tc>
      </w:tr>
    </w:tbl>
    <w:p w:rsidR="00C47575" w:rsidRPr="00F70677" w:rsidRDefault="00C47575" w:rsidP="00BF5025">
      <w:pPr>
        <w:rPr>
          <w:rFonts w:ascii="標楷體" w:eastAsia="標楷體" w:hAnsi="標楷體" w:cs="Times New Roman"/>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3.3 </w:t>
      </w:r>
      <w:r w:rsidR="00AF3304"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Competition</w:t>
      </w:r>
      <w:proofErr w:type="gramEnd"/>
      <w:r w:rsidRPr="00F70677">
        <w:rPr>
          <w:rFonts w:ascii="標楷體" w:eastAsia="標楷體" w:hAnsi="標楷體" w:cs="Times New Roman"/>
          <w:szCs w:val="24"/>
        </w:rPr>
        <w:t xml:space="preserve"> requirements</w:t>
      </w:r>
    </w:p>
    <w:p w:rsidR="007F72B0" w:rsidRPr="00293B42" w:rsidRDefault="007F72B0" w:rsidP="00BF5025">
      <w:pPr>
        <w:tabs>
          <w:tab w:val="left" w:pos="980"/>
        </w:tabs>
        <w:rPr>
          <w:rFonts w:ascii="標楷體" w:eastAsia="標楷體" w:hAnsi="標楷體" w:cs="Times New Roman"/>
          <w:color w:val="C00000"/>
          <w:szCs w:val="24"/>
        </w:rPr>
      </w:pPr>
      <w:r w:rsidRPr="00293B42">
        <w:rPr>
          <w:rFonts w:ascii="標楷體" w:eastAsia="標楷體" w:hAnsi="標楷體" w:cs="Times New Roman"/>
          <w:color w:val="C00000"/>
          <w:szCs w:val="24"/>
        </w:rPr>
        <w:t xml:space="preserve">3.3 </w:t>
      </w:r>
      <w:r w:rsidR="00AF3304" w:rsidRPr="00293B42">
        <w:rPr>
          <w:rFonts w:ascii="標楷體" w:eastAsia="標楷體" w:hAnsi="標楷體" w:cs="Times New Roman" w:hint="eastAsia"/>
          <w:color w:val="C00000"/>
          <w:szCs w:val="24"/>
        </w:rPr>
        <w:t xml:space="preserve"> </w:t>
      </w:r>
      <w:r w:rsidR="00887A3F" w:rsidRPr="00293B42">
        <w:rPr>
          <w:rFonts w:ascii="標楷體" w:eastAsia="標楷體" w:hAnsi="標楷體" w:cs="Times New Roman"/>
          <w:color w:val="C00000"/>
          <w:szCs w:val="24"/>
        </w:rPr>
        <w:t>競賽需求</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3.3.1 </w:t>
      </w:r>
      <w:r w:rsidRPr="00F70677">
        <w:rPr>
          <w:rFonts w:ascii="標楷體" w:eastAsia="標楷體" w:hAnsi="標楷體" w:cs="Times New Roman"/>
          <w:w w:val="96"/>
          <w:szCs w:val="24"/>
        </w:rPr>
        <w:t xml:space="preserve">The organisational </w:t>
      </w:r>
      <w:r w:rsidRPr="00F70677">
        <w:rPr>
          <w:rFonts w:ascii="標楷體" w:eastAsia="標楷體" w:hAnsi="標楷體" w:cs="Times New Roman"/>
        </w:rPr>
        <w:t>requirements</w:t>
      </w:r>
      <w:r w:rsidRPr="00F70677">
        <w:rPr>
          <w:rFonts w:ascii="標楷體" w:eastAsia="標楷體" w:hAnsi="標楷體" w:cs="Times New Roman"/>
          <w:w w:val="96"/>
          <w:szCs w:val="24"/>
        </w:rPr>
        <w:t xml:space="preserve"> </w:t>
      </w:r>
      <w:r w:rsidRPr="00F70677">
        <w:rPr>
          <w:rFonts w:ascii="標楷體" w:eastAsia="標楷體" w:hAnsi="標楷體" w:cs="Times New Roman"/>
          <w:szCs w:val="24"/>
        </w:rPr>
        <w:t xml:space="preserve">and competition </w:t>
      </w:r>
      <w:r w:rsidRPr="00F70677">
        <w:rPr>
          <w:rFonts w:ascii="標楷體" w:eastAsia="標楷體" w:hAnsi="標楷體" w:cs="Times New Roman"/>
          <w:w w:val="94"/>
          <w:szCs w:val="24"/>
        </w:rPr>
        <w:t xml:space="preserve">fees </w:t>
      </w:r>
      <w:r w:rsidRPr="00F70677">
        <w:rPr>
          <w:rFonts w:ascii="標楷體" w:eastAsia="標楷體" w:hAnsi="標楷體" w:cs="Times New Roman"/>
          <w:szCs w:val="24"/>
        </w:rPr>
        <w:t xml:space="preserve">for </w:t>
      </w:r>
      <w:r w:rsidRPr="00F70677">
        <w:rPr>
          <w:rFonts w:ascii="標楷體" w:eastAsia="標楷體" w:hAnsi="標楷體" w:cs="Times New Roman"/>
          <w:w w:val="95"/>
          <w:szCs w:val="24"/>
        </w:rPr>
        <w:t xml:space="preserve">each level </w:t>
      </w:r>
      <w:r w:rsidRPr="00F70677">
        <w:rPr>
          <w:rFonts w:ascii="標楷體" w:eastAsia="標楷體" w:hAnsi="標楷體" w:cs="Times New Roman"/>
          <w:szCs w:val="24"/>
        </w:rPr>
        <w:t xml:space="preserve">of </w:t>
      </w:r>
      <w:r w:rsidRPr="00F70677">
        <w:rPr>
          <w:rFonts w:ascii="標楷體" w:eastAsia="標楷體" w:hAnsi="標楷體" w:cs="Times New Roman"/>
          <w:w w:val="96"/>
          <w:szCs w:val="24"/>
        </w:rPr>
        <w:t xml:space="preserve">World </w:t>
      </w:r>
      <w:r w:rsidRPr="00F70677">
        <w:rPr>
          <w:rFonts w:ascii="標楷體" w:eastAsia="標楷體" w:hAnsi="標楷體" w:cs="Times New Roman"/>
          <w:szCs w:val="24"/>
        </w:rPr>
        <w:t xml:space="preserve">Para Swimming </w:t>
      </w:r>
      <w:r w:rsidRPr="00F70677">
        <w:rPr>
          <w:rFonts w:ascii="標楷體" w:eastAsia="標楷體" w:hAnsi="標楷體" w:cs="Times New Roman"/>
          <w:w w:val="95"/>
          <w:szCs w:val="24"/>
        </w:rPr>
        <w:t xml:space="preserve">Recognised </w:t>
      </w:r>
      <w:r w:rsidRPr="00F70677">
        <w:rPr>
          <w:rFonts w:ascii="標楷體" w:eastAsia="標楷體" w:hAnsi="標楷體" w:cs="Times New Roman"/>
          <w:szCs w:val="24"/>
        </w:rPr>
        <w:t xml:space="preserve">Competitions (excluding IPC </w:t>
      </w:r>
      <w:r w:rsidRPr="00F70677">
        <w:rPr>
          <w:rFonts w:ascii="標楷體" w:eastAsia="標楷體" w:hAnsi="標楷體" w:cs="Times New Roman"/>
          <w:w w:val="92"/>
          <w:szCs w:val="24"/>
        </w:rPr>
        <w:t xml:space="preserve">Games) </w:t>
      </w:r>
      <w:r w:rsidRPr="00F70677">
        <w:rPr>
          <w:rFonts w:ascii="標楷體" w:eastAsia="標楷體" w:hAnsi="標楷體" w:cs="Times New Roman"/>
          <w:szCs w:val="24"/>
        </w:rPr>
        <w:t xml:space="preserve">are outlined on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website.</w:t>
      </w:r>
    </w:p>
    <w:p w:rsidR="00887A3F" w:rsidRPr="00293B42" w:rsidRDefault="00887A3F"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3.3.1 不同世界帕拉游泳認可競賽之競賽組織需求及競賽經費(除帕拉林匹克運動會外)登載於世界帕拉游泳網頁上。</w:t>
      </w:r>
    </w:p>
    <w:p w:rsidR="00364850" w:rsidRDefault="0036485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3.4 </w:t>
      </w:r>
      <w:r w:rsidR="00AF3304"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Competition</w:t>
      </w:r>
      <w:proofErr w:type="gramEnd"/>
      <w:r w:rsidRPr="00F70677">
        <w:rPr>
          <w:rFonts w:ascii="標楷體" w:eastAsia="標楷體" w:hAnsi="標楷體" w:cs="Times New Roman"/>
          <w:szCs w:val="24"/>
        </w:rPr>
        <w:t xml:space="preserve"> management</w:t>
      </w:r>
    </w:p>
    <w:p w:rsidR="00887A3F" w:rsidRPr="00293B42" w:rsidRDefault="00887A3F" w:rsidP="00BF5025">
      <w:pPr>
        <w:tabs>
          <w:tab w:val="left" w:pos="980"/>
        </w:tabs>
        <w:rPr>
          <w:rFonts w:ascii="標楷體" w:eastAsia="標楷體" w:hAnsi="標楷體" w:cs="Times New Roman"/>
          <w:color w:val="C00000"/>
          <w:szCs w:val="24"/>
        </w:rPr>
      </w:pPr>
      <w:r w:rsidRPr="00293B42">
        <w:rPr>
          <w:rFonts w:ascii="標楷體" w:eastAsia="標楷體" w:hAnsi="標楷體" w:cs="Times New Roman"/>
          <w:color w:val="C00000"/>
          <w:szCs w:val="24"/>
        </w:rPr>
        <w:t>3.4  競賽管理</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3.4.1 </w:t>
      </w:r>
      <w:r w:rsidRPr="00F70677">
        <w:rPr>
          <w:rFonts w:ascii="標楷體" w:eastAsia="標楷體" w:hAnsi="標楷體" w:cs="Times New Roman"/>
          <w:w w:val="92"/>
          <w:szCs w:val="24"/>
        </w:rPr>
        <w:t xml:space="preserve">The IPC </w:t>
      </w:r>
      <w:r w:rsidRPr="00F70677">
        <w:rPr>
          <w:rFonts w:ascii="標楷體" w:eastAsia="標楷體" w:hAnsi="標楷體" w:cs="Times New Roman"/>
          <w:szCs w:val="24"/>
        </w:rPr>
        <w:t xml:space="preserve">shall </w:t>
      </w:r>
      <w:r w:rsidRPr="00F70677">
        <w:rPr>
          <w:rFonts w:ascii="標楷體" w:eastAsia="標楷體" w:hAnsi="標楷體" w:cs="Times New Roman"/>
          <w:w w:val="95"/>
          <w:szCs w:val="24"/>
        </w:rPr>
        <w:t xml:space="preserve">manage </w:t>
      </w:r>
      <w:r w:rsidRPr="00F70677">
        <w:rPr>
          <w:rFonts w:ascii="標楷體" w:eastAsia="標楷體" w:hAnsi="標楷體" w:cs="Times New Roman"/>
          <w:szCs w:val="24"/>
        </w:rPr>
        <w:t xml:space="preserve">all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Games.</w:t>
      </w:r>
    </w:p>
    <w:p w:rsidR="00887A3F" w:rsidRPr="00293B42" w:rsidRDefault="00887A3F"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3.4.1 國際帕拉林匹克委員會應管理所有國際帕拉林匹克運動會</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3.4.2 World Para Swimming shall have the right to manage all IPC Competitions and World Para </w:t>
      </w:r>
      <w:r w:rsidRPr="00F70677">
        <w:rPr>
          <w:rFonts w:ascii="標楷體" w:eastAsia="標楷體" w:hAnsi="標楷體" w:cs="Times New Roman"/>
        </w:rPr>
        <w:t>Swimming</w:t>
      </w:r>
      <w:r w:rsidRPr="00F70677">
        <w:rPr>
          <w:rFonts w:ascii="標楷體" w:eastAsia="標楷體" w:hAnsi="標楷體" w:cs="Times New Roman"/>
          <w:szCs w:val="24"/>
        </w:rPr>
        <w:t xml:space="preserve"> Sanctioned Competitions. It also shall have the right </w:t>
      </w:r>
      <w:r w:rsidRPr="00F70677">
        <w:rPr>
          <w:rFonts w:ascii="標楷體" w:eastAsia="標楷體" w:hAnsi="標楷體" w:cs="Times New Roman"/>
          <w:w w:val="101"/>
          <w:szCs w:val="24"/>
        </w:rPr>
        <w:t xml:space="preserve">to </w:t>
      </w:r>
      <w:r w:rsidRPr="00F70677">
        <w:rPr>
          <w:rFonts w:ascii="標楷體" w:eastAsia="標楷體" w:hAnsi="標楷體" w:cs="Times New Roman"/>
          <w:szCs w:val="24"/>
        </w:rPr>
        <w:t xml:space="preserve">oversee all World Para Swimming Approved Competitions. The words World, </w:t>
      </w:r>
      <w:r w:rsidRPr="00F70677">
        <w:rPr>
          <w:rFonts w:ascii="標楷體" w:eastAsia="標楷體" w:hAnsi="標楷體" w:cs="Times New Roman"/>
          <w:w w:val="94"/>
          <w:szCs w:val="24"/>
        </w:rPr>
        <w:t xml:space="preserve">Regional </w:t>
      </w:r>
      <w:r w:rsidRPr="00F70677">
        <w:rPr>
          <w:rFonts w:ascii="標楷體" w:eastAsia="標楷體" w:hAnsi="標楷體" w:cs="Times New Roman"/>
          <w:szCs w:val="24"/>
        </w:rPr>
        <w:t xml:space="preserve">and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 xml:space="preserve">may not be used in connection with any Para Swimming event without the prior written consent of World Para Swimming. In addition, the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 xml:space="preserve">is the </w:t>
      </w:r>
      <w:r w:rsidRPr="00F70677">
        <w:rPr>
          <w:rFonts w:ascii="標楷體" w:eastAsia="標楷體" w:hAnsi="標楷體" w:cs="Times New Roman"/>
          <w:w w:val="95"/>
          <w:szCs w:val="24"/>
        </w:rPr>
        <w:t xml:space="preserve">owner </w:t>
      </w:r>
      <w:r w:rsidRPr="00F70677">
        <w:rPr>
          <w:rFonts w:ascii="標楷體" w:eastAsia="標楷體" w:hAnsi="標楷體" w:cs="Times New Roman"/>
          <w:szCs w:val="24"/>
        </w:rPr>
        <w:t xml:space="preserve">of all rights of </w:t>
      </w:r>
      <w:r w:rsidRPr="00F70677">
        <w:rPr>
          <w:rFonts w:ascii="標楷體" w:eastAsia="標楷體" w:hAnsi="標楷體" w:cs="Times New Roman"/>
          <w:w w:val="96"/>
          <w:szCs w:val="24"/>
        </w:rPr>
        <w:t xml:space="preserve">whatever </w:t>
      </w:r>
      <w:r w:rsidRPr="00F70677">
        <w:rPr>
          <w:rFonts w:ascii="標楷體" w:eastAsia="標楷體" w:hAnsi="標楷體" w:cs="Times New Roman"/>
          <w:szCs w:val="24"/>
        </w:rPr>
        <w:t xml:space="preserve">kind or nature in respect of the terms </w:t>
      </w:r>
      <w:r w:rsidRPr="00F70677">
        <w:rPr>
          <w:rFonts w:ascii="標楷體" w:eastAsia="標楷體" w:hAnsi="標楷體" w:cs="Times New Roman"/>
          <w:w w:val="108"/>
          <w:szCs w:val="24"/>
        </w:rPr>
        <w:t>“P</w:t>
      </w:r>
      <w:r w:rsidRPr="00F70677">
        <w:rPr>
          <w:rFonts w:ascii="標楷體" w:eastAsia="標楷體" w:hAnsi="標楷體" w:cs="Times New Roman"/>
          <w:w w:val="93"/>
          <w:szCs w:val="24"/>
        </w:rPr>
        <w:t>a</w:t>
      </w:r>
      <w:r w:rsidRPr="00F70677">
        <w:rPr>
          <w:rFonts w:ascii="標楷體" w:eastAsia="標楷體" w:hAnsi="標楷體" w:cs="Times New Roman"/>
          <w:w w:val="103"/>
          <w:szCs w:val="24"/>
        </w:rPr>
        <w:t>r</w:t>
      </w:r>
      <w:r w:rsidRPr="00F70677">
        <w:rPr>
          <w:rFonts w:ascii="標楷體" w:eastAsia="標楷體" w:hAnsi="標楷體" w:cs="Times New Roman"/>
          <w:w w:val="93"/>
          <w:szCs w:val="24"/>
        </w:rPr>
        <w:t>a</w:t>
      </w:r>
      <w:r w:rsidRPr="00F70677">
        <w:rPr>
          <w:rFonts w:ascii="標楷體" w:eastAsia="標楷體" w:hAnsi="標楷體" w:cs="Times New Roman"/>
          <w:w w:val="107"/>
          <w:szCs w:val="24"/>
        </w:rPr>
        <w:t>l</w:t>
      </w:r>
      <w:r w:rsidRPr="00F70677">
        <w:rPr>
          <w:rFonts w:ascii="標楷體" w:eastAsia="標楷體" w:hAnsi="標楷體" w:cs="Times New Roman"/>
          <w:w w:val="99"/>
          <w:szCs w:val="24"/>
        </w:rPr>
        <w:t>ympi</w:t>
      </w:r>
      <w:r w:rsidRPr="00F70677">
        <w:rPr>
          <w:rFonts w:ascii="標楷體" w:eastAsia="標楷體" w:hAnsi="標楷體" w:cs="Times New Roman"/>
          <w:w w:val="102"/>
          <w:szCs w:val="24"/>
        </w:rPr>
        <w:t>c</w:t>
      </w:r>
      <w:r w:rsidRPr="00F70677">
        <w:rPr>
          <w:rFonts w:ascii="標楷體" w:eastAsia="標楷體" w:hAnsi="標楷體" w:cs="Times New Roman"/>
          <w:w w:val="90"/>
          <w:szCs w:val="24"/>
        </w:rPr>
        <w:t>s</w:t>
      </w:r>
      <w:r w:rsidRPr="00F70677">
        <w:rPr>
          <w:rFonts w:ascii="標楷體" w:eastAsia="標楷體" w:hAnsi="標楷體" w:cs="Times New Roman"/>
          <w:w w:val="129"/>
          <w:szCs w:val="24"/>
        </w:rPr>
        <w:t>"</w:t>
      </w:r>
      <w:r w:rsidRPr="00F70677">
        <w:rPr>
          <w:rFonts w:ascii="標楷體" w:eastAsia="標楷體" w:hAnsi="標楷體" w:cs="Times New Roman"/>
          <w:szCs w:val="24"/>
        </w:rPr>
        <w:t xml:space="preserve"> and </w:t>
      </w:r>
      <w:r w:rsidRPr="00F70677">
        <w:rPr>
          <w:rFonts w:ascii="標楷體" w:eastAsia="標楷體" w:hAnsi="標楷體" w:cs="Times New Roman"/>
          <w:w w:val="129"/>
          <w:szCs w:val="24"/>
        </w:rPr>
        <w:t>"</w:t>
      </w:r>
      <w:r w:rsidRPr="00F70677">
        <w:rPr>
          <w:rFonts w:ascii="標楷體" w:eastAsia="標楷體" w:hAnsi="標楷體" w:cs="Times New Roman"/>
          <w:w w:val="92"/>
          <w:szCs w:val="24"/>
        </w:rPr>
        <w:t>P</w:t>
      </w:r>
      <w:r w:rsidRPr="00F70677">
        <w:rPr>
          <w:rFonts w:ascii="標楷體" w:eastAsia="標楷體" w:hAnsi="標楷體" w:cs="Times New Roman"/>
          <w:w w:val="93"/>
          <w:szCs w:val="24"/>
        </w:rPr>
        <w:t>a</w:t>
      </w:r>
      <w:r w:rsidRPr="00F70677">
        <w:rPr>
          <w:rFonts w:ascii="標楷體" w:eastAsia="標楷體" w:hAnsi="標楷體" w:cs="Times New Roman"/>
          <w:w w:val="103"/>
          <w:szCs w:val="24"/>
        </w:rPr>
        <w:t>r</w:t>
      </w:r>
      <w:r w:rsidRPr="00F70677">
        <w:rPr>
          <w:rFonts w:ascii="標楷體" w:eastAsia="標楷體" w:hAnsi="標楷體" w:cs="Times New Roman"/>
          <w:w w:val="93"/>
          <w:szCs w:val="24"/>
        </w:rPr>
        <w:t>a</w:t>
      </w:r>
      <w:r w:rsidRPr="00F70677">
        <w:rPr>
          <w:rFonts w:ascii="標楷體" w:eastAsia="標楷體" w:hAnsi="標楷體" w:cs="Times New Roman"/>
          <w:w w:val="107"/>
          <w:szCs w:val="24"/>
        </w:rPr>
        <w:t>l</w:t>
      </w:r>
      <w:r w:rsidRPr="00F70677">
        <w:rPr>
          <w:rFonts w:ascii="標楷體" w:eastAsia="標楷體" w:hAnsi="標楷體" w:cs="Times New Roman"/>
          <w:w w:val="99"/>
          <w:szCs w:val="24"/>
        </w:rPr>
        <w:t>ympi</w:t>
      </w:r>
      <w:r w:rsidRPr="00F70677">
        <w:rPr>
          <w:rFonts w:ascii="標楷體" w:eastAsia="標楷體" w:hAnsi="標楷體" w:cs="Times New Roman"/>
          <w:w w:val="102"/>
          <w:szCs w:val="24"/>
        </w:rPr>
        <w:t>c</w:t>
      </w:r>
      <w:r w:rsidRPr="00F70677">
        <w:rPr>
          <w:rFonts w:ascii="標楷體" w:eastAsia="標楷體" w:hAnsi="標楷體" w:cs="Times New Roman"/>
          <w:w w:val="129"/>
          <w:szCs w:val="24"/>
        </w:rPr>
        <w:t>"</w:t>
      </w:r>
      <w:r w:rsidRPr="00F70677">
        <w:rPr>
          <w:rFonts w:ascii="標楷體" w:eastAsia="標楷體" w:hAnsi="標楷體" w:cs="Times New Roman"/>
          <w:w w:val="101"/>
          <w:szCs w:val="24"/>
        </w:rPr>
        <w:t>,</w:t>
      </w:r>
      <w:r w:rsidRPr="00F70677">
        <w:rPr>
          <w:rFonts w:ascii="標楷體" w:eastAsia="標楷體" w:hAnsi="標楷體" w:cs="Times New Roman"/>
          <w:szCs w:val="24"/>
        </w:rPr>
        <w:t xml:space="preserve"> the term </w:t>
      </w:r>
      <w:r w:rsidRPr="00F70677">
        <w:rPr>
          <w:rFonts w:ascii="標楷體" w:eastAsia="標楷體" w:hAnsi="標楷體" w:cs="Times New Roman"/>
          <w:w w:val="141"/>
          <w:szCs w:val="24"/>
        </w:rPr>
        <w:t>“</w:t>
      </w:r>
      <w:r w:rsidRPr="00F70677">
        <w:rPr>
          <w:rFonts w:ascii="標楷體" w:eastAsia="標楷體" w:hAnsi="標楷體" w:cs="Times New Roman"/>
          <w:w w:val="92"/>
          <w:szCs w:val="24"/>
        </w:rPr>
        <w:t>P</w:t>
      </w:r>
      <w:r w:rsidRPr="00F70677">
        <w:rPr>
          <w:rFonts w:ascii="標楷體" w:eastAsia="標楷體" w:hAnsi="標楷體" w:cs="Times New Roman"/>
          <w:w w:val="97"/>
          <w:szCs w:val="24"/>
        </w:rPr>
        <w:t>ar</w:t>
      </w:r>
      <w:r w:rsidRPr="00F70677">
        <w:rPr>
          <w:rFonts w:ascii="標楷體" w:eastAsia="標楷體" w:hAnsi="標楷體" w:cs="Times New Roman"/>
          <w:w w:val="111"/>
          <w:szCs w:val="24"/>
        </w:rPr>
        <w:t>a”</w:t>
      </w:r>
      <w:r w:rsidRPr="00F70677">
        <w:rPr>
          <w:rFonts w:ascii="標楷體" w:eastAsia="標楷體" w:hAnsi="標楷體" w:cs="Times New Roman"/>
          <w:szCs w:val="24"/>
        </w:rPr>
        <w:t xml:space="preserve"> </w:t>
      </w:r>
      <w:r w:rsidRPr="00F70677">
        <w:rPr>
          <w:rFonts w:ascii="標楷體" w:eastAsia="標楷體" w:hAnsi="標楷體" w:cs="Times New Roman"/>
          <w:w w:val="96"/>
          <w:szCs w:val="24"/>
        </w:rPr>
        <w:t xml:space="preserve">when associated </w:t>
      </w:r>
      <w:r w:rsidRPr="00F70677">
        <w:rPr>
          <w:rFonts w:ascii="標楷體" w:eastAsia="標楷體" w:hAnsi="標楷體" w:cs="Times New Roman"/>
          <w:w w:val="94"/>
          <w:szCs w:val="24"/>
        </w:rPr>
        <w:t>w</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 xml:space="preserve">h </w:t>
      </w:r>
      <w:r w:rsidRPr="00F70677">
        <w:rPr>
          <w:rFonts w:ascii="標楷體" w:eastAsia="標楷體" w:hAnsi="標楷體" w:cs="Times New Roman"/>
          <w:szCs w:val="24"/>
        </w:rPr>
        <w:t xml:space="preserve">sport or </w:t>
      </w:r>
      <w:r w:rsidRPr="00F70677">
        <w:rPr>
          <w:rFonts w:ascii="標楷體" w:eastAsia="標楷體" w:hAnsi="標楷體" w:cs="Times New Roman"/>
          <w:w w:val="92"/>
          <w:szCs w:val="24"/>
        </w:rPr>
        <w:t xml:space="preserve">any IPC </w:t>
      </w:r>
      <w:r w:rsidRPr="00F70677">
        <w:rPr>
          <w:rFonts w:ascii="標楷體" w:eastAsia="標楷體" w:hAnsi="標楷體" w:cs="Times New Roman"/>
          <w:szCs w:val="24"/>
        </w:rPr>
        <w:t xml:space="preserve">activities, the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 xml:space="preserve">motto, flag and anthem, the </w:t>
      </w:r>
      <w:r w:rsidRPr="00F70677">
        <w:rPr>
          <w:rFonts w:ascii="標楷體" w:eastAsia="標楷體" w:hAnsi="標楷體" w:cs="Times New Roman"/>
          <w:w w:val="97"/>
          <w:szCs w:val="24"/>
        </w:rPr>
        <w:t xml:space="preserve">Paralympic </w:t>
      </w:r>
      <w:r w:rsidRPr="00F70677">
        <w:rPr>
          <w:rFonts w:ascii="標楷體" w:eastAsia="標楷體" w:hAnsi="標楷體" w:cs="Times New Roman"/>
          <w:szCs w:val="24"/>
        </w:rPr>
        <w:t xml:space="preserve">Symbol (three Agitos design) and any other trademarks, logos and other indicia used or intended to be </w:t>
      </w:r>
      <w:r w:rsidRPr="00F70677">
        <w:rPr>
          <w:rFonts w:ascii="標楷體" w:eastAsia="標楷體" w:hAnsi="標楷體" w:cs="Times New Roman"/>
          <w:w w:val="95"/>
          <w:szCs w:val="24"/>
        </w:rPr>
        <w:t xml:space="preserve">used </w:t>
      </w:r>
      <w:r w:rsidRPr="00F70677">
        <w:rPr>
          <w:rFonts w:ascii="標楷體" w:eastAsia="標楷體" w:hAnsi="標楷體" w:cs="Times New Roman"/>
          <w:szCs w:val="24"/>
        </w:rPr>
        <w:t xml:space="preserve">in the context of the </w:t>
      </w:r>
      <w:r w:rsidRPr="00F70677">
        <w:rPr>
          <w:rFonts w:ascii="標楷體" w:eastAsia="標楷體" w:hAnsi="標楷體" w:cs="Times New Roman"/>
          <w:w w:val="97"/>
          <w:szCs w:val="24"/>
        </w:rPr>
        <w:t xml:space="preserve">Paralympic </w:t>
      </w:r>
      <w:r w:rsidRPr="00F70677">
        <w:rPr>
          <w:rFonts w:ascii="標楷體" w:eastAsia="標楷體" w:hAnsi="標楷體" w:cs="Times New Roman"/>
          <w:szCs w:val="24"/>
        </w:rPr>
        <w:lastRenderedPageBreak/>
        <w:t>Movement.</w:t>
      </w:r>
    </w:p>
    <w:p w:rsidR="00887A3F" w:rsidRPr="00293B42" w:rsidRDefault="00887A3F"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 xml:space="preserve">3.4.2 </w:t>
      </w:r>
      <w:r w:rsidR="00E26BCC" w:rsidRPr="00293B42">
        <w:rPr>
          <w:rFonts w:ascii="標楷體" w:eastAsia="標楷體" w:hAnsi="標楷體" w:cs="Times New Roman"/>
          <w:color w:val="C00000"/>
          <w:szCs w:val="24"/>
        </w:rPr>
        <w:t>世界帕拉游泳具有管理所有國際帕拉林匹克競賽及世界帕拉游泳認可競賽之權力，並具有監管</w:t>
      </w:r>
      <w:r w:rsidR="0027736C" w:rsidRPr="00293B42">
        <w:rPr>
          <w:rFonts w:ascii="標楷體" w:eastAsia="標楷體" w:hAnsi="標楷體" w:cs="Times New Roman"/>
          <w:color w:val="C00000"/>
          <w:szCs w:val="24"/>
        </w:rPr>
        <w:t>所有世界帕拉游泳認可</w:t>
      </w:r>
      <w:r w:rsidR="0027736C" w:rsidRPr="00293B42">
        <w:rPr>
          <w:rFonts w:ascii="標楷體" w:eastAsia="標楷體" w:hAnsi="標楷體" w:cs="Times New Roman"/>
          <w:color w:val="C00000"/>
        </w:rPr>
        <w:t>競賽</w:t>
      </w:r>
      <w:r w:rsidR="0027736C" w:rsidRPr="00293B42">
        <w:rPr>
          <w:rFonts w:ascii="標楷體" w:eastAsia="標楷體" w:hAnsi="標楷體" w:cs="Times New Roman"/>
          <w:color w:val="C00000"/>
          <w:szCs w:val="24"/>
        </w:rPr>
        <w:t>之權力。在沒有世界帕拉游泳書面同意前，</w:t>
      </w:r>
      <w:proofErr w:type="gramStart"/>
      <w:r w:rsidR="0027736C" w:rsidRPr="00293B42">
        <w:rPr>
          <w:rFonts w:ascii="標楷體" w:eastAsia="標楷體" w:hAnsi="標楷體" w:cs="Times New Roman"/>
          <w:color w:val="C00000"/>
          <w:szCs w:val="24"/>
        </w:rPr>
        <w:t>’</w:t>
      </w:r>
      <w:proofErr w:type="gramEnd"/>
      <w:r w:rsidR="0027736C" w:rsidRPr="00293B42">
        <w:rPr>
          <w:rFonts w:ascii="標楷體" w:eastAsia="標楷體" w:hAnsi="標楷體" w:cs="Times New Roman"/>
          <w:color w:val="C00000"/>
          <w:szCs w:val="24"/>
        </w:rPr>
        <w:t>世界</w:t>
      </w:r>
      <w:proofErr w:type="gramStart"/>
      <w:r w:rsidR="0027736C" w:rsidRPr="00293B42">
        <w:rPr>
          <w:rFonts w:ascii="標楷體" w:eastAsia="標楷體" w:hAnsi="標楷體" w:cs="Times New Roman"/>
          <w:color w:val="C00000"/>
          <w:szCs w:val="24"/>
        </w:rPr>
        <w:t>’</w:t>
      </w:r>
      <w:proofErr w:type="gramEnd"/>
      <w:r w:rsidR="0027736C" w:rsidRPr="00293B42">
        <w:rPr>
          <w:rFonts w:ascii="標楷體" w:eastAsia="標楷體" w:hAnsi="標楷體" w:cs="Times New Roman"/>
          <w:color w:val="C00000"/>
          <w:szCs w:val="24"/>
        </w:rPr>
        <w:t>、</w:t>
      </w:r>
      <w:proofErr w:type="gramStart"/>
      <w:r w:rsidR="0027736C" w:rsidRPr="00293B42">
        <w:rPr>
          <w:rFonts w:ascii="標楷體" w:eastAsia="標楷體" w:hAnsi="標楷體" w:cs="Times New Roman"/>
          <w:color w:val="C00000"/>
          <w:szCs w:val="24"/>
        </w:rPr>
        <w:t>’</w:t>
      </w:r>
      <w:proofErr w:type="gramEnd"/>
      <w:r w:rsidR="0027736C" w:rsidRPr="00293B42">
        <w:rPr>
          <w:rFonts w:ascii="標楷體" w:eastAsia="標楷體" w:hAnsi="標楷體" w:cs="Times New Roman"/>
          <w:color w:val="C00000"/>
          <w:szCs w:val="24"/>
        </w:rPr>
        <w:t>地區</w:t>
      </w:r>
      <w:proofErr w:type="gramStart"/>
      <w:r w:rsidR="0027736C" w:rsidRPr="00293B42">
        <w:rPr>
          <w:rFonts w:ascii="標楷體" w:eastAsia="標楷體" w:hAnsi="標楷體" w:cs="Times New Roman"/>
          <w:color w:val="C00000"/>
          <w:szCs w:val="24"/>
        </w:rPr>
        <w:t>’</w:t>
      </w:r>
      <w:proofErr w:type="gramEnd"/>
      <w:r w:rsidR="0027736C" w:rsidRPr="00293B42">
        <w:rPr>
          <w:rFonts w:ascii="標楷體" w:eastAsia="標楷體" w:hAnsi="標楷體" w:cs="Times New Roman"/>
          <w:color w:val="C00000"/>
          <w:szCs w:val="24"/>
        </w:rPr>
        <w:t>、</w:t>
      </w:r>
      <w:proofErr w:type="gramStart"/>
      <w:r w:rsidR="0027736C" w:rsidRPr="00293B42">
        <w:rPr>
          <w:rFonts w:ascii="標楷體" w:eastAsia="標楷體" w:hAnsi="標楷體" w:cs="Times New Roman"/>
          <w:color w:val="C00000"/>
          <w:szCs w:val="24"/>
        </w:rPr>
        <w:t>’</w:t>
      </w:r>
      <w:proofErr w:type="gramEnd"/>
      <w:r w:rsidR="0027736C" w:rsidRPr="00293B42">
        <w:rPr>
          <w:rFonts w:ascii="標楷體" w:eastAsia="標楷體" w:hAnsi="標楷體" w:cs="Times New Roman"/>
          <w:color w:val="C00000"/>
          <w:szCs w:val="24"/>
        </w:rPr>
        <w:t>世界帕拉游泳</w:t>
      </w:r>
      <w:proofErr w:type="gramStart"/>
      <w:r w:rsidR="0027736C" w:rsidRPr="00293B42">
        <w:rPr>
          <w:rFonts w:ascii="標楷體" w:eastAsia="標楷體" w:hAnsi="標楷體" w:cs="Times New Roman"/>
          <w:color w:val="C00000"/>
          <w:szCs w:val="24"/>
        </w:rPr>
        <w:t>’</w:t>
      </w:r>
      <w:proofErr w:type="gramEnd"/>
      <w:r w:rsidR="0027736C" w:rsidRPr="00293B42">
        <w:rPr>
          <w:rFonts w:ascii="標楷體" w:eastAsia="標楷體" w:hAnsi="標楷體" w:cs="Times New Roman"/>
          <w:color w:val="C00000"/>
          <w:szCs w:val="24"/>
        </w:rPr>
        <w:t>等字眼不得在世界帕拉游泳比賽中使用。</w:t>
      </w:r>
      <w:r w:rsidR="00C4720C" w:rsidRPr="00293B42">
        <w:rPr>
          <w:rFonts w:ascii="標楷體" w:eastAsia="標楷體" w:hAnsi="標楷體" w:cs="Times New Roman"/>
          <w:color w:val="C00000"/>
          <w:szCs w:val="24"/>
        </w:rPr>
        <w:t>除此之外，</w:t>
      </w:r>
      <w:r w:rsidR="00B51739" w:rsidRPr="00293B42">
        <w:rPr>
          <w:rFonts w:ascii="標楷體" w:eastAsia="標楷體" w:hAnsi="標楷體" w:cs="Times New Roman"/>
          <w:color w:val="C00000"/>
          <w:szCs w:val="24"/>
        </w:rPr>
        <w:t>國際帕拉林匹克委員會具有所有與</w:t>
      </w:r>
      <w:proofErr w:type="gramStart"/>
      <w:r w:rsidR="00B51739" w:rsidRPr="00293B42">
        <w:rPr>
          <w:rFonts w:ascii="標楷體" w:eastAsia="標楷體" w:hAnsi="標楷體" w:cs="Times New Roman"/>
          <w:color w:val="C00000"/>
          <w:szCs w:val="24"/>
        </w:rPr>
        <w:t>”</w:t>
      </w:r>
      <w:proofErr w:type="gramEnd"/>
      <w:r w:rsidR="00B51739" w:rsidRPr="00293B42">
        <w:rPr>
          <w:rFonts w:ascii="標楷體" w:eastAsia="標楷體" w:hAnsi="標楷體" w:cs="Times New Roman"/>
          <w:color w:val="C00000"/>
          <w:szCs w:val="24"/>
        </w:rPr>
        <w:t>帕拉林匹克</w:t>
      </w:r>
      <w:proofErr w:type="gramStart"/>
      <w:r w:rsidR="00B51739" w:rsidRPr="00293B42">
        <w:rPr>
          <w:rFonts w:ascii="標楷體" w:eastAsia="標楷體" w:hAnsi="標楷體" w:cs="Times New Roman"/>
          <w:color w:val="C00000"/>
          <w:szCs w:val="24"/>
        </w:rPr>
        <w:t>”</w:t>
      </w:r>
      <w:proofErr w:type="gramEnd"/>
      <w:r w:rsidR="00B51739" w:rsidRPr="00293B42">
        <w:rPr>
          <w:rFonts w:ascii="標楷體" w:eastAsia="標楷體" w:hAnsi="標楷體" w:cs="Times New Roman"/>
          <w:color w:val="C00000"/>
          <w:szCs w:val="24"/>
        </w:rPr>
        <w:t>有關的項目與內涵的所有權</w:t>
      </w:r>
      <w:r w:rsidR="002066E4" w:rsidRPr="00293B42">
        <w:rPr>
          <w:rFonts w:ascii="標楷體" w:eastAsia="標楷體" w:hAnsi="標楷體" w:cs="Times New Roman"/>
          <w:color w:val="C00000"/>
          <w:szCs w:val="24"/>
        </w:rPr>
        <w:t xml:space="preserve">力: </w:t>
      </w:r>
      <w:r w:rsidR="008D7128" w:rsidRPr="00293B42">
        <w:rPr>
          <w:rFonts w:ascii="標楷體" w:eastAsia="標楷體" w:hAnsi="標楷體" w:cs="Times New Roman"/>
          <w:color w:val="C00000"/>
          <w:szCs w:val="24"/>
        </w:rPr>
        <w:t>冠</w:t>
      </w:r>
      <w:r w:rsidR="00B51739" w:rsidRPr="00293B42">
        <w:rPr>
          <w:rFonts w:ascii="標楷體" w:eastAsia="標楷體" w:hAnsi="標楷體" w:cs="Times New Roman"/>
          <w:color w:val="C00000"/>
          <w:szCs w:val="24"/>
        </w:rPr>
        <w:t>有</w:t>
      </w:r>
      <w:proofErr w:type="gramStart"/>
      <w:r w:rsidR="00B51739" w:rsidRPr="00293B42">
        <w:rPr>
          <w:rFonts w:ascii="標楷體" w:eastAsia="標楷體" w:hAnsi="標楷體" w:cs="Times New Roman"/>
          <w:color w:val="C00000"/>
          <w:szCs w:val="24"/>
        </w:rPr>
        <w:t>’</w:t>
      </w:r>
      <w:proofErr w:type="gramEnd"/>
      <w:r w:rsidR="00B51739" w:rsidRPr="00293B42">
        <w:rPr>
          <w:rFonts w:ascii="標楷體" w:eastAsia="標楷體" w:hAnsi="標楷體" w:cs="Times New Roman"/>
          <w:color w:val="C00000"/>
          <w:szCs w:val="24"/>
        </w:rPr>
        <w:t>帕拉</w:t>
      </w:r>
      <w:proofErr w:type="gramStart"/>
      <w:r w:rsidR="00B51739" w:rsidRPr="00293B42">
        <w:rPr>
          <w:rFonts w:ascii="標楷體" w:eastAsia="標楷體" w:hAnsi="標楷體" w:cs="Times New Roman"/>
          <w:color w:val="C00000"/>
          <w:szCs w:val="24"/>
        </w:rPr>
        <w:t>’</w:t>
      </w:r>
      <w:proofErr w:type="gramEnd"/>
      <w:r w:rsidR="00B51739" w:rsidRPr="00293B42">
        <w:rPr>
          <w:rFonts w:ascii="標楷體" w:eastAsia="標楷體" w:hAnsi="標楷體" w:cs="Times New Roman"/>
          <w:color w:val="C00000"/>
          <w:szCs w:val="24"/>
        </w:rPr>
        <w:t>的運動和國際帕拉林匹克委員會活動，</w:t>
      </w:r>
      <w:r w:rsidR="008D7128" w:rsidRPr="00293B42">
        <w:rPr>
          <w:rFonts w:ascii="標楷體" w:eastAsia="標楷體" w:hAnsi="標楷體" w:cs="Times New Roman"/>
          <w:color w:val="C00000"/>
          <w:szCs w:val="24"/>
        </w:rPr>
        <w:t>國際帕拉林匹克委員會座右銘，會旗會歌，帕拉林匹克標誌(三個移動符號)及任何商標、標</w:t>
      </w:r>
      <w:r w:rsidR="002066E4" w:rsidRPr="00293B42">
        <w:rPr>
          <w:rFonts w:ascii="標楷體" w:eastAsia="標楷體" w:hAnsi="標楷體" w:cs="Times New Roman"/>
          <w:color w:val="C00000"/>
          <w:szCs w:val="24"/>
        </w:rPr>
        <w:t>誌，與帕拉林匹克運動中有關之戳記使用等。</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3.4.3 World Para </w:t>
      </w:r>
      <w:r w:rsidRPr="00F70677">
        <w:rPr>
          <w:rFonts w:ascii="標楷體" w:eastAsia="標楷體" w:hAnsi="標楷體" w:cs="Times New Roman"/>
        </w:rPr>
        <w:t>Swimming</w:t>
      </w:r>
      <w:r w:rsidRPr="00F70677">
        <w:rPr>
          <w:rFonts w:ascii="標楷體" w:eastAsia="標楷體" w:hAnsi="標楷體" w:cs="Times New Roman"/>
          <w:szCs w:val="24"/>
        </w:rPr>
        <w:t xml:space="preserve"> shall enforce these Rules for all World Para Swimming </w:t>
      </w:r>
      <w:r w:rsidRPr="00F70677">
        <w:rPr>
          <w:rFonts w:ascii="標楷體" w:eastAsia="標楷體" w:hAnsi="標楷體" w:cs="Times New Roman"/>
          <w:w w:val="95"/>
          <w:szCs w:val="24"/>
        </w:rPr>
        <w:t xml:space="preserve">Recognised </w:t>
      </w:r>
      <w:r w:rsidRPr="00F70677">
        <w:rPr>
          <w:rFonts w:ascii="標楷體" w:eastAsia="標楷體" w:hAnsi="標楷體" w:cs="Times New Roman"/>
          <w:szCs w:val="24"/>
        </w:rPr>
        <w:t xml:space="preserve">Competitions. World Para Swimming shall have jurisdiction over all matters not </w:t>
      </w:r>
      <w:r w:rsidRPr="00F70677">
        <w:rPr>
          <w:rFonts w:ascii="標楷體" w:eastAsia="標楷體" w:hAnsi="標楷體" w:cs="Times New Roman"/>
          <w:w w:val="94"/>
          <w:szCs w:val="24"/>
        </w:rPr>
        <w:t xml:space="preserve">assigned </w:t>
      </w:r>
      <w:r w:rsidRPr="00F70677">
        <w:rPr>
          <w:rFonts w:ascii="標楷體" w:eastAsia="標楷體" w:hAnsi="標楷體" w:cs="Times New Roman"/>
          <w:szCs w:val="24"/>
        </w:rPr>
        <w:t xml:space="preserve">by the </w:t>
      </w:r>
      <w:r w:rsidRPr="00F70677">
        <w:rPr>
          <w:rFonts w:ascii="標楷體" w:eastAsia="標楷體" w:hAnsi="標楷體" w:cs="Times New Roman"/>
          <w:w w:val="93"/>
          <w:szCs w:val="24"/>
        </w:rPr>
        <w:t xml:space="preserve">Rules </w:t>
      </w:r>
      <w:r w:rsidRPr="00F70677">
        <w:rPr>
          <w:rFonts w:ascii="標楷體" w:eastAsia="標楷體" w:hAnsi="標楷體" w:cs="Times New Roman"/>
          <w:szCs w:val="24"/>
        </w:rPr>
        <w:t xml:space="preserve">to another person or entity (such as an </w:t>
      </w:r>
      <w:r w:rsidRPr="00F70677">
        <w:rPr>
          <w:rFonts w:ascii="標楷體" w:eastAsia="標楷體" w:hAnsi="標楷體" w:cs="Times New Roman"/>
          <w:w w:val="99"/>
          <w:szCs w:val="24"/>
        </w:rPr>
        <w:t>of</w:t>
      </w:r>
      <w:r w:rsidRPr="00F70677">
        <w:rPr>
          <w:rFonts w:ascii="標楷體" w:eastAsia="標楷體" w:hAnsi="標楷體" w:cs="Times New Roman"/>
          <w:w w:val="109"/>
          <w:szCs w:val="24"/>
        </w:rPr>
        <w:t>f</w:t>
      </w:r>
      <w:r w:rsidRPr="00F70677">
        <w:rPr>
          <w:rFonts w:ascii="標楷體" w:eastAsia="標楷體" w:hAnsi="標楷體" w:cs="Times New Roman"/>
          <w:w w:val="107"/>
          <w:szCs w:val="24"/>
        </w:rPr>
        <w:t>i</w:t>
      </w:r>
      <w:r w:rsidRPr="00F70677">
        <w:rPr>
          <w:rFonts w:ascii="標楷體" w:eastAsia="標楷體" w:hAnsi="標楷體" w:cs="Times New Roman"/>
          <w:w w:val="102"/>
          <w:szCs w:val="24"/>
        </w:rPr>
        <w:t>c</w:t>
      </w:r>
      <w:r w:rsidRPr="00F70677">
        <w:rPr>
          <w:rFonts w:ascii="標楷體" w:eastAsia="標楷體" w:hAnsi="標楷體" w:cs="Times New Roman"/>
          <w:w w:val="107"/>
          <w:szCs w:val="24"/>
        </w:rPr>
        <w:t>i</w:t>
      </w:r>
      <w:r w:rsidRPr="00F70677">
        <w:rPr>
          <w:rFonts w:ascii="標楷體" w:eastAsia="標楷體" w:hAnsi="標楷體" w:cs="Times New Roman"/>
          <w:w w:val="93"/>
          <w:szCs w:val="24"/>
        </w:rPr>
        <w:t>a</w:t>
      </w:r>
      <w:r w:rsidRPr="00F70677">
        <w:rPr>
          <w:rFonts w:ascii="標楷體" w:eastAsia="標楷體" w:hAnsi="標楷體" w:cs="Times New Roman"/>
          <w:w w:val="107"/>
          <w:szCs w:val="24"/>
        </w:rPr>
        <w:t xml:space="preserve">l </w:t>
      </w:r>
      <w:r w:rsidRPr="00F70677">
        <w:rPr>
          <w:rFonts w:ascii="標楷體" w:eastAsia="標楷體" w:hAnsi="標楷體" w:cs="Times New Roman"/>
          <w:szCs w:val="24"/>
        </w:rPr>
        <w:t>or LOC).</w:t>
      </w:r>
    </w:p>
    <w:p w:rsidR="00CF07DD" w:rsidRPr="00293B42" w:rsidRDefault="00CF07DD"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3.4.3 世界帕拉游泳對於世界帕拉游泳認可之競賽應強制執行這些規則。</w:t>
      </w:r>
    </w:p>
    <w:p w:rsidR="00CF07DD" w:rsidRPr="00F70677" w:rsidRDefault="00C47575" w:rsidP="008C6CD3">
      <w:pPr>
        <w:ind w:left="720" w:hangingChars="300" w:hanging="720"/>
        <w:rPr>
          <w:rFonts w:ascii="標楷體" w:eastAsia="標楷體" w:hAnsi="標楷體" w:cs="Times New Roman"/>
          <w:szCs w:val="24"/>
        </w:rPr>
      </w:pPr>
      <w:proofErr w:type="gramStart"/>
      <w:r w:rsidRPr="00F70677">
        <w:rPr>
          <w:rFonts w:ascii="標楷體" w:eastAsia="標楷體" w:hAnsi="標楷體" w:cs="Times New Roman"/>
          <w:szCs w:val="24"/>
        </w:rPr>
        <w:t xml:space="preserve">3.4.4 </w:t>
      </w:r>
      <w:r w:rsidR="00AF3304"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The</w:t>
      </w:r>
      <w:proofErr w:type="gramEnd"/>
      <w:r w:rsidRPr="00F70677">
        <w:rPr>
          <w:rFonts w:ascii="標楷體" w:eastAsia="標楷體" w:hAnsi="標楷體" w:cs="Times New Roman"/>
          <w:szCs w:val="24"/>
        </w:rPr>
        <w:t xml:space="preserve"> </w:t>
      </w:r>
      <w:r w:rsidRPr="00F70677">
        <w:rPr>
          <w:rFonts w:ascii="標楷體" w:eastAsia="標楷體" w:hAnsi="標楷體" w:cs="Times New Roman"/>
        </w:rPr>
        <w:t>events</w:t>
      </w:r>
      <w:r w:rsidRPr="00F70677">
        <w:rPr>
          <w:rFonts w:ascii="標楷體" w:eastAsia="標楷體" w:hAnsi="標楷體" w:cs="Times New Roman"/>
          <w:szCs w:val="24"/>
        </w:rPr>
        <w:t>, programme of events and competition format for all World Para</w:t>
      </w:r>
      <w:r w:rsidR="00AF3304" w:rsidRPr="00F70677">
        <w:rPr>
          <w:rFonts w:ascii="標楷體" w:eastAsia="標楷體" w:hAnsi="標楷體" w:cs="Times New Roman" w:hint="eastAsia"/>
          <w:szCs w:val="24"/>
        </w:rPr>
        <w:t xml:space="preserve"> </w:t>
      </w:r>
      <w:r w:rsidRPr="00F70677">
        <w:rPr>
          <w:rFonts w:ascii="標楷體" w:eastAsia="標楷體" w:hAnsi="標楷體" w:cs="Times New Roman"/>
          <w:w w:val="95"/>
          <w:szCs w:val="24"/>
        </w:rPr>
        <w:t xml:space="preserve">Swimming Recognised Competitions are </w:t>
      </w:r>
      <w:r w:rsidRPr="00F70677">
        <w:rPr>
          <w:rFonts w:ascii="標楷體" w:eastAsia="標楷體" w:hAnsi="標楷體" w:cs="Times New Roman"/>
          <w:szCs w:val="24"/>
        </w:rPr>
        <w:t xml:space="preserve">outlined in the </w:t>
      </w:r>
      <w:r w:rsidRPr="00F70677">
        <w:rPr>
          <w:rFonts w:ascii="標楷體" w:eastAsia="標楷體" w:hAnsi="標楷體" w:cs="Times New Roman"/>
          <w:w w:val="98"/>
          <w:szCs w:val="24"/>
        </w:rPr>
        <w:t xml:space="preserve">Competition </w:t>
      </w:r>
      <w:r w:rsidRPr="00F70677">
        <w:rPr>
          <w:rFonts w:ascii="標楷體" w:eastAsia="標楷體" w:hAnsi="標楷體" w:cs="Times New Roman"/>
          <w:szCs w:val="24"/>
        </w:rPr>
        <w:t>Rules.</w:t>
      </w:r>
      <w:r w:rsidR="00CF07DD" w:rsidRPr="00F70677">
        <w:rPr>
          <w:rFonts w:ascii="標楷體" w:eastAsia="標楷體" w:hAnsi="標楷體" w:cs="Times New Roman"/>
          <w:szCs w:val="24"/>
        </w:rPr>
        <w:t xml:space="preserve"> </w:t>
      </w:r>
    </w:p>
    <w:p w:rsidR="00CF07DD" w:rsidRPr="00293B42" w:rsidRDefault="00CF07DD"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3.4.4 世界帕拉游泳認可之競賽的競賽項目秩序冊及競賽形式概括於競賽規則中。</w:t>
      </w:r>
    </w:p>
    <w:p w:rsidR="00C47575" w:rsidRPr="00F70677" w:rsidRDefault="00C47575" w:rsidP="00BF5025">
      <w:pPr>
        <w:rPr>
          <w:rFonts w:ascii="標楷體" w:eastAsia="標楷體" w:hAnsi="標楷體" w:cs="Times New Roman"/>
          <w:sz w:val="16"/>
          <w:szCs w:val="16"/>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3.5 </w:t>
      </w:r>
      <w:r w:rsidR="00AF3304"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Competition</w:t>
      </w:r>
      <w:proofErr w:type="gramEnd"/>
      <w:r w:rsidRPr="00F70677">
        <w:rPr>
          <w:rFonts w:ascii="標楷體" w:eastAsia="標楷體" w:hAnsi="標楷體" w:cs="Times New Roman"/>
          <w:szCs w:val="24"/>
        </w:rPr>
        <w:t xml:space="preserve"> entries</w:t>
      </w:r>
    </w:p>
    <w:p w:rsidR="00CF07DD" w:rsidRPr="00293B42" w:rsidRDefault="00CF07DD" w:rsidP="00BF5025">
      <w:pPr>
        <w:tabs>
          <w:tab w:val="left" w:pos="980"/>
        </w:tabs>
        <w:rPr>
          <w:rFonts w:ascii="標楷體" w:eastAsia="標楷體" w:hAnsi="標楷體" w:cs="Times New Roman"/>
          <w:color w:val="C00000"/>
          <w:szCs w:val="24"/>
        </w:rPr>
      </w:pPr>
      <w:r w:rsidRPr="00293B42">
        <w:rPr>
          <w:rFonts w:ascii="標楷體" w:eastAsia="標楷體" w:hAnsi="標楷體" w:cs="Times New Roman"/>
          <w:color w:val="C00000"/>
          <w:szCs w:val="24"/>
        </w:rPr>
        <w:t>3.5  競賽報名</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3.5.1 All entries to participate in IPC Competitions and World Para Swimming Sanctioned Competitions must be in accordance with these Rules and the entry criteria outlined on the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website.</w:t>
      </w:r>
    </w:p>
    <w:p w:rsidR="00C47575" w:rsidRPr="00293B42" w:rsidRDefault="00CF07DD"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3.5.1 國際帕拉林匹克</w:t>
      </w:r>
      <w:r w:rsidRPr="00293B42">
        <w:rPr>
          <w:rFonts w:ascii="標楷體" w:eastAsia="標楷體" w:hAnsi="標楷體" w:cs="Times New Roman"/>
          <w:color w:val="C00000"/>
        </w:rPr>
        <w:t>委員會</w:t>
      </w:r>
      <w:r w:rsidRPr="00293B42">
        <w:rPr>
          <w:rFonts w:ascii="標楷體" w:eastAsia="標楷體" w:hAnsi="標楷體" w:cs="Times New Roman"/>
          <w:color w:val="C00000"/>
          <w:szCs w:val="24"/>
        </w:rPr>
        <w:t>競賽及世界帕拉游泳認可之競賽</w:t>
      </w:r>
      <w:r w:rsidR="00D96A24" w:rsidRPr="00293B42">
        <w:rPr>
          <w:rFonts w:ascii="標楷體" w:eastAsia="標楷體" w:hAnsi="標楷體" w:cs="Times New Roman"/>
          <w:color w:val="C00000"/>
          <w:szCs w:val="24"/>
        </w:rPr>
        <w:t>報名參賽應依據世界帕拉游泳網站上所載之這些規則及參賽標準報名。</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3.5.2 The entry criteria and minimum qualifying standards for the IPC </w:t>
      </w:r>
      <w:r w:rsidRPr="00F70677">
        <w:rPr>
          <w:rFonts w:ascii="標楷體" w:eastAsia="標楷體" w:hAnsi="標楷體" w:cs="Times New Roman"/>
          <w:w w:val="91"/>
          <w:szCs w:val="24"/>
        </w:rPr>
        <w:t xml:space="preserve">Games </w:t>
      </w:r>
      <w:r w:rsidRPr="00F70677">
        <w:rPr>
          <w:rFonts w:ascii="標楷體" w:eastAsia="標楷體" w:hAnsi="標楷體" w:cs="Times New Roman"/>
          <w:szCs w:val="24"/>
        </w:rPr>
        <w:t xml:space="preserve">shall be defined in the qualification criteria outlined on the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website.</w:t>
      </w:r>
    </w:p>
    <w:p w:rsidR="00D96A24" w:rsidRPr="00293B42" w:rsidRDefault="00D96A24"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3.5.2 國際帕拉林匹克運動會參賽準則及最低參賽標準應依照國際帕拉林匹克委員會網站之標準訂定。</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3.5.3 The entry </w:t>
      </w:r>
      <w:r w:rsidRPr="00F70677">
        <w:rPr>
          <w:rFonts w:ascii="標楷體" w:eastAsia="標楷體" w:hAnsi="標楷體" w:cs="Times New Roman"/>
        </w:rPr>
        <w:t>criteria</w:t>
      </w:r>
      <w:r w:rsidRPr="00F70677">
        <w:rPr>
          <w:rFonts w:ascii="標楷體" w:eastAsia="標楷體" w:hAnsi="標楷體" w:cs="Times New Roman"/>
          <w:szCs w:val="24"/>
        </w:rPr>
        <w:t xml:space="preserve"> and minimum qualifying standards for each IPC Competition and World Para Swimming Sanctioned Competition shall be defined in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qualification criteria outlined on the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website.</w:t>
      </w:r>
    </w:p>
    <w:p w:rsidR="00D96A24" w:rsidRPr="00293B42" w:rsidRDefault="00D96A24"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3.5.3 國際帕拉林匹克競賽及世界帕拉游泳認可之競賽參賽準則及最低參賽標準應依照世界帕拉游泳網站之標準訂定。</w:t>
      </w:r>
    </w:p>
    <w:p w:rsidR="00364850" w:rsidRDefault="0036485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r w:rsidRPr="00F70677">
        <w:rPr>
          <w:rFonts w:ascii="標楷體" w:eastAsia="標楷體" w:hAnsi="標楷體" w:cs="Times New Roman"/>
          <w:szCs w:val="24"/>
        </w:rPr>
        <w:t xml:space="preserve">3.6 </w:t>
      </w:r>
      <w:r w:rsidR="00AF3304" w:rsidRPr="00F70677">
        <w:rPr>
          <w:rFonts w:ascii="標楷體" w:eastAsia="標楷體" w:hAnsi="標楷體" w:cs="Times New Roman" w:hint="eastAsia"/>
          <w:szCs w:val="24"/>
        </w:rPr>
        <w:t xml:space="preserve">  </w:t>
      </w:r>
      <w:r w:rsidRPr="00F70677">
        <w:rPr>
          <w:rFonts w:ascii="標楷體" w:eastAsia="標楷體" w:hAnsi="標楷體" w:cs="Times New Roman"/>
          <w:w w:val="97"/>
          <w:szCs w:val="24"/>
        </w:rPr>
        <w:t xml:space="preserve">Recognition </w:t>
      </w:r>
      <w:r w:rsidRPr="00F70677">
        <w:rPr>
          <w:rFonts w:ascii="標楷體" w:eastAsia="標楷體" w:hAnsi="標楷體" w:cs="Times New Roman"/>
          <w:szCs w:val="24"/>
        </w:rPr>
        <w:t>of results</w:t>
      </w:r>
    </w:p>
    <w:p w:rsidR="00377374" w:rsidRPr="00293B42" w:rsidRDefault="00377374" w:rsidP="00BF5025">
      <w:pPr>
        <w:tabs>
          <w:tab w:val="left" w:pos="980"/>
        </w:tabs>
        <w:rPr>
          <w:rFonts w:ascii="標楷體" w:eastAsia="標楷體" w:hAnsi="標楷體" w:cs="Times New Roman"/>
          <w:color w:val="C00000"/>
          <w:szCs w:val="24"/>
        </w:rPr>
      </w:pPr>
      <w:r w:rsidRPr="00293B42">
        <w:rPr>
          <w:rFonts w:ascii="標楷體" w:eastAsia="標楷體" w:hAnsi="標楷體" w:cs="Times New Roman"/>
          <w:color w:val="C00000"/>
          <w:szCs w:val="24"/>
        </w:rPr>
        <w:t>3.6  成績認可</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3.6.1 World Para </w:t>
      </w:r>
      <w:r w:rsidRPr="00F70677">
        <w:rPr>
          <w:rFonts w:ascii="標楷體" w:eastAsia="標楷體" w:hAnsi="標楷體" w:cs="Times New Roman"/>
        </w:rPr>
        <w:t>Swimming</w:t>
      </w:r>
      <w:r w:rsidRPr="00F70677">
        <w:rPr>
          <w:rFonts w:ascii="標楷體" w:eastAsia="標楷體" w:hAnsi="標楷體" w:cs="Times New Roman"/>
          <w:szCs w:val="24"/>
        </w:rPr>
        <w:t xml:space="preserve"> accepts results achieved at World Para Swimming </w:t>
      </w:r>
      <w:r w:rsidRPr="00F70677">
        <w:rPr>
          <w:rFonts w:ascii="標楷體" w:eastAsia="標楷體" w:hAnsi="標楷體" w:cs="Times New Roman"/>
          <w:w w:val="95"/>
          <w:szCs w:val="24"/>
        </w:rPr>
        <w:t xml:space="preserve">Recognised </w:t>
      </w:r>
      <w:r w:rsidRPr="00F70677">
        <w:rPr>
          <w:rFonts w:ascii="標楷體" w:eastAsia="標楷體" w:hAnsi="標楷體" w:cs="Times New Roman"/>
          <w:szCs w:val="24"/>
        </w:rPr>
        <w:t xml:space="preserve">Competitions by eligible athletes (in accordance with Regulation </w:t>
      </w:r>
      <w:r w:rsidRPr="00F70677">
        <w:rPr>
          <w:rFonts w:ascii="標楷體" w:eastAsia="標楷體" w:hAnsi="標楷體" w:cs="Times New Roman"/>
          <w:w w:val="103"/>
          <w:szCs w:val="24"/>
        </w:rPr>
        <w:t>4</w:t>
      </w:r>
      <w:r w:rsidRPr="00F70677">
        <w:rPr>
          <w:rFonts w:ascii="標楷體" w:eastAsia="標楷體" w:hAnsi="標楷體" w:cs="Times New Roman"/>
          <w:szCs w:val="24"/>
        </w:rPr>
        <w:t xml:space="preserve">) </w:t>
      </w:r>
      <w:r w:rsidRPr="00F70677">
        <w:rPr>
          <w:rFonts w:ascii="標楷體" w:eastAsia="標楷體" w:hAnsi="標楷體" w:cs="Times New Roman"/>
          <w:w w:val="94"/>
          <w:szCs w:val="24"/>
        </w:rPr>
        <w:t xml:space="preserve">solely </w:t>
      </w:r>
      <w:r w:rsidRPr="00F70677">
        <w:rPr>
          <w:rFonts w:ascii="標楷體" w:eastAsia="標楷體" w:hAnsi="標楷體" w:cs="Times New Roman"/>
          <w:szCs w:val="24"/>
        </w:rPr>
        <w:t xml:space="preserve">for the </w:t>
      </w:r>
      <w:r w:rsidRPr="00F70677">
        <w:rPr>
          <w:rFonts w:ascii="標楷體" w:eastAsia="標楷體" w:hAnsi="標楷體" w:cs="Times New Roman"/>
          <w:w w:val="97"/>
          <w:szCs w:val="24"/>
        </w:rPr>
        <w:t xml:space="preserve">following </w:t>
      </w:r>
      <w:r w:rsidRPr="00F70677">
        <w:rPr>
          <w:rFonts w:ascii="標楷體" w:eastAsia="標楷體" w:hAnsi="標楷體" w:cs="Times New Roman"/>
          <w:szCs w:val="24"/>
        </w:rPr>
        <w:t>purposes:</w:t>
      </w:r>
    </w:p>
    <w:p w:rsidR="00D96A24" w:rsidRPr="00293B42" w:rsidRDefault="005371AE"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3.6.1 世界帕拉游泳接受合格選手(依照規則4)在世界帕拉游泳認可之競賽所締造之成績</w:t>
      </w:r>
    </w:p>
    <w:p w:rsidR="00C47575" w:rsidRPr="00F70677" w:rsidRDefault="00C47575" w:rsidP="003348B4">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3.6.1.1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rankings;</w:t>
      </w:r>
    </w:p>
    <w:p w:rsidR="005371AE" w:rsidRPr="00293B42" w:rsidRDefault="005371AE" w:rsidP="00770AB8">
      <w:pPr>
        <w:tabs>
          <w:tab w:val="left" w:pos="1840"/>
        </w:tabs>
        <w:ind w:leftChars="200" w:left="1440" w:hangingChars="400" w:hanging="960"/>
        <w:rPr>
          <w:rFonts w:ascii="標楷體" w:eastAsia="標楷體" w:hAnsi="標楷體" w:cs="Times New Roman"/>
          <w:color w:val="C00000"/>
          <w:szCs w:val="24"/>
        </w:rPr>
      </w:pPr>
      <w:r w:rsidRPr="00293B42">
        <w:rPr>
          <w:rFonts w:ascii="標楷體" w:eastAsia="標楷體" w:hAnsi="標楷體" w:cs="Times New Roman"/>
          <w:color w:val="C00000"/>
          <w:szCs w:val="24"/>
        </w:rPr>
        <w:t>3.6.1.1 世界帕拉游泳排名</w:t>
      </w:r>
    </w:p>
    <w:p w:rsidR="00C47575" w:rsidRPr="00F70677" w:rsidRDefault="00C47575" w:rsidP="003348B4">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3.6.1.2 </w:t>
      </w:r>
      <w:r w:rsidRPr="00F70677">
        <w:rPr>
          <w:rFonts w:ascii="標楷體" w:eastAsia="標楷體" w:hAnsi="標楷體" w:cs="Times New Roman"/>
          <w:w w:val="95"/>
          <w:szCs w:val="24"/>
        </w:rPr>
        <w:t xml:space="preserve">World Para </w:t>
      </w:r>
      <w:proofErr w:type="gramStart"/>
      <w:r w:rsidRPr="00F70677">
        <w:rPr>
          <w:rFonts w:ascii="標楷體" w:eastAsia="標楷體" w:hAnsi="標楷體" w:cs="Times New Roman"/>
          <w:w w:val="95"/>
          <w:szCs w:val="24"/>
        </w:rPr>
        <w:t>Swimming</w:t>
      </w:r>
      <w:proofErr w:type="gramEnd"/>
      <w:r w:rsidRPr="00F70677">
        <w:rPr>
          <w:rFonts w:ascii="標楷體" w:eastAsia="標楷體" w:hAnsi="標楷體" w:cs="Times New Roman"/>
          <w:w w:val="95"/>
          <w:szCs w:val="24"/>
        </w:rPr>
        <w:t xml:space="preserve"> </w:t>
      </w:r>
      <w:r w:rsidRPr="00F70677">
        <w:rPr>
          <w:rFonts w:ascii="標楷體" w:eastAsia="標楷體" w:hAnsi="標楷體" w:cs="Times New Roman"/>
          <w:szCs w:val="24"/>
        </w:rPr>
        <w:t>records;</w:t>
      </w:r>
    </w:p>
    <w:p w:rsidR="005371AE" w:rsidRPr="00293B42" w:rsidRDefault="005371AE" w:rsidP="00770AB8">
      <w:pPr>
        <w:tabs>
          <w:tab w:val="left" w:pos="1840"/>
        </w:tabs>
        <w:ind w:leftChars="200" w:left="1440" w:hangingChars="400" w:hanging="960"/>
        <w:rPr>
          <w:rFonts w:ascii="標楷體" w:eastAsia="標楷體" w:hAnsi="標楷體" w:cs="Times New Roman"/>
          <w:color w:val="C00000"/>
          <w:szCs w:val="24"/>
        </w:rPr>
      </w:pPr>
      <w:r w:rsidRPr="00293B42">
        <w:rPr>
          <w:rFonts w:ascii="標楷體" w:eastAsia="標楷體" w:hAnsi="標楷體" w:cs="Times New Roman"/>
          <w:color w:val="C00000"/>
          <w:szCs w:val="24"/>
        </w:rPr>
        <w:t>3.6.1.2 世界帕拉游泳紀錄</w:t>
      </w:r>
    </w:p>
    <w:p w:rsidR="00C47575" w:rsidRPr="00F70677" w:rsidRDefault="00C47575" w:rsidP="00365BF2">
      <w:pPr>
        <w:tabs>
          <w:tab w:val="left" w:pos="1840"/>
        </w:tabs>
        <w:ind w:leftChars="200" w:left="1391" w:hangingChars="400" w:hanging="911"/>
        <w:rPr>
          <w:rFonts w:ascii="標楷體" w:eastAsia="標楷體" w:hAnsi="標楷體" w:cs="Times New Roman"/>
          <w:w w:val="95"/>
          <w:szCs w:val="24"/>
        </w:rPr>
      </w:pPr>
      <w:r w:rsidRPr="00F70677">
        <w:rPr>
          <w:rFonts w:ascii="標楷體" w:eastAsia="標楷體" w:hAnsi="標楷體" w:cs="Times New Roman"/>
          <w:w w:val="95"/>
          <w:szCs w:val="24"/>
        </w:rPr>
        <w:t xml:space="preserve">3.6.1.3 </w:t>
      </w:r>
      <w:proofErr w:type="gramStart"/>
      <w:r w:rsidRPr="00F70677">
        <w:rPr>
          <w:rFonts w:ascii="標楷體" w:eastAsia="標楷體" w:hAnsi="標楷體" w:cs="Times New Roman"/>
          <w:w w:val="95"/>
          <w:szCs w:val="24"/>
        </w:rPr>
        <w:t>achieving</w:t>
      </w:r>
      <w:proofErr w:type="gramEnd"/>
      <w:r w:rsidRPr="00F70677">
        <w:rPr>
          <w:rFonts w:ascii="標楷體" w:eastAsia="標楷體" w:hAnsi="標楷體" w:cs="Times New Roman"/>
          <w:w w:val="95"/>
          <w:szCs w:val="24"/>
        </w:rPr>
        <w:t xml:space="preserve"> qualification standards for entry into IPC Games, IPC Competitions and World Para Swimming Sanctioned Competitions; and/or</w:t>
      </w:r>
    </w:p>
    <w:p w:rsidR="005371AE" w:rsidRPr="00293B42" w:rsidRDefault="005371AE" w:rsidP="00770AB8">
      <w:pPr>
        <w:tabs>
          <w:tab w:val="left" w:pos="1840"/>
        </w:tabs>
        <w:ind w:leftChars="200" w:left="1440" w:hangingChars="400" w:hanging="960"/>
        <w:rPr>
          <w:rFonts w:ascii="標楷體" w:eastAsia="標楷體" w:hAnsi="標楷體" w:cs="Times New Roman"/>
          <w:color w:val="C00000"/>
          <w:szCs w:val="24"/>
        </w:rPr>
      </w:pPr>
      <w:r w:rsidRPr="00293B42">
        <w:rPr>
          <w:rFonts w:ascii="標楷體" w:eastAsia="標楷體" w:hAnsi="標楷體" w:cs="Times New Roman"/>
          <w:color w:val="C00000"/>
          <w:szCs w:val="24"/>
        </w:rPr>
        <w:t>3.6.1.3 達到國際帕拉林匹克運動會、國際帕拉林匹克競賽及世界帕拉游泳認可之競賽</w:t>
      </w:r>
      <w:r w:rsidRPr="00293B42">
        <w:rPr>
          <w:rFonts w:ascii="標楷體" w:eastAsia="標楷體" w:hAnsi="標楷體" w:cs="Times New Roman"/>
          <w:color w:val="C00000"/>
          <w:szCs w:val="24"/>
        </w:rPr>
        <w:lastRenderedPageBreak/>
        <w:t>的參賽標準；及/或</w:t>
      </w:r>
    </w:p>
    <w:p w:rsidR="00C47575" w:rsidRPr="00F70677" w:rsidRDefault="00C47575" w:rsidP="00365BF2">
      <w:pPr>
        <w:tabs>
          <w:tab w:val="left" w:pos="1840"/>
        </w:tabs>
        <w:ind w:leftChars="200" w:left="1391" w:hangingChars="400" w:hanging="911"/>
        <w:rPr>
          <w:rFonts w:ascii="標楷體" w:eastAsia="標楷體" w:hAnsi="標楷體" w:cs="Times New Roman"/>
          <w:w w:val="95"/>
          <w:szCs w:val="24"/>
        </w:rPr>
      </w:pPr>
      <w:r w:rsidRPr="00F70677">
        <w:rPr>
          <w:rFonts w:ascii="標楷體" w:eastAsia="標楷體" w:hAnsi="標楷體" w:cs="Times New Roman"/>
          <w:w w:val="95"/>
          <w:szCs w:val="24"/>
        </w:rPr>
        <w:t xml:space="preserve">3.6.1.4 </w:t>
      </w:r>
      <w:proofErr w:type="gramStart"/>
      <w:r w:rsidRPr="00F70677">
        <w:rPr>
          <w:rFonts w:ascii="標楷體" w:eastAsia="標楷體" w:hAnsi="標楷體" w:cs="Times New Roman"/>
          <w:w w:val="95"/>
          <w:szCs w:val="24"/>
        </w:rPr>
        <w:t>allocation</w:t>
      </w:r>
      <w:proofErr w:type="gramEnd"/>
      <w:r w:rsidRPr="00F70677">
        <w:rPr>
          <w:rFonts w:ascii="標楷體" w:eastAsia="標楷體" w:hAnsi="標楷體" w:cs="Times New Roman"/>
          <w:w w:val="95"/>
          <w:szCs w:val="24"/>
        </w:rPr>
        <w:t xml:space="preserve"> of NPC qualification slots for IPC Games and/or IPC Competitions.</w:t>
      </w:r>
    </w:p>
    <w:p w:rsidR="00F83BE5" w:rsidRPr="00293B42" w:rsidRDefault="00F83BE5" w:rsidP="00770AB8">
      <w:pPr>
        <w:tabs>
          <w:tab w:val="left" w:pos="1840"/>
        </w:tabs>
        <w:ind w:leftChars="200" w:left="1440" w:hangingChars="400" w:hanging="960"/>
        <w:rPr>
          <w:rFonts w:ascii="標楷體" w:eastAsia="標楷體" w:hAnsi="標楷體" w:cs="Times New Roman"/>
          <w:color w:val="C00000"/>
          <w:szCs w:val="24"/>
        </w:rPr>
      </w:pPr>
      <w:r w:rsidRPr="00293B42">
        <w:rPr>
          <w:rFonts w:ascii="標楷體" w:eastAsia="標楷體" w:hAnsi="標楷體" w:cs="Times New Roman"/>
          <w:color w:val="C00000"/>
          <w:szCs w:val="24"/>
        </w:rPr>
        <w:t>3.6.1.4 對於國際帕拉林匹克運動會、國際帕拉林匹克競賽的國家帕拉林匹克委員會參賽名額的分配。</w:t>
      </w:r>
    </w:p>
    <w:p w:rsidR="00C47575" w:rsidRPr="00F70677" w:rsidRDefault="00C47575" w:rsidP="00BF5025">
      <w:pPr>
        <w:rPr>
          <w:rFonts w:ascii="標楷體" w:eastAsia="標楷體" w:hAnsi="標楷體" w:cs="Times New Roman"/>
          <w:sz w:val="16"/>
          <w:szCs w:val="16"/>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3.7 </w:t>
      </w:r>
      <w:r w:rsidR="007534CB" w:rsidRPr="00F70677">
        <w:rPr>
          <w:rFonts w:ascii="標楷體" w:eastAsia="標楷體" w:hAnsi="標楷體" w:cs="Times New Roman" w:hint="eastAsia"/>
          <w:szCs w:val="24"/>
        </w:rPr>
        <w:t xml:space="preserve"> </w:t>
      </w:r>
      <w:r w:rsidRPr="00F70677">
        <w:rPr>
          <w:rFonts w:ascii="標楷體" w:eastAsia="標楷體" w:hAnsi="標楷體" w:cs="Times New Roman"/>
          <w:w w:val="97"/>
          <w:szCs w:val="24"/>
        </w:rPr>
        <w:t>Advertising</w:t>
      </w:r>
      <w:proofErr w:type="gramEnd"/>
      <w:r w:rsidRPr="00F70677">
        <w:rPr>
          <w:rFonts w:ascii="標楷體" w:eastAsia="標楷體" w:hAnsi="標楷體" w:cs="Times New Roman"/>
          <w:w w:val="97"/>
          <w:szCs w:val="24"/>
        </w:rPr>
        <w:t xml:space="preserve"> </w:t>
      </w:r>
      <w:r w:rsidRPr="00F70677">
        <w:rPr>
          <w:rFonts w:ascii="標楷體" w:eastAsia="標楷體" w:hAnsi="標楷體" w:cs="Times New Roman"/>
          <w:szCs w:val="24"/>
        </w:rPr>
        <w:t xml:space="preserve">and </w:t>
      </w:r>
      <w:r w:rsidRPr="00F70677">
        <w:rPr>
          <w:rFonts w:ascii="標楷體" w:eastAsia="標楷體" w:hAnsi="標楷體" w:cs="Times New Roman"/>
          <w:w w:val="96"/>
          <w:szCs w:val="24"/>
        </w:rPr>
        <w:t xml:space="preserve">displays </w:t>
      </w:r>
      <w:r w:rsidRPr="00F70677">
        <w:rPr>
          <w:rFonts w:ascii="標楷體" w:eastAsia="標楷體" w:hAnsi="標楷體" w:cs="Times New Roman"/>
          <w:szCs w:val="24"/>
        </w:rPr>
        <w:t>during Competitions</w:t>
      </w:r>
    </w:p>
    <w:p w:rsidR="00694FB6" w:rsidRPr="00293B42" w:rsidRDefault="00694FB6" w:rsidP="00BF5025">
      <w:pPr>
        <w:tabs>
          <w:tab w:val="left" w:pos="980"/>
        </w:tabs>
        <w:rPr>
          <w:rFonts w:ascii="標楷體" w:eastAsia="標楷體" w:hAnsi="標楷體" w:cs="Times New Roman"/>
          <w:color w:val="C00000"/>
          <w:szCs w:val="24"/>
        </w:rPr>
      </w:pPr>
      <w:r w:rsidRPr="00293B42">
        <w:rPr>
          <w:rFonts w:ascii="標楷體" w:eastAsia="標楷體" w:hAnsi="標楷體" w:cs="Times New Roman"/>
          <w:color w:val="C00000"/>
          <w:szCs w:val="24"/>
        </w:rPr>
        <w:t>3.7  競賽期間的廣告與展覽</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3.7.1 </w:t>
      </w:r>
      <w:r w:rsidRPr="00F70677">
        <w:rPr>
          <w:rFonts w:ascii="標楷體" w:eastAsia="標楷體" w:hAnsi="標楷體" w:cs="Times New Roman"/>
          <w:w w:val="93"/>
          <w:szCs w:val="24"/>
        </w:rPr>
        <w:t xml:space="preserve">The </w:t>
      </w:r>
      <w:r w:rsidRPr="00F70677">
        <w:rPr>
          <w:rFonts w:ascii="標楷體" w:eastAsia="標楷體" w:hAnsi="標楷體" w:cs="Times New Roman"/>
        </w:rPr>
        <w:t>IPC</w:t>
      </w:r>
      <w:r w:rsidRPr="00F70677">
        <w:rPr>
          <w:rFonts w:ascii="標楷體" w:eastAsia="標楷體" w:hAnsi="標楷體" w:cs="Times New Roman"/>
          <w:w w:val="93"/>
          <w:szCs w:val="24"/>
        </w:rPr>
        <w:t xml:space="preserve"> determines </w:t>
      </w:r>
      <w:r w:rsidRPr="00F70677">
        <w:rPr>
          <w:rFonts w:ascii="標楷體" w:eastAsia="標楷體" w:hAnsi="標楷體" w:cs="Times New Roman"/>
          <w:szCs w:val="24"/>
        </w:rPr>
        <w:t xml:space="preserve">the </w:t>
      </w:r>
      <w:r w:rsidRPr="00F70677">
        <w:rPr>
          <w:rFonts w:ascii="標楷體" w:eastAsia="標楷體" w:hAnsi="標楷體" w:cs="Times New Roman"/>
          <w:w w:val="97"/>
          <w:szCs w:val="24"/>
        </w:rPr>
        <w:t xml:space="preserve">advertising requirements </w:t>
      </w:r>
      <w:r w:rsidRPr="00F70677">
        <w:rPr>
          <w:rFonts w:ascii="標楷體" w:eastAsia="標楷體" w:hAnsi="標楷體" w:cs="Times New Roman"/>
          <w:szCs w:val="24"/>
        </w:rPr>
        <w:t xml:space="preserve">at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Games.</w:t>
      </w:r>
    </w:p>
    <w:p w:rsidR="00694FB6" w:rsidRPr="00293B42" w:rsidRDefault="00694FB6" w:rsidP="00BF5025">
      <w:pPr>
        <w:tabs>
          <w:tab w:val="left" w:pos="1540"/>
        </w:tabs>
        <w:rPr>
          <w:rFonts w:ascii="標楷體" w:eastAsia="標楷體" w:hAnsi="標楷體" w:cs="Times New Roman"/>
          <w:color w:val="C00000"/>
          <w:szCs w:val="24"/>
        </w:rPr>
      </w:pPr>
      <w:r w:rsidRPr="00293B42">
        <w:rPr>
          <w:rFonts w:ascii="標楷體" w:eastAsia="標楷體" w:hAnsi="標楷體" w:cs="Times New Roman"/>
          <w:color w:val="C00000"/>
          <w:szCs w:val="24"/>
        </w:rPr>
        <w:t>3.7.1 國際帕拉林匹克運動會的</w:t>
      </w:r>
      <w:r w:rsidR="00560905" w:rsidRPr="00293B42">
        <w:rPr>
          <w:rFonts w:ascii="標楷體" w:eastAsia="標楷體" w:hAnsi="標楷體" w:cs="Times New Roman"/>
          <w:color w:val="C00000"/>
          <w:szCs w:val="24"/>
        </w:rPr>
        <w:t>廣告規定由國際帕拉林匹克委員會決定。</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3.7.2 The World Para Swimming Uniform and Equipment Advertising Regulations (located on the World 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 xml:space="preserve">website) outline the advertising </w:t>
      </w:r>
      <w:r w:rsidRPr="00F70677">
        <w:rPr>
          <w:rFonts w:ascii="標楷體" w:eastAsia="標楷體" w:hAnsi="標楷體" w:cs="Times New Roman"/>
          <w:w w:val="101"/>
          <w:szCs w:val="24"/>
        </w:rPr>
        <w:t>p</w:t>
      </w:r>
      <w:r w:rsidRPr="00F70677">
        <w:rPr>
          <w:rFonts w:ascii="標楷體" w:eastAsia="標楷體" w:hAnsi="標楷體" w:cs="Times New Roman"/>
          <w:w w:val="97"/>
          <w:szCs w:val="24"/>
        </w:rPr>
        <w:t>er</w:t>
      </w:r>
      <w:r w:rsidRPr="00F70677">
        <w:rPr>
          <w:rFonts w:ascii="標楷體" w:eastAsia="標楷體" w:hAnsi="標楷體" w:cs="Times New Roman"/>
          <w:w w:val="99"/>
          <w:szCs w:val="24"/>
        </w:rPr>
        <w:t>m</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tt</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 xml:space="preserve">d </w:t>
      </w:r>
      <w:r w:rsidRPr="00F70677">
        <w:rPr>
          <w:rFonts w:ascii="標楷體" w:eastAsia="標楷體" w:hAnsi="標楷體" w:cs="Times New Roman"/>
          <w:szCs w:val="24"/>
        </w:rPr>
        <w:t xml:space="preserve">by World Para Swimming </w:t>
      </w:r>
      <w:r w:rsidR="00560905" w:rsidRPr="00F70677">
        <w:rPr>
          <w:rFonts w:ascii="標楷體" w:eastAsia="標楷體" w:hAnsi="標楷體" w:cs="Times New Roman"/>
          <w:szCs w:val="24"/>
        </w:rPr>
        <w:t>at</w:t>
      </w:r>
      <w:r w:rsidRPr="00F70677">
        <w:rPr>
          <w:rFonts w:ascii="標楷體" w:eastAsia="標楷體" w:hAnsi="標楷體" w:cs="Times New Roman"/>
          <w:szCs w:val="24"/>
        </w:rPr>
        <w:t xml:space="preserve"> IPC Competitions. </w:t>
      </w:r>
      <w:proofErr w:type="gramStart"/>
      <w:r w:rsidRPr="00F70677">
        <w:rPr>
          <w:rFonts w:ascii="標楷體" w:eastAsia="標楷體" w:hAnsi="標楷體" w:cs="Times New Roman"/>
          <w:szCs w:val="24"/>
        </w:rPr>
        <w:t xml:space="preserve">During all other World Para Swimming Recognised Competitions (except IPC Games), unless Competition specific advertising requirements exist, the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 xml:space="preserve">and, with the approval of the IPC the </w:t>
      </w:r>
      <w:r w:rsidRPr="00F70677">
        <w:rPr>
          <w:rFonts w:ascii="標楷體" w:eastAsia="標楷體" w:hAnsi="標楷體" w:cs="Times New Roman"/>
          <w:w w:val="97"/>
          <w:szCs w:val="24"/>
        </w:rPr>
        <w:t xml:space="preserve">relevant </w:t>
      </w:r>
      <w:r w:rsidRPr="00F70677">
        <w:rPr>
          <w:rFonts w:ascii="標楷體" w:eastAsia="標楷體" w:hAnsi="標楷體" w:cs="Times New Roman"/>
          <w:w w:val="92"/>
          <w:szCs w:val="24"/>
        </w:rPr>
        <w:t xml:space="preserve">LOC, shall </w:t>
      </w:r>
      <w:r w:rsidRPr="00F70677">
        <w:rPr>
          <w:rFonts w:ascii="標楷體" w:eastAsia="標楷體" w:hAnsi="標楷體" w:cs="Times New Roman"/>
          <w:szCs w:val="24"/>
        </w:rPr>
        <w:t xml:space="preserve">adopt the applicable </w:t>
      </w:r>
      <w:r w:rsidRPr="00F70677">
        <w:rPr>
          <w:rFonts w:ascii="標楷體" w:eastAsia="標楷體" w:hAnsi="標楷體" w:cs="Times New Roman"/>
          <w:w w:val="97"/>
          <w:szCs w:val="24"/>
        </w:rPr>
        <w:t xml:space="preserve">advertising </w:t>
      </w:r>
      <w:r w:rsidRPr="00F70677">
        <w:rPr>
          <w:rFonts w:ascii="標楷體" w:eastAsia="標楷體" w:hAnsi="標楷體" w:cs="Times New Roman"/>
          <w:szCs w:val="24"/>
        </w:rPr>
        <w:t>requirements.</w:t>
      </w:r>
      <w:proofErr w:type="gramEnd"/>
    </w:p>
    <w:p w:rsidR="00560905" w:rsidRPr="00293B42" w:rsidRDefault="00560905"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3.7.2 世界帕拉游泳制服及設備廣告規定(載於世界帕拉游泳網站)概述世界帕拉游泳在國際帕拉林匹克競賽中允許的廣告。</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3.7.3 </w:t>
      </w:r>
      <w:proofErr w:type="gramStart"/>
      <w:r w:rsidRPr="00F70677">
        <w:rPr>
          <w:rFonts w:ascii="標楷體" w:eastAsia="標楷體" w:hAnsi="標楷體" w:cs="Times New Roman"/>
          <w:w w:val="94"/>
          <w:szCs w:val="24"/>
        </w:rPr>
        <w:t>For</w:t>
      </w:r>
      <w:proofErr w:type="gramEnd"/>
      <w:r w:rsidRPr="00F70677">
        <w:rPr>
          <w:rFonts w:ascii="標楷體" w:eastAsia="標楷體" w:hAnsi="標楷體" w:cs="Times New Roman"/>
          <w:w w:val="94"/>
          <w:szCs w:val="24"/>
        </w:rPr>
        <w:t xml:space="preserve"> </w:t>
      </w:r>
      <w:r w:rsidRPr="00F70677">
        <w:rPr>
          <w:rFonts w:ascii="標楷體" w:eastAsia="標楷體" w:hAnsi="標楷體" w:cs="Times New Roman"/>
          <w:szCs w:val="24"/>
        </w:rPr>
        <w:t xml:space="preserve">all </w:t>
      </w:r>
      <w:r w:rsidRPr="00F70677">
        <w:rPr>
          <w:rFonts w:ascii="標楷體" w:eastAsia="標楷體" w:hAnsi="標楷體" w:cs="Times New Roman"/>
        </w:rPr>
        <w:t>World</w:t>
      </w:r>
      <w:r w:rsidRPr="00F70677">
        <w:rPr>
          <w:rFonts w:ascii="標楷體" w:eastAsia="標楷體" w:hAnsi="標楷體" w:cs="Times New Roman"/>
          <w:w w:val="95"/>
          <w:szCs w:val="24"/>
        </w:rPr>
        <w:t xml:space="preserve"> Para Swimming Recognised </w:t>
      </w:r>
      <w:r w:rsidRPr="00F70677">
        <w:rPr>
          <w:rFonts w:ascii="標楷體" w:eastAsia="標楷體" w:hAnsi="標楷體" w:cs="Times New Roman"/>
          <w:szCs w:val="24"/>
        </w:rPr>
        <w:t>Competitions:</w:t>
      </w:r>
    </w:p>
    <w:p w:rsidR="00560905" w:rsidRPr="00293B42" w:rsidRDefault="00560905"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3.7.3 對於所有</w:t>
      </w:r>
      <w:r w:rsidRPr="00293B42">
        <w:rPr>
          <w:rFonts w:ascii="標楷體" w:eastAsia="標楷體" w:hAnsi="標楷體" w:cs="Times New Roman"/>
          <w:color w:val="C00000"/>
        </w:rPr>
        <w:t>世界</w:t>
      </w:r>
      <w:r w:rsidRPr="00293B42">
        <w:rPr>
          <w:rFonts w:ascii="標楷體" w:eastAsia="標楷體" w:hAnsi="標楷體" w:cs="Times New Roman"/>
          <w:color w:val="C00000"/>
          <w:szCs w:val="24"/>
        </w:rPr>
        <w:t>帕拉游泳認可之競賽之規定</w:t>
      </w:r>
    </w:p>
    <w:p w:rsidR="00C47575" w:rsidRPr="00F70677" w:rsidRDefault="00C47575" w:rsidP="00365BF2">
      <w:pPr>
        <w:tabs>
          <w:tab w:val="left" w:pos="1840"/>
        </w:tabs>
        <w:ind w:leftChars="200" w:left="1391" w:hangingChars="400" w:hanging="911"/>
        <w:rPr>
          <w:rFonts w:ascii="標楷體" w:eastAsia="標楷體" w:hAnsi="標楷體" w:cs="Times New Roman"/>
          <w:w w:val="95"/>
          <w:szCs w:val="24"/>
        </w:rPr>
      </w:pPr>
      <w:r w:rsidRPr="00F70677">
        <w:rPr>
          <w:rFonts w:ascii="標楷體" w:eastAsia="標楷體" w:hAnsi="標楷體" w:cs="Times New Roman"/>
          <w:w w:val="95"/>
          <w:szCs w:val="24"/>
        </w:rPr>
        <w:t xml:space="preserve">3.7.3.1 </w:t>
      </w:r>
      <w:proofErr w:type="gramStart"/>
      <w:r w:rsidRPr="00F70677">
        <w:rPr>
          <w:rFonts w:ascii="標楷體" w:eastAsia="標楷體" w:hAnsi="標楷體" w:cs="Times New Roman"/>
          <w:w w:val="95"/>
          <w:szCs w:val="24"/>
        </w:rPr>
        <w:t>body</w:t>
      </w:r>
      <w:proofErr w:type="gramEnd"/>
      <w:r w:rsidRPr="00F70677">
        <w:rPr>
          <w:rFonts w:ascii="標楷體" w:eastAsia="標楷體" w:hAnsi="標楷體" w:cs="Times New Roman"/>
          <w:w w:val="95"/>
          <w:szCs w:val="24"/>
        </w:rPr>
        <w:t xml:space="preserve"> advertisements (including, but not limited to, tattoos and symbols) are not permitted; and</w:t>
      </w:r>
    </w:p>
    <w:p w:rsidR="00560905" w:rsidRPr="00293B42" w:rsidRDefault="00560905" w:rsidP="00770AB8">
      <w:pPr>
        <w:tabs>
          <w:tab w:val="left" w:pos="1840"/>
        </w:tabs>
        <w:ind w:leftChars="200" w:left="1440" w:hangingChars="400" w:hanging="960"/>
        <w:rPr>
          <w:rFonts w:ascii="標楷體" w:eastAsia="標楷體" w:hAnsi="標楷體" w:cs="Times New Roman"/>
          <w:color w:val="C00000"/>
          <w:szCs w:val="24"/>
        </w:rPr>
      </w:pPr>
      <w:r w:rsidRPr="00293B42">
        <w:rPr>
          <w:rFonts w:ascii="標楷體" w:eastAsia="標楷體" w:hAnsi="標楷體" w:cs="Times New Roman"/>
          <w:color w:val="C00000"/>
          <w:szCs w:val="24"/>
        </w:rPr>
        <w:t xml:space="preserve">3.7.3.1 </w:t>
      </w:r>
      <w:r w:rsidR="00E005E2" w:rsidRPr="00293B42">
        <w:rPr>
          <w:rFonts w:ascii="標楷體" w:eastAsia="標楷體" w:hAnsi="標楷體" w:cs="Times New Roman"/>
          <w:color w:val="C00000"/>
          <w:szCs w:val="24"/>
        </w:rPr>
        <w:t>不允許身體上的廣告標誌(包括但不</w:t>
      </w:r>
      <w:proofErr w:type="gramStart"/>
      <w:r w:rsidR="00E005E2" w:rsidRPr="00293B42">
        <w:rPr>
          <w:rFonts w:ascii="標楷體" w:eastAsia="標楷體" w:hAnsi="標楷體" w:cs="Times New Roman"/>
          <w:color w:val="C00000"/>
          <w:szCs w:val="24"/>
        </w:rPr>
        <w:t>限定於紋身</w:t>
      </w:r>
      <w:proofErr w:type="gramEnd"/>
      <w:r w:rsidR="00E005E2" w:rsidRPr="00293B42">
        <w:rPr>
          <w:rFonts w:ascii="標楷體" w:eastAsia="標楷體" w:hAnsi="標楷體" w:cs="Times New Roman"/>
          <w:color w:val="C00000"/>
          <w:szCs w:val="24"/>
        </w:rPr>
        <w:t>及符號)；及</w:t>
      </w:r>
    </w:p>
    <w:p w:rsidR="00C47575" w:rsidRPr="00F70677" w:rsidRDefault="00C47575" w:rsidP="003348B4">
      <w:pPr>
        <w:tabs>
          <w:tab w:val="left" w:pos="1840"/>
        </w:tabs>
        <w:ind w:leftChars="200" w:left="1440" w:hangingChars="400" w:hanging="960"/>
        <w:rPr>
          <w:rFonts w:ascii="標楷體" w:eastAsia="標楷體" w:hAnsi="標楷體" w:cs="Times New Roman"/>
          <w:w w:val="101"/>
          <w:szCs w:val="24"/>
        </w:rPr>
      </w:pPr>
      <w:r w:rsidRPr="00F70677">
        <w:rPr>
          <w:rFonts w:ascii="標楷體" w:eastAsia="標楷體" w:hAnsi="標楷體" w:cs="Times New Roman"/>
          <w:szCs w:val="24"/>
        </w:rPr>
        <w:t xml:space="preserve">3.7.3.2 </w:t>
      </w:r>
      <w:proofErr w:type="gramStart"/>
      <w:r w:rsidRPr="00F70677">
        <w:rPr>
          <w:rFonts w:ascii="標楷體" w:eastAsia="標楷體" w:hAnsi="標楷體" w:cs="Times New Roman"/>
          <w:szCs w:val="24"/>
        </w:rPr>
        <w:t>tobacco</w:t>
      </w:r>
      <w:proofErr w:type="gramEnd"/>
      <w:r w:rsidRPr="00F70677">
        <w:rPr>
          <w:rFonts w:ascii="標楷體" w:eastAsia="標楷體" w:hAnsi="標楷體" w:cs="Times New Roman"/>
          <w:szCs w:val="24"/>
        </w:rPr>
        <w:t xml:space="preserve"> and/or alcohol </w:t>
      </w:r>
      <w:r w:rsidRPr="00F70677">
        <w:rPr>
          <w:rFonts w:ascii="標楷體" w:eastAsia="標楷體" w:hAnsi="標楷體" w:cs="Times New Roman"/>
          <w:w w:val="97"/>
          <w:szCs w:val="24"/>
        </w:rPr>
        <w:t xml:space="preserve">advertising </w:t>
      </w:r>
      <w:r w:rsidRPr="00F70677">
        <w:rPr>
          <w:rFonts w:ascii="標楷體" w:eastAsia="標楷體" w:hAnsi="標楷體" w:cs="Times New Roman"/>
          <w:szCs w:val="24"/>
        </w:rPr>
        <w:t xml:space="preserve">is not </w:t>
      </w:r>
      <w:r w:rsidRPr="00F70677">
        <w:rPr>
          <w:rFonts w:ascii="標楷體" w:eastAsia="標楷體" w:hAnsi="標楷體" w:cs="Times New Roman"/>
          <w:w w:val="97"/>
          <w:szCs w:val="24"/>
        </w:rPr>
        <w:t>pe</w:t>
      </w:r>
      <w:r w:rsidRPr="00F70677">
        <w:rPr>
          <w:rFonts w:ascii="標楷體" w:eastAsia="標楷體" w:hAnsi="標楷體" w:cs="Times New Roman"/>
          <w:w w:val="103"/>
          <w:szCs w:val="24"/>
        </w:rPr>
        <w:t>r</w:t>
      </w:r>
      <w:r w:rsidRPr="00F70677">
        <w:rPr>
          <w:rFonts w:ascii="標楷體" w:eastAsia="標楷體" w:hAnsi="標楷體" w:cs="Times New Roman"/>
          <w:w w:val="101"/>
          <w:szCs w:val="24"/>
        </w:rPr>
        <w:t>mi</w:t>
      </w:r>
      <w:r w:rsidRPr="00F70677">
        <w:rPr>
          <w:rFonts w:ascii="標楷體" w:eastAsia="標楷體" w:hAnsi="標楷體" w:cs="Times New Roman"/>
          <w:w w:val="117"/>
          <w:szCs w:val="24"/>
        </w:rPr>
        <w:t>tt</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d.</w:t>
      </w:r>
    </w:p>
    <w:p w:rsidR="00E005E2" w:rsidRPr="00293B42" w:rsidRDefault="00E005E2" w:rsidP="00770AB8">
      <w:pPr>
        <w:tabs>
          <w:tab w:val="left" w:pos="1840"/>
        </w:tabs>
        <w:ind w:leftChars="200" w:left="1449" w:hangingChars="400" w:hanging="969"/>
        <w:rPr>
          <w:rFonts w:ascii="標楷體" w:eastAsia="標楷體" w:hAnsi="標楷體" w:cs="Times New Roman"/>
          <w:color w:val="C00000"/>
          <w:szCs w:val="24"/>
        </w:rPr>
      </w:pPr>
      <w:r w:rsidRPr="00293B42">
        <w:rPr>
          <w:rFonts w:ascii="標楷體" w:eastAsia="標楷體" w:hAnsi="標楷體" w:cs="Times New Roman"/>
          <w:color w:val="C00000"/>
          <w:w w:val="101"/>
          <w:szCs w:val="24"/>
        </w:rPr>
        <w:t>3.7.3.2 不允許</w:t>
      </w:r>
      <w:r w:rsidRPr="00293B42">
        <w:rPr>
          <w:rFonts w:ascii="標楷體" w:eastAsia="標楷體" w:hAnsi="標楷體" w:cs="Times New Roman"/>
          <w:color w:val="C00000"/>
          <w:szCs w:val="24"/>
        </w:rPr>
        <w:t>菸草</w:t>
      </w:r>
      <w:r w:rsidRPr="00293B42">
        <w:rPr>
          <w:rFonts w:ascii="標楷體" w:eastAsia="標楷體" w:hAnsi="標楷體" w:cs="Times New Roman"/>
          <w:color w:val="C00000"/>
          <w:w w:val="101"/>
          <w:szCs w:val="24"/>
        </w:rPr>
        <w:t>和/或酒精廣告。</w:t>
      </w:r>
    </w:p>
    <w:p w:rsidR="00C47575" w:rsidRPr="00F70677" w:rsidRDefault="00C47575" w:rsidP="00BF5025">
      <w:pPr>
        <w:rPr>
          <w:rFonts w:ascii="標楷體" w:eastAsia="標楷體" w:hAnsi="標楷體" w:cs="Times New Roman"/>
          <w:color w:val="0070C0"/>
          <w:sz w:val="16"/>
          <w:szCs w:val="16"/>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3.8 </w:t>
      </w:r>
      <w:r w:rsidR="007534C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Anti</w:t>
      </w:r>
      <w:proofErr w:type="gramEnd"/>
      <w:r w:rsidRPr="00F70677">
        <w:rPr>
          <w:rFonts w:ascii="標楷體" w:eastAsia="標楷體" w:hAnsi="標楷體" w:cs="Times New Roman"/>
          <w:szCs w:val="24"/>
        </w:rPr>
        <w:t>-gambling requirements</w:t>
      </w:r>
    </w:p>
    <w:p w:rsidR="00E005E2" w:rsidRPr="00293B42" w:rsidRDefault="00E005E2" w:rsidP="00BF5025">
      <w:pPr>
        <w:tabs>
          <w:tab w:val="left" w:pos="980"/>
        </w:tabs>
        <w:rPr>
          <w:rFonts w:ascii="標楷體" w:eastAsia="標楷體" w:hAnsi="標楷體" w:cs="Times New Roman"/>
          <w:color w:val="C00000"/>
          <w:szCs w:val="24"/>
        </w:rPr>
      </w:pPr>
      <w:r w:rsidRPr="00293B42">
        <w:rPr>
          <w:rFonts w:ascii="標楷體" w:eastAsia="標楷體" w:hAnsi="標楷體" w:cs="Times New Roman"/>
          <w:color w:val="C00000"/>
          <w:szCs w:val="24"/>
        </w:rPr>
        <w:t>3.8  禁賭規定</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3.8.1 </w:t>
      </w:r>
      <w:r w:rsidRPr="00F70677">
        <w:rPr>
          <w:rFonts w:ascii="標楷體" w:eastAsia="標楷體" w:hAnsi="標楷體" w:cs="Times New Roman"/>
          <w:w w:val="93"/>
          <w:szCs w:val="24"/>
        </w:rPr>
        <w:t xml:space="preserve">The </w:t>
      </w:r>
      <w:r w:rsidRPr="00F70677">
        <w:rPr>
          <w:rFonts w:ascii="標楷體" w:eastAsia="標楷體" w:hAnsi="標楷體" w:cs="Times New Roman"/>
        </w:rPr>
        <w:t>IPC</w:t>
      </w:r>
      <w:r w:rsidRPr="00F70677">
        <w:rPr>
          <w:rFonts w:ascii="標楷體" w:eastAsia="標楷體" w:hAnsi="標楷體" w:cs="Times New Roman"/>
          <w:w w:val="93"/>
          <w:szCs w:val="24"/>
        </w:rPr>
        <w:t xml:space="preserve"> may </w:t>
      </w:r>
      <w:r w:rsidRPr="00F70677">
        <w:rPr>
          <w:rFonts w:ascii="標楷體" w:eastAsia="標楷體" w:hAnsi="標楷體" w:cs="Times New Roman"/>
          <w:szCs w:val="24"/>
        </w:rPr>
        <w:t xml:space="preserve">adopt </w:t>
      </w:r>
      <w:r w:rsidRPr="00F70677">
        <w:rPr>
          <w:rFonts w:ascii="標楷體" w:eastAsia="標楷體" w:hAnsi="標楷體" w:cs="Times New Roman"/>
          <w:w w:val="97"/>
          <w:szCs w:val="24"/>
        </w:rPr>
        <w:t xml:space="preserve">anti-gambling regulations, policies, codes </w:t>
      </w:r>
      <w:r w:rsidRPr="00F70677">
        <w:rPr>
          <w:rFonts w:ascii="標楷體" w:eastAsia="標楷體" w:hAnsi="標楷體" w:cs="Times New Roman"/>
          <w:szCs w:val="24"/>
        </w:rPr>
        <w:t xml:space="preserve">and/or requirements from time to time, which will be binding on all participants of World Para </w:t>
      </w:r>
      <w:r w:rsidRPr="00F70677">
        <w:rPr>
          <w:rFonts w:ascii="標楷體" w:eastAsia="標楷體" w:hAnsi="標楷體" w:cs="Times New Roman"/>
          <w:w w:val="95"/>
          <w:szCs w:val="24"/>
        </w:rPr>
        <w:t xml:space="preserve">Swimming Recognised </w:t>
      </w:r>
      <w:r w:rsidRPr="00F70677">
        <w:rPr>
          <w:rFonts w:ascii="標楷體" w:eastAsia="標楷體" w:hAnsi="標楷體" w:cs="Times New Roman"/>
          <w:szCs w:val="24"/>
        </w:rPr>
        <w:t>Competitions.</w:t>
      </w:r>
    </w:p>
    <w:p w:rsidR="00C47575" w:rsidRPr="00293B42" w:rsidRDefault="00583124" w:rsidP="00D2538B">
      <w:pPr>
        <w:ind w:left="720" w:hangingChars="300" w:hanging="720"/>
        <w:rPr>
          <w:rFonts w:ascii="標楷體" w:eastAsia="標楷體" w:hAnsi="標楷體" w:cs="Times New Roman"/>
          <w:color w:val="C00000"/>
          <w:sz w:val="20"/>
          <w:szCs w:val="20"/>
        </w:rPr>
      </w:pPr>
      <w:r w:rsidRPr="00293B42">
        <w:rPr>
          <w:rFonts w:ascii="標楷體" w:eastAsia="標楷體" w:hAnsi="標楷體" w:cs="Times New Roman"/>
          <w:color w:val="C00000"/>
          <w:szCs w:val="24"/>
        </w:rPr>
        <w:t>3.8.1 國際帕拉林匹克委員會</w:t>
      </w:r>
      <w:r w:rsidR="00E9611C" w:rsidRPr="00293B42">
        <w:rPr>
          <w:rFonts w:ascii="標楷體" w:eastAsia="標楷體" w:hAnsi="標楷體" w:cs="Times New Roman"/>
          <w:color w:val="C00000"/>
          <w:szCs w:val="24"/>
        </w:rPr>
        <w:t>間或</w:t>
      </w:r>
      <w:r w:rsidRPr="00293B42">
        <w:rPr>
          <w:rFonts w:ascii="標楷體" w:eastAsia="標楷體" w:hAnsi="標楷體" w:cs="Times New Roman"/>
          <w:color w:val="C00000"/>
          <w:szCs w:val="24"/>
        </w:rPr>
        <w:t>可以採用禁賭規則、政策、條例和/或規定</w:t>
      </w:r>
      <w:r w:rsidR="00E9611C" w:rsidRPr="00293B42">
        <w:rPr>
          <w:rFonts w:ascii="標楷體" w:eastAsia="標楷體" w:hAnsi="標楷體" w:cs="Times New Roman"/>
          <w:color w:val="C00000"/>
          <w:szCs w:val="24"/>
        </w:rPr>
        <w:t>，所有世界帕拉游泳認可競賽之參與者必須遵守。</w:t>
      </w:r>
    </w:p>
    <w:p w:rsidR="00364850" w:rsidRDefault="00364850" w:rsidP="00BF5025">
      <w:pPr>
        <w:tabs>
          <w:tab w:val="left" w:pos="700"/>
        </w:tabs>
        <w:rPr>
          <w:rFonts w:ascii="標楷體" w:eastAsia="標楷體" w:hAnsi="標楷體" w:cs="Times New Roman"/>
          <w:sz w:val="28"/>
          <w:szCs w:val="28"/>
        </w:rPr>
      </w:pPr>
    </w:p>
    <w:p w:rsidR="000D12A0" w:rsidRDefault="000D12A0">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C47575" w:rsidRPr="00F70677" w:rsidRDefault="00C47575" w:rsidP="00BF5025">
      <w:pPr>
        <w:tabs>
          <w:tab w:val="left" w:pos="700"/>
        </w:tabs>
        <w:rPr>
          <w:rFonts w:ascii="標楷體" w:eastAsia="標楷體" w:hAnsi="標楷體" w:cs="Times New Roman"/>
          <w:sz w:val="28"/>
          <w:szCs w:val="28"/>
        </w:rPr>
      </w:pPr>
      <w:proofErr w:type="gramStart"/>
      <w:r w:rsidRPr="00F70677">
        <w:rPr>
          <w:rFonts w:ascii="標楷體" w:eastAsia="標楷體" w:hAnsi="標楷體" w:cs="Times New Roman"/>
          <w:sz w:val="28"/>
          <w:szCs w:val="28"/>
        </w:rPr>
        <w:lastRenderedPageBreak/>
        <w:t xml:space="preserve">4 </w:t>
      </w:r>
      <w:r w:rsidR="007534CB" w:rsidRPr="00F70677">
        <w:rPr>
          <w:rFonts w:ascii="標楷體" w:eastAsia="標楷體" w:hAnsi="標楷體" w:cs="Times New Roman" w:hint="eastAsia"/>
          <w:sz w:val="28"/>
          <w:szCs w:val="28"/>
        </w:rPr>
        <w:t xml:space="preserve"> </w:t>
      </w:r>
      <w:r w:rsidRPr="00F70677">
        <w:rPr>
          <w:rFonts w:ascii="標楷體" w:eastAsia="標楷體" w:hAnsi="標楷體" w:cs="Times New Roman"/>
          <w:sz w:val="28"/>
          <w:szCs w:val="28"/>
        </w:rPr>
        <w:t>Eligibility</w:t>
      </w:r>
      <w:proofErr w:type="gramEnd"/>
      <w:r w:rsidRPr="00F70677">
        <w:rPr>
          <w:rFonts w:ascii="標楷體" w:eastAsia="標楷體" w:hAnsi="標楷體" w:cs="Times New Roman"/>
          <w:sz w:val="28"/>
          <w:szCs w:val="28"/>
        </w:rPr>
        <w:t xml:space="preserve"> &amp; Classification</w:t>
      </w:r>
    </w:p>
    <w:p w:rsidR="00E9611C" w:rsidRPr="00293B42" w:rsidRDefault="00E9611C" w:rsidP="00BF5025">
      <w:pPr>
        <w:tabs>
          <w:tab w:val="left" w:pos="700"/>
        </w:tabs>
        <w:rPr>
          <w:rFonts w:ascii="標楷體" w:eastAsia="標楷體" w:hAnsi="標楷體" w:cs="Times New Roman"/>
          <w:color w:val="C00000"/>
          <w:sz w:val="28"/>
          <w:szCs w:val="28"/>
        </w:rPr>
      </w:pPr>
      <w:r w:rsidRPr="00293B42">
        <w:rPr>
          <w:rFonts w:ascii="標楷體" w:eastAsia="標楷體" w:hAnsi="標楷體" w:cs="Times New Roman"/>
          <w:color w:val="C00000"/>
          <w:sz w:val="28"/>
          <w:szCs w:val="28"/>
        </w:rPr>
        <w:t>4  合格和分級</w:t>
      </w: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4.1 </w:t>
      </w:r>
      <w:r w:rsidR="007534C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Eligibility</w:t>
      </w:r>
      <w:proofErr w:type="gramEnd"/>
      <w:r w:rsidRPr="00F70677">
        <w:rPr>
          <w:rFonts w:ascii="標楷體" w:eastAsia="標楷體" w:hAnsi="標楷體" w:cs="Times New Roman"/>
          <w:szCs w:val="24"/>
        </w:rPr>
        <w:t xml:space="preserve"> requirements – </w:t>
      </w:r>
      <w:r w:rsidRPr="00F70677">
        <w:rPr>
          <w:rFonts w:ascii="標楷體" w:eastAsia="標楷體" w:hAnsi="標楷體" w:cs="Times New Roman"/>
          <w:w w:val="91"/>
          <w:szCs w:val="24"/>
        </w:rPr>
        <w:t xml:space="preserve">IPC </w:t>
      </w:r>
      <w:r w:rsidRPr="00F70677">
        <w:rPr>
          <w:rFonts w:ascii="標楷體" w:eastAsia="標楷體" w:hAnsi="標楷體" w:cs="Times New Roman"/>
          <w:szCs w:val="24"/>
        </w:rPr>
        <w:t>Games</w:t>
      </w:r>
    </w:p>
    <w:p w:rsidR="00E9611C" w:rsidRPr="00293B42" w:rsidRDefault="00E9611C" w:rsidP="00BF5025">
      <w:pPr>
        <w:tabs>
          <w:tab w:val="left" w:pos="980"/>
        </w:tabs>
        <w:rPr>
          <w:rFonts w:ascii="標楷體" w:eastAsia="標楷體" w:hAnsi="標楷體" w:cs="Times New Roman"/>
          <w:color w:val="C00000"/>
          <w:szCs w:val="24"/>
        </w:rPr>
      </w:pPr>
      <w:r w:rsidRPr="00293B42">
        <w:rPr>
          <w:rFonts w:ascii="標楷體" w:eastAsia="標楷體" w:hAnsi="標楷體" w:cs="Times New Roman"/>
          <w:color w:val="C00000"/>
          <w:szCs w:val="24"/>
        </w:rPr>
        <w:t>4.1  合格的標準- 國際帕拉林匹克運動會</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4.1.1 </w:t>
      </w:r>
      <w:r w:rsidRPr="00F70677">
        <w:rPr>
          <w:rFonts w:ascii="標楷體" w:eastAsia="標楷體" w:hAnsi="標楷體" w:cs="Times New Roman"/>
          <w:w w:val="93"/>
          <w:szCs w:val="24"/>
        </w:rPr>
        <w:t xml:space="preserve">The IPC determines </w:t>
      </w:r>
      <w:r w:rsidRPr="00F70677">
        <w:rPr>
          <w:rFonts w:ascii="標楷體" w:eastAsia="標楷體" w:hAnsi="標楷體" w:cs="Times New Roman"/>
          <w:szCs w:val="24"/>
        </w:rPr>
        <w:t xml:space="preserve">the eligibility </w:t>
      </w:r>
      <w:r w:rsidRPr="00F70677">
        <w:rPr>
          <w:rFonts w:ascii="標楷體" w:eastAsia="標楷體" w:hAnsi="標楷體" w:cs="Times New Roman"/>
          <w:w w:val="98"/>
          <w:szCs w:val="24"/>
        </w:rPr>
        <w:t xml:space="preserve">requirements </w:t>
      </w:r>
      <w:r w:rsidRPr="00F70677">
        <w:rPr>
          <w:rFonts w:ascii="標楷體" w:eastAsia="標楷體" w:hAnsi="標楷體" w:cs="Times New Roman"/>
          <w:szCs w:val="24"/>
        </w:rPr>
        <w:t xml:space="preserve">for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Games.</w:t>
      </w:r>
    </w:p>
    <w:p w:rsidR="00127D80" w:rsidRPr="00293B42" w:rsidRDefault="00127D80"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4.1.1 國際帕拉林匹克委員會決定國際帕拉林匹克運動會合格參賽標準。</w:t>
      </w:r>
    </w:p>
    <w:p w:rsidR="00364850" w:rsidRDefault="00364850" w:rsidP="00BF5025">
      <w:pPr>
        <w:tabs>
          <w:tab w:val="left" w:pos="980"/>
        </w:tabs>
        <w:rPr>
          <w:rFonts w:ascii="標楷體" w:eastAsia="標楷體" w:hAnsi="標楷體" w:cs="Times New Roman"/>
          <w:szCs w:val="24"/>
        </w:rPr>
      </w:pPr>
    </w:p>
    <w:p w:rsidR="00C47575" w:rsidRPr="00F70677" w:rsidRDefault="00C47575" w:rsidP="00364850">
      <w:pPr>
        <w:tabs>
          <w:tab w:val="left" w:pos="980"/>
        </w:tabs>
        <w:ind w:left="588" w:hangingChars="245" w:hanging="588"/>
        <w:rPr>
          <w:rFonts w:ascii="標楷體" w:eastAsia="標楷體" w:hAnsi="標楷體" w:cs="Times New Roman"/>
          <w:w w:val="90"/>
          <w:szCs w:val="24"/>
        </w:rPr>
      </w:pPr>
      <w:proofErr w:type="gramStart"/>
      <w:r w:rsidRPr="00F70677">
        <w:rPr>
          <w:rFonts w:ascii="標楷體" w:eastAsia="標楷體" w:hAnsi="標楷體" w:cs="Times New Roman"/>
          <w:szCs w:val="24"/>
        </w:rPr>
        <w:t xml:space="preserve">4.2 </w:t>
      </w:r>
      <w:r w:rsidR="007534C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Eligibility</w:t>
      </w:r>
      <w:proofErr w:type="gramEnd"/>
      <w:r w:rsidRPr="00F70677">
        <w:rPr>
          <w:rFonts w:ascii="標楷體" w:eastAsia="標楷體" w:hAnsi="標楷體" w:cs="Times New Roman"/>
          <w:szCs w:val="24"/>
        </w:rPr>
        <w:t xml:space="preserve"> requirements – IPC Competitions and World 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Sanctioned</w:t>
      </w:r>
      <w:r w:rsidR="003378EC" w:rsidRPr="00F70677">
        <w:rPr>
          <w:rFonts w:ascii="標楷體" w:eastAsia="標楷體" w:hAnsi="標楷體" w:cs="Times New Roman" w:hint="eastAsia"/>
          <w:szCs w:val="24"/>
        </w:rPr>
        <w:t xml:space="preserve"> </w:t>
      </w:r>
      <w:r w:rsidRPr="00F70677">
        <w:rPr>
          <w:rFonts w:ascii="標楷體" w:eastAsia="標楷體" w:hAnsi="標楷體" w:cs="Times New Roman"/>
          <w:w w:val="86"/>
          <w:szCs w:val="24"/>
        </w:rPr>
        <w:t>C</w:t>
      </w:r>
      <w:r w:rsidRPr="00F70677">
        <w:rPr>
          <w:rFonts w:ascii="標楷體" w:eastAsia="標楷體" w:hAnsi="標楷體" w:cs="Times New Roman"/>
          <w:w w:val="94"/>
          <w:szCs w:val="24"/>
        </w:rPr>
        <w:t>o</w:t>
      </w:r>
      <w:r w:rsidRPr="00F70677">
        <w:rPr>
          <w:rFonts w:ascii="標楷體" w:eastAsia="標楷體" w:hAnsi="標楷體" w:cs="Times New Roman"/>
          <w:w w:val="99"/>
          <w:szCs w:val="24"/>
        </w:rPr>
        <w:t>m</w:t>
      </w:r>
      <w:r w:rsidRPr="00F70677">
        <w:rPr>
          <w:rFonts w:ascii="標楷體" w:eastAsia="標楷體" w:hAnsi="標楷體" w:cs="Times New Roman"/>
          <w:w w:val="101"/>
          <w:szCs w:val="24"/>
        </w:rPr>
        <w:t>p</w:t>
      </w:r>
      <w:r w:rsidRPr="00F70677">
        <w:rPr>
          <w:rFonts w:ascii="標楷體" w:eastAsia="標楷體" w:hAnsi="標楷體" w:cs="Times New Roman"/>
          <w:w w:val="93"/>
          <w:szCs w:val="24"/>
        </w:rPr>
        <w:t>e</w:t>
      </w:r>
      <w:r w:rsidRPr="00F70677">
        <w:rPr>
          <w:rFonts w:ascii="標楷體" w:eastAsia="標楷體" w:hAnsi="標楷體" w:cs="Times New Roman"/>
          <w:w w:val="113"/>
          <w:szCs w:val="24"/>
        </w:rPr>
        <w:t>titi</w:t>
      </w:r>
      <w:r w:rsidRPr="00F70677">
        <w:rPr>
          <w:rFonts w:ascii="標楷體" w:eastAsia="標楷體" w:hAnsi="標楷體" w:cs="Times New Roman"/>
          <w:w w:val="94"/>
          <w:szCs w:val="24"/>
        </w:rPr>
        <w:t>o</w:t>
      </w:r>
      <w:r w:rsidRPr="00F70677">
        <w:rPr>
          <w:rFonts w:ascii="標楷體" w:eastAsia="標楷體" w:hAnsi="標楷體" w:cs="Times New Roman"/>
          <w:w w:val="99"/>
          <w:szCs w:val="24"/>
        </w:rPr>
        <w:t>n</w:t>
      </w:r>
      <w:r w:rsidRPr="00F70677">
        <w:rPr>
          <w:rFonts w:ascii="標楷體" w:eastAsia="標楷體" w:hAnsi="標楷體" w:cs="Times New Roman"/>
          <w:w w:val="90"/>
          <w:szCs w:val="24"/>
        </w:rPr>
        <w:t>s</w:t>
      </w:r>
    </w:p>
    <w:p w:rsidR="00127D80" w:rsidRPr="00293B42" w:rsidRDefault="00127D80" w:rsidP="00293B42">
      <w:pPr>
        <w:tabs>
          <w:tab w:val="left" w:pos="980"/>
        </w:tabs>
        <w:rPr>
          <w:rFonts w:ascii="標楷體" w:eastAsia="標楷體" w:hAnsi="標楷體" w:cs="Times New Roman"/>
          <w:color w:val="C00000"/>
        </w:rPr>
      </w:pPr>
      <w:r w:rsidRPr="00293B42">
        <w:rPr>
          <w:rFonts w:ascii="標楷體" w:eastAsia="標楷體" w:hAnsi="標楷體" w:cs="Times New Roman"/>
          <w:color w:val="C00000"/>
        </w:rPr>
        <w:t>4.2  合格標準-國際拉林匹克競賽及世界帕拉游泳認可競賽</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4.2.1 </w:t>
      </w:r>
      <w:r w:rsidRPr="00F70677">
        <w:rPr>
          <w:rFonts w:ascii="標楷體" w:eastAsia="標楷體" w:hAnsi="標楷體" w:cs="Times New Roman"/>
          <w:w w:val="92"/>
          <w:szCs w:val="24"/>
        </w:rPr>
        <w:t xml:space="preserve">To </w:t>
      </w:r>
      <w:r w:rsidRPr="00F70677">
        <w:rPr>
          <w:rFonts w:ascii="標楷體" w:eastAsia="標楷體" w:hAnsi="標楷體" w:cs="Times New Roman"/>
          <w:szCs w:val="24"/>
        </w:rPr>
        <w:t xml:space="preserve">meet </w:t>
      </w:r>
      <w:r w:rsidRPr="00F70677">
        <w:rPr>
          <w:rFonts w:ascii="標楷體" w:eastAsia="標楷體" w:hAnsi="標楷體" w:cs="Times New Roman"/>
        </w:rPr>
        <w:t>the</w:t>
      </w:r>
      <w:r w:rsidRPr="00F70677">
        <w:rPr>
          <w:rFonts w:ascii="標楷體" w:eastAsia="標楷體" w:hAnsi="標楷體" w:cs="Times New Roman"/>
          <w:szCs w:val="24"/>
        </w:rPr>
        <w:t xml:space="preserve"> eligibility </w:t>
      </w:r>
      <w:r w:rsidRPr="00F70677">
        <w:rPr>
          <w:rFonts w:ascii="標楷體" w:eastAsia="標楷體" w:hAnsi="標楷體" w:cs="Times New Roman"/>
          <w:w w:val="98"/>
          <w:szCs w:val="24"/>
        </w:rPr>
        <w:t xml:space="preserve">requirements </w:t>
      </w:r>
      <w:r w:rsidRPr="00F70677">
        <w:rPr>
          <w:rFonts w:ascii="標楷體" w:eastAsia="標楷體" w:hAnsi="標楷體" w:cs="Times New Roman"/>
          <w:szCs w:val="24"/>
        </w:rPr>
        <w:t xml:space="preserve">to participate in </w:t>
      </w:r>
      <w:r w:rsidRPr="00F70677">
        <w:rPr>
          <w:rFonts w:ascii="標楷體" w:eastAsia="標楷體" w:hAnsi="標楷體" w:cs="Times New Roman"/>
          <w:w w:val="93"/>
          <w:szCs w:val="24"/>
        </w:rPr>
        <w:t xml:space="preserve">IPC Competitions </w:t>
      </w:r>
      <w:r w:rsidRPr="00F70677">
        <w:rPr>
          <w:rFonts w:ascii="標楷體" w:eastAsia="標楷體" w:hAnsi="標楷體" w:cs="Times New Roman"/>
          <w:szCs w:val="24"/>
        </w:rPr>
        <w:t>and World</w:t>
      </w:r>
      <w:r w:rsidRPr="00F70677">
        <w:rPr>
          <w:rFonts w:ascii="標楷體" w:eastAsia="標楷體" w:hAnsi="標楷體" w:cs="Times New Roman"/>
          <w:w w:val="96"/>
          <w:szCs w:val="24"/>
        </w:rPr>
        <w:t xml:space="preserve">Para Swimming Sanctioned Competitions </w:t>
      </w:r>
      <w:r w:rsidRPr="00F70677">
        <w:rPr>
          <w:rFonts w:ascii="標楷體" w:eastAsia="標楷體" w:hAnsi="標楷體" w:cs="Times New Roman"/>
          <w:szCs w:val="24"/>
        </w:rPr>
        <w:t>an athlete must:</w:t>
      </w:r>
    </w:p>
    <w:p w:rsidR="00127D80" w:rsidRPr="00293B42" w:rsidRDefault="00127D80"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 xml:space="preserve">4.2.1 </w:t>
      </w:r>
      <w:r w:rsidRPr="00293B42">
        <w:rPr>
          <w:rFonts w:ascii="標楷體" w:eastAsia="標楷體" w:hAnsi="標楷體" w:cs="Times New Roman"/>
          <w:color w:val="C00000"/>
        </w:rPr>
        <w:t>選手</w:t>
      </w:r>
      <w:r w:rsidRPr="00293B42">
        <w:rPr>
          <w:rFonts w:ascii="標楷體" w:eastAsia="標楷體" w:hAnsi="標楷體" w:cs="Times New Roman"/>
          <w:color w:val="C00000"/>
          <w:szCs w:val="24"/>
        </w:rPr>
        <w:t>必須達到下列合格標準才能參加</w:t>
      </w:r>
      <w:r w:rsidRPr="00293B42">
        <w:rPr>
          <w:rFonts w:ascii="標楷體" w:eastAsia="標楷體" w:hAnsi="標楷體" w:cs="Times New Roman"/>
          <w:color w:val="C00000"/>
        </w:rPr>
        <w:t>國際拉林匹克競賽及世界帕拉游泳認可競賽:</w:t>
      </w:r>
    </w:p>
    <w:p w:rsidR="00C47575" w:rsidRPr="00F70677" w:rsidRDefault="00C47575" w:rsidP="00365BF2">
      <w:pPr>
        <w:tabs>
          <w:tab w:val="left" w:pos="1840"/>
        </w:tabs>
        <w:ind w:leftChars="200" w:left="1391" w:hangingChars="400" w:hanging="911"/>
        <w:rPr>
          <w:rFonts w:ascii="標楷體" w:eastAsia="標楷體" w:hAnsi="標楷體" w:cs="Times New Roman"/>
          <w:w w:val="95"/>
          <w:szCs w:val="24"/>
        </w:rPr>
      </w:pPr>
      <w:r w:rsidRPr="00F70677">
        <w:rPr>
          <w:rFonts w:ascii="標楷體" w:eastAsia="標楷體" w:hAnsi="標楷體" w:cs="Times New Roman"/>
          <w:w w:val="95"/>
          <w:szCs w:val="24"/>
        </w:rPr>
        <w:t>4.2.1.1 hold a valid IPC Athlete Licence issued in accordance with the IPC Athlete Registration and Licensing Programme (located on the World Para Swimming website);</w:t>
      </w:r>
    </w:p>
    <w:p w:rsidR="00127D80" w:rsidRPr="0011448B" w:rsidRDefault="00127D80" w:rsidP="00770AB8">
      <w:pPr>
        <w:tabs>
          <w:tab w:val="left" w:pos="1840"/>
        </w:tabs>
        <w:ind w:leftChars="200" w:left="1440" w:hangingChars="400" w:hanging="960"/>
        <w:rPr>
          <w:rFonts w:ascii="標楷體" w:eastAsia="標楷體" w:hAnsi="標楷體" w:cs="Times New Roman"/>
          <w:color w:val="C00000"/>
          <w:szCs w:val="24"/>
        </w:rPr>
      </w:pPr>
      <w:r w:rsidRPr="0011448B">
        <w:rPr>
          <w:rFonts w:ascii="標楷體" w:eastAsia="標楷體" w:hAnsi="標楷體" w:cs="Times New Roman"/>
          <w:color w:val="C00000"/>
          <w:szCs w:val="24"/>
        </w:rPr>
        <w:t>4.2.1.1 持有根據</w:t>
      </w:r>
      <w:r w:rsidRPr="0011448B">
        <w:rPr>
          <w:rFonts w:ascii="標楷體" w:eastAsia="標楷體" w:hAnsi="標楷體" w:cs="Times New Roman"/>
          <w:color w:val="C00000"/>
        </w:rPr>
        <w:t>國際拉林匹克運動員註冊及</w:t>
      </w:r>
      <w:r w:rsidR="00285193" w:rsidRPr="0011448B">
        <w:rPr>
          <w:rFonts w:ascii="標楷體" w:eastAsia="標楷體" w:hAnsi="標楷體" w:cs="Times New Roman"/>
          <w:color w:val="C00000"/>
        </w:rPr>
        <w:t>發照方案(</w:t>
      </w:r>
      <w:r w:rsidR="00285193" w:rsidRPr="0011448B">
        <w:rPr>
          <w:rFonts w:ascii="標楷體" w:eastAsia="標楷體" w:hAnsi="標楷體" w:cs="Times New Roman"/>
          <w:color w:val="C00000"/>
          <w:szCs w:val="24"/>
        </w:rPr>
        <w:t>載於世界帕拉游泳網站</w:t>
      </w:r>
      <w:r w:rsidR="00285193" w:rsidRPr="0011448B">
        <w:rPr>
          <w:rFonts w:ascii="標楷體" w:eastAsia="標楷體" w:hAnsi="標楷體" w:cs="Times New Roman"/>
          <w:color w:val="C00000"/>
        </w:rPr>
        <w:t>)所發給之有效國際拉林匹克運動員證；</w:t>
      </w:r>
    </w:p>
    <w:p w:rsidR="00C47575" w:rsidRPr="00F70677" w:rsidRDefault="00C47575" w:rsidP="00365BF2">
      <w:pPr>
        <w:tabs>
          <w:tab w:val="left" w:pos="1840"/>
        </w:tabs>
        <w:ind w:leftChars="200" w:left="1391" w:hangingChars="400" w:hanging="911"/>
        <w:rPr>
          <w:rFonts w:ascii="標楷體" w:eastAsia="標楷體" w:hAnsi="標楷體" w:cs="Times New Roman"/>
          <w:w w:val="95"/>
          <w:szCs w:val="24"/>
        </w:rPr>
      </w:pPr>
      <w:r w:rsidRPr="00F70677">
        <w:rPr>
          <w:rFonts w:ascii="標楷體" w:eastAsia="標楷體" w:hAnsi="標楷體" w:cs="Times New Roman"/>
          <w:w w:val="95"/>
          <w:szCs w:val="24"/>
        </w:rPr>
        <w:t xml:space="preserve">4.2.1.2 </w:t>
      </w:r>
      <w:proofErr w:type="gramStart"/>
      <w:r w:rsidRPr="00F70677">
        <w:rPr>
          <w:rFonts w:ascii="標楷體" w:eastAsia="標楷體" w:hAnsi="標楷體" w:cs="Times New Roman"/>
          <w:w w:val="95"/>
          <w:szCs w:val="24"/>
        </w:rPr>
        <w:t>be</w:t>
      </w:r>
      <w:proofErr w:type="gramEnd"/>
      <w:r w:rsidRPr="00F70677">
        <w:rPr>
          <w:rFonts w:ascii="標楷體" w:eastAsia="標楷體" w:hAnsi="標楷體" w:cs="Times New Roman"/>
          <w:w w:val="95"/>
          <w:szCs w:val="24"/>
        </w:rPr>
        <w:t xml:space="preserve"> internationally classified and have been assigned a Sport Class (other than Not Eligible (NE)) in accordance with the World Para Swimming Classification Rules and Regulations;</w:t>
      </w:r>
    </w:p>
    <w:p w:rsidR="00285193" w:rsidRPr="0011448B" w:rsidRDefault="00285193" w:rsidP="00770AB8">
      <w:pPr>
        <w:tabs>
          <w:tab w:val="left" w:pos="1840"/>
        </w:tabs>
        <w:ind w:leftChars="200" w:left="1440" w:hangingChars="400" w:hanging="960"/>
        <w:rPr>
          <w:rFonts w:ascii="標楷體" w:eastAsia="標楷體" w:hAnsi="標楷體" w:cs="Times New Roman"/>
          <w:color w:val="C00000"/>
          <w:szCs w:val="24"/>
        </w:rPr>
      </w:pPr>
      <w:r w:rsidRPr="0011448B">
        <w:rPr>
          <w:rFonts w:ascii="標楷體" w:eastAsia="標楷體" w:hAnsi="標楷體" w:cs="Times New Roman"/>
          <w:color w:val="C00000"/>
          <w:szCs w:val="24"/>
        </w:rPr>
        <w:t>4.2.1.2 參與國際分級並已依照世界帕拉游泳分級規則決定之運動級別(除了不合格(NE))；</w:t>
      </w:r>
    </w:p>
    <w:p w:rsidR="00C47575" w:rsidRPr="00F70677" w:rsidRDefault="00C47575" w:rsidP="003348B4">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4.2.1.3 </w:t>
      </w:r>
      <w:proofErr w:type="gramStart"/>
      <w:r w:rsidRPr="00F70677">
        <w:rPr>
          <w:rFonts w:ascii="標楷體" w:eastAsia="標楷體" w:hAnsi="標楷體" w:cs="Times New Roman"/>
          <w:szCs w:val="24"/>
        </w:rPr>
        <w:t>be</w:t>
      </w:r>
      <w:proofErr w:type="gramEnd"/>
      <w:r w:rsidRPr="00F70677">
        <w:rPr>
          <w:rFonts w:ascii="標楷體" w:eastAsia="標楷體" w:hAnsi="標楷體" w:cs="Times New Roman"/>
          <w:szCs w:val="24"/>
        </w:rPr>
        <w:t xml:space="preserve"> entered by their </w:t>
      </w:r>
      <w:r w:rsidRPr="00F70677">
        <w:rPr>
          <w:rFonts w:ascii="標楷體" w:eastAsia="標楷體" w:hAnsi="標楷體" w:cs="Times New Roman"/>
          <w:w w:val="92"/>
          <w:szCs w:val="24"/>
        </w:rPr>
        <w:t xml:space="preserve">NPC </w:t>
      </w:r>
      <w:r w:rsidRPr="00F70677">
        <w:rPr>
          <w:rFonts w:ascii="標楷體" w:eastAsia="標楷體" w:hAnsi="標楷體" w:cs="Times New Roman"/>
          <w:szCs w:val="24"/>
        </w:rPr>
        <w:t xml:space="preserve">(or National </w:t>
      </w:r>
      <w:r w:rsidRPr="00F70677">
        <w:rPr>
          <w:rFonts w:ascii="標楷體" w:eastAsia="標楷體" w:hAnsi="標楷體" w:cs="Times New Roman"/>
          <w:w w:val="97"/>
          <w:szCs w:val="24"/>
        </w:rPr>
        <w:t xml:space="preserve">Federation </w:t>
      </w:r>
      <w:r w:rsidRPr="00F70677">
        <w:rPr>
          <w:rFonts w:ascii="標楷體" w:eastAsia="標楷體" w:hAnsi="標楷體" w:cs="Times New Roman"/>
          <w:szCs w:val="24"/>
        </w:rPr>
        <w:t xml:space="preserve">if such </w:t>
      </w:r>
      <w:r w:rsidRPr="00F70677">
        <w:rPr>
          <w:rFonts w:ascii="標楷體" w:eastAsia="標楷體" w:hAnsi="標楷體" w:cs="Times New Roman"/>
          <w:w w:val="95"/>
          <w:szCs w:val="24"/>
        </w:rPr>
        <w:t xml:space="preserve">responsibility has </w:t>
      </w:r>
      <w:r w:rsidRPr="00F70677">
        <w:rPr>
          <w:rFonts w:ascii="標楷體" w:eastAsia="標楷體" w:hAnsi="標楷體" w:cs="Times New Roman"/>
          <w:szCs w:val="24"/>
        </w:rPr>
        <w:t xml:space="preserve">been delegated by the NPC), in either case the NPC being a member in good </w:t>
      </w:r>
      <w:r w:rsidRPr="00F70677">
        <w:rPr>
          <w:rFonts w:ascii="標楷體" w:eastAsia="標楷體" w:hAnsi="標楷體" w:cs="Times New Roman"/>
          <w:w w:val="97"/>
          <w:szCs w:val="24"/>
        </w:rPr>
        <w:t xml:space="preserve">standing </w:t>
      </w:r>
      <w:r w:rsidRPr="00F70677">
        <w:rPr>
          <w:rFonts w:ascii="標楷體" w:eastAsia="標楷體" w:hAnsi="標楷體" w:cs="Times New Roman"/>
          <w:szCs w:val="24"/>
        </w:rPr>
        <w:t>of the IPC;</w:t>
      </w:r>
    </w:p>
    <w:p w:rsidR="00285193" w:rsidRPr="0011448B" w:rsidRDefault="00285193" w:rsidP="00770AB8">
      <w:pPr>
        <w:tabs>
          <w:tab w:val="left" w:pos="1840"/>
        </w:tabs>
        <w:ind w:leftChars="200" w:left="1440" w:hangingChars="400" w:hanging="960"/>
        <w:rPr>
          <w:rFonts w:ascii="標楷體" w:eastAsia="標楷體" w:hAnsi="標楷體" w:cs="Times New Roman"/>
          <w:color w:val="C00000"/>
          <w:szCs w:val="24"/>
        </w:rPr>
      </w:pPr>
      <w:r w:rsidRPr="0011448B">
        <w:rPr>
          <w:rFonts w:ascii="標楷體" w:eastAsia="標楷體" w:hAnsi="標楷體" w:cs="Times New Roman"/>
          <w:color w:val="C00000"/>
          <w:szCs w:val="24"/>
        </w:rPr>
        <w:t xml:space="preserve">4.2.1.3 </w:t>
      </w:r>
      <w:r w:rsidR="00FD4F2F" w:rsidRPr="0011448B">
        <w:rPr>
          <w:rFonts w:ascii="標楷體" w:eastAsia="標楷體" w:hAnsi="標楷體" w:cs="Times New Roman"/>
          <w:color w:val="C00000"/>
          <w:szCs w:val="24"/>
        </w:rPr>
        <w:t>登錄於國家帕拉林匹克委員會(或由國家帕拉林匹克委員會委任之國家總會)，任何狀況下國家帕拉林匹克委員會必須是國際帕拉林匹克委員會之優良會員；</w:t>
      </w:r>
    </w:p>
    <w:p w:rsidR="00C47575" w:rsidRPr="00F70677" w:rsidRDefault="00C47575" w:rsidP="003348B4">
      <w:pPr>
        <w:tabs>
          <w:tab w:val="left" w:pos="1840"/>
        </w:tabs>
        <w:ind w:leftChars="200" w:left="1440" w:hangingChars="400" w:hanging="960"/>
        <w:rPr>
          <w:rFonts w:ascii="標楷體" w:eastAsia="標楷體" w:hAnsi="標楷體" w:cs="Times New Roman"/>
          <w:w w:val="101"/>
          <w:szCs w:val="24"/>
        </w:rPr>
      </w:pPr>
      <w:r w:rsidRPr="00F70677">
        <w:rPr>
          <w:rFonts w:ascii="標楷體" w:eastAsia="標楷體" w:hAnsi="標楷體" w:cs="Times New Roman"/>
          <w:szCs w:val="24"/>
        </w:rPr>
        <w:t xml:space="preserve">4.2.1.4 </w:t>
      </w:r>
      <w:proofErr w:type="gramStart"/>
      <w:r w:rsidRPr="00F70677">
        <w:rPr>
          <w:rFonts w:ascii="標楷體" w:eastAsia="標楷體" w:hAnsi="標楷體" w:cs="Times New Roman"/>
          <w:szCs w:val="24"/>
        </w:rPr>
        <w:t>satisfy</w:t>
      </w:r>
      <w:proofErr w:type="gramEnd"/>
      <w:r w:rsidRPr="00F70677">
        <w:rPr>
          <w:rFonts w:ascii="標楷體" w:eastAsia="標楷體" w:hAnsi="標楷體" w:cs="Times New Roman"/>
          <w:szCs w:val="24"/>
        </w:rPr>
        <w:t xml:space="preserve"> the  nationality  requirements of  the  IPC Athlete  Nationality  Policy</w:t>
      </w:r>
      <w:r w:rsidR="00FD4F2F" w:rsidRPr="00F70677">
        <w:rPr>
          <w:rFonts w:ascii="標楷體" w:eastAsia="標楷體" w:hAnsi="標楷體" w:cs="Times New Roman"/>
          <w:szCs w:val="24"/>
        </w:rPr>
        <w:t xml:space="preserve"> </w:t>
      </w:r>
      <w:r w:rsidRPr="00F70677">
        <w:rPr>
          <w:rFonts w:ascii="標楷體" w:eastAsia="標楷體" w:hAnsi="標楷體" w:cs="Times New Roman"/>
          <w:szCs w:val="24"/>
        </w:rPr>
        <w:t xml:space="preserve">(located on the </w:t>
      </w:r>
      <w:r w:rsidRPr="00F70677">
        <w:rPr>
          <w:rFonts w:ascii="標楷體" w:eastAsia="標楷體" w:hAnsi="標楷體" w:cs="Times New Roman"/>
          <w:w w:val="94"/>
          <w:szCs w:val="24"/>
        </w:rPr>
        <w:t xml:space="preserve">IPC website </w:t>
      </w:r>
      <w:r w:rsidRPr="00F70677">
        <w:rPr>
          <w:rFonts w:ascii="標楷體" w:eastAsia="標楷體" w:hAnsi="標楷體" w:cs="Times New Roman"/>
          <w:w w:val="101"/>
          <w:szCs w:val="24"/>
        </w:rPr>
        <w:t>at;</w:t>
      </w:r>
    </w:p>
    <w:p w:rsidR="00FD4F2F" w:rsidRPr="0011448B" w:rsidRDefault="00FD4F2F" w:rsidP="00770AB8">
      <w:pPr>
        <w:tabs>
          <w:tab w:val="left" w:pos="1840"/>
        </w:tabs>
        <w:ind w:leftChars="200" w:left="1449" w:hangingChars="400" w:hanging="969"/>
        <w:rPr>
          <w:rFonts w:ascii="標楷體" w:eastAsia="標楷體" w:hAnsi="標楷體" w:cs="Times New Roman"/>
          <w:color w:val="C00000"/>
          <w:szCs w:val="24"/>
        </w:rPr>
      </w:pPr>
      <w:r w:rsidRPr="0011448B">
        <w:rPr>
          <w:rFonts w:ascii="標楷體" w:eastAsia="標楷體" w:hAnsi="標楷體" w:cs="Times New Roman"/>
          <w:color w:val="C00000"/>
          <w:w w:val="101"/>
          <w:szCs w:val="24"/>
        </w:rPr>
        <w:t>4.2.1.4 符合</w:t>
      </w:r>
      <w:r w:rsidRPr="0011448B">
        <w:rPr>
          <w:rFonts w:ascii="標楷體" w:eastAsia="標楷體" w:hAnsi="標楷體" w:cs="Times New Roman"/>
          <w:color w:val="C00000"/>
          <w:szCs w:val="24"/>
        </w:rPr>
        <w:t>國際帕拉林匹克委員會運動員國家政策之國家標準(載於國際帕拉</w:t>
      </w:r>
      <w:r w:rsidR="00CA3223" w:rsidRPr="0011448B">
        <w:rPr>
          <w:rFonts w:ascii="標楷體" w:eastAsia="標楷體" w:hAnsi="標楷體" w:cs="Times New Roman"/>
          <w:color w:val="C00000"/>
          <w:szCs w:val="24"/>
        </w:rPr>
        <w:t>林匹克委員會</w:t>
      </w:r>
      <w:r w:rsidRPr="0011448B">
        <w:rPr>
          <w:rFonts w:ascii="標楷體" w:eastAsia="標楷體" w:hAnsi="標楷體" w:cs="Times New Roman"/>
          <w:color w:val="C00000"/>
          <w:szCs w:val="24"/>
        </w:rPr>
        <w:t>網站)</w:t>
      </w:r>
      <w:r w:rsidR="00CA3223" w:rsidRPr="0011448B">
        <w:rPr>
          <w:rFonts w:ascii="標楷體" w:eastAsia="標楷體" w:hAnsi="標楷體" w:cs="Times New Roman"/>
          <w:color w:val="C00000"/>
          <w:szCs w:val="24"/>
        </w:rPr>
        <w:t>；</w:t>
      </w:r>
    </w:p>
    <w:p w:rsidR="00C47575" w:rsidRPr="00F70677" w:rsidRDefault="00C47575" w:rsidP="003348B4">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4.2.1.5 </w:t>
      </w:r>
      <w:proofErr w:type="gramStart"/>
      <w:r w:rsidRPr="00F70677">
        <w:rPr>
          <w:rFonts w:ascii="標楷體" w:eastAsia="標楷體" w:hAnsi="標楷體" w:cs="Times New Roman"/>
          <w:szCs w:val="24"/>
        </w:rPr>
        <w:t>be</w:t>
      </w:r>
      <w:proofErr w:type="gramEnd"/>
      <w:r w:rsidRPr="00F70677">
        <w:rPr>
          <w:rFonts w:ascii="標楷體" w:eastAsia="標楷體" w:hAnsi="標楷體" w:cs="Times New Roman"/>
          <w:szCs w:val="24"/>
        </w:rPr>
        <w:t xml:space="preserve"> 12 years of age (or older subject to the table below outlining the age categories for youth Para swimming Competitions) on the first  day of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w w:val="97"/>
          <w:szCs w:val="24"/>
        </w:rPr>
        <w:t xml:space="preserve">relevant </w:t>
      </w:r>
      <w:r w:rsidRPr="00F70677">
        <w:rPr>
          <w:rFonts w:ascii="標楷體" w:eastAsia="標楷體" w:hAnsi="標楷體" w:cs="Times New Roman"/>
          <w:szCs w:val="24"/>
        </w:rPr>
        <w:t>Competition;</w:t>
      </w:r>
    </w:p>
    <w:p w:rsidR="00CA3223" w:rsidRDefault="00CA3223" w:rsidP="00770AB8">
      <w:pPr>
        <w:tabs>
          <w:tab w:val="left" w:pos="1840"/>
        </w:tabs>
        <w:ind w:leftChars="200" w:left="1440" w:hangingChars="400" w:hanging="960"/>
        <w:rPr>
          <w:rFonts w:ascii="標楷體" w:eastAsia="標楷體" w:hAnsi="標楷體" w:cs="Times New Roman"/>
          <w:color w:val="C00000"/>
          <w:szCs w:val="24"/>
        </w:rPr>
      </w:pPr>
      <w:r w:rsidRPr="0011448B">
        <w:rPr>
          <w:rFonts w:ascii="標楷體" w:eastAsia="標楷體" w:hAnsi="標楷體" w:cs="Times New Roman"/>
          <w:color w:val="C00000"/>
          <w:szCs w:val="24"/>
        </w:rPr>
        <w:t>4.2.1.5 在相關競賽滿12足歲(或超過12歲符合下列青年帕拉林游泳競賽分齡之選手)</w:t>
      </w:r>
    </w:p>
    <w:tbl>
      <w:tblPr>
        <w:tblStyle w:val="ae"/>
        <w:tblW w:w="8307" w:type="dxa"/>
        <w:tblInd w:w="1440" w:type="dxa"/>
        <w:tblLook w:val="04A0" w:firstRow="1" w:lastRow="0" w:firstColumn="1" w:lastColumn="0" w:noHBand="0" w:noVBand="1"/>
      </w:tblPr>
      <w:tblGrid>
        <w:gridCol w:w="3204"/>
        <w:gridCol w:w="1560"/>
        <w:gridCol w:w="1771"/>
        <w:gridCol w:w="1772"/>
      </w:tblGrid>
      <w:tr w:rsidR="0096689B" w:rsidTr="0096689B">
        <w:tc>
          <w:tcPr>
            <w:tcW w:w="3204"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szCs w:val="24"/>
              </w:rPr>
              <w:t xml:space="preserve">Age </w:t>
            </w:r>
            <w:r w:rsidRPr="00F70677">
              <w:rPr>
                <w:rFonts w:ascii="標楷體" w:eastAsia="標楷體" w:hAnsi="標楷體" w:cs="Times New Roman"/>
                <w:w w:val="94"/>
                <w:szCs w:val="24"/>
              </w:rPr>
              <w:t xml:space="preserve">Categories </w:t>
            </w:r>
            <w:r w:rsidRPr="00F70677">
              <w:rPr>
                <w:rFonts w:ascii="標楷體" w:eastAsia="標楷體" w:hAnsi="標楷體" w:cs="Times New Roman"/>
                <w:szCs w:val="24"/>
              </w:rPr>
              <w:t xml:space="preserve">(ages taken from the </w:t>
            </w:r>
            <w:r w:rsidRPr="00F70677">
              <w:rPr>
                <w:rFonts w:ascii="標楷體" w:eastAsia="標楷體" w:hAnsi="標楷體" w:cs="Times New Roman"/>
                <w:w w:val="109"/>
                <w:szCs w:val="24"/>
              </w:rPr>
              <w:t>f</w:t>
            </w:r>
            <w:r w:rsidRPr="00F70677">
              <w:rPr>
                <w:rFonts w:ascii="標楷體" w:eastAsia="標楷體" w:hAnsi="標楷體" w:cs="Times New Roman"/>
                <w:w w:val="107"/>
                <w:szCs w:val="24"/>
              </w:rPr>
              <w:t>i</w:t>
            </w:r>
            <w:r w:rsidRPr="00F70677">
              <w:rPr>
                <w:rFonts w:ascii="標楷體" w:eastAsia="標楷體" w:hAnsi="標楷體" w:cs="Times New Roman"/>
                <w:w w:val="95"/>
                <w:szCs w:val="24"/>
              </w:rPr>
              <w:t>rs</w:t>
            </w:r>
            <w:r w:rsidRPr="00F70677">
              <w:rPr>
                <w:rFonts w:ascii="標楷體" w:eastAsia="標楷體" w:hAnsi="標楷體" w:cs="Times New Roman"/>
                <w:w w:val="117"/>
                <w:szCs w:val="24"/>
              </w:rPr>
              <w:t xml:space="preserve">t </w:t>
            </w:r>
            <w:r w:rsidRPr="00F70677">
              <w:rPr>
                <w:rFonts w:ascii="標楷體" w:eastAsia="標楷體" w:hAnsi="標楷體" w:cs="Times New Roman"/>
                <w:w w:val="95"/>
                <w:szCs w:val="24"/>
              </w:rPr>
              <w:t xml:space="preserve">day </w:t>
            </w:r>
            <w:r w:rsidRPr="00F70677">
              <w:rPr>
                <w:rFonts w:ascii="標楷體" w:eastAsia="標楷體" w:hAnsi="標楷體" w:cs="Times New Roman"/>
                <w:szCs w:val="24"/>
              </w:rPr>
              <w:t>of Competition</w:t>
            </w:r>
          </w:p>
          <w:p w:rsidR="0096689B" w:rsidRPr="00F70677" w:rsidRDefault="0096689B" w:rsidP="00AB5B4F">
            <w:pPr>
              <w:jc w:val="center"/>
              <w:rPr>
                <w:rFonts w:ascii="標楷體" w:eastAsia="標楷體" w:hAnsi="標楷體" w:cs="Times New Roman"/>
                <w:color w:val="0070C0"/>
                <w:szCs w:val="24"/>
              </w:rPr>
            </w:pPr>
            <w:r w:rsidRPr="0011448B">
              <w:rPr>
                <w:rFonts w:ascii="標楷體" w:eastAsia="標楷體" w:hAnsi="標楷體" w:cs="Times New Roman"/>
                <w:color w:val="C00000"/>
                <w:szCs w:val="24"/>
              </w:rPr>
              <w:t>年齡別(比賽第一天前足歲)</w:t>
            </w:r>
          </w:p>
        </w:tc>
        <w:tc>
          <w:tcPr>
            <w:tcW w:w="1560"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szCs w:val="24"/>
              </w:rPr>
              <w:t>Gender</w:t>
            </w:r>
            <w:r w:rsidRPr="0011448B">
              <w:rPr>
                <w:rFonts w:ascii="標楷體" w:eastAsia="標楷體" w:hAnsi="標楷體" w:cs="Times New Roman"/>
                <w:color w:val="C00000"/>
                <w:szCs w:val="24"/>
              </w:rPr>
              <w:t>性別</w:t>
            </w:r>
          </w:p>
        </w:tc>
        <w:tc>
          <w:tcPr>
            <w:tcW w:w="1771" w:type="dxa"/>
            <w:vAlign w:val="center"/>
          </w:tcPr>
          <w:p w:rsidR="0096689B" w:rsidRDefault="0096689B" w:rsidP="00AB5B4F">
            <w:pPr>
              <w:jc w:val="center"/>
              <w:rPr>
                <w:rFonts w:ascii="標楷體" w:eastAsia="標楷體" w:hAnsi="標楷體" w:cs="Times New Roman"/>
                <w:szCs w:val="24"/>
              </w:rPr>
            </w:pPr>
            <w:r w:rsidRPr="00F70677">
              <w:rPr>
                <w:rFonts w:ascii="標楷體" w:eastAsia="標楷體" w:hAnsi="標楷體" w:cs="Times New Roman"/>
                <w:szCs w:val="24"/>
              </w:rPr>
              <w:t xml:space="preserve">Min. Age </w:t>
            </w:r>
          </w:p>
          <w:p w:rsidR="0096689B" w:rsidRPr="00F70677" w:rsidRDefault="0096689B" w:rsidP="00AB5B4F">
            <w:pPr>
              <w:jc w:val="center"/>
              <w:rPr>
                <w:rFonts w:ascii="標楷體" w:eastAsia="標楷體" w:hAnsi="標楷體" w:cs="Times New Roman"/>
                <w:szCs w:val="24"/>
              </w:rPr>
            </w:pPr>
            <w:r w:rsidRPr="0011448B">
              <w:rPr>
                <w:rFonts w:ascii="標楷體" w:eastAsia="標楷體" w:hAnsi="標楷體" w:cs="Times New Roman"/>
                <w:color w:val="C00000"/>
                <w:szCs w:val="24"/>
              </w:rPr>
              <w:t>最低年齡</w:t>
            </w:r>
          </w:p>
        </w:tc>
        <w:tc>
          <w:tcPr>
            <w:tcW w:w="1772" w:type="dxa"/>
            <w:vAlign w:val="center"/>
          </w:tcPr>
          <w:p w:rsidR="0096689B" w:rsidRDefault="0096689B" w:rsidP="00AB5B4F">
            <w:pPr>
              <w:jc w:val="center"/>
              <w:rPr>
                <w:rFonts w:ascii="標楷體" w:eastAsia="標楷體" w:hAnsi="標楷體" w:cs="Times New Roman"/>
                <w:szCs w:val="24"/>
              </w:rPr>
            </w:pPr>
            <w:r w:rsidRPr="00F70677">
              <w:rPr>
                <w:rFonts w:ascii="標楷體" w:eastAsia="標楷體" w:hAnsi="標楷體" w:cs="Times New Roman"/>
                <w:w w:val="96"/>
                <w:szCs w:val="24"/>
              </w:rPr>
              <w:t xml:space="preserve">Max. </w:t>
            </w:r>
            <w:r w:rsidRPr="00F70677">
              <w:rPr>
                <w:rFonts w:ascii="標楷體" w:eastAsia="標楷體" w:hAnsi="標楷體" w:cs="Times New Roman"/>
                <w:szCs w:val="24"/>
              </w:rPr>
              <w:t xml:space="preserve">Age </w:t>
            </w:r>
          </w:p>
          <w:p w:rsidR="0096689B" w:rsidRPr="00F70677" w:rsidRDefault="0096689B" w:rsidP="00AB5B4F">
            <w:pPr>
              <w:jc w:val="center"/>
              <w:rPr>
                <w:rFonts w:ascii="標楷體" w:eastAsia="標楷體" w:hAnsi="標楷體" w:cs="Times New Roman"/>
                <w:szCs w:val="24"/>
              </w:rPr>
            </w:pPr>
            <w:r w:rsidRPr="0011448B">
              <w:rPr>
                <w:rFonts w:ascii="標楷體" w:eastAsia="標楷體" w:hAnsi="標楷體" w:cs="Times New Roman"/>
                <w:color w:val="C00000"/>
                <w:szCs w:val="24"/>
              </w:rPr>
              <w:t>最大年齡</w:t>
            </w:r>
          </w:p>
        </w:tc>
      </w:tr>
      <w:tr w:rsidR="0096689B" w:rsidTr="0096689B">
        <w:tc>
          <w:tcPr>
            <w:tcW w:w="3204"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szCs w:val="24"/>
              </w:rPr>
              <w:t xml:space="preserve">Men </w:t>
            </w:r>
            <w:r w:rsidRPr="00F70677">
              <w:rPr>
                <w:rFonts w:ascii="標楷體" w:eastAsia="標楷體" w:hAnsi="標楷體" w:cs="Times New Roman"/>
                <w:w w:val="103"/>
                <w:szCs w:val="24"/>
              </w:rPr>
              <w:t>12</w:t>
            </w:r>
            <w:r w:rsidRPr="00F70677">
              <w:rPr>
                <w:rFonts w:ascii="標楷體" w:eastAsia="標楷體" w:hAnsi="標楷體" w:cs="Times New Roman"/>
                <w:szCs w:val="24"/>
              </w:rPr>
              <w:t>-</w:t>
            </w:r>
            <w:r w:rsidRPr="00F70677">
              <w:rPr>
                <w:rFonts w:ascii="標楷體" w:eastAsia="標楷體" w:hAnsi="標楷體" w:cs="Times New Roman"/>
                <w:w w:val="103"/>
                <w:szCs w:val="24"/>
              </w:rPr>
              <w:t>16</w:t>
            </w:r>
            <w:r w:rsidRPr="0011448B">
              <w:rPr>
                <w:rFonts w:ascii="標楷體" w:eastAsia="標楷體" w:hAnsi="標楷體" w:cs="Times New Roman"/>
                <w:color w:val="C00000"/>
                <w:w w:val="103"/>
                <w:szCs w:val="24"/>
              </w:rPr>
              <w:t>男子12-16</w:t>
            </w:r>
          </w:p>
        </w:tc>
        <w:tc>
          <w:tcPr>
            <w:tcW w:w="1560"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szCs w:val="24"/>
              </w:rPr>
              <w:t>Male</w:t>
            </w:r>
            <w:r w:rsidRPr="00F70677">
              <w:rPr>
                <w:rFonts w:ascii="標楷體" w:eastAsia="標楷體" w:hAnsi="標楷體" w:cs="Times New Roman"/>
                <w:color w:val="0070C0"/>
                <w:szCs w:val="24"/>
              </w:rPr>
              <w:t xml:space="preserve"> </w:t>
            </w:r>
            <w:r w:rsidRPr="0011448B">
              <w:rPr>
                <w:rFonts w:ascii="標楷體" w:eastAsia="標楷體" w:hAnsi="標楷體" w:cs="Times New Roman"/>
                <w:color w:val="C00000"/>
                <w:szCs w:val="24"/>
              </w:rPr>
              <w:t>男性</w:t>
            </w:r>
          </w:p>
        </w:tc>
        <w:tc>
          <w:tcPr>
            <w:tcW w:w="1771"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w w:val="103"/>
                <w:szCs w:val="24"/>
              </w:rPr>
              <w:t>12</w:t>
            </w:r>
          </w:p>
        </w:tc>
        <w:tc>
          <w:tcPr>
            <w:tcW w:w="1772"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w w:val="103"/>
                <w:szCs w:val="24"/>
              </w:rPr>
              <w:t>16</w:t>
            </w:r>
          </w:p>
        </w:tc>
      </w:tr>
      <w:tr w:rsidR="0096689B" w:rsidTr="0096689B">
        <w:tc>
          <w:tcPr>
            <w:tcW w:w="3204"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szCs w:val="24"/>
              </w:rPr>
              <w:t xml:space="preserve">Men </w:t>
            </w:r>
            <w:r w:rsidRPr="00F70677">
              <w:rPr>
                <w:rFonts w:ascii="標楷體" w:eastAsia="標楷體" w:hAnsi="標楷體" w:cs="Times New Roman"/>
                <w:w w:val="103"/>
                <w:szCs w:val="24"/>
              </w:rPr>
              <w:t>17</w:t>
            </w:r>
            <w:r w:rsidRPr="00F70677">
              <w:rPr>
                <w:rFonts w:ascii="標楷體" w:eastAsia="標楷體" w:hAnsi="標楷體" w:cs="Times New Roman"/>
                <w:szCs w:val="24"/>
              </w:rPr>
              <w:t>-</w:t>
            </w:r>
            <w:r w:rsidRPr="00F70677">
              <w:rPr>
                <w:rFonts w:ascii="標楷體" w:eastAsia="標楷體" w:hAnsi="標楷體" w:cs="Times New Roman"/>
                <w:w w:val="103"/>
                <w:szCs w:val="24"/>
              </w:rPr>
              <w:t>18</w:t>
            </w:r>
            <w:r w:rsidRPr="0011448B">
              <w:rPr>
                <w:rFonts w:ascii="標楷體" w:eastAsia="標楷體" w:hAnsi="標楷體" w:cs="Times New Roman"/>
                <w:color w:val="C00000"/>
                <w:w w:val="103"/>
                <w:szCs w:val="24"/>
              </w:rPr>
              <w:t>男子17-18</w:t>
            </w:r>
          </w:p>
        </w:tc>
        <w:tc>
          <w:tcPr>
            <w:tcW w:w="1560"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szCs w:val="24"/>
              </w:rPr>
              <w:t>Male</w:t>
            </w:r>
            <w:r w:rsidRPr="0011448B">
              <w:rPr>
                <w:rFonts w:ascii="標楷體" w:eastAsia="標楷體" w:hAnsi="標楷體" w:cs="Times New Roman"/>
                <w:color w:val="C00000"/>
                <w:szCs w:val="24"/>
              </w:rPr>
              <w:t>男性</w:t>
            </w:r>
          </w:p>
        </w:tc>
        <w:tc>
          <w:tcPr>
            <w:tcW w:w="1771"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w w:val="103"/>
                <w:szCs w:val="24"/>
              </w:rPr>
              <w:t>17</w:t>
            </w:r>
          </w:p>
        </w:tc>
        <w:tc>
          <w:tcPr>
            <w:tcW w:w="1772"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w w:val="103"/>
                <w:szCs w:val="24"/>
              </w:rPr>
              <w:t>18</w:t>
            </w:r>
          </w:p>
        </w:tc>
      </w:tr>
      <w:tr w:rsidR="0096689B" w:rsidTr="0096689B">
        <w:tc>
          <w:tcPr>
            <w:tcW w:w="3204" w:type="dxa"/>
            <w:vAlign w:val="center"/>
          </w:tcPr>
          <w:p w:rsidR="0096689B" w:rsidRPr="00F70677" w:rsidRDefault="0096689B" w:rsidP="00AB5B4F">
            <w:pPr>
              <w:jc w:val="center"/>
              <w:rPr>
                <w:rFonts w:ascii="標楷體" w:eastAsia="標楷體" w:hAnsi="標楷體" w:cs="Times New Roman"/>
                <w:w w:val="103"/>
                <w:szCs w:val="24"/>
              </w:rPr>
            </w:pPr>
            <w:r w:rsidRPr="00F70677">
              <w:rPr>
                <w:rFonts w:ascii="標楷體" w:eastAsia="標楷體" w:hAnsi="標楷體" w:cs="Times New Roman"/>
                <w:w w:val="94"/>
                <w:szCs w:val="24"/>
              </w:rPr>
              <w:t xml:space="preserve">Women </w:t>
            </w:r>
            <w:r w:rsidRPr="00F70677">
              <w:rPr>
                <w:rFonts w:ascii="標楷體" w:eastAsia="標楷體" w:hAnsi="標楷體" w:cs="Times New Roman"/>
                <w:w w:val="103"/>
                <w:szCs w:val="24"/>
              </w:rPr>
              <w:t>12</w:t>
            </w:r>
            <w:r w:rsidRPr="00F70677">
              <w:rPr>
                <w:rFonts w:ascii="標楷體" w:eastAsia="標楷體" w:hAnsi="標楷體" w:cs="Times New Roman"/>
                <w:szCs w:val="24"/>
              </w:rPr>
              <w:t>-</w:t>
            </w:r>
            <w:r w:rsidRPr="00F70677">
              <w:rPr>
                <w:rFonts w:ascii="標楷體" w:eastAsia="標楷體" w:hAnsi="標楷體" w:cs="Times New Roman"/>
                <w:w w:val="103"/>
                <w:szCs w:val="24"/>
              </w:rPr>
              <w:t>15</w:t>
            </w:r>
            <w:r w:rsidRPr="0011448B">
              <w:rPr>
                <w:rFonts w:ascii="標楷體" w:eastAsia="標楷體" w:hAnsi="標楷體" w:cs="Times New Roman"/>
                <w:color w:val="C00000"/>
                <w:w w:val="103"/>
                <w:szCs w:val="24"/>
              </w:rPr>
              <w:t>女子12-15</w:t>
            </w:r>
          </w:p>
        </w:tc>
        <w:tc>
          <w:tcPr>
            <w:tcW w:w="1560"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szCs w:val="24"/>
              </w:rPr>
              <w:t>Female</w:t>
            </w:r>
            <w:r w:rsidRPr="0011448B">
              <w:rPr>
                <w:rFonts w:ascii="標楷體" w:eastAsia="標楷體" w:hAnsi="標楷體" w:cs="Times New Roman"/>
                <w:color w:val="C00000"/>
                <w:szCs w:val="24"/>
              </w:rPr>
              <w:t>女性</w:t>
            </w:r>
          </w:p>
        </w:tc>
        <w:tc>
          <w:tcPr>
            <w:tcW w:w="1771"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w w:val="103"/>
                <w:szCs w:val="24"/>
              </w:rPr>
              <w:t>12</w:t>
            </w:r>
          </w:p>
        </w:tc>
        <w:tc>
          <w:tcPr>
            <w:tcW w:w="1772"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w w:val="103"/>
                <w:szCs w:val="24"/>
              </w:rPr>
              <w:t>15</w:t>
            </w:r>
          </w:p>
        </w:tc>
      </w:tr>
      <w:tr w:rsidR="0096689B" w:rsidTr="0096689B">
        <w:tc>
          <w:tcPr>
            <w:tcW w:w="3204"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w w:val="94"/>
                <w:szCs w:val="24"/>
              </w:rPr>
              <w:t xml:space="preserve">Women </w:t>
            </w:r>
            <w:r w:rsidRPr="00F70677">
              <w:rPr>
                <w:rFonts w:ascii="標楷體" w:eastAsia="標楷體" w:hAnsi="標楷體" w:cs="Times New Roman"/>
                <w:w w:val="103"/>
                <w:szCs w:val="24"/>
              </w:rPr>
              <w:t>16</w:t>
            </w:r>
            <w:r w:rsidRPr="00F70677">
              <w:rPr>
                <w:rFonts w:ascii="標楷體" w:eastAsia="標楷體" w:hAnsi="標楷體" w:cs="Times New Roman"/>
                <w:szCs w:val="24"/>
              </w:rPr>
              <w:t>-</w:t>
            </w:r>
            <w:r w:rsidRPr="00F70677">
              <w:rPr>
                <w:rFonts w:ascii="標楷體" w:eastAsia="標楷體" w:hAnsi="標楷體" w:cs="Times New Roman"/>
                <w:w w:val="103"/>
                <w:szCs w:val="24"/>
              </w:rPr>
              <w:t>18</w:t>
            </w:r>
            <w:r w:rsidRPr="0011448B">
              <w:rPr>
                <w:rFonts w:ascii="標楷體" w:eastAsia="標楷體" w:hAnsi="標楷體" w:cs="Times New Roman"/>
                <w:color w:val="C00000"/>
                <w:w w:val="103"/>
                <w:szCs w:val="24"/>
              </w:rPr>
              <w:t>女子16-18</w:t>
            </w:r>
          </w:p>
        </w:tc>
        <w:tc>
          <w:tcPr>
            <w:tcW w:w="1560"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szCs w:val="24"/>
              </w:rPr>
              <w:t>Female</w:t>
            </w:r>
            <w:r w:rsidRPr="0011448B">
              <w:rPr>
                <w:rFonts w:ascii="標楷體" w:eastAsia="標楷體" w:hAnsi="標楷體" w:cs="Times New Roman"/>
                <w:color w:val="C00000"/>
                <w:szCs w:val="24"/>
              </w:rPr>
              <w:t>女性</w:t>
            </w:r>
          </w:p>
        </w:tc>
        <w:tc>
          <w:tcPr>
            <w:tcW w:w="1771"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w w:val="103"/>
                <w:szCs w:val="24"/>
              </w:rPr>
              <w:t>16</w:t>
            </w:r>
          </w:p>
        </w:tc>
        <w:tc>
          <w:tcPr>
            <w:tcW w:w="1772"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w w:val="103"/>
                <w:szCs w:val="24"/>
              </w:rPr>
              <w:t>18</w:t>
            </w:r>
          </w:p>
        </w:tc>
      </w:tr>
    </w:tbl>
    <w:p w:rsidR="0096689B" w:rsidRDefault="0096689B" w:rsidP="00770AB8">
      <w:pPr>
        <w:tabs>
          <w:tab w:val="left" w:pos="1840"/>
        </w:tabs>
        <w:ind w:leftChars="200" w:left="1440" w:hangingChars="400" w:hanging="960"/>
        <w:rPr>
          <w:rFonts w:ascii="標楷體" w:eastAsia="標楷體" w:hAnsi="標楷體" w:cs="Times New Roman"/>
          <w:color w:val="C00000"/>
          <w:szCs w:val="24"/>
        </w:rPr>
      </w:pPr>
    </w:p>
    <w:p w:rsidR="0096689B" w:rsidRDefault="0096689B" w:rsidP="00770AB8">
      <w:pPr>
        <w:tabs>
          <w:tab w:val="left" w:pos="1840"/>
        </w:tabs>
        <w:ind w:leftChars="200" w:left="1440" w:hangingChars="400" w:hanging="960"/>
        <w:rPr>
          <w:rFonts w:ascii="標楷體" w:eastAsia="標楷體" w:hAnsi="標楷體" w:cs="Times New Roman"/>
          <w:color w:val="C00000"/>
          <w:szCs w:val="24"/>
        </w:rPr>
      </w:pPr>
    </w:p>
    <w:p w:rsidR="00C47575" w:rsidRPr="00F70677" w:rsidRDefault="00C47575" w:rsidP="003348B4">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lastRenderedPageBreak/>
        <w:t xml:space="preserve">4.2.1.6 </w:t>
      </w:r>
      <w:proofErr w:type="gramStart"/>
      <w:r w:rsidRPr="00F70677">
        <w:rPr>
          <w:rFonts w:ascii="標楷體" w:eastAsia="標楷體" w:hAnsi="標楷體" w:cs="Times New Roman"/>
          <w:szCs w:val="24"/>
        </w:rPr>
        <w:t>not</w:t>
      </w:r>
      <w:proofErr w:type="gramEnd"/>
      <w:r w:rsidRPr="00F70677">
        <w:rPr>
          <w:rFonts w:ascii="標楷體" w:eastAsia="標楷體" w:hAnsi="標楷體" w:cs="Times New Roman"/>
          <w:szCs w:val="24"/>
        </w:rPr>
        <w:t xml:space="preserve"> be suspended</w:t>
      </w:r>
      <w:r w:rsidRPr="00F70677">
        <w:rPr>
          <w:rFonts w:ascii="標楷體" w:eastAsia="標楷體" w:hAnsi="標楷體" w:cs="Times New Roman"/>
          <w:w w:val="96"/>
          <w:szCs w:val="24"/>
        </w:rPr>
        <w:t xml:space="preserve"> </w:t>
      </w:r>
      <w:r w:rsidRPr="00F70677">
        <w:rPr>
          <w:rFonts w:ascii="標楷體" w:eastAsia="標楷體" w:hAnsi="標楷體" w:cs="Times New Roman"/>
          <w:szCs w:val="24"/>
        </w:rPr>
        <w:t xml:space="preserve">or </w:t>
      </w:r>
      <w:r w:rsidRPr="00F70677">
        <w:rPr>
          <w:rFonts w:ascii="標楷體" w:eastAsia="標楷體" w:hAnsi="標楷體" w:cs="Times New Roman"/>
          <w:w w:val="96"/>
          <w:szCs w:val="24"/>
        </w:rPr>
        <w:t xml:space="preserve">otherwise </w:t>
      </w:r>
      <w:r w:rsidRPr="00F70677">
        <w:rPr>
          <w:rFonts w:ascii="標楷體" w:eastAsia="標楷體" w:hAnsi="標楷體" w:cs="Times New Roman"/>
          <w:szCs w:val="24"/>
        </w:rPr>
        <w:t>sanctioned.</w:t>
      </w:r>
    </w:p>
    <w:p w:rsidR="005C0AF6" w:rsidRPr="0011448B" w:rsidRDefault="005C0AF6" w:rsidP="00770AB8">
      <w:pPr>
        <w:tabs>
          <w:tab w:val="left" w:pos="1840"/>
        </w:tabs>
        <w:ind w:leftChars="200" w:left="1440" w:hangingChars="400" w:hanging="960"/>
        <w:rPr>
          <w:rFonts w:ascii="標楷體" w:eastAsia="標楷體" w:hAnsi="標楷體" w:cs="Times New Roman"/>
          <w:color w:val="C00000"/>
          <w:szCs w:val="24"/>
        </w:rPr>
      </w:pPr>
      <w:r w:rsidRPr="0011448B">
        <w:rPr>
          <w:rFonts w:ascii="標楷體" w:eastAsia="標楷體" w:hAnsi="標楷體" w:cs="Times New Roman"/>
          <w:color w:val="C00000"/>
          <w:szCs w:val="24"/>
        </w:rPr>
        <w:t>4.2.1.6 未被停權</w:t>
      </w:r>
    </w:p>
    <w:p w:rsidR="008E0270" w:rsidRDefault="008E027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4.3 </w:t>
      </w:r>
      <w:r w:rsidR="00E81380"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Eligibility</w:t>
      </w:r>
      <w:proofErr w:type="gramEnd"/>
      <w:r w:rsidRPr="00F70677">
        <w:rPr>
          <w:rFonts w:ascii="標楷體" w:eastAsia="標楷體" w:hAnsi="標楷體" w:cs="Times New Roman"/>
          <w:szCs w:val="24"/>
        </w:rPr>
        <w:t xml:space="preserve"> requirements – World </w:t>
      </w:r>
      <w:r w:rsidRPr="00F70677">
        <w:rPr>
          <w:rFonts w:ascii="標楷體" w:eastAsia="標楷體" w:hAnsi="標楷體" w:cs="Times New Roman"/>
          <w:w w:val="95"/>
          <w:szCs w:val="24"/>
        </w:rPr>
        <w:t xml:space="preserve">Para Swimming Approved </w:t>
      </w:r>
      <w:r w:rsidRPr="00F70677">
        <w:rPr>
          <w:rFonts w:ascii="標楷體" w:eastAsia="標楷體" w:hAnsi="標楷體" w:cs="Times New Roman"/>
          <w:szCs w:val="24"/>
        </w:rPr>
        <w:t>Competitions</w:t>
      </w:r>
    </w:p>
    <w:p w:rsidR="005C0AF6" w:rsidRPr="0011448B" w:rsidRDefault="005C0AF6" w:rsidP="0011448B">
      <w:pPr>
        <w:rPr>
          <w:rFonts w:ascii="標楷體" w:eastAsia="標楷體" w:hAnsi="標楷體" w:cs="Times New Roman"/>
          <w:color w:val="C00000"/>
        </w:rPr>
      </w:pPr>
      <w:r w:rsidRPr="0011448B">
        <w:rPr>
          <w:rFonts w:ascii="標楷體" w:eastAsia="標楷體" w:hAnsi="標楷體" w:cs="Times New Roman"/>
          <w:color w:val="C00000"/>
          <w:szCs w:val="24"/>
        </w:rPr>
        <w:t xml:space="preserve">4.3  </w:t>
      </w:r>
      <w:r w:rsidRPr="0011448B">
        <w:rPr>
          <w:rFonts w:ascii="標楷體" w:eastAsia="標楷體" w:hAnsi="標楷體" w:cs="Times New Roman"/>
          <w:color w:val="C00000"/>
        </w:rPr>
        <w:t>合格標準-世界帕拉游泳認可競賽</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4.3.1 In order to</w:t>
      </w:r>
      <w:r w:rsidRPr="00F70677">
        <w:rPr>
          <w:rFonts w:ascii="標楷體" w:eastAsia="標楷體" w:hAnsi="標楷體" w:cs="Times New Roman"/>
        </w:rPr>
        <w:t xml:space="preserve"> </w:t>
      </w:r>
      <w:r w:rsidRPr="00F70677">
        <w:rPr>
          <w:rFonts w:ascii="標楷體" w:eastAsia="標楷體" w:hAnsi="標楷體" w:cs="Times New Roman"/>
          <w:szCs w:val="24"/>
        </w:rPr>
        <w:t xml:space="preserve">compete in </w:t>
      </w:r>
      <w:r w:rsidRPr="00F70677">
        <w:rPr>
          <w:rFonts w:ascii="標楷體" w:eastAsia="標楷體" w:hAnsi="標楷體" w:cs="Times New Roman"/>
        </w:rPr>
        <w:t>World</w:t>
      </w:r>
      <w:r w:rsidRPr="00F70677">
        <w:rPr>
          <w:rFonts w:ascii="標楷體" w:eastAsia="標楷體" w:hAnsi="標楷體" w:cs="Times New Roman"/>
          <w:szCs w:val="24"/>
        </w:rPr>
        <w:t xml:space="preserve"> 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 xml:space="preserve">Approved Competitions an athlete must meet the eligibility requirements determined by the relevant organising committee or </w:t>
      </w:r>
      <w:r w:rsidRPr="00F70677">
        <w:rPr>
          <w:rFonts w:ascii="標楷體" w:eastAsia="標楷體" w:hAnsi="標楷體" w:cs="Times New Roman"/>
          <w:w w:val="95"/>
          <w:szCs w:val="24"/>
        </w:rPr>
        <w:t xml:space="preserve">governing </w:t>
      </w:r>
      <w:r w:rsidRPr="00F70677">
        <w:rPr>
          <w:rFonts w:ascii="標楷體" w:eastAsia="標楷體" w:hAnsi="標楷體" w:cs="Times New Roman"/>
          <w:szCs w:val="24"/>
        </w:rPr>
        <w:t>body.</w:t>
      </w:r>
    </w:p>
    <w:p w:rsidR="00C47575" w:rsidRPr="00F70677" w:rsidRDefault="00C660F9" w:rsidP="0011448B">
      <w:pPr>
        <w:ind w:left="720" w:hangingChars="300" w:hanging="720"/>
        <w:rPr>
          <w:rFonts w:ascii="標楷體" w:eastAsia="標楷體" w:hAnsi="標楷體" w:cs="Times New Roman"/>
          <w:sz w:val="12"/>
          <w:szCs w:val="12"/>
        </w:rPr>
      </w:pPr>
      <w:r w:rsidRPr="0011448B">
        <w:rPr>
          <w:rFonts w:ascii="標楷體" w:eastAsia="標楷體" w:hAnsi="標楷體" w:cs="Times New Roman"/>
          <w:color w:val="C00000"/>
          <w:szCs w:val="24"/>
        </w:rPr>
        <w:t>4.3.1 選手必須</w:t>
      </w:r>
      <w:r w:rsidRPr="0011448B">
        <w:rPr>
          <w:rFonts w:ascii="標楷體" w:eastAsia="標楷體" w:hAnsi="標楷體" w:cs="Times New Roman"/>
          <w:color w:val="C00000"/>
        </w:rPr>
        <w:t>達到</w:t>
      </w:r>
      <w:r w:rsidRPr="0011448B">
        <w:rPr>
          <w:rFonts w:ascii="標楷體" w:eastAsia="標楷體" w:hAnsi="標楷體" w:cs="Times New Roman"/>
          <w:color w:val="C00000"/>
          <w:szCs w:val="24"/>
        </w:rPr>
        <w:t>相關組織或管理單位所訂定之合格標準才能參加</w:t>
      </w:r>
      <w:r w:rsidRPr="0011448B">
        <w:rPr>
          <w:rFonts w:ascii="標楷體" w:eastAsia="標楷體" w:hAnsi="標楷體" w:cs="Times New Roman"/>
          <w:color w:val="C00000"/>
        </w:rPr>
        <w:t>世界帕拉游泳認可競賽:</w:t>
      </w:r>
    </w:p>
    <w:p w:rsidR="008E0270" w:rsidRDefault="008E027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4.4 </w:t>
      </w:r>
      <w:r w:rsidR="00E81380"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Qualification</w:t>
      </w:r>
      <w:proofErr w:type="gramEnd"/>
      <w:r w:rsidRPr="00F70677">
        <w:rPr>
          <w:rFonts w:ascii="標楷體" w:eastAsia="標楷體" w:hAnsi="標楷體" w:cs="Times New Roman"/>
          <w:szCs w:val="24"/>
        </w:rPr>
        <w:t xml:space="preserve"> requirements</w:t>
      </w:r>
    </w:p>
    <w:p w:rsidR="00D72439" w:rsidRPr="0011448B" w:rsidRDefault="00D72439" w:rsidP="00BF5025">
      <w:pPr>
        <w:tabs>
          <w:tab w:val="left" w:pos="980"/>
        </w:tabs>
        <w:rPr>
          <w:rFonts w:ascii="標楷體" w:eastAsia="標楷體" w:hAnsi="標楷體" w:cs="Times New Roman"/>
          <w:color w:val="C00000"/>
          <w:szCs w:val="24"/>
        </w:rPr>
      </w:pPr>
      <w:r w:rsidRPr="0011448B">
        <w:rPr>
          <w:rFonts w:ascii="標楷體" w:eastAsia="標楷體" w:hAnsi="標楷體" w:cs="Times New Roman"/>
          <w:color w:val="C00000"/>
          <w:szCs w:val="24"/>
        </w:rPr>
        <w:t>4.4  合格標準</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4.4.1 In addition to the eligibility requirements outlined above, in order to compete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szCs w:val="24"/>
        </w:rPr>
        <w:t xml:space="preserve">World Para Swimming </w:t>
      </w:r>
      <w:r w:rsidRPr="00F70677">
        <w:rPr>
          <w:rFonts w:ascii="標楷體" w:eastAsia="標楷體" w:hAnsi="標楷體" w:cs="Times New Roman"/>
          <w:w w:val="95"/>
          <w:szCs w:val="24"/>
        </w:rPr>
        <w:t xml:space="preserve">Recognised </w:t>
      </w:r>
      <w:r w:rsidRPr="00F70677">
        <w:rPr>
          <w:rFonts w:ascii="標楷體" w:eastAsia="標楷體" w:hAnsi="標楷體" w:cs="Times New Roman"/>
          <w:szCs w:val="24"/>
        </w:rPr>
        <w:t xml:space="preserve">Competitions an athlete must also meet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qualification </w:t>
      </w:r>
      <w:r w:rsidRPr="00F70677">
        <w:rPr>
          <w:rFonts w:ascii="標楷體" w:eastAsia="標楷體" w:hAnsi="標楷體" w:cs="Times New Roman"/>
        </w:rPr>
        <w:t>standards</w:t>
      </w:r>
      <w:r w:rsidRPr="00F70677">
        <w:rPr>
          <w:rFonts w:ascii="標楷體" w:eastAsia="標楷體" w:hAnsi="標楷體" w:cs="Times New Roman"/>
          <w:szCs w:val="24"/>
        </w:rPr>
        <w:t xml:space="preserve">, qualification criteria and any sport entry rules applicable to the </w:t>
      </w:r>
      <w:r w:rsidRPr="00F70677">
        <w:rPr>
          <w:rFonts w:ascii="標楷體" w:eastAsia="標楷體" w:hAnsi="標楷體" w:cs="Times New Roman"/>
          <w:w w:val="95"/>
          <w:szCs w:val="24"/>
        </w:rPr>
        <w:t xml:space="preserve">relevant World Para Swimming Recognised </w:t>
      </w:r>
      <w:r w:rsidRPr="00F70677">
        <w:rPr>
          <w:rFonts w:ascii="標楷體" w:eastAsia="標楷體" w:hAnsi="標楷體" w:cs="Times New Roman"/>
          <w:szCs w:val="24"/>
        </w:rPr>
        <w:t>Competition.</w:t>
      </w:r>
    </w:p>
    <w:p w:rsidR="00D72439" w:rsidRPr="0011448B" w:rsidRDefault="00D72439" w:rsidP="00D2538B">
      <w:pPr>
        <w:ind w:left="720" w:hangingChars="300" w:hanging="720"/>
        <w:rPr>
          <w:rFonts w:ascii="標楷體" w:eastAsia="標楷體" w:hAnsi="標楷體" w:cs="Times New Roman"/>
          <w:color w:val="C00000"/>
          <w:szCs w:val="24"/>
        </w:rPr>
      </w:pPr>
      <w:r w:rsidRPr="0011448B">
        <w:rPr>
          <w:rFonts w:ascii="標楷體" w:eastAsia="標楷體" w:hAnsi="標楷體" w:cs="Times New Roman"/>
          <w:color w:val="C00000"/>
          <w:szCs w:val="24"/>
        </w:rPr>
        <w:t>4.4.1 除了上述合格標準，選手必須達到相關</w:t>
      </w:r>
      <w:r w:rsidRPr="0011448B">
        <w:rPr>
          <w:rFonts w:ascii="標楷體" w:eastAsia="標楷體" w:hAnsi="標楷體" w:cs="Times New Roman"/>
          <w:color w:val="C00000"/>
        </w:rPr>
        <w:t>世界帕拉游泳認可競賽之參賽標準才能</w:t>
      </w:r>
      <w:r w:rsidR="00934049" w:rsidRPr="0011448B">
        <w:rPr>
          <w:rFonts w:ascii="標楷體" w:eastAsia="標楷體" w:hAnsi="標楷體" w:cs="Times New Roman"/>
          <w:color w:val="C00000"/>
        </w:rPr>
        <w:t>參</w:t>
      </w:r>
      <w:r w:rsidRPr="0011448B">
        <w:rPr>
          <w:rFonts w:ascii="標楷體" w:eastAsia="標楷體" w:hAnsi="標楷體" w:cs="Times New Roman"/>
          <w:color w:val="C00000"/>
        </w:rPr>
        <w:t>世界帕拉游泳認可競賽</w:t>
      </w:r>
      <w:r w:rsidR="00934049" w:rsidRPr="0011448B">
        <w:rPr>
          <w:rFonts w:ascii="標楷體" w:eastAsia="標楷體" w:hAnsi="標楷體" w:cs="Times New Roman"/>
          <w:color w:val="C00000"/>
        </w:rPr>
        <w:t>之比賽。</w:t>
      </w:r>
    </w:p>
    <w:p w:rsidR="008E0270" w:rsidRDefault="008E027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4.5 </w:t>
      </w:r>
      <w:r w:rsidR="00E81380"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Gender</w:t>
      </w:r>
      <w:proofErr w:type="gramEnd"/>
    </w:p>
    <w:p w:rsidR="00777698" w:rsidRPr="0011448B" w:rsidRDefault="00777698" w:rsidP="00BF5025">
      <w:pPr>
        <w:tabs>
          <w:tab w:val="left" w:pos="980"/>
        </w:tabs>
        <w:rPr>
          <w:rFonts w:ascii="標楷體" w:eastAsia="標楷體" w:hAnsi="標楷體" w:cs="Times New Roman"/>
          <w:color w:val="C00000"/>
          <w:szCs w:val="24"/>
        </w:rPr>
      </w:pPr>
      <w:r w:rsidRPr="0011448B">
        <w:rPr>
          <w:rFonts w:ascii="標楷體" w:eastAsia="標楷體" w:hAnsi="標楷體" w:cs="Times New Roman"/>
          <w:color w:val="C00000"/>
          <w:szCs w:val="24"/>
        </w:rPr>
        <w:t>4.5  性別</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4.5.1 </w:t>
      </w:r>
      <w:r w:rsidRPr="00F70677">
        <w:rPr>
          <w:rFonts w:ascii="標楷體" w:eastAsia="標楷體" w:hAnsi="標楷體" w:cs="Times New Roman"/>
        </w:rPr>
        <w:t>Subject</w:t>
      </w:r>
      <w:r w:rsidRPr="00F70677">
        <w:rPr>
          <w:rFonts w:ascii="標楷體" w:eastAsia="標楷體" w:hAnsi="標楷體" w:cs="Times New Roman"/>
          <w:szCs w:val="24"/>
        </w:rPr>
        <w:t xml:space="preserve"> to Regulation 4.5.3, below, an athlete shall be eligible to compete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szCs w:val="24"/>
        </w:rPr>
        <w:t>men’s competition if he is:</w:t>
      </w:r>
    </w:p>
    <w:p w:rsidR="00777698" w:rsidRPr="0011448B" w:rsidRDefault="00777698" w:rsidP="00D2538B">
      <w:pPr>
        <w:ind w:left="720" w:hangingChars="300" w:hanging="720"/>
        <w:rPr>
          <w:rFonts w:ascii="標楷體" w:eastAsia="標楷體" w:hAnsi="標楷體" w:cs="Times New Roman"/>
          <w:color w:val="C00000"/>
          <w:szCs w:val="24"/>
        </w:rPr>
      </w:pPr>
      <w:r w:rsidRPr="0011448B">
        <w:rPr>
          <w:rFonts w:ascii="標楷體" w:eastAsia="標楷體" w:hAnsi="標楷體" w:cs="Times New Roman"/>
          <w:color w:val="C00000"/>
          <w:szCs w:val="24"/>
        </w:rPr>
        <w:t>4.5.1 有關以下4.5.3規則，選手合法在男子組比賽他必須是:</w:t>
      </w:r>
    </w:p>
    <w:p w:rsidR="00C47575" w:rsidRPr="00F70677" w:rsidRDefault="00C47575" w:rsidP="003348B4">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4.5.1.1 </w:t>
      </w:r>
      <w:proofErr w:type="gramStart"/>
      <w:r w:rsidRPr="00F70677">
        <w:rPr>
          <w:rFonts w:ascii="標楷體" w:eastAsia="標楷體" w:hAnsi="標楷體" w:cs="Times New Roman"/>
          <w:w w:val="94"/>
          <w:szCs w:val="24"/>
        </w:rPr>
        <w:t>recognised</w:t>
      </w:r>
      <w:proofErr w:type="gramEnd"/>
      <w:r w:rsidRPr="00F70677">
        <w:rPr>
          <w:rFonts w:ascii="標楷體" w:eastAsia="標楷體" w:hAnsi="標楷體" w:cs="Times New Roman"/>
          <w:w w:val="94"/>
          <w:szCs w:val="24"/>
        </w:rPr>
        <w:t xml:space="preserve"> as </w:t>
      </w:r>
      <w:r w:rsidRPr="00F70677">
        <w:rPr>
          <w:rFonts w:ascii="標楷體" w:eastAsia="標楷體" w:hAnsi="標楷體" w:cs="Times New Roman"/>
          <w:szCs w:val="24"/>
        </w:rPr>
        <w:t>male</w:t>
      </w:r>
      <w:r w:rsidRPr="00F70677">
        <w:rPr>
          <w:rFonts w:ascii="標楷體" w:eastAsia="標楷體" w:hAnsi="標楷體" w:cs="Times New Roman"/>
          <w:w w:val="94"/>
          <w:szCs w:val="24"/>
        </w:rPr>
        <w:t xml:space="preserve"> </w:t>
      </w:r>
      <w:r w:rsidRPr="00F70677">
        <w:rPr>
          <w:rFonts w:ascii="標楷體" w:eastAsia="標楷體" w:hAnsi="標楷體" w:cs="Times New Roman"/>
          <w:szCs w:val="24"/>
        </w:rPr>
        <w:t xml:space="preserve">in </w:t>
      </w:r>
      <w:r w:rsidRPr="00F70677">
        <w:rPr>
          <w:rFonts w:ascii="標楷體" w:eastAsia="標楷體" w:hAnsi="標楷體" w:cs="Times New Roman"/>
          <w:w w:val="95"/>
          <w:szCs w:val="24"/>
        </w:rPr>
        <w:t xml:space="preserve">law; </w:t>
      </w:r>
      <w:r w:rsidRPr="00F70677">
        <w:rPr>
          <w:rFonts w:ascii="標楷體" w:eastAsia="標楷體" w:hAnsi="標楷體" w:cs="Times New Roman"/>
          <w:szCs w:val="24"/>
        </w:rPr>
        <w:t>and</w:t>
      </w:r>
    </w:p>
    <w:p w:rsidR="00777698" w:rsidRPr="0011448B" w:rsidRDefault="00777698" w:rsidP="00770AB8">
      <w:pPr>
        <w:tabs>
          <w:tab w:val="left" w:pos="1840"/>
        </w:tabs>
        <w:ind w:leftChars="200" w:left="1440" w:hangingChars="400" w:hanging="960"/>
        <w:rPr>
          <w:rFonts w:ascii="標楷體" w:eastAsia="標楷體" w:hAnsi="標楷體" w:cs="Times New Roman"/>
          <w:color w:val="C00000"/>
          <w:szCs w:val="24"/>
        </w:rPr>
      </w:pPr>
      <w:r w:rsidRPr="0011448B">
        <w:rPr>
          <w:rFonts w:ascii="標楷體" w:eastAsia="標楷體" w:hAnsi="標楷體" w:cs="Times New Roman"/>
          <w:color w:val="C00000"/>
          <w:szCs w:val="24"/>
        </w:rPr>
        <w:t>4.5.1.1 在法律上認定為男性；及</w:t>
      </w:r>
    </w:p>
    <w:p w:rsidR="00C47575" w:rsidRPr="00F70677" w:rsidRDefault="00C47575" w:rsidP="003348B4">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4.5.1.2 </w:t>
      </w:r>
      <w:proofErr w:type="gramStart"/>
      <w:r w:rsidRPr="00F70677">
        <w:rPr>
          <w:rFonts w:ascii="標楷體" w:eastAsia="標楷體" w:hAnsi="標楷體" w:cs="Times New Roman"/>
          <w:szCs w:val="24"/>
        </w:rPr>
        <w:t>eligible</w:t>
      </w:r>
      <w:proofErr w:type="gramEnd"/>
      <w:r w:rsidRPr="00F70677">
        <w:rPr>
          <w:rFonts w:ascii="標楷體" w:eastAsia="標楷體" w:hAnsi="標楷體" w:cs="Times New Roman"/>
          <w:szCs w:val="24"/>
        </w:rPr>
        <w:t xml:space="preserve"> to compete under </w:t>
      </w:r>
      <w:r w:rsidRPr="00F70677">
        <w:rPr>
          <w:rFonts w:ascii="標楷體" w:eastAsia="標楷體" w:hAnsi="標楷體" w:cs="Times New Roman"/>
          <w:w w:val="96"/>
          <w:szCs w:val="24"/>
        </w:rPr>
        <w:t xml:space="preserve">these </w:t>
      </w:r>
      <w:r w:rsidRPr="00F70677">
        <w:rPr>
          <w:rFonts w:ascii="標楷體" w:eastAsia="標楷體" w:hAnsi="標楷體" w:cs="Times New Roman"/>
          <w:szCs w:val="24"/>
        </w:rPr>
        <w:t>Rules.</w:t>
      </w:r>
    </w:p>
    <w:p w:rsidR="00473C14" w:rsidRPr="0011448B" w:rsidRDefault="00777698" w:rsidP="00770AB8">
      <w:pPr>
        <w:tabs>
          <w:tab w:val="left" w:pos="1840"/>
        </w:tabs>
        <w:ind w:leftChars="200" w:left="1440" w:hangingChars="400" w:hanging="960"/>
        <w:rPr>
          <w:rFonts w:ascii="標楷體" w:eastAsia="標楷體" w:hAnsi="標楷體" w:cs="Times New Roman"/>
          <w:color w:val="C00000"/>
          <w:szCs w:val="24"/>
        </w:rPr>
      </w:pPr>
      <w:r w:rsidRPr="0011448B">
        <w:rPr>
          <w:rFonts w:ascii="標楷體" w:eastAsia="標楷體" w:hAnsi="標楷體" w:cs="Times New Roman"/>
          <w:color w:val="C00000"/>
          <w:szCs w:val="24"/>
        </w:rPr>
        <w:t>4.5.1.2 在法律上認定為男性；及</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4.5.2 Subject to Regulation 4.5.3, below, an athlete shall be eligible to compete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w w:val="96"/>
          <w:szCs w:val="24"/>
        </w:rPr>
        <w:t xml:space="preserve">women’s </w:t>
      </w:r>
      <w:r w:rsidRPr="00F70677">
        <w:rPr>
          <w:rFonts w:ascii="標楷體" w:eastAsia="標楷體" w:hAnsi="標楷體" w:cs="Times New Roman"/>
          <w:szCs w:val="24"/>
        </w:rPr>
        <w:t xml:space="preserve">competition if </w:t>
      </w:r>
      <w:r w:rsidRPr="00F70677">
        <w:rPr>
          <w:rFonts w:ascii="標楷體" w:eastAsia="標楷體" w:hAnsi="標楷體" w:cs="Times New Roman"/>
          <w:w w:val="94"/>
          <w:szCs w:val="24"/>
        </w:rPr>
        <w:t xml:space="preserve">she </w:t>
      </w:r>
      <w:r w:rsidRPr="00F70677">
        <w:rPr>
          <w:rFonts w:ascii="標楷體" w:eastAsia="標楷體" w:hAnsi="標楷體" w:cs="Times New Roman"/>
          <w:szCs w:val="24"/>
        </w:rPr>
        <w:t>is:</w:t>
      </w:r>
    </w:p>
    <w:p w:rsidR="00777698" w:rsidRPr="0011448B" w:rsidRDefault="00777698" w:rsidP="00C51816">
      <w:pPr>
        <w:ind w:left="720" w:hangingChars="300" w:hanging="720"/>
        <w:rPr>
          <w:rFonts w:ascii="標楷體" w:eastAsia="標楷體" w:hAnsi="標楷體" w:cs="Times New Roman"/>
          <w:color w:val="C00000"/>
          <w:szCs w:val="24"/>
        </w:rPr>
      </w:pPr>
      <w:r w:rsidRPr="0011448B">
        <w:rPr>
          <w:rFonts w:ascii="標楷體" w:eastAsia="標楷體" w:hAnsi="標楷體" w:cs="Times New Roman"/>
          <w:color w:val="C00000"/>
          <w:szCs w:val="24"/>
        </w:rPr>
        <w:t>4.5.2 有關以下4.5.3規則，選手合法在女子組比賽她必須是:</w:t>
      </w:r>
    </w:p>
    <w:p w:rsidR="00C47575" w:rsidRPr="00F70677" w:rsidRDefault="00C47575" w:rsidP="003348B4">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4.5.2.1 </w:t>
      </w:r>
      <w:proofErr w:type="gramStart"/>
      <w:r w:rsidRPr="00F70677">
        <w:rPr>
          <w:rFonts w:ascii="標楷體" w:eastAsia="標楷體" w:hAnsi="標楷體" w:cs="Times New Roman"/>
          <w:w w:val="94"/>
          <w:szCs w:val="24"/>
        </w:rPr>
        <w:t>recognised</w:t>
      </w:r>
      <w:proofErr w:type="gramEnd"/>
      <w:r w:rsidRPr="00F70677">
        <w:rPr>
          <w:rFonts w:ascii="標楷體" w:eastAsia="標楷體" w:hAnsi="標楷體" w:cs="Times New Roman"/>
          <w:w w:val="94"/>
          <w:szCs w:val="24"/>
        </w:rPr>
        <w:t xml:space="preserve"> as female </w:t>
      </w:r>
      <w:r w:rsidRPr="00F70677">
        <w:rPr>
          <w:rFonts w:ascii="標楷體" w:eastAsia="標楷體" w:hAnsi="標楷體" w:cs="Times New Roman"/>
          <w:szCs w:val="24"/>
        </w:rPr>
        <w:t xml:space="preserve">in </w:t>
      </w:r>
      <w:r w:rsidRPr="00F70677">
        <w:rPr>
          <w:rFonts w:ascii="標楷體" w:eastAsia="標楷體" w:hAnsi="標楷體" w:cs="Times New Roman"/>
          <w:w w:val="95"/>
          <w:szCs w:val="24"/>
        </w:rPr>
        <w:t xml:space="preserve">law; </w:t>
      </w:r>
      <w:r w:rsidRPr="00F70677">
        <w:rPr>
          <w:rFonts w:ascii="標楷體" w:eastAsia="標楷體" w:hAnsi="標楷體" w:cs="Times New Roman"/>
          <w:szCs w:val="24"/>
        </w:rPr>
        <w:t>and</w:t>
      </w:r>
    </w:p>
    <w:p w:rsidR="00777698" w:rsidRPr="0011448B" w:rsidRDefault="00777698" w:rsidP="00770AB8">
      <w:pPr>
        <w:tabs>
          <w:tab w:val="left" w:pos="1840"/>
        </w:tabs>
        <w:ind w:leftChars="200" w:left="1440" w:hangingChars="400" w:hanging="960"/>
        <w:rPr>
          <w:rFonts w:ascii="標楷體" w:eastAsia="標楷體" w:hAnsi="標楷體" w:cs="Times New Roman"/>
          <w:color w:val="C00000"/>
          <w:szCs w:val="24"/>
        </w:rPr>
      </w:pPr>
      <w:r w:rsidRPr="0011448B">
        <w:rPr>
          <w:rFonts w:ascii="標楷體" w:eastAsia="標楷體" w:hAnsi="標楷體" w:cs="Times New Roman"/>
          <w:color w:val="C00000"/>
          <w:szCs w:val="24"/>
        </w:rPr>
        <w:t>4.5.2.1 在法律上認定為男性；及</w:t>
      </w:r>
    </w:p>
    <w:p w:rsidR="00C47575" w:rsidRPr="00F70677" w:rsidRDefault="00C47575" w:rsidP="003348B4">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4.5.2.2 </w:t>
      </w:r>
      <w:proofErr w:type="gramStart"/>
      <w:r w:rsidRPr="00F70677">
        <w:rPr>
          <w:rFonts w:ascii="標楷體" w:eastAsia="標楷體" w:hAnsi="標楷體" w:cs="Times New Roman"/>
          <w:szCs w:val="24"/>
        </w:rPr>
        <w:t>eligible</w:t>
      </w:r>
      <w:proofErr w:type="gramEnd"/>
      <w:r w:rsidRPr="00F70677">
        <w:rPr>
          <w:rFonts w:ascii="標楷體" w:eastAsia="標楷體" w:hAnsi="標楷體" w:cs="Times New Roman"/>
          <w:szCs w:val="24"/>
        </w:rPr>
        <w:t xml:space="preserve"> to compete under </w:t>
      </w:r>
      <w:r w:rsidRPr="00F70677">
        <w:rPr>
          <w:rFonts w:ascii="標楷體" w:eastAsia="標楷體" w:hAnsi="標楷體" w:cs="Times New Roman"/>
          <w:w w:val="96"/>
          <w:szCs w:val="24"/>
        </w:rPr>
        <w:t xml:space="preserve">these </w:t>
      </w:r>
      <w:r w:rsidRPr="00F70677">
        <w:rPr>
          <w:rFonts w:ascii="標楷體" w:eastAsia="標楷體" w:hAnsi="標楷體" w:cs="Times New Roman"/>
          <w:szCs w:val="24"/>
        </w:rPr>
        <w:t>Rules.</w:t>
      </w:r>
    </w:p>
    <w:p w:rsidR="00777698" w:rsidRPr="0011448B" w:rsidRDefault="00777698" w:rsidP="00770AB8">
      <w:pPr>
        <w:tabs>
          <w:tab w:val="left" w:pos="1840"/>
        </w:tabs>
        <w:ind w:leftChars="200" w:left="1440" w:hangingChars="400" w:hanging="960"/>
        <w:rPr>
          <w:rFonts w:ascii="標楷體" w:eastAsia="標楷體" w:hAnsi="標楷體" w:cs="Times New Roman"/>
          <w:color w:val="C00000"/>
          <w:szCs w:val="24"/>
        </w:rPr>
      </w:pPr>
      <w:r w:rsidRPr="0011448B">
        <w:rPr>
          <w:rFonts w:ascii="標楷體" w:eastAsia="標楷體" w:hAnsi="標楷體" w:cs="Times New Roman"/>
          <w:color w:val="C00000"/>
          <w:szCs w:val="24"/>
        </w:rPr>
        <w:t>4.5.2.2 在法律上認定為男性；及</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4.5.3 World </w:t>
      </w:r>
      <w:r w:rsidRPr="00F70677">
        <w:rPr>
          <w:rFonts w:ascii="標楷體" w:eastAsia="標楷體" w:hAnsi="標楷體" w:cs="Times New Roman"/>
        </w:rPr>
        <w:t>Para</w:t>
      </w:r>
      <w:r w:rsidRPr="00F70677">
        <w:rPr>
          <w:rFonts w:ascii="標楷體" w:eastAsia="標楷體" w:hAnsi="標楷體" w:cs="Times New Roman"/>
          <w:szCs w:val="24"/>
        </w:rPr>
        <w:t xml:space="preserve"> Swimming will deal with any cases involving transgender athletes </w:t>
      </w:r>
      <w:r w:rsidRPr="00F70677">
        <w:rPr>
          <w:rFonts w:ascii="標楷體" w:eastAsia="標楷體" w:hAnsi="標楷體" w:cs="Times New Roman"/>
          <w:w w:val="101"/>
          <w:szCs w:val="24"/>
        </w:rPr>
        <w:t xml:space="preserve">in </w:t>
      </w:r>
      <w:r w:rsidRPr="00F70677">
        <w:rPr>
          <w:rFonts w:ascii="標楷體" w:eastAsia="標楷體" w:hAnsi="標楷體" w:cs="Times New Roman"/>
          <w:szCs w:val="24"/>
        </w:rPr>
        <w:t>accordance with the I</w:t>
      </w:r>
      <w:r w:rsidRPr="00F70677">
        <w:rPr>
          <w:rFonts w:ascii="標楷體" w:eastAsia="標楷體" w:hAnsi="標楷體" w:cs="Times New Roman"/>
          <w:w w:val="87"/>
          <w:szCs w:val="24"/>
        </w:rPr>
        <w:t>O</w:t>
      </w:r>
      <w:r w:rsidRPr="00F70677">
        <w:rPr>
          <w:rFonts w:ascii="標楷體" w:eastAsia="標楷體" w:hAnsi="標楷體" w:cs="Times New Roman"/>
          <w:w w:val="86"/>
          <w:szCs w:val="24"/>
        </w:rPr>
        <w:t>C</w:t>
      </w:r>
      <w:r w:rsidRPr="00F70677">
        <w:rPr>
          <w:rFonts w:ascii="標楷體" w:eastAsia="標楷體" w:hAnsi="標楷體" w:cs="Times New Roman"/>
          <w:w w:val="147"/>
          <w:szCs w:val="24"/>
        </w:rPr>
        <w:t>'</w:t>
      </w:r>
      <w:r w:rsidRPr="00F70677">
        <w:rPr>
          <w:rFonts w:ascii="標楷體" w:eastAsia="標楷體" w:hAnsi="標楷體" w:cs="Times New Roman"/>
          <w:w w:val="90"/>
          <w:szCs w:val="24"/>
        </w:rPr>
        <w:t>s</w:t>
      </w:r>
      <w:r w:rsidRPr="00F70677">
        <w:rPr>
          <w:rFonts w:ascii="標楷體" w:eastAsia="標楷體" w:hAnsi="標楷體" w:cs="Times New Roman"/>
          <w:szCs w:val="24"/>
        </w:rPr>
        <w:t xml:space="preserve"> transgender guidelines (as amended by the </w:t>
      </w:r>
      <w:r w:rsidRPr="00F70677">
        <w:rPr>
          <w:rFonts w:ascii="標楷體" w:eastAsia="標楷體" w:hAnsi="標楷體" w:cs="Times New Roman"/>
          <w:w w:val="88"/>
          <w:szCs w:val="24"/>
        </w:rPr>
        <w:t xml:space="preserve">IOC </w:t>
      </w:r>
      <w:r w:rsidRPr="00F70677">
        <w:rPr>
          <w:rFonts w:ascii="標楷體" w:eastAsia="標楷體" w:hAnsi="標楷體" w:cs="Times New Roman"/>
          <w:szCs w:val="24"/>
        </w:rPr>
        <w:t xml:space="preserve">from time to time) and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 xml:space="preserve">applicable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regulations.</w:t>
      </w:r>
    </w:p>
    <w:p w:rsidR="00777698" w:rsidRPr="0011448B" w:rsidRDefault="00777698" w:rsidP="00D2538B">
      <w:pPr>
        <w:ind w:left="720" w:hangingChars="300" w:hanging="720"/>
        <w:rPr>
          <w:rFonts w:ascii="標楷體" w:eastAsia="標楷體" w:hAnsi="標楷體" w:cs="Times New Roman"/>
          <w:color w:val="C00000"/>
          <w:szCs w:val="24"/>
        </w:rPr>
      </w:pPr>
      <w:r w:rsidRPr="0011448B">
        <w:rPr>
          <w:rFonts w:ascii="標楷體" w:eastAsia="標楷體" w:hAnsi="標楷體" w:cs="Times New Roman"/>
          <w:color w:val="C00000"/>
          <w:szCs w:val="24"/>
        </w:rPr>
        <w:t xml:space="preserve">4.5.3 </w:t>
      </w:r>
      <w:r w:rsidR="00D72439" w:rsidRPr="0011448B">
        <w:rPr>
          <w:rFonts w:ascii="標楷體" w:eastAsia="標楷體" w:hAnsi="標楷體" w:cs="Times New Roman"/>
          <w:color w:val="C00000"/>
          <w:szCs w:val="24"/>
        </w:rPr>
        <w:t>世界帕拉游泳根據國際奧林匹克委員會變性準則(間或由國際奧林匹克委員會修訂)及其他適用之世界帕拉游泳規則處理有關變性的案例。</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4.5.4 The </w:t>
      </w:r>
      <w:r w:rsidRPr="00F70677">
        <w:rPr>
          <w:rFonts w:ascii="標楷體" w:eastAsia="標楷體" w:hAnsi="標楷體" w:cs="Times New Roman"/>
        </w:rPr>
        <w:t>eligibility</w:t>
      </w:r>
      <w:r w:rsidRPr="00F70677">
        <w:rPr>
          <w:rFonts w:ascii="標楷體" w:eastAsia="標楷體" w:hAnsi="標楷體" w:cs="Times New Roman"/>
          <w:szCs w:val="24"/>
        </w:rPr>
        <w:t xml:space="preserve"> of </w:t>
      </w:r>
      <w:r w:rsidRPr="00F70677">
        <w:rPr>
          <w:rFonts w:ascii="標楷體" w:eastAsia="標楷體" w:hAnsi="標楷體" w:cs="Times New Roman"/>
          <w:w w:val="95"/>
          <w:szCs w:val="24"/>
        </w:rPr>
        <w:t xml:space="preserve">persons recognised </w:t>
      </w:r>
      <w:r w:rsidRPr="00F70677">
        <w:rPr>
          <w:rFonts w:ascii="標楷體" w:eastAsia="標楷體" w:hAnsi="標楷體" w:cs="Times New Roman"/>
          <w:szCs w:val="24"/>
        </w:rPr>
        <w:t xml:space="preserve">as third gender in law will be determined by the IPC on a </w:t>
      </w:r>
      <w:r w:rsidRPr="00F70677">
        <w:rPr>
          <w:rFonts w:ascii="標楷體" w:eastAsia="標楷體" w:hAnsi="標楷體" w:cs="Times New Roman"/>
          <w:w w:val="95"/>
          <w:szCs w:val="24"/>
        </w:rPr>
        <w:t xml:space="preserve">case-by-case </w:t>
      </w:r>
      <w:r w:rsidRPr="00F70677">
        <w:rPr>
          <w:rFonts w:ascii="標楷體" w:eastAsia="標楷體" w:hAnsi="標楷體" w:cs="Times New Roman"/>
          <w:szCs w:val="24"/>
        </w:rPr>
        <w:t xml:space="preserve">basis, in accordance with any applicable World 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regulations.</w:t>
      </w:r>
    </w:p>
    <w:p w:rsidR="00934049" w:rsidRPr="0011448B" w:rsidRDefault="00934049" w:rsidP="00D2538B">
      <w:pPr>
        <w:ind w:left="720" w:hangingChars="300" w:hanging="720"/>
        <w:rPr>
          <w:rFonts w:ascii="標楷體" w:eastAsia="標楷體" w:hAnsi="標楷體" w:cs="Times New Roman"/>
          <w:color w:val="C00000"/>
          <w:szCs w:val="24"/>
        </w:rPr>
      </w:pPr>
      <w:r w:rsidRPr="0011448B">
        <w:rPr>
          <w:rFonts w:ascii="標楷體" w:eastAsia="標楷體" w:hAnsi="標楷體" w:cs="Times New Roman"/>
          <w:color w:val="C00000"/>
          <w:szCs w:val="24"/>
        </w:rPr>
        <w:t>4.5.4 由法律認定為第三性之合格者，將由國際帕拉林匹克委員會根據適用之世界帕拉游泳規則決定之。</w:t>
      </w: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lastRenderedPageBreak/>
        <w:t xml:space="preserve">4.6 </w:t>
      </w:r>
      <w:r w:rsidR="00FB6571"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Classification</w:t>
      </w:r>
      <w:proofErr w:type="gramEnd"/>
    </w:p>
    <w:p w:rsidR="00934049" w:rsidRPr="0011448B" w:rsidRDefault="00934049" w:rsidP="00BF5025">
      <w:pPr>
        <w:tabs>
          <w:tab w:val="left" w:pos="980"/>
        </w:tabs>
        <w:rPr>
          <w:rFonts w:ascii="標楷體" w:eastAsia="標楷體" w:hAnsi="標楷體" w:cs="Times New Roman"/>
          <w:color w:val="C00000"/>
          <w:szCs w:val="24"/>
        </w:rPr>
      </w:pPr>
      <w:r w:rsidRPr="0011448B">
        <w:rPr>
          <w:rFonts w:ascii="標楷體" w:eastAsia="標楷體" w:hAnsi="標楷體" w:cs="Times New Roman"/>
          <w:color w:val="C00000"/>
          <w:szCs w:val="24"/>
        </w:rPr>
        <w:t>4.6  分級</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4.6.1 World Para Swimming shall determine the World Para Swimming Recognised Competitions where international Classification will be offered. At such Competitions, Classification will be conducted prior to the start of each Competition in accordance with the World Para Swimming Classification Rules and Regulations.</w:t>
      </w:r>
    </w:p>
    <w:p w:rsidR="00934049" w:rsidRPr="0011448B" w:rsidRDefault="00934049" w:rsidP="00D2538B">
      <w:pPr>
        <w:ind w:left="720" w:hangingChars="300" w:hanging="720"/>
        <w:rPr>
          <w:rFonts w:ascii="標楷體" w:eastAsia="標楷體" w:hAnsi="標楷體" w:cs="Times New Roman"/>
          <w:color w:val="C00000"/>
          <w:szCs w:val="24"/>
        </w:rPr>
      </w:pPr>
      <w:r w:rsidRPr="0011448B">
        <w:rPr>
          <w:rFonts w:ascii="標楷體" w:eastAsia="標楷體" w:hAnsi="標楷體" w:cs="Times New Roman"/>
          <w:color w:val="C00000"/>
          <w:szCs w:val="24"/>
        </w:rPr>
        <w:t>4.6.1世界帕拉游泳應決定</w:t>
      </w:r>
      <w:r w:rsidRPr="0011448B">
        <w:rPr>
          <w:rFonts w:ascii="標楷體" w:eastAsia="標楷體" w:hAnsi="標楷體" w:cs="Times New Roman"/>
          <w:color w:val="C00000"/>
        </w:rPr>
        <w:t>國際</w:t>
      </w:r>
      <w:r w:rsidRPr="0011448B">
        <w:rPr>
          <w:rFonts w:ascii="標楷體" w:eastAsia="標楷體" w:hAnsi="標楷體" w:cs="Times New Roman"/>
          <w:color w:val="C00000"/>
          <w:szCs w:val="24"/>
        </w:rPr>
        <w:t>分級</w:t>
      </w:r>
      <w:r w:rsidR="004A253F" w:rsidRPr="0011448B">
        <w:rPr>
          <w:rFonts w:ascii="標楷體" w:eastAsia="標楷體" w:hAnsi="標楷體" w:cs="Times New Roman"/>
          <w:color w:val="C00000"/>
          <w:szCs w:val="24"/>
        </w:rPr>
        <w:t>在</w:t>
      </w:r>
      <w:r w:rsidRPr="0011448B">
        <w:rPr>
          <w:rFonts w:ascii="標楷體" w:eastAsia="標楷體" w:hAnsi="標楷體" w:cs="Times New Roman"/>
          <w:color w:val="C00000"/>
        </w:rPr>
        <w:t>世界帕拉游泳認可競賽</w:t>
      </w:r>
      <w:r w:rsidR="004A253F" w:rsidRPr="0011448B">
        <w:rPr>
          <w:rFonts w:ascii="標楷體" w:eastAsia="標楷體" w:hAnsi="標楷體" w:cs="Times New Roman"/>
          <w:color w:val="C00000"/>
        </w:rPr>
        <w:t>的實施階段。</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4.6.2 An athlete who has not been </w:t>
      </w:r>
      <w:r w:rsidRPr="00F70677">
        <w:rPr>
          <w:rFonts w:ascii="標楷體" w:eastAsia="標楷體" w:hAnsi="標楷體" w:cs="Times New Roman"/>
          <w:w w:val="92"/>
          <w:szCs w:val="24"/>
        </w:rPr>
        <w:t xml:space="preserve">assessed </w:t>
      </w:r>
      <w:r w:rsidRPr="00F70677">
        <w:rPr>
          <w:rFonts w:ascii="標楷體" w:eastAsia="標楷體" w:hAnsi="標楷體" w:cs="Times New Roman"/>
          <w:szCs w:val="24"/>
        </w:rPr>
        <w:t xml:space="preserve">by a World 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 xml:space="preserve">Classification </w:t>
      </w:r>
      <w:r w:rsidRPr="00F70677">
        <w:rPr>
          <w:rFonts w:ascii="標楷體" w:eastAsia="標楷體" w:hAnsi="標楷體" w:cs="Times New Roman"/>
          <w:w w:val="95"/>
          <w:szCs w:val="24"/>
        </w:rPr>
        <w:t xml:space="preserve">Panel </w:t>
      </w:r>
      <w:r w:rsidRPr="00F70677">
        <w:rPr>
          <w:rFonts w:ascii="標楷體" w:eastAsia="標楷體" w:hAnsi="標楷體" w:cs="Times New Roman"/>
          <w:szCs w:val="24"/>
        </w:rPr>
        <w:t xml:space="preserve">will not </w:t>
      </w:r>
      <w:r w:rsidRPr="00F70677">
        <w:rPr>
          <w:rFonts w:ascii="標楷體" w:eastAsia="標楷體" w:hAnsi="標楷體" w:cs="Times New Roman"/>
        </w:rPr>
        <w:t>meet</w:t>
      </w:r>
      <w:r w:rsidRPr="00F70677">
        <w:rPr>
          <w:rFonts w:ascii="標楷體" w:eastAsia="標楷體" w:hAnsi="標楷體" w:cs="Times New Roman"/>
          <w:szCs w:val="24"/>
        </w:rPr>
        <w:t xml:space="preserve"> the eligibility criteria (set out in this </w:t>
      </w:r>
      <w:r w:rsidRPr="00F70677">
        <w:rPr>
          <w:rFonts w:ascii="標楷體" w:eastAsia="標楷體" w:hAnsi="標楷體" w:cs="Times New Roman"/>
          <w:w w:val="96"/>
          <w:szCs w:val="24"/>
        </w:rPr>
        <w:t xml:space="preserve">Regulation </w:t>
      </w:r>
      <w:r w:rsidRPr="00F70677">
        <w:rPr>
          <w:rFonts w:ascii="標楷體" w:eastAsia="標楷體" w:hAnsi="標楷體" w:cs="Times New Roman"/>
          <w:szCs w:val="24"/>
        </w:rPr>
        <w:t>4) to compete in IPC Games, IPC Competitions and World Para Swimming Sanctioned Competitions.</w:t>
      </w:r>
    </w:p>
    <w:p w:rsidR="00C47575" w:rsidRPr="0011448B" w:rsidRDefault="004A253F" w:rsidP="00D2538B">
      <w:pPr>
        <w:ind w:left="720" w:hangingChars="300" w:hanging="720"/>
        <w:rPr>
          <w:rFonts w:ascii="標楷體" w:eastAsia="標楷體" w:hAnsi="標楷體" w:cs="Times New Roman"/>
          <w:color w:val="C00000"/>
          <w:szCs w:val="24"/>
        </w:rPr>
      </w:pPr>
      <w:r w:rsidRPr="0011448B">
        <w:rPr>
          <w:rFonts w:ascii="標楷體" w:eastAsia="標楷體" w:hAnsi="標楷體" w:cs="Times New Roman"/>
          <w:color w:val="C00000"/>
          <w:szCs w:val="24"/>
        </w:rPr>
        <w:t>4.6.2未經世界帕拉游泳分級小組評估之選手因未達合格標準將不得參加國際帕拉林匹克運動會，國際帕拉林匹克競賽及</w:t>
      </w:r>
      <w:r w:rsidRPr="0011448B">
        <w:rPr>
          <w:rFonts w:ascii="標楷體" w:eastAsia="標楷體" w:hAnsi="標楷體" w:cs="Times New Roman"/>
          <w:color w:val="C00000"/>
        </w:rPr>
        <w:t>世界帕拉游泳認可競賽。</w:t>
      </w:r>
    </w:p>
    <w:p w:rsidR="00293B42" w:rsidRDefault="00293B42">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C47575" w:rsidRPr="00F70677" w:rsidRDefault="00C47575" w:rsidP="008C6CD3">
      <w:pPr>
        <w:ind w:left="840" w:hangingChars="300" w:hanging="840"/>
        <w:rPr>
          <w:rFonts w:ascii="標楷體" w:eastAsia="標楷體" w:hAnsi="標楷體" w:cs="Times New Roman"/>
          <w:sz w:val="28"/>
          <w:szCs w:val="28"/>
        </w:rPr>
      </w:pPr>
      <w:proofErr w:type="gramStart"/>
      <w:r w:rsidRPr="00F70677">
        <w:rPr>
          <w:rFonts w:ascii="標楷體" w:eastAsia="標楷體" w:hAnsi="標楷體" w:cs="Times New Roman"/>
          <w:sz w:val="28"/>
          <w:szCs w:val="28"/>
        </w:rPr>
        <w:lastRenderedPageBreak/>
        <w:t xml:space="preserve">5 </w:t>
      </w:r>
      <w:r w:rsidR="00FB6571" w:rsidRPr="00F70677">
        <w:rPr>
          <w:rFonts w:ascii="標楷體" w:eastAsia="標楷體" w:hAnsi="標楷體" w:cs="Times New Roman" w:hint="eastAsia"/>
          <w:sz w:val="28"/>
          <w:szCs w:val="28"/>
        </w:rPr>
        <w:t xml:space="preserve"> </w:t>
      </w:r>
      <w:r w:rsidRPr="00F70677">
        <w:rPr>
          <w:rFonts w:ascii="標楷體" w:eastAsia="標楷體" w:hAnsi="標楷體" w:cs="Times New Roman"/>
          <w:sz w:val="28"/>
          <w:szCs w:val="28"/>
        </w:rPr>
        <w:t>Anti</w:t>
      </w:r>
      <w:proofErr w:type="gramEnd"/>
      <w:r w:rsidRPr="00F70677">
        <w:rPr>
          <w:rFonts w:ascii="標楷體" w:eastAsia="標楷體" w:hAnsi="標楷體" w:cs="Times New Roman"/>
          <w:sz w:val="28"/>
          <w:szCs w:val="28"/>
        </w:rPr>
        <w:t>-Doping</w:t>
      </w:r>
    </w:p>
    <w:p w:rsidR="00C47575" w:rsidRPr="0011448B" w:rsidRDefault="00E048DE" w:rsidP="00BF5025">
      <w:pPr>
        <w:jc w:val="both"/>
        <w:rPr>
          <w:rFonts w:ascii="標楷體" w:eastAsia="標楷體" w:hAnsi="標楷體" w:cs="Times New Roman"/>
          <w:b/>
          <w:color w:val="C00000"/>
          <w:sz w:val="28"/>
          <w:szCs w:val="28"/>
        </w:rPr>
      </w:pPr>
      <w:r w:rsidRPr="0011448B">
        <w:rPr>
          <w:rFonts w:ascii="標楷體" w:eastAsia="標楷體" w:hAnsi="標楷體" w:cs="Times New Roman"/>
          <w:b/>
          <w:color w:val="C00000"/>
          <w:sz w:val="28"/>
          <w:szCs w:val="28"/>
        </w:rPr>
        <w:t xml:space="preserve">5  </w:t>
      </w:r>
      <w:r w:rsidR="00C47575" w:rsidRPr="0011448B">
        <w:rPr>
          <w:rFonts w:ascii="標楷體" w:eastAsia="標楷體" w:hAnsi="標楷體" w:cs="Times New Roman"/>
          <w:b/>
          <w:color w:val="C00000"/>
          <w:sz w:val="28"/>
          <w:szCs w:val="28"/>
        </w:rPr>
        <w:t>禁藥</w:t>
      </w:r>
    </w:p>
    <w:p w:rsidR="00C47575" w:rsidRPr="00F70677" w:rsidRDefault="00C47575" w:rsidP="00BF5025">
      <w:pPr>
        <w:rPr>
          <w:rFonts w:ascii="標楷體" w:eastAsia="標楷體" w:hAnsi="標楷體" w:cs="Times New Roman"/>
          <w:sz w:val="16"/>
          <w:szCs w:val="16"/>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5.1 </w:t>
      </w:r>
      <w:r w:rsidR="00FB6571"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Anti</w:t>
      </w:r>
      <w:proofErr w:type="gramEnd"/>
      <w:r w:rsidRPr="00F70677">
        <w:rPr>
          <w:rFonts w:ascii="標楷體" w:eastAsia="標楷體" w:hAnsi="標楷體" w:cs="Times New Roman"/>
          <w:szCs w:val="24"/>
        </w:rPr>
        <w:t>-Doping requirements</w:t>
      </w:r>
    </w:p>
    <w:p w:rsidR="00C47575" w:rsidRPr="0011448B" w:rsidRDefault="00E048DE" w:rsidP="0011448B">
      <w:pPr>
        <w:tabs>
          <w:tab w:val="left" w:pos="980"/>
        </w:tabs>
        <w:rPr>
          <w:rFonts w:ascii="標楷體" w:eastAsia="標楷體" w:hAnsi="標楷體" w:cs="Times New Roman"/>
          <w:color w:val="C00000"/>
        </w:rPr>
      </w:pPr>
      <w:r w:rsidRPr="0011448B">
        <w:rPr>
          <w:rFonts w:ascii="標楷體" w:eastAsia="標楷體" w:hAnsi="標楷體" w:cs="Times New Roman"/>
          <w:color w:val="C00000"/>
        </w:rPr>
        <w:t xml:space="preserve">5.1  </w:t>
      </w:r>
      <w:r w:rsidR="00C47575" w:rsidRPr="0011448B">
        <w:rPr>
          <w:rFonts w:ascii="標楷體" w:eastAsia="標楷體" w:hAnsi="標楷體" w:cs="Times New Roman"/>
          <w:color w:val="C00000"/>
          <w:szCs w:val="24"/>
        </w:rPr>
        <w:t>禁藥</w:t>
      </w:r>
      <w:r w:rsidR="00C47575" w:rsidRPr="0011448B">
        <w:rPr>
          <w:rFonts w:ascii="標楷體" w:eastAsia="標楷體" w:hAnsi="標楷體" w:cs="Times New Roman"/>
          <w:color w:val="C00000"/>
        </w:rPr>
        <w:t>規定</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5.1.1 The IPC Anti-Doping Code (located on the IPC website at) applies to all IPC </w:t>
      </w:r>
      <w:r w:rsidRPr="00F70677">
        <w:rPr>
          <w:rFonts w:ascii="標楷體" w:eastAsia="標楷體" w:hAnsi="標楷體" w:cs="Times New Roman"/>
          <w:w w:val="94"/>
          <w:szCs w:val="24"/>
        </w:rPr>
        <w:t xml:space="preserve">Games, IPC Competitions </w:t>
      </w:r>
      <w:r w:rsidRPr="00F70677">
        <w:rPr>
          <w:rFonts w:ascii="標楷體" w:eastAsia="標楷體" w:hAnsi="標楷體" w:cs="Times New Roman"/>
          <w:szCs w:val="24"/>
        </w:rPr>
        <w:t xml:space="preserve">and </w:t>
      </w:r>
      <w:r w:rsidRPr="00F70677">
        <w:rPr>
          <w:rFonts w:ascii="標楷體" w:eastAsia="標楷體" w:hAnsi="標楷體" w:cs="Times New Roman"/>
          <w:w w:val="95"/>
          <w:szCs w:val="24"/>
        </w:rPr>
        <w:t xml:space="preserve">World Para Swimming Sanctioned </w:t>
      </w:r>
      <w:r w:rsidRPr="00F70677">
        <w:rPr>
          <w:rFonts w:ascii="標楷體" w:eastAsia="標楷體" w:hAnsi="標楷體" w:cs="Times New Roman"/>
          <w:szCs w:val="24"/>
        </w:rPr>
        <w:t>Competitions.</w:t>
      </w:r>
    </w:p>
    <w:p w:rsidR="00C47575" w:rsidRPr="0011448B" w:rsidRDefault="00FB6571" w:rsidP="00D2538B">
      <w:pPr>
        <w:ind w:left="720" w:hangingChars="300" w:hanging="720"/>
        <w:rPr>
          <w:rFonts w:ascii="標楷體" w:eastAsia="標楷體" w:hAnsi="標楷體" w:cs="Times New Roman"/>
          <w:color w:val="C00000"/>
        </w:rPr>
      </w:pPr>
      <w:r w:rsidRPr="0011448B">
        <w:rPr>
          <w:rFonts w:ascii="標楷體" w:eastAsia="標楷體" w:hAnsi="標楷體" w:cs="Times New Roman" w:hint="eastAsia"/>
          <w:color w:val="C00000"/>
        </w:rPr>
        <w:t xml:space="preserve">5.1.1 </w:t>
      </w:r>
      <w:r w:rsidR="00C47575" w:rsidRPr="0011448B">
        <w:rPr>
          <w:rFonts w:ascii="標楷體" w:eastAsia="標楷體" w:hAnsi="標楷體" w:cs="Times New Roman"/>
          <w:color w:val="C00000"/>
        </w:rPr>
        <w:t>國際帕拉林匹克禁藥規定(</w:t>
      </w:r>
      <w:r w:rsidR="00E048DE" w:rsidRPr="0011448B">
        <w:rPr>
          <w:rFonts w:ascii="標楷體" w:eastAsia="標楷體" w:hAnsi="標楷體" w:cs="Times New Roman"/>
          <w:color w:val="C00000"/>
        </w:rPr>
        <w:t>載於國際帕拉林匹克委員會網頁</w:t>
      </w:r>
      <w:r w:rsidR="00C47575" w:rsidRPr="0011448B">
        <w:rPr>
          <w:rFonts w:ascii="標楷體" w:eastAsia="標楷體" w:hAnsi="標楷體" w:cs="Times New Roman"/>
          <w:color w:val="C00000"/>
        </w:rPr>
        <w:t>)適用於國際帕拉林匹克運動會</w:t>
      </w:r>
      <w:r w:rsidR="00E048DE" w:rsidRPr="0011448B">
        <w:rPr>
          <w:rFonts w:ascii="標楷體" w:eastAsia="標楷體" w:hAnsi="標楷體" w:cs="Times New Roman"/>
          <w:color w:val="C00000"/>
        </w:rPr>
        <w:t>國際帕拉林匹克競賽</w:t>
      </w:r>
      <w:r w:rsidR="00C47575" w:rsidRPr="0011448B">
        <w:rPr>
          <w:rFonts w:ascii="標楷體" w:eastAsia="標楷體" w:hAnsi="標楷體" w:cs="Times New Roman"/>
          <w:color w:val="C00000"/>
        </w:rPr>
        <w:t>及</w:t>
      </w:r>
      <w:r w:rsidR="00E048DE" w:rsidRPr="0011448B">
        <w:rPr>
          <w:rFonts w:ascii="標楷體" w:eastAsia="標楷體" w:hAnsi="標楷體" w:cs="Times New Roman"/>
          <w:color w:val="C00000"/>
        </w:rPr>
        <w:t>世界帕拉游泳認可</w:t>
      </w:r>
      <w:r w:rsidR="00C47575" w:rsidRPr="0011448B">
        <w:rPr>
          <w:rFonts w:ascii="標楷體" w:eastAsia="標楷體" w:hAnsi="標楷體" w:cs="Times New Roman"/>
          <w:color w:val="C00000"/>
        </w:rPr>
        <w:t>之比賽。</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5.1.2 World Para </w:t>
      </w:r>
      <w:r w:rsidRPr="00F70677">
        <w:rPr>
          <w:rFonts w:ascii="標楷體" w:eastAsia="標楷體" w:hAnsi="標楷體" w:cs="Times New Roman"/>
        </w:rPr>
        <w:t>Swimming</w:t>
      </w:r>
      <w:r w:rsidRPr="00F70677">
        <w:rPr>
          <w:rFonts w:ascii="標楷體" w:eastAsia="標楷體" w:hAnsi="標楷體" w:cs="Times New Roman"/>
          <w:w w:val="96"/>
          <w:szCs w:val="24"/>
        </w:rPr>
        <w:t xml:space="preserve"> Approved Competitions </w:t>
      </w:r>
      <w:r w:rsidRPr="00F70677">
        <w:rPr>
          <w:rFonts w:ascii="標楷體" w:eastAsia="標楷體" w:hAnsi="標楷體" w:cs="Times New Roman"/>
          <w:szCs w:val="24"/>
        </w:rPr>
        <w:t xml:space="preserve">must be conducted in accordance with the anti-doping rules of the relevant governing body and the </w:t>
      </w:r>
      <w:r w:rsidRPr="00F70677">
        <w:rPr>
          <w:rFonts w:ascii="標楷體" w:eastAsia="標楷體" w:hAnsi="標楷體" w:cs="Times New Roman"/>
          <w:w w:val="89"/>
          <w:szCs w:val="24"/>
        </w:rPr>
        <w:t>W</w:t>
      </w:r>
      <w:r w:rsidRPr="00F70677">
        <w:rPr>
          <w:rFonts w:ascii="標楷體" w:eastAsia="標楷體" w:hAnsi="標楷體" w:cs="Times New Roman"/>
          <w:w w:val="94"/>
          <w:szCs w:val="24"/>
        </w:rPr>
        <w:t>A</w:t>
      </w:r>
      <w:r w:rsidRPr="00F70677">
        <w:rPr>
          <w:rFonts w:ascii="標楷體" w:eastAsia="標楷體" w:hAnsi="標楷體" w:cs="Times New Roman"/>
          <w:w w:val="93"/>
          <w:szCs w:val="24"/>
        </w:rPr>
        <w:t>D</w:t>
      </w:r>
      <w:r w:rsidRPr="00F70677">
        <w:rPr>
          <w:rFonts w:ascii="標楷體" w:eastAsia="標楷體" w:hAnsi="標楷體" w:cs="Times New Roman"/>
          <w:w w:val="86"/>
          <w:szCs w:val="24"/>
        </w:rPr>
        <w:t xml:space="preserve">C </w:t>
      </w:r>
      <w:r w:rsidRPr="00F70677">
        <w:rPr>
          <w:rFonts w:ascii="標楷體" w:eastAsia="標楷體" w:hAnsi="標楷體" w:cs="Times New Roman"/>
          <w:szCs w:val="24"/>
        </w:rPr>
        <w:t xml:space="preserve">International </w:t>
      </w:r>
      <w:r w:rsidRPr="00F70677">
        <w:rPr>
          <w:rFonts w:ascii="標楷體" w:eastAsia="標楷體" w:hAnsi="標楷體" w:cs="Times New Roman"/>
          <w:w w:val="95"/>
          <w:szCs w:val="24"/>
        </w:rPr>
        <w:t xml:space="preserve">Standards. Random </w:t>
      </w:r>
      <w:r w:rsidRPr="00F70677">
        <w:rPr>
          <w:rFonts w:ascii="標楷體" w:eastAsia="標楷體" w:hAnsi="標楷體" w:cs="Times New Roman"/>
          <w:szCs w:val="24"/>
        </w:rPr>
        <w:t xml:space="preserve">in-competition anti-doping testing (urine only or urine and blood) is also recommended at such Competitions but mandatory </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world record performances at the Competition to be recognised by World Para Swimming.</w:t>
      </w:r>
    </w:p>
    <w:p w:rsidR="003D05FD" w:rsidRPr="0011448B" w:rsidRDefault="003D05FD" w:rsidP="00D2538B">
      <w:pPr>
        <w:ind w:left="720" w:hangingChars="300" w:hanging="720"/>
        <w:rPr>
          <w:rFonts w:ascii="標楷體" w:eastAsia="標楷體" w:hAnsi="標楷體" w:cs="Times New Roman"/>
          <w:color w:val="C00000"/>
          <w:szCs w:val="24"/>
        </w:rPr>
      </w:pPr>
      <w:r w:rsidRPr="0011448B">
        <w:rPr>
          <w:rFonts w:ascii="標楷體" w:eastAsia="標楷體" w:hAnsi="標楷體" w:cs="Times New Roman"/>
          <w:color w:val="C00000"/>
          <w:szCs w:val="24"/>
        </w:rPr>
        <w:t>5.1.2 世界帕拉林游泳認可之競賽必須依據相關管理單位及世界禁藥組織國際標準建立。在上述比賽亦建議隨機於競賽中進行檢測(尿液或尿液及血液)，對於是項比賽中世界紀錄的合法性由世界帕拉游泳認定。</w:t>
      </w:r>
    </w:p>
    <w:p w:rsidR="00C47575" w:rsidRPr="00F70677" w:rsidRDefault="00C47575" w:rsidP="00BF5025">
      <w:pPr>
        <w:rPr>
          <w:rFonts w:ascii="標楷體" w:eastAsia="標楷體" w:hAnsi="標楷體" w:cs="Times New Roman"/>
          <w:sz w:val="16"/>
          <w:szCs w:val="16"/>
        </w:rPr>
      </w:pPr>
    </w:p>
    <w:p w:rsidR="00293B42" w:rsidRDefault="00293B42">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C47575" w:rsidRPr="00F70677" w:rsidRDefault="00C47575" w:rsidP="00BF5025">
      <w:pPr>
        <w:tabs>
          <w:tab w:val="left" w:pos="700"/>
        </w:tabs>
        <w:rPr>
          <w:rFonts w:ascii="標楷體" w:eastAsia="標楷體" w:hAnsi="標楷體" w:cs="Times New Roman"/>
          <w:sz w:val="28"/>
          <w:szCs w:val="28"/>
        </w:rPr>
      </w:pPr>
      <w:proofErr w:type="gramStart"/>
      <w:r w:rsidRPr="00F70677">
        <w:rPr>
          <w:rFonts w:ascii="標楷體" w:eastAsia="標楷體" w:hAnsi="標楷體" w:cs="Times New Roman"/>
          <w:sz w:val="28"/>
          <w:szCs w:val="28"/>
        </w:rPr>
        <w:lastRenderedPageBreak/>
        <w:t xml:space="preserve">6 </w:t>
      </w:r>
      <w:r w:rsidR="00FB6571" w:rsidRPr="00F70677">
        <w:rPr>
          <w:rFonts w:ascii="標楷體" w:eastAsia="標楷體" w:hAnsi="標楷體" w:cs="Times New Roman" w:hint="eastAsia"/>
          <w:sz w:val="28"/>
          <w:szCs w:val="28"/>
        </w:rPr>
        <w:t xml:space="preserve"> </w:t>
      </w:r>
      <w:r w:rsidRPr="00F70677">
        <w:rPr>
          <w:rFonts w:ascii="標楷體" w:eastAsia="標楷體" w:hAnsi="標楷體" w:cs="Times New Roman"/>
          <w:sz w:val="28"/>
          <w:szCs w:val="28"/>
        </w:rPr>
        <w:t>Medical</w:t>
      </w:r>
      <w:proofErr w:type="gramEnd"/>
    </w:p>
    <w:p w:rsidR="003D05FD" w:rsidRPr="001E7E3D" w:rsidRDefault="003D05FD" w:rsidP="00BF5025">
      <w:pPr>
        <w:tabs>
          <w:tab w:val="left" w:pos="700"/>
        </w:tabs>
        <w:rPr>
          <w:rFonts w:ascii="標楷體" w:eastAsia="標楷體" w:hAnsi="標楷體" w:cs="Times New Roman"/>
          <w:color w:val="C00000"/>
          <w:sz w:val="28"/>
          <w:szCs w:val="28"/>
        </w:rPr>
      </w:pPr>
      <w:r w:rsidRPr="001E7E3D">
        <w:rPr>
          <w:rFonts w:ascii="標楷體" w:eastAsia="標楷體" w:hAnsi="標楷體" w:cs="Times New Roman"/>
          <w:color w:val="C00000"/>
          <w:sz w:val="28"/>
          <w:szCs w:val="28"/>
        </w:rPr>
        <w:t>6  醫療</w:t>
      </w:r>
    </w:p>
    <w:p w:rsidR="00C47575" w:rsidRPr="00F70677" w:rsidRDefault="00C47575" w:rsidP="00FB6571">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6.1 </w:t>
      </w:r>
      <w:r w:rsidR="00FB6571"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Medical</w:t>
      </w:r>
      <w:proofErr w:type="gramEnd"/>
      <w:r w:rsidRPr="00F70677">
        <w:rPr>
          <w:rFonts w:ascii="標楷體" w:eastAsia="標楷體" w:hAnsi="標楷體" w:cs="Times New Roman"/>
          <w:szCs w:val="24"/>
        </w:rPr>
        <w:t xml:space="preserve"> requirements</w:t>
      </w:r>
    </w:p>
    <w:p w:rsidR="003D05FD" w:rsidRPr="001E7E3D" w:rsidRDefault="003D05FD" w:rsidP="00BF5025">
      <w:pPr>
        <w:tabs>
          <w:tab w:val="left" w:pos="980"/>
        </w:tabs>
        <w:rPr>
          <w:rFonts w:ascii="標楷體" w:eastAsia="標楷體" w:hAnsi="標楷體" w:cs="Times New Roman"/>
          <w:color w:val="C00000"/>
          <w:szCs w:val="24"/>
        </w:rPr>
      </w:pPr>
      <w:r w:rsidRPr="001E7E3D">
        <w:rPr>
          <w:rFonts w:ascii="標楷體" w:eastAsia="標楷體" w:hAnsi="標楷體" w:cs="Times New Roman"/>
          <w:color w:val="C00000"/>
          <w:szCs w:val="24"/>
        </w:rPr>
        <w:t>6.1  醫療須知</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6.1.1 The </w:t>
      </w:r>
      <w:r w:rsidRPr="00F70677">
        <w:rPr>
          <w:rFonts w:ascii="標楷體" w:eastAsia="標楷體" w:hAnsi="標楷體" w:cs="Times New Roman"/>
          <w:w w:val="90"/>
          <w:szCs w:val="24"/>
        </w:rPr>
        <w:t xml:space="preserve">IPC </w:t>
      </w:r>
      <w:r w:rsidRPr="00F70677">
        <w:rPr>
          <w:rFonts w:ascii="標楷體" w:eastAsia="標楷體" w:hAnsi="標楷體" w:cs="Times New Roman"/>
        </w:rPr>
        <w:t>Medical</w:t>
      </w:r>
      <w:r w:rsidRPr="00F70677">
        <w:rPr>
          <w:rFonts w:ascii="標楷體" w:eastAsia="標楷體" w:hAnsi="標楷體" w:cs="Times New Roman"/>
          <w:szCs w:val="24"/>
        </w:rPr>
        <w:t xml:space="preserve"> </w:t>
      </w:r>
      <w:r w:rsidRPr="00F70677">
        <w:rPr>
          <w:rFonts w:ascii="標楷體" w:eastAsia="標楷體" w:hAnsi="標楷體" w:cs="Times New Roman"/>
          <w:w w:val="92"/>
          <w:szCs w:val="24"/>
        </w:rPr>
        <w:t xml:space="preserve">Code </w:t>
      </w:r>
      <w:r w:rsidRPr="00F70677">
        <w:rPr>
          <w:rFonts w:ascii="標楷體" w:eastAsia="標楷體" w:hAnsi="標楷體" w:cs="Times New Roman"/>
          <w:szCs w:val="24"/>
        </w:rPr>
        <w:t xml:space="preserve">(located on the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 xml:space="preserve">website) applies to all </w:t>
      </w:r>
      <w:r w:rsidRPr="00F70677">
        <w:rPr>
          <w:rFonts w:ascii="標楷體" w:eastAsia="標楷體" w:hAnsi="標楷體" w:cs="Times New Roman"/>
          <w:w w:val="91"/>
          <w:szCs w:val="24"/>
        </w:rPr>
        <w:t xml:space="preserve">IPC Games, </w:t>
      </w:r>
      <w:r w:rsidRPr="00F70677">
        <w:rPr>
          <w:rFonts w:ascii="標楷體" w:eastAsia="標楷體" w:hAnsi="標楷體" w:cs="Times New Roman"/>
          <w:szCs w:val="24"/>
        </w:rPr>
        <w:t xml:space="preserve">IPC </w:t>
      </w:r>
      <w:r w:rsidRPr="00F70677">
        <w:rPr>
          <w:rFonts w:ascii="標楷體" w:eastAsia="標楷體" w:hAnsi="標楷體" w:cs="Times New Roman"/>
          <w:w w:val="97"/>
          <w:szCs w:val="24"/>
        </w:rPr>
        <w:t xml:space="preserve">Competitions </w:t>
      </w:r>
      <w:r w:rsidRPr="00F70677">
        <w:rPr>
          <w:rFonts w:ascii="標楷體" w:eastAsia="標楷體" w:hAnsi="標楷體" w:cs="Times New Roman"/>
          <w:szCs w:val="24"/>
        </w:rPr>
        <w:t xml:space="preserve">and </w:t>
      </w:r>
      <w:r w:rsidRPr="00F70677">
        <w:rPr>
          <w:rFonts w:ascii="標楷體" w:eastAsia="標楷體" w:hAnsi="標楷體" w:cs="Times New Roman"/>
          <w:w w:val="95"/>
          <w:szCs w:val="24"/>
        </w:rPr>
        <w:t xml:space="preserve">World Para Swimming Sanctioned </w:t>
      </w:r>
      <w:r w:rsidRPr="00F70677">
        <w:rPr>
          <w:rFonts w:ascii="標楷體" w:eastAsia="標楷體" w:hAnsi="標楷體" w:cs="Times New Roman"/>
          <w:szCs w:val="24"/>
        </w:rPr>
        <w:t>Competitions.</w:t>
      </w:r>
    </w:p>
    <w:p w:rsidR="003D05FD" w:rsidRPr="001E7E3D" w:rsidRDefault="003D05FD" w:rsidP="00D2538B">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6.1.1 國際帕拉林匹克委員會醫療規則(載於IPC網頁)適用於有IPC運動會，IPC競賽及</w:t>
      </w:r>
      <w:r w:rsidRPr="001E7E3D">
        <w:rPr>
          <w:rFonts w:ascii="標楷體" w:eastAsia="標楷體" w:hAnsi="標楷體" w:cs="Times New Roman"/>
          <w:color w:val="C00000"/>
        </w:rPr>
        <w:t>世界帕拉游泳認可之比賽。</w:t>
      </w:r>
    </w:p>
    <w:p w:rsidR="00C47575" w:rsidRPr="00F70677" w:rsidRDefault="00C47575" w:rsidP="008C6CD3">
      <w:pPr>
        <w:ind w:left="720" w:hangingChars="300" w:hanging="720"/>
        <w:rPr>
          <w:rFonts w:ascii="標楷體" w:eastAsia="標楷體" w:hAnsi="標楷體" w:cs="Times New Roman"/>
          <w:szCs w:val="24"/>
        </w:rPr>
      </w:pPr>
      <w:proofErr w:type="gramStart"/>
      <w:r w:rsidRPr="00F70677">
        <w:rPr>
          <w:rFonts w:ascii="標楷體" w:eastAsia="標楷體" w:hAnsi="標楷體" w:cs="Times New Roman"/>
          <w:szCs w:val="24"/>
        </w:rPr>
        <w:t xml:space="preserve">6.1.2 </w:t>
      </w:r>
      <w:r w:rsidR="00FB6571"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The</w:t>
      </w:r>
      <w:proofErr w:type="gramEnd"/>
      <w:r w:rsidRPr="00F70677">
        <w:rPr>
          <w:rFonts w:ascii="標楷體" w:eastAsia="標楷體" w:hAnsi="標楷體" w:cs="Times New Roman"/>
          <w:szCs w:val="24"/>
        </w:rPr>
        <w:t xml:space="preserve"> </w:t>
      </w:r>
      <w:r w:rsidRPr="00F70677">
        <w:rPr>
          <w:rFonts w:ascii="標楷體" w:eastAsia="標楷體" w:hAnsi="標楷體" w:cs="Times New Roman"/>
        </w:rPr>
        <w:t>medical</w:t>
      </w:r>
      <w:r w:rsidRPr="00F70677">
        <w:rPr>
          <w:rFonts w:ascii="標楷體" w:eastAsia="標楷體" w:hAnsi="標楷體" w:cs="Times New Roman"/>
          <w:szCs w:val="24"/>
        </w:rPr>
        <w:t xml:space="preserve"> and safety rules of the relevant </w:t>
      </w:r>
      <w:r w:rsidRPr="00F70677">
        <w:rPr>
          <w:rFonts w:ascii="標楷體" w:eastAsia="標楷體" w:hAnsi="標楷體" w:cs="Times New Roman"/>
          <w:w w:val="95"/>
          <w:szCs w:val="24"/>
        </w:rPr>
        <w:t xml:space="preserve">governing </w:t>
      </w:r>
      <w:r w:rsidRPr="00F70677">
        <w:rPr>
          <w:rFonts w:ascii="標楷體" w:eastAsia="標楷體" w:hAnsi="標楷體" w:cs="Times New Roman"/>
          <w:szCs w:val="24"/>
        </w:rPr>
        <w:t>body apply to World Para</w:t>
      </w:r>
      <w:r w:rsidR="00FB6571" w:rsidRPr="00F70677">
        <w:rPr>
          <w:rFonts w:ascii="標楷體" w:eastAsia="標楷體" w:hAnsi="標楷體" w:cs="Times New Roman" w:hint="eastAsia"/>
          <w:szCs w:val="24"/>
        </w:rPr>
        <w:t xml:space="preserve"> </w:t>
      </w:r>
      <w:r w:rsidRPr="00F70677">
        <w:rPr>
          <w:rFonts w:ascii="標楷體" w:eastAsia="標楷體" w:hAnsi="標楷體" w:cs="Times New Roman"/>
          <w:w w:val="96"/>
          <w:szCs w:val="24"/>
        </w:rPr>
        <w:t xml:space="preserve">Swimming Approved </w:t>
      </w:r>
      <w:r w:rsidRPr="00F70677">
        <w:rPr>
          <w:rFonts w:ascii="標楷體" w:eastAsia="標楷體" w:hAnsi="標楷體" w:cs="Times New Roman"/>
          <w:szCs w:val="24"/>
        </w:rPr>
        <w:t>Competitions.</w:t>
      </w:r>
    </w:p>
    <w:p w:rsidR="003D05FD" w:rsidRPr="001E7E3D" w:rsidRDefault="003D05FD" w:rsidP="00D2538B">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6.1.2相關</w:t>
      </w:r>
      <w:r w:rsidRPr="001E7E3D">
        <w:rPr>
          <w:rFonts w:ascii="標楷體" w:eastAsia="標楷體" w:hAnsi="標楷體" w:cs="Times New Roman"/>
          <w:color w:val="C00000"/>
        </w:rPr>
        <w:t>管理</w:t>
      </w:r>
      <w:r w:rsidRPr="001E7E3D">
        <w:rPr>
          <w:rFonts w:ascii="標楷體" w:eastAsia="標楷體" w:hAnsi="標楷體" w:cs="Times New Roman"/>
          <w:color w:val="C00000"/>
          <w:szCs w:val="24"/>
        </w:rPr>
        <w:t>單位之醫療及安全規則適用於</w:t>
      </w:r>
      <w:r w:rsidRPr="001E7E3D">
        <w:rPr>
          <w:rFonts w:ascii="標楷體" w:eastAsia="標楷體" w:hAnsi="標楷體" w:cs="Times New Roman"/>
          <w:color w:val="C00000"/>
        </w:rPr>
        <w:t>世界帕拉游泳認可之比賽。</w:t>
      </w:r>
    </w:p>
    <w:p w:rsidR="008E0270" w:rsidRDefault="008E027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6.2 </w:t>
      </w:r>
      <w:r w:rsidR="00FB6571"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Medical</w:t>
      </w:r>
      <w:proofErr w:type="gramEnd"/>
      <w:r w:rsidRPr="00F70677">
        <w:rPr>
          <w:rFonts w:ascii="標楷體" w:eastAsia="標楷體" w:hAnsi="標楷體" w:cs="Times New Roman"/>
          <w:szCs w:val="24"/>
        </w:rPr>
        <w:t xml:space="preserve"> responsibilities</w:t>
      </w:r>
    </w:p>
    <w:p w:rsidR="003D05FD" w:rsidRPr="001E7E3D" w:rsidRDefault="003D05FD" w:rsidP="00BF5025">
      <w:pPr>
        <w:tabs>
          <w:tab w:val="left" w:pos="980"/>
        </w:tabs>
        <w:rPr>
          <w:rFonts w:ascii="標楷體" w:eastAsia="標楷體" w:hAnsi="標楷體" w:cs="Times New Roman"/>
          <w:color w:val="C00000"/>
          <w:szCs w:val="24"/>
        </w:rPr>
      </w:pPr>
      <w:r w:rsidRPr="001E7E3D">
        <w:rPr>
          <w:rFonts w:ascii="標楷體" w:eastAsia="標楷體" w:hAnsi="標楷體" w:cs="Times New Roman"/>
          <w:color w:val="C00000"/>
          <w:szCs w:val="24"/>
        </w:rPr>
        <w:t>6.2  醫療責任</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6.2.1 In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the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 xml:space="preserve">Medical </w:t>
      </w:r>
      <w:r w:rsidRPr="00F70677">
        <w:rPr>
          <w:rFonts w:ascii="標楷體" w:eastAsia="標楷體" w:hAnsi="標楷體" w:cs="Times New Roman"/>
          <w:w w:val="93"/>
          <w:szCs w:val="24"/>
        </w:rPr>
        <w:t xml:space="preserve">Code, </w:t>
      </w:r>
      <w:r w:rsidRPr="00F70677">
        <w:rPr>
          <w:rFonts w:ascii="標楷體" w:eastAsia="標楷體" w:hAnsi="標楷體" w:cs="Times New Roman"/>
          <w:szCs w:val="24"/>
        </w:rPr>
        <w:t xml:space="preserve">all </w:t>
      </w:r>
      <w:r w:rsidRPr="00F70677">
        <w:rPr>
          <w:rFonts w:ascii="標楷體" w:eastAsia="標楷體" w:hAnsi="標楷體" w:cs="Times New Roman"/>
          <w:w w:val="96"/>
          <w:szCs w:val="24"/>
        </w:rPr>
        <w:t xml:space="preserve">athletes who </w:t>
      </w:r>
      <w:r w:rsidRPr="00F70677">
        <w:rPr>
          <w:rFonts w:ascii="標楷體" w:eastAsia="標楷體" w:hAnsi="標楷體" w:cs="Times New Roman"/>
          <w:szCs w:val="24"/>
        </w:rPr>
        <w:t xml:space="preserve">compete in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Games, IPC Competitions and World Para Swimming Sanctioned Competitions are responsible for their own physical and mental health and for their own medical supervision.</w:t>
      </w:r>
    </w:p>
    <w:p w:rsidR="003D05FD" w:rsidRPr="001E7E3D" w:rsidRDefault="003D05FD" w:rsidP="00D2538B">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6.2.1根據IPC醫療規則，</w:t>
      </w:r>
      <w:r w:rsidRPr="001E7E3D">
        <w:rPr>
          <w:rFonts w:ascii="標楷體" w:eastAsia="標楷體" w:hAnsi="標楷體" w:cs="Times New Roman"/>
          <w:color w:val="C00000"/>
        </w:rPr>
        <w:t>所有</w:t>
      </w:r>
      <w:r w:rsidRPr="001E7E3D">
        <w:rPr>
          <w:rFonts w:ascii="標楷體" w:eastAsia="標楷體" w:hAnsi="標楷體" w:cs="Times New Roman"/>
          <w:color w:val="C00000"/>
          <w:szCs w:val="24"/>
        </w:rPr>
        <w:t>參與IPC運動會，IPC競賽及</w:t>
      </w:r>
      <w:r w:rsidRPr="001E7E3D">
        <w:rPr>
          <w:rFonts w:ascii="標楷體" w:eastAsia="標楷體" w:hAnsi="標楷體" w:cs="Times New Roman"/>
          <w:color w:val="C00000"/>
        </w:rPr>
        <w:t>世界帕拉游泳認可之比賽之選手應為自己的身心健康及醫療管理負責。</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6.2.2 By entering i</w:t>
      </w:r>
      <w:r w:rsidR="00C03407" w:rsidRPr="00F70677">
        <w:rPr>
          <w:rFonts w:ascii="標楷體" w:eastAsia="標楷體" w:hAnsi="標楷體" w:cs="Times New Roman"/>
          <w:szCs w:val="24"/>
        </w:rPr>
        <w:t xml:space="preserve">n </w:t>
      </w:r>
      <w:r w:rsidRPr="00F70677">
        <w:rPr>
          <w:rFonts w:ascii="標楷體" w:eastAsia="標楷體" w:hAnsi="標楷體" w:cs="Times New Roman"/>
          <w:szCs w:val="24"/>
        </w:rPr>
        <w:t xml:space="preserve">an IPC Game, IPC Competition or an World Para Swimming Sanctioned Competition, an athlete </w:t>
      </w:r>
      <w:r w:rsidRPr="00F70677">
        <w:rPr>
          <w:rFonts w:ascii="標楷體" w:eastAsia="標楷體" w:hAnsi="標楷體" w:cs="Times New Roman"/>
          <w:w w:val="93"/>
          <w:szCs w:val="24"/>
        </w:rPr>
        <w:t xml:space="preserve">releases </w:t>
      </w:r>
      <w:r w:rsidRPr="00F70677">
        <w:rPr>
          <w:rFonts w:ascii="標楷體" w:eastAsia="標楷體" w:hAnsi="標楷體" w:cs="Times New Roman"/>
          <w:szCs w:val="24"/>
        </w:rPr>
        <w:t xml:space="preserve">the IPC and World Para Swimming from any liability to the extent permitted by law for any </w:t>
      </w:r>
      <w:r w:rsidRPr="00F70677">
        <w:rPr>
          <w:rFonts w:ascii="標楷體" w:eastAsia="標楷體" w:hAnsi="標楷體" w:cs="Times New Roman"/>
          <w:w w:val="94"/>
          <w:szCs w:val="24"/>
        </w:rPr>
        <w:t xml:space="preserve">loss, </w:t>
      </w:r>
      <w:r w:rsidRPr="00F70677">
        <w:rPr>
          <w:rFonts w:ascii="標楷體" w:eastAsia="標楷體" w:hAnsi="標楷體" w:cs="Times New Roman"/>
          <w:szCs w:val="24"/>
        </w:rPr>
        <w:t xml:space="preserve">injury or </w:t>
      </w:r>
      <w:r w:rsidRPr="00F70677">
        <w:rPr>
          <w:rFonts w:ascii="標楷體" w:eastAsia="標楷體" w:hAnsi="標楷體" w:cs="Times New Roman"/>
          <w:w w:val="95"/>
          <w:szCs w:val="24"/>
        </w:rPr>
        <w:t xml:space="preserve">damage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a</w:t>
      </w:r>
      <w:r w:rsidRPr="00F70677">
        <w:rPr>
          <w:rFonts w:ascii="標楷體" w:eastAsia="標楷體" w:hAnsi="標楷體" w:cs="Times New Roman"/>
          <w:w w:val="117"/>
          <w:szCs w:val="24"/>
        </w:rPr>
        <w:t xml:space="preserve">t </w:t>
      </w:r>
      <w:r w:rsidRPr="00F70677">
        <w:rPr>
          <w:rFonts w:ascii="標楷體" w:eastAsia="標楷體" w:hAnsi="標楷體" w:cs="Times New Roman"/>
          <w:szCs w:val="24"/>
        </w:rPr>
        <w:t xml:space="preserve">he or she may suffer in relation to, or as a result of, his or her participation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w w:val="97"/>
          <w:szCs w:val="24"/>
        </w:rPr>
        <w:t xml:space="preserve">Classification, </w:t>
      </w:r>
      <w:r w:rsidRPr="00F70677">
        <w:rPr>
          <w:rFonts w:ascii="標楷體" w:eastAsia="標楷體" w:hAnsi="標楷體" w:cs="Times New Roman"/>
          <w:szCs w:val="24"/>
        </w:rPr>
        <w:t xml:space="preserve">the </w:t>
      </w:r>
      <w:r w:rsidRPr="00F70677">
        <w:rPr>
          <w:rFonts w:ascii="標楷體" w:eastAsia="標楷體" w:hAnsi="標楷體" w:cs="Times New Roman"/>
          <w:w w:val="97"/>
          <w:szCs w:val="24"/>
        </w:rPr>
        <w:t xml:space="preserve">relevant </w:t>
      </w:r>
      <w:r w:rsidRPr="00F70677">
        <w:rPr>
          <w:rFonts w:ascii="標楷體" w:eastAsia="標楷體" w:hAnsi="標楷體" w:cs="Times New Roman"/>
          <w:szCs w:val="24"/>
        </w:rPr>
        <w:t>Competition.</w:t>
      </w:r>
    </w:p>
    <w:p w:rsidR="00C03407" w:rsidRPr="001E7E3D" w:rsidRDefault="00C03407" w:rsidP="00D2538B">
      <w:pPr>
        <w:ind w:left="720" w:hangingChars="300" w:hanging="720"/>
        <w:rPr>
          <w:rFonts w:ascii="標楷體" w:eastAsia="標楷體" w:hAnsi="標楷體" w:cs="Times New Roman"/>
          <w:color w:val="C00000"/>
        </w:rPr>
      </w:pPr>
      <w:r w:rsidRPr="001E7E3D">
        <w:rPr>
          <w:rFonts w:ascii="標楷體" w:eastAsia="標楷體" w:hAnsi="標楷體" w:cs="Times New Roman"/>
          <w:color w:val="C00000"/>
          <w:szCs w:val="24"/>
        </w:rPr>
        <w:t>6.2.2參與IPC運動會，IPC</w:t>
      </w:r>
      <w:r w:rsidRPr="001E7E3D">
        <w:rPr>
          <w:rFonts w:ascii="標楷體" w:eastAsia="標楷體" w:hAnsi="標楷體" w:cs="Times New Roman"/>
          <w:color w:val="C00000"/>
        </w:rPr>
        <w:t>競賽</w:t>
      </w:r>
      <w:r w:rsidRPr="001E7E3D">
        <w:rPr>
          <w:rFonts w:ascii="標楷體" w:eastAsia="標楷體" w:hAnsi="標楷體" w:cs="Times New Roman"/>
          <w:color w:val="C00000"/>
          <w:szCs w:val="24"/>
        </w:rPr>
        <w:t>及</w:t>
      </w:r>
      <w:r w:rsidRPr="001E7E3D">
        <w:rPr>
          <w:rFonts w:ascii="標楷體" w:eastAsia="標楷體" w:hAnsi="標楷體" w:cs="Times New Roman"/>
          <w:color w:val="C00000"/>
        </w:rPr>
        <w:t>世界帕拉游泳認可之比賽，選手對於在參與分級時所引起、造成的損失或受傷，免除IPC及世界帕拉游泳在法律允許範圍內之責任。</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6.2.3 Notwithstanding the above Regulations 6.2.1 and 6.2.2, NPCs shall use best efforts to ensure the physical and mental health of all athletes under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7"/>
          <w:szCs w:val="24"/>
        </w:rPr>
        <w:t>ei</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 xml:space="preserve">jurisdiction prior to their participation in </w:t>
      </w:r>
      <w:r w:rsidRPr="00F70677">
        <w:rPr>
          <w:rFonts w:ascii="標楷體" w:eastAsia="標楷體" w:hAnsi="標楷體" w:cs="Times New Roman"/>
          <w:w w:val="92"/>
          <w:szCs w:val="24"/>
        </w:rPr>
        <w:t xml:space="preserve">IPC Games, IPC Competitions </w:t>
      </w:r>
      <w:r w:rsidRPr="00F70677">
        <w:rPr>
          <w:rFonts w:ascii="標楷體" w:eastAsia="標楷體" w:hAnsi="標楷體" w:cs="Times New Roman"/>
          <w:szCs w:val="24"/>
        </w:rPr>
        <w:t xml:space="preserve">and World </w:t>
      </w:r>
      <w:r w:rsidRPr="00F70677">
        <w:rPr>
          <w:rFonts w:ascii="標楷體" w:eastAsia="標楷體" w:hAnsi="標楷體" w:cs="Times New Roman"/>
          <w:w w:val="95"/>
          <w:szCs w:val="24"/>
        </w:rPr>
        <w:t xml:space="preserve">Para Swimming Sanctioned </w:t>
      </w:r>
      <w:r w:rsidRPr="00F70677">
        <w:rPr>
          <w:rFonts w:ascii="標楷體" w:eastAsia="標楷體" w:hAnsi="標楷體" w:cs="Times New Roman"/>
          <w:szCs w:val="24"/>
        </w:rPr>
        <w:t>Competitions.</w:t>
      </w:r>
    </w:p>
    <w:p w:rsidR="00567B78" w:rsidRPr="001E7E3D" w:rsidRDefault="00567B78" w:rsidP="00D2538B">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6.2.3 除了上述6.2.1，6.2.2規則，國家帕拉林匹克委員會在選手參與IPC運動會，IPC競賽及</w:t>
      </w:r>
      <w:r w:rsidRPr="001E7E3D">
        <w:rPr>
          <w:rFonts w:ascii="標楷體" w:eastAsia="標楷體" w:hAnsi="標楷體" w:cs="Times New Roman"/>
          <w:color w:val="C00000"/>
        </w:rPr>
        <w:t>世界帕拉游泳認可比賽之前，應確保他們的身心健康。</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6.2.4 Every NPC is responsible to ensure that appropriate and continuous medical </w:t>
      </w:r>
      <w:r w:rsidRPr="00F70677">
        <w:rPr>
          <w:rFonts w:ascii="標楷體" w:eastAsia="標楷體" w:hAnsi="標楷體" w:cs="Times New Roman"/>
        </w:rPr>
        <w:t>monitoring</w:t>
      </w:r>
      <w:r w:rsidRPr="00F70677">
        <w:rPr>
          <w:rFonts w:ascii="標楷體" w:eastAsia="標楷體" w:hAnsi="標楷體" w:cs="Times New Roman"/>
          <w:szCs w:val="24"/>
        </w:rPr>
        <w:t xml:space="preserve"> of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ts</w:t>
      </w:r>
      <w:r w:rsidRPr="00F70677">
        <w:rPr>
          <w:rFonts w:ascii="標楷體" w:eastAsia="標楷體" w:hAnsi="標楷體" w:cs="Times New Roman"/>
          <w:w w:val="147"/>
          <w:szCs w:val="24"/>
        </w:rPr>
        <w:t>'</w:t>
      </w:r>
      <w:r w:rsidRPr="00F70677">
        <w:rPr>
          <w:rFonts w:ascii="標楷體" w:eastAsia="標楷體" w:hAnsi="標楷體" w:cs="Times New Roman"/>
          <w:szCs w:val="24"/>
        </w:rPr>
        <w:t xml:space="preserve"> athletes is undertaken. It is further recommended that NPCs organise for a periodic health evaluation of each athlete that it enters in an IPC Game, IPC Competition or World Para Swimming Sanctioned Competition and that </w:t>
      </w:r>
      <w:r w:rsidRPr="00F70677">
        <w:rPr>
          <w:rFonts w:ascii="標楷體" w:eastAsia="標楷體" w:hAnsi="標楷體" w:cs="Times New Roman"/>
          <w:w w:val="92"/>
          <w:szCs w:val="24"/>
        </w:rPr>
        <w:t xml:space="preserve">NPCs </w:t>
      </w:r>
      <w:r w:rsidRPr="00F70677">
        <w:rPr>
          <w:rFonts w:ascii="標楷體" w:eastAsia="標楷體" w:hAnsi="標楷體" w:cs="Times New Roman"/>
          <w:szCs w:val="24"/>
        </w:rPr>
        <w:t xml:space="preserve">appoint a team </w:t>
      </w:r>
      <w:r w:rsidRPr="00F70677">
        <w:rPr>
          <w:rFonts w:ascii="標楷體" w:eastAsia="標楷體" w:hAnsi="標楷體" w:cs="Times New Roman"/>
          <w:w w:val="97"/>
          <w:szCs w:val="24"/>
        </w:rPr>
        <w:t xml:space="preserve">physician </w:t>
      </w:r>
      <w:r w:rsidRPr="00F70677">
        <w:rPr>
          <w:rFonts w:ascii="標楷體" w:eastAsia="標楷體" w:hAnsi="標楷體" w:cs="Times New Roman"/>
          <w:szCs w:val="24"/>
        </w:rPr>
        <w:t>to attend all such Competitions.</w:t>
      </w:r>
    </w:p>
    <w:p w:rsidR="00567B78" w:rsidRPr="001E7E3D" w:rsidRDefault="00567B78" w:rsidP="00D2538B">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rPr>
        <w:t xml:space="preserve">6.2.4 </w:t>
      </w:r>
      <w:r w:rsidRPr="001E7E3D">
        <w:rPr>
          <w:rFonts w:ascii="標楷體" w:eastAsia="標楷體" w:hAnsi="標楷體" w:cs="Times New Roman"/>
          <w:color w:val="C00000"/>
          <w:szCs w:val="24"/>
        </w:rPr>
        <w:t>每一個國家帕拉林匹克委員會</w:t>
      </w:r>
      <w:r w:rsidR="005D2B1F" w:rsidRPr="001E7E3D">
        <w:rPr>
          <w:rFonts w:ascii="標楷體" w:eastAsia="標楷體" w:hAnsi="標楷體" w:cs="Times New Roman"/>
          <w:color w:val="C00000"/>
          <w:szCs w:val="24"/>
        </w:rPr>
        <w:t>有責任確保該國選手進行持續且</w:t>
      </w:r>
      <w:r w:rsidR="002D74F5" w:rsidRPr="001E7E3D">
        <w:rPr>
          <w:rFonts w:ascii="標楷體" w:eastAsia="標楷體" w:hAnsi="標楷體" w:cs="Times New Roman"/>
          <w:color w:val="C00000"/>
          <w:szCs w:val="24"/>
        </w:rPr>
        <w:t>適</w:t>
      </w:r>
      <w:r w:rsidR="005D2B1F" w:rsidRPr="001E7E3D">
        <w:rPr>
          <w:rFonts w:ascii="標楷體" w:eastAsia="標楷體" w:hAnsi="標楷體" w:cs="Times New Roman"/>
          <w:color w:val="C00000"/>
          <w:szCs w:val="24"/>
        </w:rPr>
        <w:t>當的醫療監測，</w:t>
      </w:r>
      <w:r w:rsidR="002D74F5" w:rsidRPr="001E7E3D">
        <w:rPr>
          <w:rFonts w:ascii="標楷體" w:eastAsia="標楷體" w:hAnsi="標楷體" w:cs="Times New Roman"/>
          <w:color w:val="C00000"/>
        </w:rPr>
        <w:t>建議國家帕拉林匹克委員會為每一</w:t>
      </w:r>
      <w:r w:rsidR="002D74F5" w:rsidRPr="001E7E3D">
        <w:rPr>
          <w:rFonts w:ascii="標楷體" w:eastAsia="標楷體" w:hAnsi="標楷體" w:cs="Times New Roman"/>
          <w:color w:val="C00000"/>
          <w:szCs w:val="24"/>
        </w:rPr>
        <w:t>位參與IPC運動會、IPC競賽或</w:t>
      </w:r>
      <w:r w:rsidR="002D74F5" w:rsidRPr="001E7E3D">
        <w:rPr>
          <w:rFonts w:ascii="標楷體" w:eastAsia="標楷體" w:hAnsi="標楷體" w:cs="Times New Roman"/>
          <w:color w:val="C00000"/>
        </w:rPr>
        <w:t>世界帕拉游泳認可比賽之選手組成週期性健康評估小組並指派隊</w:t>
      </w:r>
      <w:proofErr w:type="gramStart"/>
      <w:r w:rsidR="002D74F5" w:rsidRPr="001E7E3D">
        <w:rPr>
          <w:rFonts w:ascii="標楷體" w:eastAsia="標楷體" w:hAnsi="標楷體" w:cs="Times New Roman"/>
          <w:color w:val="C00000"/>
        </w:rPr>
        <w:t>醫</w:t>
      </w:r>
      <w:proofErr w:type="gramEnd"/>
      <w:r w:rsidR="002D74F5" w:rsidRPr="001E7E3D">
        <w:rPr>
          <w:rFonts w:ascii="標楷體" w:eastAsia="標楷體" w:hAnsi="標楷體" w:cs="Times New Roman"/>
          <w:color w:val="C00000"/>
        </w:rPr>
        <w:t>隨選手參賽。</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6.2.5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will be entitled to prevent any athlete from competing where in his opinion </w:t>
      </w:r>
      <w:r w:rsidRPr="00F70677">
        <w:rPr>
          <w:rFonts w:ascii="標楷體" w:eastAsia="標楷體" w:hAnsi="標楷體" w:cs="Times New Roman"/>
        </w:rPr>
        <w:t>it</w:t>
      </w:r>
      <w:r w:rsidRPr="00F70677">
        <w:rPr>
          <w:rFonts w:ascii="標楷體" w:eastAsia="標楷體" w:hAnsi="標楷體" w:cs="Times New Roman"/>
          <w:szCs w:val="24"/>
        </w:rPr>
        <w:t xml:space="preserve"> would be dangerous for the athlete to compete, including where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safety </w:t>
      </w:r>
      <w:r w:rsidRPr="00F70677">
        <w:rPr>
          <w:rFonts w:ascii="標楷體" w:eastAsia="標楷體" w:hAnsi="標楷體" w:cs="Times New Roman"/>
          <w:szCs w:val="24"/>
        </w:rPr>
        <w:t xml:space="preserve">of other athletes, officials, </w:t>
      </w:r>
      <w:r w:rsidRPr="00F70677">
        <w:rPr>
          <w:rFonts w:ascii="標楷體" w:eastAsia="標楷體" w:hAnsi="標楷體" w:cs="Times New Roman"/>
          <w:w w:val="97"/>
          <w:szCs w:val="24"/>
        </w:rPr>
        <w:t xml:space="preserve">spectators </w:t>
      </w:r>
      <w:r w:rsidRPr="00F70677">
        <w:rPr>
          <w:rFonts w:ascii="標楷體" w:eastAsia="標楷體" w:hAnsi="標楷體" w:cs="Times New Roman"/>
          <w:szCs w:val="24"/>
        </w:rPr>
        <w:t xml:space="preserve">and/or the Competition itself is put </w:t>
      </w:r>
      <w:r w:rsidRPr="00F70677">
        <w:rPr>
          <w:rFonts w:ascii="標楷體" w:eastAsia="標楷體" w:hAnsi="標楷體" w:cs="Times New Roman"/>
          <w:w w:val="101"/>
          <w:szCs w:val="24"/>
        </w:rPr>
        <w:t xml:space="preserve">at </w:t>
      </w:r>
      <w:r w:rsidRPr="00F70677">
        <w:rPr>
          <w:rFonts w:ascii="標楷體" w:eastAsia="標楷體" w:hAnsi="標楷體" w:cs="Times New Roman"/>
          <w:szCs w:val="24"/>
        </w:rPr>
        <w:t>risk.</w:t>
      </w:r>
    </w:p>
    <w:p w:rsidR="00C47575" w:rsidRPr="001E7E3D" w:rsidRDefault="002D74F5" w:rsidP="00D2538B">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 xml:space="preserve">6.2.5 </w:t>
      </w:r>
      <w:r w:rsidRPr="001E7E3D">
        <w:rPr>
          <w:rFonts w:ascii="標楷體" w:eastAsia="標楷體" w:hAnsi="標楷體" w:cs="Times New Roman"/>
          <w:color w:val="C00000"/>
        </w:rPr>
        <w:t>裁判長</w:t>
      </w:r>
      <w:r w:rsidRPr="001E7E3D">
        <w:rPr>
          <w:rFonts w:ascii="標楷體" w:eastAsia="標楷體" w:hAnsi="標楷體" w:cs="Times New Roman"/>
          <w:color w:val="C00000"/>
          <w:szCs w:val="24"/>
        </w:rPr>
        <w:t>有權避免選手在比賽中發生危險，</w:t>
      </w:r>
      <w:r w:rsidR="00697405" w:rsidRPr="001E7E3D">
        <w:rPr>
          <w:rFonts w:ascii="標楷體" w:eastAsia="標楷體" w:hAnsi="標楷體" w:cs="Times New Roman"/>
          <w:color w:val="C00000"/>
          <w:szCs w:val="24"/>
        </w:rPr>
        <w:t>包括因確保其他選手、大會人員、觀眾之安</w:t>
      </w:r>
      <w:r w:rsidR="00697405" w:rsidRPr="001E7E3D">
        <w:rPr>
          <w:rFonts w:ascii="標楷體" w:eastAsia="標楷體" w:hAnsi="標楷體" w:cs="Times New Roman"/>
          <w:color w:val="C00000"/>
          <w:szCs w:val="24"/>
        </w:rPr>
        <w:lastRenderedPageBreak/>
        <w:t>全及/或競賽本身而致選手於危險中之考量。</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6.2.6 </w:t>
      </w:r>
      <w:proofErr w:type="gramStart"/>
      <w:r w:rsidRPr="00F70677">
        <w:rPr>
          <w:rFonts w:ascii="標楷體" w:eastAsia="標楷體" w:hAnsi="標楷體" w:cs="Times New Roman"/>
          <w:szCs w:val="24"/>
        </w:rPr>
        <w:t>At</w:t>
      </w:r>
      <w:proofErr w:type="gramEnd"/>
      <w:r w:rsidRPr="00F70677">
        <w:rPr>
          <w:rFonts w:ascii="標楷體" w:eastAsia="標楷體" w:hAnsi="標楷體" w:cs="Times New Roman"/>
          <w:szCs w:val="24"/>
        </w:rPr>
        <w:t xml:space="preserve"> all times, the priority must be to </w:t>
      </w:r>
      <w:r w:rsidRPr="00F70677">
        <w:rPr>
          <w:rFonts w:ascii="標楷體" w:eastAsia="標楷體" w:hAnsi="標楷體" w:cs="Times New Roman"/>
          <w:w w:val="95"/>
          <w:szCs w:val="24"/>
        </w:rPr>
        <w:t xml:space="preserve">safeguard </w:t>
      </w:r>
      <w:r w:rsidRPr="00F70677">
        <w:rPr>
          <w:rFonts w:ascii="標楷體" w:eastAsia="標楷體" w:hAnsi="標楷體" w:cs="Times New Roman"/>
          <w:szCs w:val="24"/>
        </w:rPr>
        <w:t xml:space="preserve">the health and safety of athletes, officials and spectators. The outcome of the relevant Competition must </w:t>
      </w:r>
      <w:r w:rsidRPr="00F70677">
        <w:rPr>
          <w:rFonts w:ascii="標楷體" w:eastAsia="標楷體" w:hAnsi="標楷體" w:cs="Times New Roman"/>
          <w:w w:val="95"/>
          <w:szCs w:val="24"/>
        </w:rPr>
        <w:t xml:space="preserve">never </w:t>
      </w:r>
      <w:r w:rsidRPr="00F70677">
        <w:rPr>
          <w:rFonts w:ascii="標楷體" w:eastAsia="標楷體" w:hAnsi="標楷體" w:cs="Times New Roman"/>
          <w:szCs w:val="24"/>
        </w:rPr>
        <w:t>influence such decisions.</w:t>
      </w:r>
    </w:p>
    <w:p w:rsidR="00BE4F74" w:rsidRPr="001E7E3D" w:rsidRDefault="00BE4F74" w:rsidP="00D2538B">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6.2.6 在任何時候，保護選手、大會人員及觀眾的健康及安全是第一要務，不受相關比賽結果之影響。</w:t>
      </w:r>
    </w:p>
    <w:p w:rsidR="008E0270" w:rsidRDefault="008E027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6.3 </w:t>
      </w:r>
      <w:r w:rsidR="00FB6571"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Medical</w:t>
      </w:r>
      <w:proofErr w:type="gramEnd"/>
      <w:r w:rsidRPr="00F70677">
        <w:rPr>
          <w:rFonts w:ascii="標楷體" w:eastAsia="標楷體" w:hAnsi="標楷體" w:cs="Times New Roman"/>
          <w:szCs w:val="24"/>
        </w:rPr>
        <w:t xml:space="preserve"> withdrawal request</w:t>
      </w:r>
    </w:p>
    <w:p w:rsidR="000B18DD" w:rsidRPr="001E7E3D" w:rsidRDefault="000B18DD" w:rsidP="00BF5025">
      <w:pPr>
        <w:tabs>
          <w:tab w:val="left" w:pos="980"/>
        </w:tabs>
        <w:rPr>
          <w:rFonts w:ascii="標楷體" w:eastAsia="標楷體" w:hAnsi="標楷體" w:cs="Times New Roman"/>
          <w:color w:val="C00000"/>
          <w:szCs w:val="24"/>
        </w:rPr>
      </w:pPr>
      <w:r w:rsidRPr="001E7E3D">
        <w:rPr>
          <w:rFonts w:ascii="標楷體" w:eastAsia="標楷體" w:hAnsi="標楷體" w:cs="Times New Roman"/>
          <w:color w:val="C00000"/>
          <w:szCs w:val="24"/>
        </w:rPr>
        <w:t>6.3  醫療棄權申請</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6.3.1 </w:t>
      </w:r>
      <w:proofErr w:type="gramStart"/>
      <w:r w:rsidRPr="00F70677">
        <w:rPr>
          <w:rFonts w:ascii="標楷體" w:eastAsia="標楷體" w:hAnsi="標楷體" w:cs="Times New Roman"/>
          <w:szCs w:val="24"/>
        </w:rPr>
        <w:t>At  all</w:t>
      </w:r>
      <w:proofErr w:type="gramEnd"/>
      <w:r w:rsidRPr="00F70677">
        <w:rPr>
          <w:rFonts w:ascii="標楷體" w:eastAsia="標楷體" w:hAnsi="標楷體" w:cs="Times New Roman"/>
          <w:szCs w:val="24"/>
        </w:rPr>
        <w:t xml:space="preserve">  IPC Games, IPC Competitions and World Para Swimming Sanctioned </w:t>
      </w:r>
      <w:r w:rsidRPr="00F70677">
        <w:rPr>
          <w:rFonts w:ascii="標楷體" w:eastAsia="標楷體" w:hAnsi="標楷體" w:cs="Times New Roman"/>
          <w:w w:val="97"/>
          <w:szCs w:val="24"/>
        </w:rPr>
        <w:t xml:space="preserve">Competitions </w:t>
      </w:r>
      <w:r w:rsidRPr="00F70677">
        <w:rPr>
          <w:rFonts w:ascii="標楷體" w:eastAsia="標楷體" w:hAnsi="標楷體" w:cs="Times New Roman"/>
          <w:szCs w:val="24"/>
        </w:rPr>
        <w:t xml:space="preserve">the official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 xml:space="preserve">Medical </w:t>
      </w:r>
      <w:r w:rsidRPr="00F70677">
        <w:rPr>
          <w:rFonts w:ascii="標楷體" w:eastAsia="標楷體" w:hAnsi="標楷體" w:cs="Times New Roman"/>
          <w:w w:val="96"/>
          <w:szCs w:val="24"/>
        </w:rPr>
        <w:t xml:space="preserve">Withdrawal Request </w:t>
      </w:r>
      <w:r w:rsidRPr="00F70677">
        <w:rPr>
          <w:rFonts w:ascii="標楷體" w:eastAsia="標楷體" w:hAnsi="標楷體" w:cs="Times New Roman"/>
          <w:szCs w:val="24"/>
        </w:rPr>
        <w:t xml:space="preserve">Form (located on the </w:t>
      </w:r>
      <w:r w:rsidRPr="00F70677">
        <w:rPr>
          <w:rFonts w:ascii="標楷體" w:eastAsia="標楷體" w:hAnsi="標楷體" w:cs="Times New Roman"/>
          <w:w w:val="95"/>
          <w:szCs w:val="24"/>
        </w:rPr>
        <w:t xml:space="preserve">World </w:t>
      </w:r>
      <w:r w:rsidRPr="00F70677">
        <w:rPr>
          <w:rFonts w:ascii="標楷體" w:eastAsia="標楷體" w:hAnsi="標楷體" w:cs="Times New Roman"/>
        </w:rPr>
        <w:t>Para</w:t>
      </w:r>
      <w:r w:rsidRPr="00F70677">
        <w:rPr>
          <w:rFonts w:ascii="標楷體" w:eastAsia="標楷體" w:hAnsi="標楷體" w:cs="Times New Roman"/>
          <w:w w:val="95"/>
          <w:szCs w:val="24"/>
        </w:rPr>
        <w:t xml:space="preserve"> Swimming website </w:t>
      </w:r>
      <w:r w:rsidRPr="00F70677">
        <w:rPr>
          <w:rFonts w:ascii="標楷體" w:eastAsia="標楷體" w:hAnsi="標楷體" w:cs="Times New Roman"/>
          <w:szCs w:val="24"/>
        </w:rPr>
        <w:t xml:space="preserve">at) must be submitted to the World Para Swimming office in order to officially request the withdrawal of an athlete from the </w:t>
      </w:r>
      <w:r w:rsidRPr="00F70677">
        <w:rPr>
          <w:rFonts w:ascii="標楷體" w:eastAsia="標楷體" w:hAnsi="標楷體" w:cs="Times New Roman"/>
          <w:w w:val="97"/>
          <w:szCs w:val="24"/>
        </w:rPr>
        <w:t xml:space="preserve">relevant Competition </w:t>
      </w:r>
      <w:r w:rsidRPr="00F70677">
        <w:rPr>
          <w:rFonts w:ascii="標楷體" w:eastAsia="標楷體" w:hAnsi="標楷體" w:cs="Times New Roman"/>
          <w:szCs w:val="24"/>
        </w:rPr>
        <w:t xml:space="preserve">after </w:t>
      </w:r>
      <w:r w:rsidRPr="00F70677">
        <w:rPr>
          <w:rFonts w:ascii="標楷體" w:eastAsia="標楷體" w:hAnsi="標楷體" w:cs="Times New Roman"/>
          <w:w w:val="96"/>
          <w:szCs w:val="24"/>
        </w:rPr>
        <w:t xml:space="preserve">submission </w:t>
      </w:r>
      <w:r w:rsidRPr="00F70677">
        <w:rPr>
          <w:rFonts w:ascii="標楷體" w:eastAsia="標楷體" w:hAnsi="標楷體" w:cs="Times New Roman"/>
          <w:szCs w:val="24"/>
        </w:rPr>
        <w:t>of the final entry numbers.</w:t>
      </w:r>
    </w:p>
    <w:p w:rsidR="00AD248E" w:rsidRPr="001E7E3D" w:rsidRDefault="00E060F6" w:rsidP="00D2538B">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 xml:space="preserve">6.3.1 </w:t>
      </w:r>
      <w:r w:rsidR="00AD248E" w:rsidRPr="001E7E3D">
        <w:rPr>
          <w:rFonts w:ascii="標楷體" w:eastAsia="標楷體" w:hAnsi="標楷體" w:cs="Times New Roman"/>
          <w:color w:val="C00000"/>
          <w:szCs w:val="24"/>
        </w:rPr>
        <w:t>在所有IPC競賽及世界帕拉游泳認可比賽，在相關比賽最終</w:t>
      </w:r>
      <w:r w:rsidR="00922019" w:rsidRPr="001E7E3D">
        <w:rPr>
          <w:rFonts w:ascii="標楷體" w:eastAsia="標楷體" w:hAnsi="標楷體" w:cs="Times New Roman"/>
          <w:color w:val="C00000"/>
          <w:szCs w:val="24"/>
        </w:rPr>
        <w:t>參賽</w:t>
      </w:r>
      <w:r w:rsidR="00AD248E" w:rsidRPr="001E7E3D">
        <w:rPr>
          <w:rFonts w:ascii="標楷體" w:eastAsia="標楷體" w:hAnsi="標楷體" w:cs="Times New Roman"/>
          <w:color w:val="C00000"/>
          <w:szCs w:val="24"/>
        </w:rPr>
        <w:t>表提出後，</w:t>
      </w:r>
      <w:r w:rsidRPr="001E7E3D">
        <w:rPr>
          <w:rFonts w:ascii="標楷體" w:eastAsia="標楷體" w:hAnsi="標楷體" w:cs="Times New Roman"/>
          <w:color w:val="C00000"/>
          <w:szCs w:val="24"/>
        </w:rPr>
        <w:t>正式的</w:t>
      </w:r>
      <w:r w:rsidR="00AD248E" w:rsidRPr="001E7E3D">
        <w:rPr>
          <w:rFonts w:ascii="標楷體" w:eastAsia="標楷體" w:hAnsi="標楷體" w:cs="Times New Roman"/>
          <w:color w:val="C00000"/>
          <w:szCs w:val="24"/>
        </w:rPr>
        <w:t>世界帕拉游泳醫療棄權</w:t>
      </w:r>
      <w:r w:rsidR="00AD248E" w:rsidRPr="001E7E3D">
        <w:rPr>
          <w:rFonts w:ascii="標楷體" w:eastAsia="標楷體" w:hAnsi="標楷體" w:cs="Times New Roman"/>
          <w:color w:val="C00000"/>
        </w:rPr>
        <w:t>申請</w:t>
      </w:r>
      <w:r w:rsidR="00AD248E" w:rsidRPr="001E7E3D">
        <w:rPr>
          <w:rFonts w:ascii="標楷體" w:eastAsia="標楷體" w:hAnsi="標楷體" w:cs="Times New Roman"/>
          <w:color w:val="C00000"/>
          <w:szCs w:val="24"/>
        </w:rPr>
        <w:t>單(載於世界帕拉游泳網站)必須提交至世界帕拉游泳辦公室以便提出醫療棄權申請</w:t>
      </w:r>
      <w:r w:rsidR="00922019" w:rsidRPr="001E7E3D">
        <w:rPr>
          <w:rFonts w:ascii="標楷體" w:eastAsia="標楷體" w:hAnsi="標楷體" w:cs="Times New Roman"/>
          <w:color w:val="C00000"/>
          <w:szCs w:val="24"/>
        </w:rPr>
        <w:t>。</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6.3.2 The Medical Withdrawal Request Form must be signed by the athlete and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team physician of </w:t>
      </w:r>
      <w:r w:rsidRPr="00F70677">
        <w:rPr>
          <w:rFonts w:ascii="標楷體" w:eastAsia="標楷體" w:hAnsi="標楷體" w:cs="Times New Roman"/>
        </w:rPr>
        <w:t>the</w:t>
      </w:r>
      <w:r w:rsidRPr="00F70677">
        <w:rPr>
          <w:rFonts w:ascii="標楷體" w:eastAsia="標楷體" w:hAnsi="標楷體" w:cs="Times New Roman"/>
          <w:szCs w:val="24"/>
        </w:rPr>
        <w:t xml:space="preserve"> athlete. In the event there is no team physician, if the team has an agreement to use the physician of another team that physician may sign the form. </w:t>
      </w:r>
      <w:r w:rsidRPr="00F70677">
        <w:rPr>
          <w:rFonts w:ascii="標楷體" w:eastAsia="標楷體" w:hAnsi="標楷體" w:cs="Times New Roman"/>
          <w:w w:val="98"/>
          <w:szCs w:val="24"/>
        </w:rPr>
        <w:t xml:space="preserve">Alternatively, </w:t>
      </w:r>
      <w:r w:rsidRPr="00F70677">
        <w:rPr>
          <w:rFonts w:ascii="標楷體" w:eastAsia="標楷體" w:hAnsi="標楷體" w:cs="Times New Roman"/>
          <w:szCs w:val="24"/>
        </w:rPr>
        <w:t xml:space="preserve">the </w:t>
      </w:r>
      <w:r w:rsidRPr="00F70677">
        <w:rPr>
          <w:rFonts w:ascii="標楷體" w:eastAsia="標楷體" w:hAnsi="標楷體" w:cs="Times New Roman"/>
          <w:w w:val="91"/>
          <w:szCs w:val="24"/>
        </w:rPr>
        <w:t xml:space="preserve">LOC Chief </w:t>
      </w:r>
      <w:r w:rsidRPr="00F70677">
        <w:rPr>
          <w:rFonts w:ascii="標楷體" w:eastAsia="標楷體" w:hAnsi="標楷體" w:cs="Times New Roman"/>
          <w:szCs w:val="24"/>
        </w:rPr>
        <w:t xml:space="preserve">Medical Doctor </w:t>
      </w:r>
      <w:r w:rsidRPr="00F70677">
        <w:rPr>
          <w:rFonts w:ascii="標楷體" w:eastAsia="標楷體" w:hAnsi="標楷體" w:cs="Times New Roman"/>
          <w:w w:val="95"/>
          <w:szCs w:val="24"/>
        </w:rPr>
        <w:t xml:space="preserve">may </w:t>
      </w:r>
      <w:r w:rsidRPr="00F70677">
        <w:rPr>
          <w:rFonts w:ascii="標楷體" w:eastAsia="標楷體" w:hAnsi="標楷體" w:cs="Times New Roman"/>
          <w:szCs w:val="24"/>
        </w:rPr>
        <w:t>do so.</w:t>
      </w:r>
    </w:p>
    <w:p w:rsidR="00C47575" w:rsidRPr="001E7E3D" w:rsidRDefault="00922019" w:rsidP="0004189F">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rPr>
        <w:t xml:space="preserve">6.3.2 </w:t>
      </w:r>
      <w:r w:rsidRPr="001E7E3D">
        <w:rPr>
          <w:rFonts w:ascii="標楷體" w:eastAsia="標楷體" w:hAnsi="標楷體" w:cs="Times New Roman"/>
          <w:color w:val="C00000"/>
          <w:szCs w:val="24"/>
        </w:rPr>
        <w:t>醫療</w:t>
      </w:r>
      <w:r w:rsidRPr="001E7E3D">
        <w:rPr>
          <w:rFonts w:ascii="標楷體" w:eastAsia="標楷體" w:hAnsi="標楷體" w:cs="Times New Roman"/>
          <w:color w:val="C00000"/>
        </w:rPr>
        <w:t>棄權</w:t>
      </w:r>
      <w:r w:rsidRPr="001E7E3D">
        <w:rPr>
          <w:rFonts w:ascii="標楷體" w:eastAsia="標楷體" w:hAnsi="標楷體" w:cs="Times New Roman"/>
          <w:color w:val="C00000"/>
          <w:szCs w:val="24"/>
        </w:rPr>
        <w:t>申請單必須由選手與其隊</w:t>
      </w:r>
      <w:proofErr w:type="gramStart"/>
      <w:r w:rsidRPr="001E7E3D">
        <w:rPr>
          <w:rFonts w:ascii="標楷體" w:eastAsia="標楷體" w:hAnsi="標楷體" w:cs="Times New Roman"/>
          <w:color w:val="C00000"/>
          <w:szCs w:val="24"/>
        </w:rPr>
        <w:t>醫</w:t>
      </w:r>
      <w:proofErr w:type="gramEnd"/>
      <w:r w:rsidRPr="001E7E3D">
        <w:rPr>
          <w:rFonts w:ascii="標楷體" w:eastAsia="標楷體" w:hAnsi="標楷體" w:cs="Times New Roman"/>
          <w:color w:val="C00000"/>
          <w:szCs w:val="24"/>
        </w:rPr>
        <w:t>簽名，在沒有隊</w:t>
      </w:r>
      <w:proofErr w:type="gramStart"/>
      <w:r w:rsidRPr="001E7E3D">
        <w:rPr>
          <w:rFonts w:ascii="標楷體" w:eastAsia="標楷體" w:hAnsi="標楷體" w:cs="Times New Roman"/>
          <w:color w:val="C00000"/>
          <w:szCs w:val="24"/>
        </w:rPr>
        <w:t>醫</w:t>
      </w:r>
      <w:proofErr w:type="gramEnd"/>
      <w:r w:rsidRPr="001E7E3D">
        <w:rPr>
          <w:rFonts w:ascii="標楷體" w:eastAsia="標楷體" w:hAnsi="標楷體" w:cs="Times New Roman"/>
          <w:color w:val="C00000"/>
          <w:szCs w:val="24"/>
        </w:rPr>
        <w:t>的情形下，如果同意與他隊共用隊</w:t>
      </w:r>
      <w:proofErr w:type="gramStart"/>
      <w:r w:rsidRPr="001E7E3D">
        <w:rPr>
          <w:rFonts w:ascii="標楷體" w:eastAsia="標楷體" w:hAnsi="標楷體" w:cs="Times New Roman"/>
          <w:color w:val="C00000"/>
          <w:szCs w:val="24"/>
        </w:rPr>
        <w:t>醫</w:t>
      </w:r>
      <w:proofErr w:type="gramEnd"/>
      <w:r w:rsidRPr="001E7E3D">
        <w:rPr>
          <w:rFonts w:ascii="標楷體" w:eastAsia="標楷體" w:hAnsi="標楷體" w:cs="Times New Roman"/>
          <w:color w:val="C00000"/>
          <w:szCs w:val="24"/>
        </w:rPr>
        <w:t>則該隊</w:t>
      </w:r>
      <w:proofErr w:type="gramStart"/>
      <w:r w:rsidRPr="001E7E3D">
        <w:rPr>
          <w:rFonts w:ascii="標楷體" w:eastAsia="標楷體" w:hAnsi="標楷體" w:cs="Times New Roman"/>
          <w:color w:val="C00000"/>
          <w:szCs w:val="24"/>
        </w:rPr>
        <w:t>醫</w:t>
      </w:r>
      <w:proofErr w:type="gramEnd"/>
      <w:r w:rsidRPr="001E7E3D">
        <w:rPr>
          <w:rFonts w:ascii="標楷體" w:eastAsia="標楷體" w:hAnsi="標楷體" w:cs="Times New Roman"/>
          <w:color w:val="C00000"/>
          <w:szCs w:val="24"/>
        </w:rPr>
        <w:t>可以簽署。或者地區奧林匹克委員會醫學主任可以簽署。</w:t>
      </w:r>
    </w:p>
    <w:p w:rsidR="00C47575" w:rsidRPr="00F70677" w:rsidRDefault="00C47575" w:rsidP="008C6CD3">
      <w:pPr>
        <w:ind w:left="720" w:hangingChars="300" w:hanging="720"/>
        <w:rPr>
          <w:rFonts w:ascii="標楷體" w:eastAsia="標楷體" w:hAnsi="標楷體" w:cs="Times New Roman"/>
          <w:szCs w:val="24"/>
        </w:rPr>
      </w:pPr>
      <w:proofErr w:type="gramStart"/>
      <w:r w:rsidRPr="00F70677">
        <w:rPr>
          <w:rFonts w:ascii="標楷體" w:eastAsia="標楷體" w:hAnsi="標楷體" w:cs="Times New Roman"/>
          <w:szCs w:val="24"/>
        </w:rPr>
        <w:t xml:space="preserve">6.3.3 </w:t>
      </w:r>
      <w:r w:rsidR="00FB6571"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All</w:t>
      </w:r>
      <w:proofErr w:type="gramEnd"/>
      <w:r w:rsidRPr="00F70677">
        <w:rPr>
          <w:rFonts w:ascii="標楷體" w:eastAsia="標楷體" w:hAnsi="標楷體" w:cs="Times New Roman"/>
          <w:szCs w:val="24"/>
        </w:rPr>
        <w:t xml:space="preserve"> </w:t>
      </w:r>
      <w:r w:rsidRPr="00F70677">
        <w:rPr>
          <w:rFonts w:ascii="標楷體" w:eastAsia="標楷體" w:hAnsi="標楷體" w:cs="Times New Roman"/>
        </w:rPr>
        <w:t>sections</w:t>
      </w:r>
      <w:r w:rsidRPr="00F70677">
        <w:rPr>
          <w:rFonts w:ascii="標楷體" w:eastAsia="標楷體" w:hAnsi="標楷體" w:cs="Times New Roman"/>
          <w:w w:val="97"/>
          <w:szCs w:val="24"/>
        </w:rPr>
        <w:t xml:space="preserve"> </w:t>
      </w:r>
      <w:r w:rsidRPr="00F70677">
        <w:rPr>
          <w:rFonts w:ascii="標楷體" w:eastAsia="標楷體" w:hAnsi="標楷體" w:cs="Times New Roman"/>
          <w:szCs w:val="24"/>
        </w:rPr>
        <w:t xml:space="preserve">of the Medical </w:t>
      </w:r>
      <w:r w:rsidRPr="00F70677">
        <w:rPr>
          <w:rFonts w:ascii="標楷體" w:eastAsia="標楷體" w:hAnsi="標楷體" w:cs="Times New Roman"/>
          <w:w w:val="96"/>
          <w:szCs w:val="24"/>
        </w:rPr>
        <w:t xml:space="preserve">Withdrawal Request Form </w:t>
      </w:r>
      <w:r w:rsidRPr="00F70677">
        <w:rPr>
          <w:rFonts w:ascii="標楷體" w:eastAsia="標楷體" w:hAnsi="標楷體" w:cs="Times New Roman"/>
          <w:szCs w:val="24"/>
        </w:rPr>
        <w:t>must be completed.</w:t>
      </w:r>
    </w:p>
    <w:p w:rsidR="00922019" w:rsidRPr="001E7E3D" w:rsidRDefault="00922019" w:rsidP="0004189F">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6.3.3醫療棄權申請單所有欄位都必須填寫。</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6.3.4 All Medical Withdrawal Request Forms must be submitted at least thirty </w:t>
      </w:r>
      <w:r w:rsidRPr="00F70677">
        <w:rPr>
          <w:rFonts w:ascii="標楷體" w:eastAsia="標楷體" w:hAnsi="標楷體" w:cs="Times New Roman"/>
          <w:w w:val="102"/>
          <w:szCs w:val="24"/>
        </w:rPr>
        <w:t xml:space="preserve">(30) </w:t>
      </w:r>
      <w:r w:rsidRPr="00F70677">
        <w:rPr>
          <w:rFonts w:ascii="標楷體" w:eastAsia="標楷體" w:hAnsi="標楷體" w:cs="Times New Roman"/>
          <w:szCs w:val="24"/>
        </w:rPr>
        <w:t xml:space="preserve">minutes prior to the start of the </w:t>
      </w:r>
      <w:r w:rsidRPr="00F70677">
        <w:rPr>
          <w:rFonts w:ascii="標楷體" w:eastAsia="標楷體" w:hAnsi="標楷體" w:cs="Times New Roman"/>
          <w:w w:val="93"/>
          <w:szCs w:val="24"/>
        </w:rPr>
        <w:t xml:space="preserve">session </w:t>
      </w:r>
      <w:r w:rsidRPr="00F70677">
        <w:rPr>
          <w:rFonts w:ascii="標楷體" w:eastAsia="標楷體" w:hAnsi="標楷體" w:cs="Times New Roman"/>
          <w:szCs w:val="24"/>
        </w:rPr>
        <w:t xml:space="preserve">of the </w:t>
      </w:r>
      <w:r w:rsidRPr="00F70677">
        <w:rPr>
          <w:rFonts w:ascii="標楷體" w:eastAsia="標楷體" w:hAnsi="標楷體" w:cs="Times New Roman"/>
          <w:w w:val="96"/>
          <w:szCs w:val="24"/>
        </w:rPr>
        <w:t xml:space="preserve">relevant event </w:t>
      </w:r>
      <w:r w:rsidRPr="00F70677">
        <w:rPr>
          <w:rFonts w:ascii="標楷體" w:eastAsia="標楷體" w:hAnsi="標楷體" w:cs="Times New Roman"/>
          <w:szCs w:val="24"/>
        </w:rPr>
        <w:t xml:space="preserve">of the </w:t>
      </w:r>
      <w:r w:rsidRPr="00F70677">
        <w:rPr>
          <w:rFonts w:ascii="標楷體" w:eastAsia="標楷體" w:hAnsi="標楷體" w:cs="Times New Roman"/>
          <w:w w:val="98"/>
          <w:szCs w:val="24"/>
        </w:rPr>
        <w:t xml:space="preserve">Competition. </w:t>
      </w:r>
      <w:r w:rsidRPr="00F70677">
        <w:rPr>
          <w:rFonts w:ascii="標楷體" w:eastAsia="標楷體" w:hAnsi="標楷體" w:cs="Times New Roman"/>
          <w:szCs w:val="24"/>
        </w:rPr>
        <w:t>I</w:t>
      </w:r>
      <w:r w:rsidRPr="00F70677">
        <w:rPr>
          <w:rFonts w:ascii="標楷體" w:eastAsia="標楷體" w:hAnsi="標楷體" w:cs="Times New Roman"/>
          <w:w w:val="109"/>
          <w:szCs w:val="24"/>
        </w:rPr>
        <w:t xml:space="preserve">f </w:t>
      </w:r>
      <w:r w:rsidRPr="00F70677">
        <w:rPr>
          <w:rFonts w:ascii="標楷體" w:eastAsia="標楷體" w:hAnsi="標楷體" w:cs="Times New Roman"/>
          <w:szCs w:val="24"/>
        </w:rPr>
        <w:t xml:space="preserve">this is not </w:t>
      </w:r>
      <w:r w:rsidRPr="00F70677">
        <w:rPr>
          <w:rFonts w:ascii="標楷體" w:eastAsia="標楷體" w:hAnsi="標楷體" w:cs="Times New Roman"/>
        </w:rPr>
        <w:t>possible</w:t>
      </w:r>
      <w:r w:rsidRPr="00F70677">
        <w:rPr>
          <w:rFonts w:ascii="標楷體" w:eastAsia="標楷體" w:hAnsi="標楷體" w:cs="Times New Roman"/>
          <w:w w:val="96"/>
          <w:szCs w:val="24"/>
        </w:rPr>
        <w:t xml:space="preserve"> </w:t>
      </w:r>
      <w:r w:rsidRPr="00F70677">
        <w:rPr>
          <w:rFonts w:ascii="標楷體" w:eastAsia="標楷體" w:hAnsi="標楷體" w:cs="Times New Roman"/>
          <w:szCs w:val="24"/>
        </w:rPr>
        <w:t xml:space="preserve">(for </w:t>
      </w:r>
      <w:r w:rsidRPr="00F70677">
        <w:rPr>
          <w:rFonts w:ascii="標楷體" w:eastAsia="標楷體" w:hAnsi="標楷體" w:cs="Times New Roman"/>
          <w:w w:val="96"/>
          <w:szCs w:val="24"/>
        </w:rPr>
        <w:t xml:space="preserve">example </w:t>
      </w:r>
      <w:r w:rsidRPr="00F70677">
        <w:rPr>
          <w:rFonts w:ascii="標楷體" w:eastAsia="標楷體" w:hAnsi="標楷體" w:cs="Times New Roman"/>
          <w:szCs w:val="24"/>
        </w:rPr>
        <w:t xml:space="preserve">due to the </w:t>
      </w:r>
      <w:r w:rsidRPr="00F70677">
        <w:rPr>
          <w:rFonts w:ascii="標楷體" w:eastAsia="標楷體" w:hAnsi="標楷體" w:cs="Times New Roman"/>
          <w:w w:val="96"/>
          <w:szCs w:val="24"/>
        </w:rPr>
        <w:t xml:space="preserve">onset </w:t>
      </w:r>
      <w:r w:rsidRPr="00F70677">
        <w:rPr>
          <w:rFonts w:ascii="標楷體" w:eastAsia="標楷體" w:hAnsi="標楷體" w:cs="Times New Roman"/>
          <w:szCs w:val="24"/>
        </w:rPr>
        <w:t xml:space="preserve">of an acute injury or </w:t>
      </w:r>
      <w:r w:rsidRPr="00F70677">
        <w:rPr>
          <w:rFonts w:ascii="標楷體" w:eastAsia="標楷體" w:hAnsi="標楷體" w:cs="Times New Roman"/>
          <w:w w:val="96"/>
          <w:szCs w:val="24"/>
        </w:rPr>
        <w:t xml:space="preserve">illness </w:t>
      </w:r>
      <w:r w:rsidRPr="00F70677">
        <w:rPr>
          <w:rFonts w:ascii="標楷體" w:eastAsia="標楷體" w:hAnsi="標楷體" w:cs="Times New Roman"/>
          <w:w w:val="94"/>
          <w:szCs w:val="24"/>
        </w:rPr>
        <w:t>w</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w:t>
      </w:r>
      <w:r w:rsidRPr="00F70677">
        <w:rPr>
          <w:rFonts w:ascii="標楷體" w:eastAsia="標楷體" w:hAnsi="標楷體" w:cs="Times New Roman"/>
          <w:w w:val="101"/>
          <w:szCs w:val="24"/>
        </w:rPr>
        <w:t>hi</w:t>
      </w:r>
      <w:r w:rsidRPr="00F70677">
        <w:rPr>
          <w:rFonts w:ascii="標楷體" w:eastAsia="標楷體" w:hAnsi="標楷體" w:cs="Times New Roman"/>
          <w:w w:val="99"/>
          <w:szCs w:val="24"/>
        </w:rPr>
        <w:t xml:space="preserve">n </w:t>
      </w:r>
      <w:r w:rsidRPr="00F70677">
        <w:rPr>
          <w:rFonts w:ascii="標楷體" w:eastAsia="標楷體" w:hAnsi="標楷體" w:cs="Times New Roman"/>
          <w:szCs w:val="24"/>
        </w:rPr>
        <w:t xml:space="preserve">the </w:t>
      </w:r>
      <w:proofErr w:type="gramStart"/>
      <w:r w:rsidRPr="00F70677">
        <w:rPr>
          <w:rFonts w:ascii="標楷體" w:eastAsia="標楷體" w:hAnsi="標楷體" w:cs="Times New Roman"/>
          <w:szCs w:val="24"/>
        </w:rPr>
        <w:t>thirty  (</w:t>
      </w:r>
      <w:proofErr w:type="gramEnd"/>
      <w:r w:rsidRPr="00F70677">
        <w:rPr>
          <w:rFonts w:ascii="標楷體" w:eastAsia="標楷體" w:hAnsi="標楷體" w:cs="Times New Roman"/>
          <w:szCs w:val="24"/>
        </w:rPr>
        <w:t xml:space="preserve">30)  minutes prior to the relevant event) an explanation must be </w:t>
      </w:r>
      <w:r w:rsidRPr="00F70677">
        <w:rPr>
          <w:rFonts w:ascii="標楷體" w:eastAsia="標楷體" w:hAnsi="標楷體" w:cs="Times New Roman"/>
          <w:w w:val="98"/>
          <w:szCs w:val="24"/>
        </w:rPr>
        <w:t xml:space="preserve">provided </w:t>
      </w:r>
      <w:r w:rsidRPr="00F70677">
        <w:rPr>
          <w:rFonts w:ascii="標楷體" w:eastAsia="標楷體" w:hAnsi="標楷體" w:cs="Times New Roman"/>
          <w:szCs w:val="24"/>
        </w:rPr>
        <w:t xml:space="preserve">in the Medical </w:t>
      </w:r>
      <w:r w:rsidRPr="00F70677">
        <w:rPr>
          <w:rFonts w:ascii="標楷體" w:eastAsia="標楷體" w:hAnsi="標楷體" w:cs="Times New Roman"/>
          <w:w w:val="96"/>
          <w:szCs w:val="24"/>
        </w:rPr>
        <w:t xml:space="preserve">Withdrawal Request </w:t>
      </w:r>
      <w:r w:rsidRPr="00F70677">
        <w:rPr>
          <w:rFonts w:ascii="標楷體" w:eastAsia="標楷體" w:hAnsi="標楷體" w:cs="Times New Roman"/>
          <w:szCs w:val="24"/>
        </w:rPr>
        <w:t>Form.</w:t>
      </w:r>
    </w:p>
    <w:p w:rsidR="00922019" w:rsidRPr="001E7E3D" w:rsidRDefault="00922019" w:rsidP="0004189F">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 xml:space="preserve">6.3.4 </w:t>
      </w:r>
      <w:r w:rsidR="007B6C92" w:rsidRPr="001E7E3D">
        <w:rPr>
          <w:rFonts w:ascii="標楷體" w:eastAsia="標楷體" w:hAnsi="標楷體" w:cs="Times New Roman"/>
          <w:color w:val="C00000"/>
          <w:szCs w:val="24"/>
        </w:rPr>
        <w:t>所有醫療棄權申請單必須在競賽相關項目比賽開始30分鐘前提交。</w:t>
      </w:r>
      <w:r w:rsidR="00984636" w:rsidRPr="001E7E3D">
        <w:rPr>
          <w:rFonts w:ascii="標楷體" w:eastAsia="標楷體" w:hAnsi="標楷體" w:cs="Times New Roman"/>
          <w:color w:val="C00000"/>
          <w:szCs w:val="24"/>
        </w:rPr>
        <w:t>如果不能在開賽前30分提交(例如:嚴重受傷或疾病發作)，必須在醫療棄權申請單中說明。</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6.3.5 A </w:t>
      </w:r>
      <w:r w:rsidRPr="00F70677">
        <w:rPr>
          <w:rFonts w:ascii="標楷體" w:eastAsia="標楷體" w:hAnsi="標楷體" w:cs="Times New Roman"/>
        </w:rPr>
        <w:t>representative</w:t>
      </w:r>
      <w:r w:rsidRPr="00F70677">
        <w:rPr>
          <w:rFonts w:ascii="標楷體" w:eastAsia="標楷體" w:hAnsi="標楷體" w:cs="Times New Roman"/>
          <w:w w:val="97"/>
          <w:szCs w:val="24"/>
        </w:rPr>
        <w:t xml:space="preserve"> </w:t>
      </w:r>
      <w:r w:rsidRPr="00F70677">
        <w:rPr>
          <w:rFonts w:ascii="標楷體" w:eastAsia="標楷體" w:hAnsi="標楷體" w:cs="Times New Roman"/>
          <w:szCs w:val="24"/>
        </w:rPr>
        <w:t xml:space="preserve">of the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 xml:space="preserve">Medical </w:t>
      </w:r>
      <w:r w:rsidRPr="00F70677">
        <w:rPr>
          <w:rFonts w:ascii="標楷體" w:eastAsia="標楷體" w:hAnsi="標楷體" w:cs="Times New Roman"/>
          <w:w w:val="97"/>
          <w:szCs w:val="24"/>
        </w:rPr>
        <w:t xml:space="preserve">Committee, </w:t>
      </w:r>
      <w:r w:rsidRPr="00F70677">
        <w:rPr>
          <w:rFonts w:ascii="標楷體" w:eastAsia="標楷體" w:hAnsi="標楷體" w:cs="Times New Roman"/>
          <w:szCs w:val="24"/>
        </w:rPr>
        <w:t xml:space="preserve">or such other </w:t>
      </w:r>
      <w:r w:rsidRPr="00F70677">
        <w:rPr>
          <w:rFonts w:ascii="標楷體" w:eastAsia="標楷體" w:hAnsi="標楷體" w:cs="Times New Roman"/>
          <w:w w:val="96"/>
          <w:szCs w:val="24"/>
        </w:rPr>
        <w:t xml:space="preserve">person </w:t>
      </w:r>
      <w:r w:rsidRPr="00F70677">
        <w:rPr>
          <w:rFonts w:ascii="標楷體" w:eastAsia="標楷體" w:hAnsi="標楷體" w:cs="Times New Roman"/>
          <w:szCs w:val="24"/>
        </w:rPr>
        <w:t xml:space="preserve">determined by the </w:t>
      </w:r>
      <w:r w:rsidRPr="00F70677">
        <w:rPr>
          <w:rFonts w:ascii="標楷體" w:eastAsia="標楷體" w:hAnsi="標楷體" w:cs="Times New Roman"/>
          <w:w w:val="94"/>
          <w:szCs w:val="24"/>
        </w:rPr>
        <w:t xml:space="preserve">IPC/World </w:t>
      </w:r>
      <w:r w:rsidRPr="00F70677">
        <w:rPr>
          <w:rFonts w:ascii="標楷體" w:eastAsia="標楷體" w:hAnsi="標楷體" w:cs="Times New Roman"/>
          <w:szCs w:val="24"/>
        </w:rPr>
        <w:t xml:space="preserve">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shall determine whether a Medical Withdrawal Request is accepted. This decision is final with no opportunity to protest or appeal.</w:t>
      </w:r>
    </w:p>
    <w:p w:rsidR="00927C22" w:rsidRPr="001E7E3D" w:rsidRDefault="00927C22" w:rsidP="0004189F">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rPr>
        <w:t xml:space="preserve">6.3.5 </w:t>
      </w:r>
      <w:r w:rsidRPr="001E7E3D">
        <w:rPr>
          <w:rFonts w:ascii="標楷體" w:eastAsia="標楷體" w:hAnsi="標楷體" w:cs="Times New Roman"/>
          <w:color w:val="C00000"/>
          <w:szCs w:val="24"/>
        </w:rPr>
        <w:t>IPC</w:t>
      </w:r>
      <w:r w:rsidRPr="001E7E3D">
        <w:rPr>
          <w:rFonts w:ascii="標楷體" w:eastAsia="標楷體" w:hAnsi="標楷體" w:cs="Times New Roman"/>
          <w:color w:val="C00000"/>
        </w:rPr>
        <w:t>醫學</w:t>
      </w:r>
      <w:r w:rsidRPr="001E7E3D">
        <w:rPr>
          <w:rFonts w:ascii="標楷體" w:eastAsia="標楷體" w:hAnsi="標楷體" w:cs="Times New Roman"/>
          <w:color w:val="C00000"/>
          <w:szCs w:val="24"/>
        </w:rPr>
        <w:t>委員會代表或是由IPC/世界帕拉游泳指派人員決定是否接受醫療棄權申請，且為最終決定不得抗議或申訴。</w:t>
      </w:r>
    </w:p>
    <w:p w:rsidR="008E0270" w:rsidRDefault="008E027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6.4 </w:t>
      </w:r>
      <w:r w:rsidR="00FB6571"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Medical</w:t>
      </w:r>
      <w:proofErr w:type="gramEnd"/>
      <w:r w:rsidRPr="00F70677">
        <w:rPr>
          <w:rFonts w:ascii="標楷體" w:eastAsia="標楷體" w:hAnsi="標楷體" w:cs="Times New Roman"/>
          <w:szCs w:val="24"/>
        </w:rPr>
        <w:t xml:space="preserve"> insurance</w:t>
      </w:r>
    </w:p>
    <w:p w:rsidR="00D8490B" w:rsidRPr="001E7E3D" w:rsidRDefault="00D8490B" w:rsidP="00BF5025">
      <w:pPr>
        <w:tabs>
          <w:tab w:val="left" w:pos="980"/>
        </w:tabs>
        <w:rPr>
          <w:rFonts w:ascii="標楷體" w:eastAsia="標楷體" w:hAnsi="標楷體" w:cs="Times New Roman"/>
          <w:color w:val="C00000"/>
          <w:szCs w:val="24"/>
        </w:rPr>
      </w:pPr>
      <w:r w:rsidRPr="001E7E3D">
        <w:rPr>
          <w:rFonts w:ascii="標楷體" w:eastAsia="標楷體" w:hAnsi="標楷體" w:cs="Times New Roman"/>
          <w:color w:val="C00000"/>
          <w:szCs w:val="24"/>
        </w:rPr>
        <w:t>6.4  醫療保險</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6.4.1 </w:t>
      </w:r>
      <w:r w:rsidRPr="00F70677">
        <w:rPr>
          <w:rFonts w:ascii="標楷體" w:eastAsia="標楷體" w:hAnsi="標楷體" w:cs="Times New Roman"/>
          <w:w w:val="92"/>
          <w:szCs w:val="24"/>
        </w:rPr>
        <w:t xml:space="preserve">NPCs </w:t>
      </w:r>
      <w:r w:rsidRPr="00F70677">
        <w:rPr>
          <w:rFonts w:ascii="標楷體" w:eastAsia="標楷體" w:hAnsi="標楷體" w:cs="Times New Roman"/>
          <w:szCs w:val="24"/>
        </w:rPr>
        <w:t xml:space="preserve">are </w:t>
      </w:r>
      <w:r w:rsidRPr="00F70677">
        <w:rPr>
          <w:rFonts w:ascii="標楷體" w:eastAsia="標楷體" w:hAnsi="標楷體" w:cs="Times New Roman"/>
          <w:w w:val="96"/>
          <w:szCs w:val="24"/>
        </w:rPr>
        <w:t xml:space="preserve">responsible </w:t>
      </w:r>
      <w:r w:rsidRPr="00F70677">
        <w:rPr>
          <w:rFonts w:ascii="標楷體" w:eastAsia="標楷體" w:hAnsi="標楷體" w:cs="Times New Roman"/>
          <w:szCs w:val="24"/>
        </w:rPr>
        <w:t xml:space="preserve">to </w:t>
      </w:r>
      <w:r w:rsidRPr="00F70677">
        <w:rPr>
          <w:rFonts w:ascii="標楷體" w:eastAsia="標楷體" w:hAnsi="標楷體" w:cs="Times New Roman"/>
          <w:w w:val="95"/>
          <w:szCs w:val="24"/>
        </w:rPr>
        <w:t xml:space="preserve">ensure </w:t>
      </w:r>
      <w:r w:rsidRPr="00F70677">
        <w:rPr>
          <w:rFonts w:ascii="標楷體" w:eastAsia="標楷體" w:hAnsi="標楷體" w:cs="Times New Roman"/>
          <w:szCs w:val="24"/>
        </w:rPr>
        <w:t xml:space="preserve">suitable medical </w:t>
      </w:r>
      <w:r w:rsidRPr="00F70677">
        <w:rPr>
          <w:rFonts w:ascii="標楷體" w:eastAsia="標楷體" w:hAnsi="標楷體" w:cs="Times New Roman"/>
          <w:w w:val="96"/>
          <w:szCs w:val="24"/>
        </w:rPr>
        <w:t xml:space="preserve">provision </w:t>
      </w:r>
      <w:r w:rsidRPr="00F70677">
        <w:rPr>
          <w:rFonts w:ascii="標楷體" w:eastAsia="標楷體" w:hAnsi="標楷體" w:cs="Times New Roman"/>
          <w:szCs w:val="24"/>
        </w:rPr>
        <w:t xml:space="preserve">and medical insurance coverage for their respective delegations for World Para Swimming Recognised Competitions and (subject to </w:t>
      </w:r>
      <w:r w:rsidRPr="00F70677">
        <w:rPr>
          <w:rFonts w:ascii="標楷體" w:eastAsia="標楷體" w:hAnsi="標楷體" w:cs="Times New Roman"/>
          <w:w w:val="96"/>
          <w:szCs w:val="24"/>
        </w:rPr>
        <w:t xml:space="preserve">Regulation </w:t>
      </w:r>
      <w:r w:rsidRPr="00F70677">
        <w:rPr>
          <w:rFonts w:ascii="標楷體" w:eastAsia="標楷體" w:hAnsi="標楷體" w:cs="Times New Roman"/>
          <w:szCs w:val="24"/>
        </w:rPr>
        <w:t xml:space="preserve">6.4.2 below) for the full duration of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relevant Competition, including travel to and from such </w:t>
      </w:r>
      <w:r w:rsidRPr="00F70677">
        <w:rPr>
          <w:rFonts w:ascii="標楷體" w:eastAsia="標楷體" w:hAnsi="標楷體" w:cs="Times New Roman"/>
          <w:w w:val="94"/>
          <w:szCs w:val="24"/>
        </w:rPr>
        <w:t xml:space="preserve">Competitions. NPCs </w:t>
      </w:r>
      <w:r w:rsidRPr="00F70677">
        <w:rPr>
          <w:rFonts w:ascii="標楷體" w:eastAsia="標楷體" w:hAnsi="標楷體" w:cs="Times New Roman"/>
          <w:szCs w:val="24"/>
        </w:rPr>
        <w:t xml:space="preserve">must </w:t>
      </w:r>
      <w:r w:rsidRPr="00F70677">
        <w:rPr>
          <w:rFonts w:ascii="標楷體" w:eastAsia="標楷體" w:hAnsi="標楷體" w:cs="Times New Roman"/>
          <w:w w:val="97"/>
          <w:szCs w:val="24"/>
        </w:rPr>
        <w:t xml:space="preserve">provide </w:t>
      </w:r>
      <w:r w:rsidRPr="00F70677">
        <w:rPr>
          <w:rFonts w:ascii="標楷體" w:eastAsia="標楷體" w:hAnsi="標楷體" w:cs="Times New Roman"/>
          <w:szCs w:val="24"/>
        </w:rPr>
        <w:t xml:space="preserve">a copy of this </w:t>
      </w:r>
      <w:r w:rsidRPr="00F70677">
        <w:rPr>
          <w:rFonts w:ascii="標楷體" w:eastAsia="標楷體" w:hAnsi="標楷體" w:cs="Times New Roman"/>
          <w:w w:val="97"/>
          <w:szCs w:val="24"/>
        </w:rPr>
        <w:t xml:space="preserve">insurance </w:t>
      </w:r>
      <w:r w:rsidRPr="00F70677">
        <w:rPr>
          <w:rFonts w:ascii="標楷體" w:eastAsia="標楷體" w:hAnsi="標楷體" w:cs="Times New Roman"/>
          <w:szCs w:val="24"/>
        </w:rPr>
        <w:t xml:space="preserve">to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if requested.</w:t>
      </w:r>
    </w:p>
    <w:p w:rsidR="00D8490B" w:rsidRPr="001E7E3D" w:rsidRDefault="00EF07AE" w:rsidP="0004189F">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lastRenderedPageBreak/>
        <w:t>6.4.1</w:t>
      </w:r>
      <w:r w:rsidR="00934715" w:rsidRPr="001E7E3D">
        <w:rPr>
          <w:rFonts w:ascii="標楷體" w:eastAsia="標楷體" w:hAnsi="標楷體" w:cs="Times New Roman"/>
          <w:color w:val="C00000"/>
          <w:szCs w:val="24"/>
        </w:rPr>
        <w:t>國家帕拉匹克委員會有責任確保該國參與</w:t>
      </w:r>
      <w:r w:rsidR="00934715" w:rsidRPr="001E7E3D">
        <w:rPr>
          <w:rFonts w:ascii="標楷體" w:eastAsia="標楷體" w:hAnsi="標楷體" w:cs="Times New Roman"/>
          <w:color w:val="C00000"/>
        </w:rPr>
        <w:t>世界帕拉游泳認可競賽之代表團有適當</w:t>
      </w:r>
      <w:proofErr w:type="gramStart"/>
      <w:r w:rsidR="00934715" w:rsidRPr="001E7E3D">
        <w:rPr>
          <w:rFonts w:ascii="標楷體" w:eastAsia="標楷體" w:hAnsi="標楷體" w:cs="Times New Roman"/>
          <w:color w:val="C00000"/>
        </w:rPr>
        <w:t>療</w:t>
      </w:r>
      <w:proofErr w:type="gramEnd"/>
      <w:r w:rsidR="00934715" w:rsidRPr="001E7E3D">
        <w:rPr>
          <w:rFonts w:ascii="標楷體" w:eastAsia="標楷體" w:hAnsi="標楷體" w:cs="Times New Roman"/>
          <w:color w:val="C00000"/>
        </w:rPr>
        <w:t>資源及醫療保險，</w:t>
      </w:r>
      <w:r w:rsidR="00113F79" w:rsidRPr="001E7E3D">
        <w:rPr>
          <w:rFonts w:ascii="標楷體" w:eastAsia="標楷體" w:hAnsi="標楷體" w:cs="Times New Roman"/>
          <w:color w:val="C00000"/>
        </w:rPr>
        <w:t>涵蓋參賽</w:t>
      </w:r>
      <w:proofErr w:type="gramStart"/>
      <w:r w:rsidR="00113F79" w:rsidRPr="001E7E3D">
        <w:rPr>
          <w:rFonts w:ascii="標楷體" w:eastAsia="標楷體" w:hAnsi="標楷體" w:cs="Times New Roman"/>
          <w:color w:val="C00000"/>
        </w:rPr>
        <w:t>期間</w:t>
      </w:r>
      <w:r w:rsidR="00934715" w:rsidRPr="001E7E3D">
        <w:rPr>
          <w:rFonts w:ascii="標楷體" w:eastAsia="標楷體" w:hAnsi="標楷體" w:cs="Times New Roman"/>
          <w:color w:val="C00000"/>
        </w:rPr>
        <w:t>(</w:t>
      </w:r>
      <w:proofErr w:type="gramEnd"/>
      <w:r w:rsidR="00113F79" w:rsidRPr="001E7E3D">
        <w:rPr>
          <w:rFonts w:ascii="標楷體" w:eastAsia="標楷體" w:hAnsi="標楷體" w:cs="Times New Roman"/>
          <w:color w:val="C00000"/>
        </w:rPr>
        <w:t>有關規則6.4.2)包括往返交通。如應要求</w:t>
      </w:r>
      <w:r w:rsidR="00113F79" w:rsidRPr="001E7E3D">
        <w:rPr>
          <w:rFonts w:ascii="標楷體" w:eastAsia="標楷體" w:hAnsi="標楷體" w:cs="Times New Roman"/>
          <w:color w:val="C00000"/>
          <w:szCs w:val="24"/>
        </w:rPr>
        <w:t>國家帕拉匹克委員應向世界帕拉游泳提供保險單。</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6.4.2 It shall </w:t>
      </w:r>
      <w:r w:rsidRPr="00F70677">
        <w:rPr>
          <w:rFonts w:ascii="標楷體" w:eastAsia="標楷體" w:hAnsi="標楷體" w:cs="Times New Roman"/>
        </w:rPr>
        <w:t>be</w:t>
      </w:r>
      <w:r w:rsidRPr="00F70677">
        <w:rPr>
          <w:rFonts w:ascii="標楷體" w:eastAsia="標楷體" w:hAnsi="標楷體" w:cs="Times New Roman"/>
          <w:szCs w:val="24"/>
        </w:rPr>
        <w:t xml:space="preserve"> the responsibility of the </w:t>
      </w:r>
      <w:r w:rsidRPr="00F70677">
        <w:rPr>
          <w:rFonts w:ascii="標楷體" w:eastAsia="標楷體" w:hAnsi="標楷體" w:cs="Times New Roman"/>
          <w:w w:val="88"/>
          <w:szCs w:val="24"/>
        </w:rPr>
        <w:t xml:space="preserve">LOC </w:t>
      </w:r>
      <w:r w:rsidRPr="00F70677">
        <w:rPr>
          <w:rFonts w:ascii="標楷體" w:eastAsia="標楷體" w:hAnsi="標楷體" w:cs="Times New Roman"/>
          <w:szCs w:val="24"/>
        </w:rPr>
        <w:t xml:space="preserve">in each case to ensure on-site medical, emergency ambulance, first  aid services and medical insurance coverage is provided at all IPC Games, IPC Competitions and World Para Swimming Sanctioned Competitions. The IPC Medical Committee shall issue and keep </w:t>
      </w:r>
      <w:proofErr w:type="gramStart"/>
      <w:r w:rsidRPr="00F70677">
        <w:rPr>
          <w:rFonts w:ascii="標楷體" w:eastAsia="標楷體" w:hAnsi="標楷體" w:cs="Times New Roman"/>
          <w:szCs w:val="24"/>
        </w:rPr>
        <w:t>updated  practical</w:t>
      </w:r>
      <w:proofErr w:type="gramEnd"/>
      <w:r w:rsidRPr="00F70677">
        <w:rPr>
          <w:rFonts w:ascii="標楷體" w:eastAsia="標楷體" w:hAnsi="標楷體" w:cs="Times New Roman"/>
          <w:szCs w:val="24"/>
        </w:rPr>
        <w:t xml:space="preserve">  guidelines to  assist LOCs in  providing adequate medical </w:t>
      </w:r>
      <w:r w:rsidRPr="00F70677">
        <w:rPr>
          <w:rFonts w:ascii="標楷體" w:eastAsia="標楷體" w:hAnsi="標楷體" w:cs="Times New Roman"/>
          <w:w w:val="94"/>
          <w:szCs w:val="24"/>
        </w:rPr>
        <w:t xml:space="preserve">services </w:t>
      </w:r>
      <w:r w:rsidRPr="00F70677">
        <w:rPr>
          <w:rFonts w:ascii="標楷體" w:eastAsia="標楷體" w:hAnsi="標楷體" w:cs="Times New Roman"/>
          <w:szCs w:val="24"/>
        </w:rPr>
        <w:t xml:space="preserve">and taking appropriate </w:t>
      </w:r>
      <w:r w:rsidRPr="00F70677">
        <w:rPr>
          <w:rFonts w:ascii="標楷體" w:eastAsia="標楷體" w:hAnsi="標楷體" w:cs="Times New Roman"/>
          <w:w w:val="95"/>
          <w:szCs w:val="24"/>
        </w:rPr>
        <w:t xml:space="preserve">safety measures </w:t>
      </w:r>
      <w:r w:rsidRPr="00F70677">
        <w:rPr>
          <w:rFonts w:ascii="標楷體" w:eastAsia="標楷體" w:hAnsi="標楷體" w:cs="Times New Roman"/>
          <w:szCs w:val="24"/>
        </w:rPr>
        <w:t>at such Competitions.</w:t>
      </w:r>
    </w:p>
    <w:p w:rsidR="00113F79" w:rsidRPr="001E7E3D" w:rsidRDefault="00113F79" w:rsidP="0004189F">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6.4.2地區帕拉林匹克委員會應負責提供IPC運動會、IPC競賽及世界帕拉游泳認可比賽現場醫療、救護車、急救</w:t>
      </w:r>
      <w:r w:rsidRPr="001E7E3D">
        <w:rPr>
          <w:rFonts w:ascii="標楷體" w:eastAsia="標楷體" w:hAnsi="標楷體" w:cs="Times New Roman"/>
          <w:color w:val="C00000"/>
        </w:rPr>
        <w:t>服務</w:t>
      </w:r>
      <w:r w:rsidRPr="001E7E3D">
        <w:rPr>
          <w:rFonts w:ascii="標楷體" w:eastAsia="標楷體" w:hAnsi="標楷體" w:cs="Times New Roman"/>
          <w:color w:val="C00000"/>
          <w:szCs w:val="24"/>
        </w:rPr>
        <w:t>及醫療保險，</w:t>
      </w:r>
      <w:r w:rsidR="00A1565C" w:rsidRPr="001E7E3D">
        <w:rPr>
          <w:rFonts w:ascii="標楷體" w:eastAsia="標楷體" w:hAnsi="標楷體" w:cs="Times New Roman"/>
          <w:color w:val="C00000"/>
          <w:szCs w:val="24"/>
        </w:rPr>
        <w:t>IPC醫療委員會應頒布並更新實用手冊協助地區帕拉林匹克委員提供充分的醫療服務及在上述競賽中採取適當的安全評估。</w:t>
      </w:r>
    </w:p>
    <w:p w:rsidR="008E0270" w:rsidRDefault="008E0270" w:rsidP="0055630B">
      <w:pPr>
        <w:tabs>
          <w:tab w:val="left" w:pos="980"/>
        </w:tabs>
        <w:ind w:left="600" w:hangingChars="250" w:hanging="600"/>
        <w:rPr>
          <w:rFonts w:ascii="標楷體" w:eastAsia="標楷體" w:hAnsi="標楷體" w:cs="Times New Roman"/>
          <w:szCs w:val="24"/>
        </w:rPr>
      </w:pPr>
    </w:p>
    <w:p w:rsidR="00C47575" w:rsidRPr="00F70677" w:rsidRDefault="00C47575" w:rsidP="0055630B">
      <w:pPr>
        <w:tabs>
          <w:tab w:val="left" w:pos="980"/>
        </w:tabs>
        <w:ind w:left="600" w:hangingChars="250" w:hanging="600"/>
        <w:rPr>
          <w:rFonts w:ascii="標楷體" w:eastAsia="標楷體" w:hAnsi="標楷體" w:cs="Times New Roman"/>
          <w:szCs w:val="24"/>
        </w:rPr>
      </w:pPr>
      <w:proofErr w:type="gramStart"/>
      <w:r w:rsidRPr="00F70677">
        <w:rPr>
          <w:rFonts w:ascii="標楷體" w:eastAsia="標楷體" w:hAnsi="標楷體" w:cs="Times New Roman"/>
          <w:szCs w:val="24"/>
        </w:rPr>
        <w:t xml:space="preserve">6.5 </w:t>
      </w:r>
      <w:r w:rsidR="00FB6571"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Medical</w:t>
      </w:r>
      <w:proofErr w:type="gramEnd"/>
      <w:r w:rsidRPr="00F70677">
        <w:rPr>
          <w:rFonts w:ascii="標楷體" w:eastAsia="標楷體" w:hAnsi="標楷體" w:cs="Times New Roman"/>
          <w:szCs w:val="24"/>
        </w:rPr>
        <w:t xml:space="preserve"> and safety services at IPC Games, IPC Competitions and World Para</w:t>
      </w:r>
      <w:r w:rsidR="003378EC" w:rsidRPr="00F70677">
        <w:rPr>
          <w:rFonts w:ascii="標楷體" w:eastAsia="標楷體" w:hAnsi="標楷體" w:cs="Times New Roman" w:hint="eastAsia"/>
          <w:szCs w:val="24"/>
        </w:rPr>
        <w:t xml:space="preserve"> </w:t>
      </w:r>
      <w:r w:rsidRPr="00F70677">
        <w:rPr>
          <w:rFonts w:ascii="標楷體" w:eastAsia="標楷體" w:hAnsi="標楷體" w:cs="Times New Roman"/>
          <w:w w:val="96"/>
          <w:szCs w:val="24"/>
        </w:rPr>
        <w:t xml:space="preserve">Swimming Sanctioned </w:t>
      </w:r>
      <w:r w:rsidRPr="00F70677">
        <w:rPr>
          <w:rFonts w:ascii="標楷體" w:eastAsia="標楷體" w:hAnsi="標楷體" w:cs="Times New Roman"/>
          <w:szCs w:val="24"/>
        </w:rPr>
        <w:t>Competitions</w:t>
      </w:r>
    </w:p>
    <w:p w:rsidR="00A1565C" w:rsidRPr="001E7E3D" w:rsidRDefault="00A1565C" w:rsidP="00BF5025">
      <w:pPr>
        <w:rPr>
          <w:rFonts w:ascii="標楷體" w:eastAsia="標楷體" w:hAnsi="標楷體" w:cs="Times New Roman"/>
          <w:color w:val="C00000"/>
          <w:szCs w:val="24"/>
        </w:rPr>
      </w:pPr>
      <w:r w:rsidRPr="001E7E3D">
        <w:rPr>
          <w:rFonts w:ascii="標楷體" w:eastAsia="標楷體" w:hAnsi="標楷體" w:cs="Times New Roman"/>
          <w:color w:val="C00000"/>
          <w:szCs w:val="24"/>
        </w:rPr>
        <w:t>6.5  IPC運動會、IPC競賽及世界帕拉游泳認可比賽中的醫療及安全服務。</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6.5.1 The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 xml:space="preserve">shall be </w:t>
      </w:r>
      <w:r w:rsidRPr="00F70677">
        <w:rPr>
          <w:rFonts w:ascii="標楷體" w:eastAsia="標楷體" w:hAnsi="標楷體" w:cs="Times New Roman"/>
          <w:w w:val="96"/>
          <w:szCs w:val="24"/>
        </w:rPr>
        <w:t xml:space="preserve">responsible </w:t>
      </w:r>
      <w:r w:rsidRPr="00F70677">
        <w:rPr>
          <w:rFonts w:ascii="標楷體" w:eastAsia="標楷體" w:hAnsi="標楷體" w:cs="Times New Roman"/>
          <w:szCs w:val="24"/>
        </w:rPr>
        <w:t xml:space="preserve">for implementing the medical and </w:t>
      </w:r>
      <w:r w:rsidRPr="00F70677">
        <w:rPr>
          <w:rFonts w:ascii="標楷體" w:eastAsia="標楷體" w:hAnsi="標楷體" w:cs="Times New Roman"/>
          <w:w w:val="95"/>
          <w:szCs w:val="24"/>
        </w:rPr>
        <w:t xml:space="preserve">safety services </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r</w:t>
      </w:r>
      <w:r w:rsidR="003378EC" w:rsidRPr="00F70677">
        <w:rPr>
          <w:rFonts w:ascii="標楷體" w:eastAsia="標楷體" w:hAnsi="標楷體" w:cs="Times New Roman" w:hint="eastAsia"/>
          <w:w w:val="103"/>
          <w:szCs w:val="24"/>
        </w:rPr>
        <w:t xml:space="preserve"> </w:t>
      </w:r>
      <w:r w:rsidRPr="00F70677">
        <w:rPr>
          <w:rFonts w:ascii="標楷體" w:eastAsia="標楷體" w:hAnsi="標楷體" w:cs="Times New Roman"/>
          <w:w w:val="91"/>
          <w:szCs w:val="24"/>
        </w:rPr>
        <w:t xml:space="preserve">IPC Games </w:t>
      </w:r>
      <w:r w:rsidRPr="00F70677">
        <w:rPr>
          <w:rFonts w:ascii="標楷體" w:eastAsia="標楷體" w:hAnsi="標楷體" w:cs="Times New Roman"/>
          <w:szCs w:val="24"/>
        </w:rPr>
        <w:t xml:space="preserve">in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the </w:t>
      </w:r>
      <w:r w:rsidRPr="00F70677">
        <w:rPr>
          <w:rFonts w:ascii="標楷體" w:eastAsia="標楷體" w:hAnsi="標楷體" w:cs="Times New Roman"/>
          <w:w w:val="97"/>
          <w:szCs w:val="24"/>
        </w:rPr>
        <w:t xml:space="preserve">relevant </w:t>
      </w:r>
      <w:r w:rsidRPr="00F70677">
        <w:rPr>
          <w:rFonts w:ascii="標楷體" w:eastAsia="標楷體" w:hAnsi="標楷體" w:cs="Times New Roman"/>
          <w:szCs w:val="24"/>
        </w:rPr>
        <w:t>host agreement.</w:t>
      </w:r>
    </w:p>
    <w:p w:rsidR="00A1565C" w:rsidRPr="001E7E3D" w:rsidRDefault="00A1565C" w:rsidP="00A26BFB">
      <w:pPr>
        <w:ind w:left="720" w:hangingChars="300" w:hanging="720"/>
        <w:rPr>
          <w:rFonts w:ascii="標楷體" w:eastAsia="標楷體" w:hAnsi="標楷體" w:cs="Times New Roman"/>
          <w:color w:val="C00000"/>
        </w:rPr>
      </w:pPr>
      <w:r w:rsidRPr="001E7E3D">
        <w:rPr>
          <w:rFonts w:ascii="標楷體" w:eastAsia="標楷體" w:hAnsi="標楷體" w:cs="Times New Roman"/>
          <w:color w:val="C00000"/>
        </w:rPr>
        <w:t>6.5.1 IPC依照主辦協議在IPC運動會負責提供醫療安全服務。</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6.5.2 </w:t>
      </w:r>
      <w:r w:rsidRPr="00F70677">
        <w:rPr>
          <w:rFonts w:ascii="標楷體" w:eastAsia="標楷體" w:hAnsi="標楷體" w:cs="Times New Roman"/>
          <w:w w:val="88"/>
          <w:szCs w:val="24"/>
        </w:rPr>
        <w:t xml:space="preserve">LOCs </w:t>
      </w:r>
      <w:r w:rsidRPr="00F70677">
        <w:rPr>
          <w:rFonts w:ascii="標楷體" w:eastAsia="標楷體" w:hAnsi="標楷體" w:cs="Times New Roman"/>
          <w:szCs w:val="24"/>
        </w:rPr>
        <w:t xml:space="preserve">shall be </w:t>
      </w:r>
      <w:r w:rsidRPr="00F70677">
        <w:rPr>
          <w:rFonts w:ascii="標楷體" w:eastAsia="標楷體" w:hAnsi="標楷體" w:cs="Times New Roman"/>
          <w:w w:val="96"/>
          <w:szCs w:val="24"/>
        </w:rPr>
        <w:t xml:space="preserve">responsible </w:t>
      </w:r>
      <w:r w:rsidRPr="00F70677">
        <w:rPr>
          <w:rFonts w:ascii="標楷體" w:eastAsia="標楷體" w:hAnsi="標楷體" w:cs="Times New Roman"/>
          <w:szCs w:val="24"/>
        </w:rPr>
        <w:t xml:space="preserve">for implementing the medical and </w:t>
      </w:r>
      <w:r w:rsidRPr="00F70677">
        <w:rPr>
          <w:rFonts w:ascii="標楷體" w:eastAsia="標楷體" w:hAnsi="標楷體" w:cs="Times New Roman"/>
          <w:w w:val="95"/>
          <w:szCs w:val="24"/>
        </w:rPr>
        <w:t xml:space="preserve">safety services </w:t>
      </w:r>
      <w:r w:rsidRPr="00F70677">
        <w:rPr>
          <w:rFonts w:ascii="標楷體" w:eastAsia="標楷體" w:hAnsi="標楷體" w:cs="Times New Roman"/>
          <w:szCs w:val="24"/>
        </w:rPr>
        <w:t xml:space="preserve">at IPC </w:t>
      </w:r>
      <w:r w:rsidRPr="00F70677">
        <w:rPr>
          <w:rFonts w:ascii="標楷體" w:eastAsia="標楷體" w:hAnsi="標楷體" w:cs="Times New Roman"/>
          <w:w w:val="97"/>
          <w:szCs w:val="24"/>
        </w:rPr>
        <w:t xml:space="preserve">Competitions </w:t>
      </w:r>
      <w:r w:rsidRPr="00F70677">
        <w:rPr>
          <w:rFonts w:ascii="標楷體" w:eastAsia="標楷體" w:hAnsi="標楷體" w:cs="Times New Roman"/>
        </w:rPr>
        <w:t>and</w:t>
      </w:r>
      <w:r w:rsidRPr="00F70677">
        <w:rPr>
          <w:rFonts w:ascii="標楷體" w:eastAsia="標楷體" w:hAnsi="標楷體" w:cs="Times New Roman"/>
          <w:szCs w:val="24"/>
        </w:rPr>
        <w:t xml:space="preserve"> World Para </w:t>
      </w:r>
      <w:r w:rsidRPr="00F70677">
        <w:rPr>
          <w:rFonts w:ascii="標楷體" w:eastAsia="標楷體" w:hAnsi="標楷體" w:cs="Times New Roman"/>
          <w:w w:val="96"/>
          <w:szCs w:val="24"/>
        </w:rPr>
        <w:t xml:space="preserve">Swimming Sanctioned Competitions </w:t>
      </w:r>
      <w:r w:rsidRPr="00F70677">
        <w:rPr>
          <w:rFonts w:ascii="標楷體" w:eastAsia="標楷體" w:hAnsi="標楷體" w:cs="Times New Roman"/>
          <w:szCs w:val="24"/>
        </w:rPr>
        <w:t xml:space="preserve">in accordance with the </w:t>
      </w:r>
      <w:r w:rsidRPr="00F70677">
        <w:rPr>
          <w:rFonts w:ascii="標楷體" w:eastAsia="標楷體" w:hAnsi="標楷體" w:cs="Times New Roman"/>
          <w:w w:val="94"/>
          <w:szCs w:val="24"/>
        </w:rPr>
        <w:t xml:space="preserve">Scope </w:t>
      </w:r>
      <w:r w:rsidRPr="00F70677">
        <w:rPr>
          <w:rFonts w:ascii="標楷體" w:eastAsia="標楷體" w:hAnsi="標楷體" w:cs="Times New Roman"/>
          <w:szCs w:val="24"/>
        </w:rPr>
        <w:t xml:space="preserve">of </w:t>
      </w:r>
      <w:r w:rsidRPr="00F70677">
        <w:rPr>
          <w:rFonts w:ascii="標楷體" w:eastAsia="標楷體" w:hAnsi="標楷體" w:cs="Times New Roman"/>
          <w:w w:val="94"/>
          <w:szCs w:val="24"/>
        </w:rPr>
        <w:t xml:space="preserve">Event </w:t>
      </w:r>
      <w:r w:rsidRPr="00F70677">
        <w:rPr>
          <w:rFonts w:ascii="標楷體" w:eastAsia="標楷體" w:hAnsi="標楷體" w:cs="Times New Roman"/>
          <w:szCs w:val="24"/>
        </w:rPr>
        <w:t xml:space="preserve">Medical </w:t>
      </w:r>
      <w:r w:rsidRPr="00F70677">
        <w:rPr>
          <w:rFonts w:ascii="標楷體" w:eastAsia="標楷體" w:hAnsi="標楷體" w:cs="Times New Roman"/>
          <w:w w:val="94"/>
          <w:szCs w:val="24"/>
        </w:rPr>
        <w:t xml:space="preserve">Services </w:t>
      </w:r>
      <w:r w:rsidRPr="00F70677">
        <w:rPr>
          <w:rFonts w:ascii="標楷體" w:eastAsia="標楷體" w:hAnsi="標楷體" w:cs="Times New Roman"/>
          <w:szCs w:val="24"/>
        </w:rPr>
        <w:t xml:space="preserve">for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 xml:space="preserve">Athletes (that forms part of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host </w:t>
      </w:r>
      <w:r w:rsidRPr="00F70677">
        <w:rPr>
          <w:rFonts w:ascii="標楷體" w:eastAsia="標楷體" w:hAnsi="標楷體" w:cs="Times New Roman"/>
          <w:w w:val="96"/>
          <w:szCs w:val="24"/>
        </w:rPr>
        <w:t xml:space="preserve">agreement between </w:t>
      </w:r>
      <w:r w:rsidRPr="00F70677">
        <w:rPr>
          <w:rFonts w:ascii="標楷體" w:eastAsia="標楷體" w:hAnsi="標楷體" w:cs="Times New Roman"/>
          <w:szCs w:val="24"/>
        </w:rPr>
        <w:t xml:space="preserve">the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and the LOC).</w:t>
      </w:r>
    </w:p>
    <w:p w:rsidR="00C47575" w:rsidRPr="001E7E3D" w:rsidRDefault="00A1565C" w:rsidP="0004189F">
      <w:pPr>
        <w:ind w:left="720" w:hangingChars="300" w:hanging="720"/>
        <w:rPr>
          <w:rFonts w:ascii="標楷體" w:eastAsia="標楷體" w:hAnsi="標楷體" w:cs="Times New Roman"/>
          <w:color w:val="C00000"/>
          <w:sz w:val="12"/>
          <w:szCs w:val="12"/>
        </w:rPr>
      </w:pPr>
      <w:r w:rsidRPr="001E7E3D">
        <w:rPr>
          <w:rFonts w:ascii="標楷體" w:eastAsia="標楷體" w:hAnsi="標楷體" w:cs="Times New Roman"/>
          <w:color w:val="C00000"/>
          <w:szCs w:val="24"/>
        </w:rPr>
        <w:t xml:space="preserve">6.5.2 </w:t>
      </w:r>
      <w:r w:rsidR="00BE063C" w:rsidRPr="001E7E3D">
        <w:rPr>
          <w:rFonts w:ascii="標楷體" w:eastAsia="標楷體" w:hAnsi="標楷體" w:cs="Times New Roman"/>
          <w:color w:val="C00000"/>
          <w:szCs w:val="24"/>
        </w:rPr>
        <w:t>地區帕拉林匹克委員</w:t>
      </w:r>
      <w:r w:rsidR="00BE063C" w:rsidRPr="001E7E3D">
        <w:rPr>
          <w:rFonts w:ascii="標楷體" w:eastAsia="標楷體" w:hAnsi="標楷體" w:cs="Times New Roman"/>
          <w:color w:val="C00000"/>
          <w:w w:val="91"/>
          <w:szCs w:val="24"/>
        </w:rPr>
        <w:t>依照IPC選手醫療服務項目範圍</w:t>
      </w:r>
      <w:r w:rsidR="0002567F" w:rsidRPr="001E7E3D">
        <w:rPr>
          <w:rFonts w:ascii="標楷體" w:eastAsia="標楷體" w:hAnsi="標楷體" w:cs="Times New Roman"/>
          <w:color w:val="C00000"/>
          <w:w w:val="91"/>
          <w:szCs w:val="24"/>
        </w:rPr>
        <w:t>在IPC運動</w:t>
      </w:r>
      <w:r w:rsidR="00BE063C" w:rsidRPr="001E7E3D">
        <w:rPr>
          <w:rFonts w:ascii="標楷體" w:eastAsia="標楷體" w:hAnsi="標楷體" w:cs="Times New Roman"/>
          <w:color w:val="C00000"/>
          <w:w w:val="91"/>
          <w:szCs w:val="24"/>
        </w:rPr>
        <w:t>競賽</w:t>
      </w:r>
      <w:r w:rsidR="00BE063C" w:rsidRPr="001E7E3D">
        <w:rPr>
          <w:rFonts w:ascii="標楷體" w:eastAsia="標楷體" w:hAnsi="標楷體" w:cs="Times New Roman"/>
          <w:color w:val="C00000"/>
          <w:szCs w:val="24"/>
        </w:rPr>
        <w:t>及世界帕拉游泳認可比賽</w:t>
      </w:r>
      <w:r w:rsidR="0002567F" w:rsidRPr="001E7E3D">
        <w:rPr>
          <w:rFonts w:ascii="標楷體" w:eastAsia="標楷體" w:hAnsi="標楷體" w:cs="Times New Roman"/>
          <w:color w:val="C00000"/>
          <w:w w:val="91"/>
          <w:szCs w:val="24"/>
        </w:rPr>
        <w:t>負責提供醫療及安全</w:t>
      </w:r>
      <w:r w:rsidR="0002567F" w:rsidRPr="001E7E3D">
        <w:rPr>
          <w:rFonts w:ascii="標楷體" w:eastAsia="標楷體" w:hAnsi="標楷體" w:cs="Times New Roman"/>
          <w:color w:val="C00000"/>
        </w:rPr>
        <w:t>服務</w:t>
      </w:r>
      <w:r w:rsidR="0002567F" w:rsidRPr="001E7E3D">
        <w:rPr>
          <w:rFonts w:ascii="標楷體" w:eastAsia="標楷體" w:hAnsi="標楷體" w:cs="Times New Roman"/>
          <w:color w:val="C00000"/>
          <w:w w:val="91"/>
          <w:szCs w:val="24"/>
        </w:rPr>
        <w:t>。</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6.5.3 A Competition Medical Director shall be appointed by the LOC for each IPC Competition and World Para Swimming Sanctioned Competition to prepare and co-ordinate the medical services and safety requirements during the relevant Competition. The IPC Medical and Scientific Director shall be the liaison person between World Para Swimming and the Competition Medical Director for all medical and safety-related matters. The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 xml:space="preserve">Medical and Scientific Director may </w:t>
      </w:r>
      <w:r w:rsidRPr="00F70677">
        <w:rPr>
          <w:rFonts w:ascii="標楷體" w:eastAsia="標楷體" w:hAnsi="標楷體" w:cs="Times New Roman"/>
          <w:w w:val="96"/>
          <w:szCs w:val="24"/>
        </w:rPr>
        <w:t xml:space="preserve">delegate </w:t>
      </w:r>
      <w:r w:rsidRPr="00F70677">
        <w:rPr>
          <w:rFonts w:ascii="標楷體" w:eastAsia="標楷體" w:hAnsi="標楷體" w:cs="Times New Roman"/>
          <w:szCs w:val="24"/>
        </w:rPr>
        <w:t xml:space="preserve">specific </w:t>
      </w:r>
      <w:r w:rsidRPr="00F70677">
        <w:rPr>
          <w:rFonts w:ascii="標楷體" w:eastAsia="標楷體" w:hAnsi="標楷體" w:cs="Times New Roman"/>
          <w:w w:val="98"/>
          <w:szCs w:val="24"/>
        </w:rPr>
        <w:t xml:space="preserve">responsibilities </w:t>
      </w:r>
      <w:r w:rsidRPr="00F70677">
        <w:rPr>
          <w:rFonts w:ascii="標楷體" w:eastAsia="標楷體" w:hAnsi="標楷體" w:cs="Times New Roman"/>
          <w:szCs w:val="24"/>
        </w:rPr>
        <w:t xml:space="preserve">to such </w:t>
      </w:r>
      <w:r w:rsidRPr="00F70677">
        <w:rPr>
          <w:rFonts w:ascii="標楷體" w:eastAsia="標楷體" w:hAnsi="標楷體" w:cs="Times New Roman"/>
          <w:w w:val="96"/>
          <w:szCs w:val="24"/>
        </w:rPr>
        <w:t xml:space="preserve">person </w:t>
      </w:r>
      <w:r w:rsidRPr="00F70677">
        <w:rPr>
          <w:rFonts w:ascii="標楷體" w:eastAsia="標楷體" w:hAnsi="標楷體" w:cs="Times New Roman"/>
          <w:szCs w:val="24"/>
        </w:rPr>
        <w:t xml:space="preserve">or </w:t>
      </w:r>
      <w:r w:rsidRPr="00F70677">
        <w:rPr>
          <w:rFonts w:ascii="標楷體" w:eastAsia="標楷體" w:hAnsi="標楷體" w:cs="Times New Roman"/>
          <w:w w:val="95"/>
          <w:szCs w:val="24"/>
        </w:rPr>
        <w:t xml:space="preserve">persons </w:t>
      </w:r>
      <w:r w:rsidRPr="00F70677">
        <w:rPr>
          <w:rFonts w:ascii="標楷體" w:eastAsia="標楷體" w:hAnsi="標楷體" w:cs="Times New Roman"/>
          <w:szCs w:val="24"/>
        </w:rPr>
        <w:t>at his discretion.</w:t>
      </w:r>
    </w:p>
    <w:p w:rsidR="00C47575" w:rsidRPr="001E7E3D" w:rsidRDefault="00BE063C" w:rsidP="0004189F">
      <w:pPr>
        <w:ind w:left="720" w:hangingChars="300" w:hanging="720"/>
        <w:rPr>
          <w:rFonts w:ascii="標楷體" w:eastAsia="標楷體" w:hAnsi="標楷體" w:cs="Times New Roman"/>
          <w:color w:val="C00000"/>
          <w:sz w:val="12"/>
          <w:szCs w:val="12"/>
        </w:rPr>
      </w:pPr>
      <w:r w:rsidRPr="001E7E3D">
        <w:rPr>
          <w:rFonts w:ascii="標楷體" w:eastAsia="標楷體" w:hAnsi="標楷體" w:cs="Times New Roman"/>
          <w:color w:val="C00000"/>
          <w:szCs w:val="24"/>
        </w:rPr>
        <w:t>6.5.3 每一場</w:t>
      </w:r>
      <w:r w:rsidRPr="001E7E3D">
        <w:rPr>
          <w:rFonts w:ascii="標楷體" w:eastAsia="標楷體" w:hAnsi="標楷體" w:cs="Times New Roman"/>
          <w:color w:val="C00000"/>
          <w:w w:val="91"/>
          <w:szCs w:val="24"/>
        </w:rPr>
        <w:t>IPC運動競賽</w:t>
      </w:r>
      <w:r w:rsidRPr="001E7E3D">
        <w:rPr>
          <w:rFonts w:ascii="標楷體" w:eastAsia="標楷體" w:hAnsi="標楷體" w:cs="Times New Roman"/>
          <w:color w:val="C00000"/>
          <w:szCs w:val="24"/>
        </w:rPr>
        <w:t>及世界帕拉游泳認可比賽應由地區帕拉林匹克委員指派競賽醫療主任負責在相關競賽準備及協調醫療服務及安全準則。IPC醫學及科學主任</w:t>
      </w:r>
      <w:r w:rsidR="00CA6555" w:rsidRPr="001E7E3D">
        <w:rPr>
          <w:rFonts w:ascii="標楷體" w:eastAsia="標楷體" w:hAnsi="標楷體" w:cs="Times New Roman"/>
          <w:color w:val="C00000"/>
          <w:szCs w:val="24"/>
        </w:rPr>
        <w:t>就所有醫療及安全相關事務擔任世界帕拉游泳及競賽醫療主任之間的聯絡人。</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6.5.4 At all IPC Competitions and any other Competitions determined by World Para Swimming, </w:t>
      </w:r>
      <w:r w:rsidRPr="00F70677">
        <w:rPr>
          <w:rFonts w:ascii="標楷體" w:eastAsia="標楷體" w:hAnsi="標楷體" w:cs="Times New Roman"/>
        </w:rPr>
        <w:t>World</w:t>
      </w:r>
      <w:r w:rsidRPr="00F70677">
        <w:rPr>
          <w:rFonts w:ascii="標楷體" w:eastAsia="標楷體" w:hAnsi="標楷體" w:cs="Times New Roman"/>
          <w:szCs w:val="24"/>
        </w:rPr>
        <w:t xml:space="preserve"> Para Swimming shall be responsible </w:t>
      </w:r>
      <w:proofErr w:type="gramStart"/>
      <w:r w:rsidRPr="00F70677">
        <w:rPr>
          <w:rFonts w:ascii="標楷體" w:eastAsia="標楷體" w:hAnsi="標楷體" w:cs="Times New Roman"/>
          <w:szCs w:val="24"/>
        </w:rPr>
        <w:t>to  ensure</w:t>
      </w:r>
      <w:proofErr w:type="gramEnd"/>
      <w:r w:rsidRPr="00F70677">
        <w:rPr>
          <w:rFonts w:ascii="標楷體" w:eastAsia="標楷體" w:hAnsi="標楷體" w:cs="Times New Roman"/>
          <w:szCs w:val="24"/>
        </w:rPr>
        <w:t xml:space="preserve"> a medical representative to monitor implementation of these and any other </w:t>
      </w:r>
      <w:r w:rsidRPr="00F70677">
        <w:rPr>
          <w:rFonts w:ascii="標楷體" w:eastAsia="標楷體" w:hAnsi="標楷體" w:cs="Times New Roman"/>
          <w:w w:val="102"/>
          <w:szCs w:val="24"/>
        </w:rPr>
        <w:t>c</w:t>
      </w:r>
      <w:r w:rsidRPr="00F70677">
        <w:rPr>
          <w:rFonts w:ascii="標楷體" w:eastAsia="標楷體" w:hAnsi="標楷體" w:cs="Times New Roman"/>
          <w:w w:val="97"/>
          <w:szCs w:val="24"/>
        </w:rPr>
        <w:t>om</w:t>
      </w:r>
      <w:r w:rsidRPr="00F70677">
        <w:rPr>
          <w:rFonts w:ascii="標楷體" w:eastAsia="標楷體" w:hAnsi="標楷體" w:cs="Times New Roman"/>
          <w:w w:val="101"/>
          <w:szCs w:val="24"/>
        </w:rPr>
        <w:t>p</w:t>
      </w:r>
      <w:r w:rsidRPr="00F70677">
        <w:rPr>
          <w:rFonts w:ascii="標楷體" w:eastAsia="標楷體" w:hAnsi="標楷體" w:cs="Times New Roman"/>
          <w:w w:val="93"/>
          <w:szCs w:val="24"/>
        </w:rPr>
        <w:t>e</w:t>
      </w:r>
      <w:r w:rsidRPr="00F70677">
        <w:rPr>
          <w:rFonts w:ascii="標楷體" w:eastAsia="標楷體" w:hAnsi="標楷體" w:cs="Times New Roman"/>
          <w:w w:val="117"/>
          <w:szCs w:val="24"/>
        </w:rPr>
        <w:t>t</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w:t>
      </w:r>
      <w:r w:rsidRPr="00F70677">
        <w:rPr>
          <w:rFonts w:ascii="標楷體" w:eastAsia="標楷體" w:hAnsi="標楷體" w:cs="Times New Roman"/>
          <w:w w:val="107"/>
          <w:szCs w:val="24"/>
        </w:rPr>
        <w:t>i</w:t>
      </w:r>
      <w:r w:rsidRPr="00F70677">
        <w:rPr>
          <w:rFonts w:ascii="標楷體" w:eastAsia="標楷體" w:hAnsi="標楷體" w:cs="Times New Roman"/>
          <w:w w:val="96"/>
          <w:szCs w:val="24"/>
        </w:rPr>
        <w:t xml:space="preserve">on </w:t>
      </w:r>
      <w:r w:rsidRPr="00F70677">
        <w:rPr>
          <w:rFonts w:ascii="標楷體" w:eastAsia="標楷體" w:hAnsi="標楷體" w:cs="Times New Roman"/>
          <w:szCs w:val="24"/>
        </w:rPr>
        <w:t xml:space="preserve">specific medical and </w:t>
      </w:r>
      <w:r w:rsidRPr="00F70677">
        <w:rPr>
          <w:rFonts w:ascii="標楷體" w:eastAsia="標楷體" w:hAnsi="標楷體" w:cs="Times New Roman"/>
          <w:w w:val="96"/>
          <w:szCs w:val="24"/>
        </w:rPr>
        <w:t xml:space="preserve">safety </w:t>
      </w:r>
      <w:r w:rsidRPr="00F70677">
        <w:rPr>
          <w:rFonts w:ascii="標楷體" w:eastAsia="標楷體" w:hAnsi="標楷體" w:cs="Times New Roman"/>
          <w:szCs w:val="24"/>
        </w:rPr>
        <w:t>rules.</w:t>
      </w:r>
    </w:p>
    <w:p w:rsidR="00CA6555" w:rsidRPr="001E7E3D" w:rsidRDefault="00CA6555" w:rsidP="0004189F">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 xml:space="preserve">6.5.4 </w:t>
      </w:r>
      <w:r w:rsidR="00C02618" w:rsidRPr="001E7E3D">
        <w:rPr>
          <w:rFonts w:ascii="標楷體" w:eastAsia="標楷體" w:hAnsi="標楷體" w:cs="Times New Roman"/>
          <w:color w:val="C00000"/>
          <w:szCs w:val="24"/>
        </w:rPr>
        <w:t>在所有由世界帕拉游泳決定之</w:t>
      </w:r>
      <w:r w:rsidR="00C02618" w:rsidRPr="001E7E3D">
        <w:rPr>
          <w:rFonts w:ascii="標楷體" w:eastAsia="標楷體" w:hAnsi="標楷體" w:cs="Times New Roman"/>
          <w:color w:val="C00000"/>
          <w:w w:val="91"/>
          <w:szCs w:val="24"/>
        </w:rPr>
        <w:t>IPC運動競賽</w:t>
      </w:r>
      <w:r w:rsidR="00C02618" w:rsidRPr="001E7E3D">
        <w:rPr>
          <w:rFonts w:ascii="標楷體" w:eastAsia="標楷體" w:hAnsi="標楷體" w:cs="Times New Roman"/>
          <w:color w:val="C00000"/>
          <w:szCs w:val="24"/>
        </w:rPr>
        <w:t>及世界帕拉游泳認可比賽，世界帕拉游泳負責監管實施所有比賽之醫療安全規則。</w:t>
      </w:r>
    </w:p>
    <w:p w:rsidR="008E0270" w:rsidRDefault="008E027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6.6 </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Medical</w:t>
      </w:r>
      <w:proofErr w:type="gramEnd"/>
      <w:r w:rsidRPr="00F70677">
        <w:rPr>
          <w:rFonts w:ascii="標楷體" w:eastAsia="標楷體" w:hAnsi="標楷體" w:cs="Times New Roman"/>
          <w:szCs w:val="24"/>
        </w:rPr>
        <w:t xml:space="preserve"> services</w:t>
      </w:r>
    </w:p>
    <w:p w:rsidR="00CA6555" w:rsidRPr="001E7E3D" w:rsidRDefault="00CA6555" w:rsidP="00BF5025">
      <w:pPr>
        <w:tabs>
          <w:tab w:val="left" w:pos="980"/>
        </w:tabs>
        <w:rPr>
          <w:rFonts w:ascii="標楷體" w:eastAsia="標楷體" w:hAnsi="標楷體" w:cs="Times New Roman"/>
          <w:color w:val="C00000"/>
          <w:szCs w:val="24"/>
        </w:rPr>
      </w:pPr>
      <w:r w:rsidRPr="001E7E3D">
        <w:rPr>
          <w:rFonts w:ascii="標楷體" w:eastAsia="標楷體" w:hAnsi="標楷體" w:cs="Times New Roman"/>
          <w:color w:val="C00000"/>
          <w:szCs w:val="24"/>
        </w:rPr>
        <w:t>6.6  醫療服務</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6.6.1 Blood </w:t>
      </w:r>
      <w:r w:rsidRPr="00F70677">
        <w:rPr>
          <w:rFonts w:ascii="標楷體" w:eastAsia="標楷體" w:hAnsi="標楷體" w:cs="Times New Roman"/>
        </w:rPr>
        <w:t>Lactate</w:t>
      </w:r>
      <w:r w:rsidRPr="00F70677">
        <w:rPr>
          <w:rFonts w:ascii="標楷體" w:eastAsia="標楷體" w:hAnsi="標楷體" w:cs="Times New Roman"/>
          <w:szCs w:val="24"/>
        </w:rPr>
        <w:t xml:space="preserve"> Testing</w:t>
      </w:r>
    </w:p>
    <w:p w:rsidR="00496280" w:rsidRPr="001E7E3D" w:rsidRDefault="00496280" w:rsidP="0004189F">
      <w:pPr>
        <w:ind w:left="720" w:hangingChars="300" w:hanging="720"/>
        <w:rPr>
          <w:rFonts w:ascii="標楷體" w:eastAsia="標楷體" w:hAnsi="標楷體" w:cs="Times New Roman"/>
          <w:color w:val="C00000"/>
        </w:rPr>
      </w:pPr>
      <w:r w:rsidRPr="001E7E3D">
        <w:rPr>
          <w:rFonts w:ascii="標楷體" w:eastAsia="標楷體" w:hAnsi="標楷體" w:cs="Times New Roman"/>
          <w:color w:val="C00000"/>
        </w:rPr>
        <w:lastRenderedPageBreak/>
        <w:t>6.6.1 血乳酸</w:t>
      </w:r>
      <w:r w:rsidRPr="001E7E3D">
        <w:rPr>
          <w:rFonts w:ascii="標楷體" w:eastAsia="標楷體" w:hAnsi="標楷體" w:cs="Times New Roman"/>
          <w:color w:val="C00000"/>
          <w:szCs w:val="24"/>
        </w:rPr>
        <w:t>測驗</w:t>
      </w:r>
    </w:p>
    <w:p w:rsidR="00912AC6" w:rsidRDefault="00C47575" w:rsidP="0066697E">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6.6.1.1 Any country </w:t>
      </w:r>
      <w:r w:rsidRPr="00770AB8">
        <w:rPr>
          <w:rFonts w:ascii="標楷體" w:eastAsia="標楷體" w:hAnsi="標楷體" w:cs="Times New Roman"/>
          <w:color w:val="0070C0"/>
          <w:szCs w:val="24"/>
        </w:rPr>
        <w:t>wishing</w:t>
      </w:r>
      <w:r w:rsidRPr="00F70677">
        <w:rPr>
          <w:rFonts w:ascii="標楷體" w:eastAsia="標楷體" w:hAnsi="標楷體" w:cs="Times New Roman"/>
          <w:szCs w:val="24"/>
        </w:rPr>
        <w:t xml:space="preserve"> to conduct blood lactate testing on one or more of </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w:t>
      </w:r>
      <w:r w:rsidRPr="00F70677">
        <w:rPr>
          <w:rFonts w:ascii="標楷體" w:eastAsia="標楷體" w:hAnsi="標楷體" w:cs="Times New Roman"/>
          <w:w w:val="90"/>
          <w:szCs w:val="24"/>
        </w:rPr>
        <w:t xml:space="preserve">s </w:t>
      </w:r>
      <w:proofErr w:type="gramStart"/>
      <w:r w:rsidRPr="00F70677">
        <w:rPr>
          <w:rFonts w:ascii="標楷體" w:eastAsia="標楷體" w:hAnsi="標楷體" w:cs="Times New Roman"/>
          <w:szCs w:val="24"/>
        </w:rPr>
        <w:t>athletes  at</w:t>
      </w:r>
      <w:proofErr w:type="gramEnd"/>
      <w:r w:rsidRPr="00F70677">
        <w:rPr>
          <w:rFonts w:ascii="標楷體" w:eastAsia="標楷體" w:hAnsi="標楷體" w:cs="Times New Roman"/>
          <w:szCs w:val="24"/>
        </w:rPr>
        <w:t xml:space="preserve">  an  IPC Games and  IPC Competition  must  submit  a  formal application and follow the protocol determined by </w:t>
      </w:r>
      <w:r w:rsidRPr="00F70677">
        <w:rPr>
          <w:rFonts w:ascii="標楷體" w:eastAsia="標楷體" w:hAnsi="標楷體" w:cs="Times New Roman"/>
          <w:w w:val="94"/>
          <w:szCs w:val="24"/>
        </w:rPr>
        <w:t xml:space="preserve">World Para </w:t>
      </w:r>
      <w:r w:rsidRPr="00F70677">
        <w:rPr>
          <w:rFonts w:ascii="標楷體" w:eastAsia="標楷體" w:hAnsi="標楷體" w:cs="Times New Roman"/>
          <w:szCs w:val="24"/>
        </w:rPr>
        <w:t>Swimming.</w:t>
      </w:r>
    </w:p>
    <w:p w:rsidR="00C47575" w:rsidRPr="00912AC6" w:rsidRDefault="00496280" w:rsidP="008E0270">
      <w:pPr>
        <w:tabs>
          <w:tab w:val="left" w:pos="1840"/>
        </w:tabs>
        <w:ind w:leftChars="200" w:left="1440" w:hangingChars="400" w:hanging="960"/>
        <w:rPr>
          <w:rFonts w:ascii="標楷體" w:eastAsia="標楷體" w:hAnsi="標楷體" w:cs="Times New Roman"/>
          <w:szCs w:val="24"/>
        </w:rPr>
      </w:pPr>
      <w:r w:rsidRPr="001E7E3D">
        <w:rPr>
          <w:rFonts w:ascii="標楷體" w:eastAsia="標楷體" w:hAnsi="標楷體" w:cs="Times New Roman"/>
          <w:color w:val="C00000"/>
        </w:rPr>
        <w:t>6.6.1.1 任何國家在想要國際帕拉林匹克游泳運動會及國際帕拉林匹克游泳競賽中對其選手進行血乳酸測驗，應依國際帕拉游泳之程序遞交正式表格。</w:t>
      </w:r>
    </w:p>
    <w:p w:rsidR="00496280" w:rsidRPr="00F70677" w:rsidRDefault="00C47575" w:rsidP="003348B4">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6.6.1.2 </w:t>
      </w:r>
      <w:r w:rsidRPr="00F70677">
        <w:rPr>
          <w:rFonts w:ascii="標楷體" w:eastAsia="標楷體" w:hAnsi="標楷體" w:cs="Times New Roman"/>
          <w:w w:val="91"/>
          <w:szCs w:val="24"/>
        </w:rPr>
        <w:t xml:space="preserve">The LOC </w:t>
      </w:r>
      <w:r w:rsidRPr="00F70677">
        <w:rPr>
          <w:rFonts w:ascii="標楷體" w:eastAsia="標楷體" w:hAnsi="標楷體" w:cs="Times New Roman"/>
        </w:rPr>
        <w:t>shall</w:t>
      </w:r>
      <w:r w:rsidRPr="00F70677">
        <w:rPr>
          <w:rFonts w:ascii="標楷體" w:eastAsia="標楷體" w:hAnsi="標楷體" w:cs="Times New Roman"/>
          <w:szCs w:val="24"/>
        </w:rPr>
        <w:t xml:space="preserve"> </w:t>
      </w:r>
      <w:r w:rsidRPr="00F70677">
        <w:rPr>
          <w:rFonts w:ascii="標楷體" w:eastAsia="標楷體" w:hAnsi="標楷體" w:cs="Times New Roman"/>
          <w:w w:val="97"/>
          <w:szCs w:val="24"/>
        </w:rPr>
        <w:t xml:space="preserve">provide </w:t>
      </w:r>
      <w:r w:rsidRPr="00F70677">
        <w:rPr>
          <w:rFonts w:ascii="標楷體" w:eastAsia="標楷體" w:hAnsi="標楷體" w:cs="Times New Roman"/>
          <w:szCs w:val="24"/>
        </w:rPr>
        <w:t xml:space="preserve">facilities for the </w:t>
      </w:r>
      <w:r w:rsidRPr="00F70677">
        <w:rPr>
          <w:rFonts w:ascii="標楷體" w:eastAsia="標楷體" w:hAnsi="標楷體" w:cs="Times New Roman"/>
          <w:w w:val="95"/>
          <w:szCs w:val="24"/>
        </w:rPr>
        <w:t xml:space="preserve">safe disposal </w:t>
      </w:r>
      <w:r w:rsidRPr="00F70677">
        <w:rPr>
          <w:rFonts w:ascii="標楷體" w:eastAsia="標楷體" w:hAnsi="標楷體" w:cs="Times New Roman"/>
          <w:szCs w:val="24"/>
        </w:rPr>
        <w:t xml:space="preserve">of </w:t>
      </w:r>
      <w:r w:rsidRPr="00F70677">
        <w:rPr>
          <w:rFonts w:ascii="標楷體" w:eastAsia="標楷體" w:hAnsi="標楷體" w:cs="Times New Roman"/>
          <w:w w:val="95"/>
          <w:szCs w:val="24"/>
        </w:rPr>
        <w:t xml:space="preserve">used needles/sharps </w:t>
      </w:r>
      <w:r w:rsidRPr="00F70677">
        <w:rPr>
          <w:rFonts w:ascii="標楷體" w:eastAsia="標楷體" w:hAnsi="標楷體" w:cs="Times New Roman"/>
          <w:szCs w:val="24"/>
        </w:rPr>
        <w:t xml:space="preserve">and of contaminated </w:t>
      </w:r>
      <w:r w:rsidRPr="00F70677">
        <w:rPr>
          <w:rFonts w:ascii="標楷體" w:eastAsia="標楷體" w:hAnsi="標楷體" w:cs="Times New Roman"/>
          <w:w w:val="95"/>
          <w:szCs w:val="24"/>
        </w:rPr>
        <w:t xml:space="preserve">waste </w:t>
      </w:r>
      <w:r w:rsidRPr="00F70677">
        <w:rPr>
          <w:rFonts w:ascii="標楷體" w:eastAsia="標楷體" w:hAnsi="標楷體" w:cs="Times New Roman"/>
          <w:szCs w:val="24"/>
        </w:rPr>
        <w:t xml:space="preserve">in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with local public health laws</w:t>
      </w:r>
    </w:p>
    <w:p w:rsidR="00C47575" w:rsidRPr="00F70677" w:rsidRDefault="00496280" w:rsidP="008E0270">
      <w:pPr>
        <w:tabs>
          <w:tab w:val="left" w:pos="1840"/>
        </w:tabs>
        <w:ind w:leftChars="200" w:left="1440" w:hangingChars="400" w:hanging="960"/>
        <w:rPr>
          <w:rFonts w:ascii="標楷體" w:eastAsia="標楷體" w:hAnsi="標楷體" w:cs="Times New Roman"/>
          <w:sz w:val="12"/>
          <w:szCs w:val="12"/>
        </w:rPr>
      </w:pPr>
      <w:r w:rsidRPr="001E7E3D">
        <w:rPr>
          <w:rFonts w:ascii="標楷體" w:eastAsia="標楷體" w:hAnsi="標楷體" w:cs="Times New Roman"/>
          <w:color w:val="C00000"/>
          <w:szCs w:val="24"/>
        </w:rPr>
        <w:t>6.6.1.2</w:t>
      </w:r>
      <w:r w:rsidR="001E7E3D">
        <w:rPr>
          <w:rFonts w:ascii="標楷體" w:eastAsia="標楷體" w:hAnsi="標楷體" w:cs="Times New Roman" w:hint="eastAsia"/>
          <w:color w:val="C00000"/>
          <w:szCs w:val="24"/>
        </w:rPr>
        <w:t xml:space="preserve"> </w:t>
      </w:r>
      <w:r w:rsidRPr="001E7E3D">
        <w:rPr>
          <w:rFonts w:ascii="標楷體" w:eastAsia="標楷體" w:hAnsi="標楷體" w:cs="Times New Roman"/>
          <w:color w:val="C00000"/>
        </w:rPr>
        <w:t>地區執委會應依照所在國之公共安全規定提供使用過的針頭及廢棄物處理之設備。</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6.6.2 </w:t>
      </w:r>
      <w:r w:rsidRPr="00F70677">
        <w:rPr>
          <w:rFonts w:ascii="標楷體" w:eastAsia="標楷體" w:hAnsi="標楷體" w:cs="Times New Roman"/>
          <w:w w:val="98"/>
          <w:szCs w:val="24"/>
        </w:rPr>
        <w:t xml:space="preserve">Protective </w:t>
      </w:r>
      <w:r w:rsidRPr="00F70677">
        <w:rPr>
          <w:rFonts w:ascii="標楷體" w:eastAsia="標楷體" w:hAnsi="標楷體" w:cs="Times New Roman"/>
          <w:szCs w:val="24"/>
        </w:rPr>
        <w:t>Medical Taping</w:t>
      </w:r>
    </w:p>
    <w:p w:rsidR="000467CA" w:rsidRPr="001E7E3D" w:rsidRDefault="000467CA" w:rsidP="0004189F">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 xml:space="preserve">6.6.2 </w:t>
      </w:r>
      <w:r w:rsidRPr="001E7E3D">
        <w:rPr>
          <w:rFonts w:ascii="標楷體" w:eastAsia="標楷體" w:hAnsi="標楷體" w:cs="Times New Roman"/>
          <w:color w:val="C00000"/>
        </w:rPr>
        <w:t>保護性</w:t>
      </w:r>
      <w:r w:rsidRPr="001E7E3D">
        <w:rPr>
          <w:rFonts w:ascii="標楷體" w:eastAsia="標楷體" w:hAnsi="標楷體" w:cs="Times New Roman"/>
          <w:color w:val="C00000"/>
          <w:szCs w:val="24"/>
        </w:rPr>
        <w:t>醫療貼</w:t>
      </w:r>
      <w:proofErr w:type="gramStart"/>
      <w:r w:rsidRPr="001E7E3D">
        <w:rPr>
          <w:rFonts w:ascii="標楷體" w:eastAsia="標楷體" w:hAnsi="標楷體" w:cs="Times New Roman"/>
          <w:color w:val="C00000"/>
          <w:szCs w:val="24"/>
        </w:rPr>
        <w:t>紮</w:t>
      </w:r>
      <w:proofErr w:type="gramEnd"/>
    </w:p>
    <w:p w:rsidR="00496280" w:rsidRPr="00F70677" w:rsidRDefault="00C47575" w:rsidP="006C3435">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6.6.2.1 An athlete who </w:t>
      </w:r>
      <w:r w:rsidRPr="00F70677">
        <w:rPr>
          <w:rFonts w:ascii="標楷體" w:eastAsia="標楷體" w:hAnsi="標楷體" w:cs="Times New Roman"/>
          <w:w w:val="94"/>
          <w:szCs w:val="24"/>
        </w:rPr>
        <w:t xml:space="preserve">wishes </w:t>
      </w:r>
      <w:r w:rsidRPr="00F70677">
        <w:rPr>
          <w:rFonts w:ascii="標楷體" w:eastAsia="標楷體" w:hAnsi="標楷體" w:cs="Times New Roman"/>
          <w:szCs w:val="24"/>
        </w:rPr>
        <w:t xml:space="preserve">to compete with protective medical taping </w:t>
      </w:r>
      <w:r w:rsidRPr="00F70677">
        <w:rPr>
          <w:rFonts w:ascii="標楷體" w:eastAsia="標楷體" w:hAnsi="標楷體" w:cs="Times New Roman"/>
          <w:w w:val="96"/>
          <w:szCs w:val="24"/>
        </w:rPr>
        <w:t xml:space="preserve">(covering </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 xml:space="preserve">example: open wound, pressure sores, stoma, sensitive skin) must receive clearance from the Referee (in consultation with the Medical Delegate, if on site) prior to the start of each session or from the moment the taping is required. Violating this rule may result in the athlete being disqualified and/or </w:t>
      </w:r>
      <w:r w:rsidRPr="00F70677">
        <w:rPr>
          <w:rFonts w:ascii="標楷體" w:eastAsia="標楷體" w:hAnsi="標楷體" w:cs="Times New Roman"/>
          <w:w w:val="96"/>
          <w:szCs w:val="24"/>
        </w:rPr>
        <w:t xml:space="preserve">disallowed </w:t>
      </w:r>
      <w:r w:rsidRPr="00F70677">
        <w:rPr>
          <w:rFonts w:ascii="標楷體" w:eastAsia="標楷體" w:hAnsi="標楷體" w:cs="Times New Roman"/>
          <w:szCs w:val="24"/>
        </w:rPr>
        <w:t>from competing further in the Competition.</w:t>
      </w:r>
    </w:p>
    <w:p w:rsidR="00496280" w:rsidRDefault="000467CA" w:rsidP="008E0270">
      <w:pPr>
        <w:tabs>
          <w:tab w:val="left" w:pos="1840"/>
        </w:tabs>
        <w:ind w:leftChars="200" w:left="1440" w:hangingChars="400" w:hanging="960"/>
        <w:rPr>
          <w:rFonts w:ascii="標楷體" w:eastAsia="標楷體" w:hAnsi="標楷體" w:cs="Times New Roman"/>
          <w:color w:val="C00000"/>
        </w:rPr>
      </w:pPr>
      <w:r w:rsidRPr="001E7E3D">
        <w:rPr>
          <w:rFonts w:ascii="標楷體" w:eastAsia="標楷體" w:hAnsi="標楷體" w:cs="Times New Roman"/>
          <w:color w:val="C00000"/>
        </w:rPr>
        <w:t>6.6.2.1</w:t>
      </w:r>
      <w:r w:rsidR="00636992" w:rsidRPr="001E7E3D">
        <w:rPr>
          <w:rFonts w:ascii="標楷體" w:eastAsia="標楷體" w:hAnsi="標楷體" w:cs="Times New Roman"/>
          <w:color w:val="C00000"/>
        </w:rPr>
        <w:t xml:space="preserve"> 選手如需使用醫療貼</w:t>
      </w:r>
      <w:proofErr w:type="gramStart"/>
      <w:r w:rsidR="00636992" w:rsidRPr="001E7E3D">
        <w:rPr>
          <w:rFonts w:ascii="標楷體" w:eastAsia="標楷體" w:hAnsi="標楷體" w:cs="Times New Roman"/>
          <w:color w:val="C00000"/>
        </w:rPr>
        <w:t>紮</w:t>
      </w:r>
      <w:proofErr w:type="gramEnd"/>
      <w:r w:rsidR="00636992" w:rsidRPr="001E7E3D">
        <w:rPr>
          <w:rFonts w:ascii="標楷體" w:eastAsia="標楷體" w:hAnsi="標楷體" w:cs="Times New Roman"/>
          <w:color w:val="C00000"/>
        </w:rPr>
        <w:t>進行比賽(例如:覆蓋傷口、壓瘡、造口、過敏皮膚等)，應在每場比賽前得到裁判長(諮詢醫療代表團，如果醫療代表團在現場)的許可或包紮許可證明。違反規定者可能導致失格及/或繼續參與其他項目之資格。</w:t>
      </w:r>
    </w:p>
    <w:p w:rsidR="008E0270" w:rsidRPr="001E7E3D" w:rsidRDefault="008E0270" w:rsidP="008E0270">
      <w:pPr>
        <w:tabs>
          <w:tab w:val="left" w:pos="1840"/>
        </w:tabs>
        <w:ind w:leftChars="200" w:left="1440" w:hangingChars="400" w:hanging="960"/>
        <w:rPr>
          <w:rFonts w:ascii="標楷體" w:eastAsia="標楷體" w:hAnsi="標楷體" w:cs="Times New Roman"/>
          <w:color w:val="C00000"/>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6.7 </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Harassment</w:t>
      </w:r>
      <w:proofErr w:type="gramEnd"/>
    </w:p>
    <w:p w:rsidR="00C47575" w:rsidRPr="001E7E3D" w:rsidRDefault="005D2B1F" w:rsidP="00BF5025">
      <w:pPr>
        <w:tabs>
          <w:tab w:val="left" w:pos="980"/>
        </w:tabs>
        <w:rPr>
          <w:rFonts w:ascii="標楷體" w:eastAsia="標楷體" w:hAnsi="標楷體" w:cs="Times New Roman"/>
          <w:color w:val="C00000"/>
          <w:szCs w:val="24"/>
        </w:rPr>
      </w:pPr>
      <w:r w:rsidRPr="001E7E3D">
        <w:rPr>
          <w:rFonts w:ascii="標楷體" w:eastAsia="標楷體" w:hAnsi="標楷體" w:cs="Times New Roman"/>
          <w:color w:val="C00000"/>
          <w:szCs w:val="24"/>
        </w:rPr>
        <w:t>6.7  騷擾</w:t>
      </w:r>
    </w:p>
    <w:p w:rsidR="00C47575" w:rsidRPr="00F70677" w:rsidRDefault="00C47575" w:rsidP="00BF5025">
      <w:pPr>
        <w:jc w:val="both"/>
        <w:rPr>
          <w:rFonts w:ascii="標楷體" w:eastAsia="標楷體" w:hAnsi="標楷體" w:cs="Times New Roman"/>
          <w:szCs w:val="24"/>
        </w:rPr>
      </w:pPr>
      <w:r w:rsidRPr="00F70677">
        <w:rPr>
          <w:rFonts w:ascii="標楷體" w:eastAsia="標楷體" w:hAnsi="標楷體" w:cs="Times New Roman"/>
          <w:szCs w:val="24"/>
        </w:rPr>
        <w:t xml:space="preserve">The dignity of every individual must be respected. All forms of abuse and/or harassment are prohibited. The IPC Code of Ethics and the IPC Policy on Non- accidental Violence and Abuse (located on the IPC website) apply to all World </w:t>
      </w:r>
      <w:r w:rsidRPr="00F70677">
        <w:rPr>
          <w:rFonts w:ascii="標楷體" w:eastAsia="標楷體" w:hAnsi="標楷體" w:cs="Times New Roman"/>
          <w:w w:val="95"/>
          <w:szCs w:val="24"/>
        </w:rPr>
        <w:t xml:space="preserve">Para Swimming Recognised </w:t>
      </w:r>
      <w:r w:rsidRPr="00F70677">
        <w:rPr>
          <w:rFonts w:ascii="標楷體" w:eastAsia="標楷體" w:hAnsi="標楷體" w:cs="Times New Roman"/>
          <w:szCs w:val="24"/>
        </w:rPr>
        <w:t>Competitions.</w:t>
      </w:r>
    </w:p>
    <w:p w:rsidR="005D2B1F" w:rsidRPr="001E7E3D" w:rsidRDefault="005D2B1F" w:rsidP="00BF5025">
      <w:pPr>
        <w:jc w:val="both"/>
        <w:rPr>
          <w:rFonts w:ascii="標楷體" w:eastAsia="標楷體" w:hAnsi="標楷體" w:cs="Times New Roman"/>
          <w:color w:val="C00000"/>
          <w:szCs w:val="24"/>
        </w:rPr>
      </w:pPr>
      <w:r w:rsidRPr="001E7E3D">
        <w:rPr>
          <w:rFonts w:ascii="標楷體" w:eastAsia="標楷體" w:hAnsi="標楷體" w:cs="Times New Roman"/>
          <w:color w:val="C00000"/>
          <w:szCs w:val="24"/>
        </w:rPr>
        <w:t>每個人的尊嚴必須被尊重，嚴禁任何形式的傷害及騷擾，</w:t>
      </w:r>
      <w:r w:rsidR="00FA6730" w:rsidRPr="001E7E3D">
        <w:rPr>
          <w:rFonts w:ascii="標楷體" w:eastAsia="標楷體" w:hAnsi="標楷體" w:cs="Times New Roman"/>
          <w:color w:val="C00000"/>
          <w:szCs w:val="24"/>
        </w:rPr>
        <w:t>所有</w:t>
      </w:r>
      <w:r w:rsidR="00FA6730" w:rsidRPr="001E7E3D">
        <w:rPr>
          <w:rFonts w:ascii="標楷體" w:eastAsia="標楷體" w:hAnsi="標楷體" w:cs="Times New Roman"/>
          <w:color w:val="C00000"/>
        </w:rPr>
        <w:t>世界帕拉游泳認可競賽適用國際帕拉林匹克委員會道德</w:t>
      </w:r>
      <w:proofErr w:type="gramStart"/>
      <w:r w:rsidR="00FA6730" w:rsidRPr="001E7E3D">
        <w:rPr>
          <w:rFonts w:ascii="標楷體" w:eastAsia="標楷體" w:hAnsi="標楷體" w:cs="Times New Roman"/>
          <w:color w:val="C00000"/>
        </w:rPr>
        <w:t>條款及際帕拉</w:t>
      </w:r>
      <w:proofErr w:type="gramEnd"/>
      <w:r w:rsidR="00FA6730" w:rsidRPr="001E7E3D">
        <w:rPr>
          <w:rFonts w:ascii="標楷體" w:eastAsia="標楷體" w:hAnsi="標楷體" w:cs="Times New Roman"/>
          <w:color w:val="C00000"/>
        </w:rPr>
        <w:t>林匹克委員會非臨時暴力傷害政策(載於IPC網站)。</w:t>
      </w:r>
    </w:p>
    <w:p w:rsidR="008E0270" w:rsidRDefault="008E0270" w:rsidP="00BF5025">
      <w:pPr>
        <w:tabs>
          <w:tab w:val="left" w:pos="980"/>
        </w:tabs>
        <w:rPr>
          <w:rFonts w:ascii="標楷體" w:eastAsia="標楷體" w:hAnsi="標楷體" w:cs="Times New Roman"/>
          <w:szCs w:val="24"/>
        </w:rPr>
      </w:pPr>
    </w:p>
    <w:p w:rsidR="00FA6730"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6.8 </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Autonomic</w:t>
      </w:r>
      <w:proofErr w:type="gramEnd"/>
      <w:r w:rsidRPr="00F70677">
        <w:rPr>
          <w:rFonts w:ascii="標楷體" w:eastAsia="標楷體" w:hAnsi="標楷體" w:cs="Times New Roman"/>
          <w:szCs w:val="24"/>
        </w:rPr>
        <w:t xml:space="preserve"> dysreflexia</w:t>
      </w:r>
    </w:p>
    <w:p w:rsidR="00C47575" w:rsidRPr="00F70677" w:rsidRDefault="00FA6730" w:rsidP="008E0270">
      <w:pPr>
        <w:tabs>
          <w:tab w:val="left" w:pos="980"/>
        </w:tabs>
        <w:rPr>
          <w:rFonts w:ascii="標楷體" w:eastAsia="標楷體" w:hAnsi="標楷體" w:cs="Times New Roman"/>
          <w:sz w:val="16"/>
          <w:szCs w:val="16"/>
        </w:rPr>
      </w:pPr>
      <w:r w:rsidRPr="001E7E3D">
        <w:rPr>
          <w:rFonts w:ascii="標楷體" w:eastAsia="標楷體" w:hAnsi="標楷體" w:cs="Times New Roman"/>
          <w:color w:val="C00000"/>
          <w:szCs w:val="24"/>
        </w:rPr>
        <w:t xml:space="preserve">6.8  </w:t>
      </w:r>
      <w:r w:rsidRPr="001E7E3D">
        <w:rPr>
          <w:rFonts w:ascii="標楷體" w:eastAsia="標楷體" w:hAnsi="標楷體" w:cs="Times New Roman"/>
          <w:color w:val="C00000"/>
        </w:rPr>
        <w:t>自主神經反射異常</w:t>
      </w:r>
    </w:p>
    <w:p w:rsidR="00C47575" w:rsidRPr="00F70677" w:rsidRDefault="00C47575" w:rsidP="00BF5025">
      <w:pPr>
        <w:rPr>
          <w:rFonts w:ascii="標楷體" w:eastAsia="標楷體" w:hAnsi="標楷體" w:cs="Times New Roman"/>
          <w:szCs w:val="24"/>
        </w:rPr>
      </w:pPr>
      <w:r w:rsidRPr="00F70677">
        <w:rPr>
          <w:rFonts w:ascii="標楷體" w:eastAsia="標楷體" w:hAnsi="標楷體" w:cs="Times New Roman"/>
          <w:szCs w:val="24"/>
        </w:rPr>
        <w:t>The IPC Policy on Autonomic Dysreflexia (located on the IPC website) applies to all World Para Swimming Recognised Competitions.</w:t>
      </w:r>
    </w:p>
    <w:p w:rsidR="00FA6730" w:rsidRPr="001E7E3D" w:rsidRDefault="00FA6730" w:rsidP="006C3435">
      <w:pPr>
        <w:tabs>
          <w:tab w:val="left" w:pos="980"/>
        </w:tabs>
        <w:rPr>
          <w:rFonts w:ascii="標楷體" w:eastAsia="標楷體" w:hAnsi="標楷體" w:cs="Times New Roman"/>
          <w:color w:val="C00000"/>
        </w:rPr>
      </w:pPr>
      <w:r w:rsidRPr="001E7E3D">
        <w:rPr>
          <w:rFonts w:ascii="標楷體" w:eastAsia="標楷體" w:hAnsi="標楷體" w:cs="Times New Roman"/>
          <w:color w:val="C00000"/>
        </w:rPr>
        <w:t>IPC對於自主神經反射異常之政策適用於</w:t>
      </w:r>
      <w:r w:rsidRPr="001E7E3D">
        <w:rPr>
          <w:rFonts w:ascii="標楷體" w:eastAsia="標楷體" w:hAnsi="標楷體" w:cs="Times New Roman"/>
          <w:color w:val="C00000"/>
          <w:szCs w:val="24"/>
        </w:rPr>
        <w:t>所有</w:t>
      </w:r>
      <w:r w:rsidRPr="001E7E3D">
        <w:rPr>
          <w:rFonts w:ascii="標楷體" w:eastAsia="標楷體" w:hAnsi="標楷體" w:cs="Times New Roman"/>
          <w:color w:val="C00000"/>
        </w:rPr>
        <w:t xml:space="preserve">世界帕拉游泳認可競賽。 </w:t>
      </w:r>
    </w:p>
    <w:p w:rsidR="008E0270" w:rsidRDefault="008E027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6.9 </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Hypoxic</w:t>
      </w:r>
      <w:proofErr w:type="gramEnd"/>
      <w:r w:rsidRPr="00F70677">
        <w:rPr>
          <w:rFonts w:ascii="標楷體" w:eastAsia="標楷體" w:hAnsi="標楷體" w:cs="Times New Roman"/>
          <w:szCs w:val="24"/>
        </w:rPr>
        <w:t xml:space="preserve"> or </w:t>
      </w:r>
      <w:r w:rsidRPr="00F70677">
        <w:rPr>
          <w:rFonts w:ascii="標楷體" w:eastAsia="標楷體" w:hAnsi="標楷體" w:cs="Times New Roman"/>
          <w:w w:val="97"/>
          <w:szCs w:val="24"/>
        </w:rPr>
        <w:t xml:space="preserve">hyperoxic chambers </w:t>
      </w:r>
      <w:r w:rsidRPr="00F70677">
        <w:rPr>
          <w:rFonts w:ascii="標楷體" w:eastAsia="標楷體" w:hAnsi="標楷體" w:cs="Times New Roman"/>
          <w:szCs w:val="24"/>
        </w:rPr>
        <w:t>or tents</w:t>
      </w:r>
    </w:p>
    <w:p w:rsidR="00446829" w:rsidRPr="001E7E3D" w:rsidRDefault="00446829" w:rsidP="00BF5025">
      <w:pPr>
        <w:tabs>
          <w:tab w:val="left" w:pos="980"/>
        </w:tabs>
        <w:rPr>
          <w:rFonts w:ascii="標楷體" w:eastAsia="標楷體" w:hAnsi="標楷體" w:cs="Times New Roman"/>
          <w:color w:val="C00000"/>
          <w:szCs w:val="24"/>
        </w:rPr>
      </w:pPr>
      <w:r w:rsidRPr="001E7E3D">
        <w:rPr>
          <w:rFonts w:ascii="標楷體" w:eastAsia="標楷體" w:hAnsi="標楷體" w:cs="Times New Roman"/>
          <w:color w:val="C00000"/>
          <w:szCs w:val="24"/>
        </w:rPr>
        <w:t xml:space="preserve">6.9  </w:t>
      </w:r>
      <w:proofErr w:type="gramStart"/>
      <w:r w:rsidRPr="001E7E3D">
        <w:rPr>
          <w:rFonts w:ascii="標楷體" w:eastAsia="標楷體" w:hAnsi="標楷體" w:cs="Times New Roman"/>
          <w:color w:val="C00000"/>
          <w:szCs w:val="24"/>
        </w:rPr>
        <w:t>低氧室或</w:t>
      </w:r>
      <w:r w:rsidR="00E0231A" w:rsidRPr="001E7E3D">
        <w:rPr>
          <w:rFonts w:ascii="標楷體" w:eastAsia="標楷體" w:hAnsi="標楷體" w:cs="Times New Roman" w:hint="eastAsia"/>
          <w:color w:val="C00000"/>
          <w:szCs w:val="24"/>
        </w:rPr>
        <w:t>帷</w:t>
      </w:r>
      <w:proofErr w:type="gramEnd"/>
      <w:r w:rsidR="00E0231A" w:rsidRPr="001E7E3D">
        <w:rPr>
          <w:rFonts w:ascii="標楷體" w:eastAsia="標楷體" w:hAnsi="標楷體" w:cs="Times New Roman" w:hint="eastAsia"/>
          <w:color w:val="C00000"/>
          <w:szCs w:val="24"/>
        </w:rPr>
        <w:t>罩</w:t>
      </w:r>
    </w:p>
    <w:p w:rsidR="00C47575" w:rsidRPr="00F70677" w:rsidRDefault="00C47575" w:rsidP="00BF5025">
      <w:pPr>
        <w:rPr>
          <w:rFonts w:ascii="標楷體" w:eastAsia="標楷體" w:hAnsi="標楷體" w:cs="Times New Roman"/>
          <w:szCs w:val="24"/>
        </w:rPr>
      </w:pPr>
      <w:r w:rsidRPr="00F70677">
        <w:rPr>
          <w:rFonts w:ascii="標楷體" w:eastAsia="標楷體" w:hAnsi="標楷體" w:cs="Times New Roman"/>
          <w:szCs w:val="24"/>
        </w:rPr>
        <w:t>The use of hypoxic or hyperoxic chambers or tents is prohibited at all World Para</w:t>
      </w:r>
    </w:p>
    <w:p w:rsidR="00496280" w:rsidRPr="00F70677" w:rsidRDefault="00C47575" w:rsidP="00BF5025">
      <w:pPr>
        <w:rPr>
          <w:rFonts w:ascii="標楷體" w:eastAsia="標楷體" w:hAnsi="標楷體" w:cs="Times New Roman"/>
          <w:position w:val="-1"/>
          <w:szCs w:val="24"/>
        </w:rPr>
      </w:pPr>
      <w:r w:rsidRPr="00F70677">
        <w:rPr>
          <w:rFonts w:ascii="標楷體" w:eastAsia="標楷體" w:hAnsi="標楷體" w:cs="Times New Roman"/>
          <w:w w:val="95"/>
          <w:position w:val="-1"/>
          <w:szCs w:val="24"/>
        </w:rPr>
        <w:t xml:space="preserve">Swimming Recognised </w:t>
      </w:r>
      <w:r w:rsidRPr="00F70677">
        <w:rPr>
          <w:rFonts w:ascii="標楷體" w:eastAsia="標楷體" w:hAnsi="標楷體" w:cs="Times New Roman"/>
          <w:position w:val="-1"/>
          <w:szCs w:val="24"/>
        </w:rPr>
        <w:t>Competitions.</w:t>
      </w:r>
    </w:p>
    <w:p w:rsidR="00446829" w:rsidRPr="001E7E3D" w:rsidRDefault="00446829" w:rsidP="00BF5025">
      <w:pPr>
        <w:rPr>
          <w:rFonts w:ascii="標楷體" w:eastAsia="標楷體" w:hAnsi="標楷體" w:cs="Times New Roman"/>
          <w:color w:val="C00000"/>
          <w:position w:val="-1"/>
          <w:szCs w:val="24"/>
        </w:rPr>
      </w:pPr>
      <w:r w:rsidRPr="001E7E3D">
        <w:rPr>
          <w:rFonts w:ascii="標楷體" w:eastAsia="標楷體" w:hAnsi="標楷體" w:cs="Times New Roman"/>
          <w:color w:val="C00000"/>
          <w:szCs w:val="24"/>
        </w:rPr>
        <w:t>在所有帕拉游泳認可競賽中禁止使用</w:t>
      </w:r>
      <w:proofErr w:type="gramStart"/>
      <w:r w:rsidRPr="001E7E3D">
        <w:rPr>
          <w:rFonts w:ascii="標楷體" w:eastAsia="標楷體" w:hAnsi="標楷體" w:cs="Times New Roman"/>
          <w:color w:val="C00000"/>
          <w:szCs w:val="24"/>
        </w:rPr>
        <w:t>低氧室或</w:t>
      </w:r>
      <w:r w:rsidR="008E0270" w:rsidRPr="001E7E3D">
        <w:rPr>
          <w:rFonts w:ascii="標楷體" w:eastAsia="標楷體" w:hAnsi="標楷體" w:cs="Times New Roman" w:hint="eastAsia"/>
          <w:color w:val="C00000"/>
          <w:szCs w:val="24"/>
        </w:rPr>
        <w:t>帷</w:t>
      </w:r>
      <w:proofErr w:type="gramEnd"/>
      <w:r w:rsidR="008E0270" w:rsidRPr="001E7E3D">
        <w:rPr>
          <w:rFonts w:ascii="標楷體" w:eastAsia="標楷體" w:hAnsi="標楷體" w:cs="Times New Roman" w:hint="eastAsia"/>
          <w:color w:val="C00000"/>
          <w:szCs w:val="24"/>
        </w:rPr>
        <w:t>罩</w:t>
      </w:r>
      <w:r w:rsidRPr="001E7E3D">
        <w:rPr>
          <w:rFonts w:ascii="標楷體" w:eastAsia="標楷體" w:hAnsi="標楷體" w:cs="Times New Roman"/>
          <w:color w:val="C00000"/>
          <w:szCs w:val="24"/>
        </w:rPr>
        <w:t>。</w:t>
      </w:r>
    </w:p>
    <w:p w:rsidR="008E0270" w:rsidRPr="00D93800" w:rsidRDefault="008E0270" w:rsidP="00BF5025">
      <w:pPr>
        <w:rPr>
          <w:rFonts w:ascii="標楷體" w:eastAsia="標楷體" w:hAnsi="標楷體" w:cs="Times New Roman"/>
          <w:szCs w:val="24"/>
        </w:rPr>
      </w:pPr>
    </w:p>
    <w:p w:rsidR="00C47575" w:rsidRPr="00F70677" w:rsidRDefault="00C47575" w:rsidP="00BF5025">
      <w:pPr>
        <w:rPr>
          <w:rFonts w:ascii="標楷體" w:eastAsia="標楷體" w:hAnsi="標楷體" w:cs="Times New Roman"/>
          <w:szCs w:val="24"/>
        </w:rPr>
      </w:pPr>
      <w:proofErr w:type="gramStart"/>
      <w:r w:rsidRPr="00F70677">
        <w:rPr>
          <w:rFonts w:ascii="標楷體" w:eastAsia="標楷體" w:hAnsi="標楷體" w:cs="Times New Roman"/>
          <w:szCs w:val="24"/>
        </w:rPr>
        <w:lastRenderedPageBreak/>
        <w:t xml:space="preserve">6.10 </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Heat</w:t>
      </w:r>
      <w:proofErr w:type="gramEnd"/>
    </w:p>
    <w:p w:rsidR="00446829" w:rsidRPr="001E7E3D" w:rsidRDefault="00446829" w:rsidP="00BF5025">
      <w:pPr>
        <w:rPr>
          <w:rFonts w:ascii="標楷體" w:eastAsia="標楷體" w:hAnsi="標楷體" w:cs="Times New Roman"/>
          <w:color w:val="C00000"/>
          <w:sz w:val="20"/>
          <w:szCs w:val="20"/>
        </w:rPr>
      </w:pPr>
      <w:r w:rsidRPr="001E7E3D">
        <w:rPr>
          <w:rFonts w:ascii="標楷體" w:eastAsia="標楷體" w:hAnsi="標楷體" w:cs="Times New Roman"/>
          <w:color w:val="C00000"/>
          <w:szCs w:val="24"/>
        </w:rPr>
        <w:t>6.10  供暖</w:t>
      </w:r>
    </w:p>
    <w:p w:rsidR="00C47575" w:rsidRPr="00F70677" w:rsidRDefault="00C47575" w:rsidP="00BF5025">
      <w:pPr>
        <w:rPr>
          <w:rFonts w:ascii="標楷體" w:eastAsia="標楷體" w:hAnsi="標楷體" w:cs="Times New Roman"/>
          <w:position w:val="-1"/>
          <w:szCs w:val="24"/>
        </w:rPr>
      </w:pPr>
      <w:r w:rsidRPr="00F70677">
        <w:rPr>
          <w:rFonts w:ascii="標楷體" w:eastAsia="標楷體" w:hAnsi="標楷體" w:cs="Times New Roman"/>
          <w:szCs w:val="24"/>
        </w:rPr>
        <w:t>The IPC Heat Policy (located on the IPC website) applies to all World Para</w:t>
      </w:r>
      <w:r w:rsidR="00F40DC1">
        <w:rPr>
          <w:rFonts w:ascii="標楷體" w:eastAsia="標楷體" w:hAnsi="標楷體" w:cs="Times New Roman" w:hint="eastAsia"/>
          <w:szCs w:val="24"/>
        </w:rPr>
        <w:t xml:space="preserve"> </w:t>
      </w:r>
      <w:r w:rsidRPr="00F70677">
        <w:rPr>
          <w:rFonts w:ascii="標楷體" w:eastAsia="標楷體" w:hAnsi="標楷體" w:cs="Times New Roman"/>
          <w:w w:val="95"/>
          <w:position w:val="-1"/>
          <w:szCs w:val="24"/>
        </w:rPr>
        <w:t xml:space="preserve">Swimming Recognised </w:t>
      </w:r>
      <w:r w:rsidRPr="00F70677">
        <w:rPr>
          <w:rFonts w:ascii="標楷體" w:eastAsia="標楷體" w:hAnsi="標楷體" w:cs="Times New Roman"/>
          <w:position w:val="-1"/>
          <w:szCs w:val="24"/>
        </w:rPr>
        <w:t>Competitions.</w:t>
      </w:r>
    </w:p>
    <w:p w:rsidR="00446829" w:rsidRPr="001E7E3D" w:rsidRDefault="00446829" w:rsidP="00BF5025">
      <w:pPr>
        <w:rPr>
          <w:rFonts w:ascii="標楷體" w:eastAsia="標楷體" w:hAnsi="標楷體" w:cs="Times New Roman"/>
          <w:color w:val="C00000"/>
          <w:szCs w:val="24"/>
        </w:rPr>
      </w:pPr>
      <w:r w:rsidRPr="001E7E3D">
        <w:rPr>
          <w:rFonts w:ascii="標楷體" w:eastAsia="標楷體" w:hAnsi="標楷體" w:cs="Times New Roman"/>
          <w:color w:val="C00000"/>
          <w:position w:val="-1"/>
          <w:szCs w:val="24"/>
        </w:rPr>
        <w:t xml:space="preserve">IPC </w:t>
      </w:r>
      <w:proofErr w:type="gramStart"/>
      <w:r w:rsidRPr="001E7E3D">
        <w:rPr>
          <w:rFonts w:ascii="標楷體" w:eastAsia="標楷體" w:hAnsi="標楷體" w:cs="Times New Roman"/>
          <w:color w:val="C00000"/>
          <w:position w:val="-1"/>
          <w:szCs w:val="24"/>
        </w:rPr>
        <w:t>供暖政策</w:t>
      </w:r>
      <w:proofErr w:type="gramEnd"/>
      <w:r w:rsidR="00D8490B" w:rsidRPr="001E7E3D">
        <w:rPr>
          <w:rFonts w:ascii="標楷體" w:eastAsia="標楷體" w:hAnsi="標楷體" w:cs="Times New Roman"/>
          <w:color w:val="C00000"/>
          <w:position w:val="-1"/>
          <w:szCs w:val="24"/>
        </w:rPr>
        <w:t>(載於IPC網頁)</w:t>
      </w:r>
      <w:r w:rsidRPr="001E7E3D">
        <w:rPr>
          <w:rFonts w:ascii="標楷體" w:eastAsia="標楷體" w:hAnsi="標楷體" w:cs="Times New Roman"/>
          <w:color w:val="C00000"/>
          <w:position w:val="-1"/>
          <w:szCs w:val="24"/>
        </w:rPr>
        <w:t>適用於</w:t>
      </w:r>
      <w:r w:rsidRPr="001E7E3D">
        <w:rPr>
          <w:rFonts w:ascii="標楷體" w:eastAsia="標楷體" w:hAnsi="標楷體" w:cs="Times New Roman"/>
          <w:color w:val="C00000"/>
        </w:rPr>
        <w:t>所有世界帕拉游泳認可比賽</w:t>
      </w:r>
    </w:p>
    <w:p w:rsidR="00446829" w:rsidRPr="00F70677" w:rsidRDefault="00C47575" w:rsidP="00F40DC1">
      <w:pPr>
        <w:rPr>
          <w:rFonts w:ascii="標楷體" w:eastAsia="標楷體" w:hAnsi="標楷體" w:cs="Times New Roman"/>
          <w:color w:val="FF0000"/>
        </w:rPr>
      </w:pPr>
      <w:r w:rsidRPr="00F70677">
        <w:rPr>
          <w:rFonts w:ascii="標楷體" w:eastAsia="標楷體" w:hAnsi="標楷體" w:cs="Times New Roman"/>
          <w:szCs w:val="24"/>
        </w:rPr>
        <w:t xml:space="preserve">Smoking is prohibited during competition at all </w:t>
      </w:r>
      <w:r w:rsidRPr="00F70677">
        <w:rPr>
          <w:rFonts w:ascii="標楷體" w:eastAsia="標楷體" w:hAnsi="標楷體" w:cs="Times New Roman"/>
          <w:w w:val="94"/>
          <w:szCs w:val="24"/>
        </w:rPr>
        <w:t xml:space="preserve">venues </w:t>
      </w:r>
      <w:r w:rsidRPr="00F70677">
        <w:rPr>
          <w:rFonts w:ascii="標楷體" w:eastAsia="標楷體" w:hAnsi="標楷體" w:cs="Times New Roman"/>
          <w:szCs w:val="24"/>
        </w:rPr>
        <w:t>of World Para Swimming</w:t>
      </w:r>
      <w:r w:rsidR="00F40DC1">
        <w:rPr>
          <w:rFonts w:ascii="標楷體" w:eastAsia="標楷體" w:hAnsi="標楷體" w:cs="Times New Roman" w:hint="eastAsia"/>
          <w:szCs w:val="24"/>
        </w:rPr>
        <w:t xml:space="preserve"> </w:t>
      </w:r>
      <w:r w:rsidRPr="00F70677">
        <w:rPr>
          <w:rFonts w:ascii="標楷體" w:eastAsia="標楷體" w:hAnsi="標楷體" w:cs="Times New Roman"/>
          <w:w w:val="95"/>
          <w:szCs w:val="24"/>
        </w:rPr>
        <w:t xml:space="preserve">Recognised </w:t>
      </w:r>
      <w:r w:rsidRPr="00F70677">
        <w:rPr>
          <w:rFonts w:ascii="標楷體" w:eastAsia="標楷體" w:hAnsi="標楷體" w:cs="Times New Roman"/>
          <w:szCs w:val="24"/>
        </w:rPr>
        <w:t>Competitions.</w:t>
      </w:r>
      <w:r w:rsidR="00446829" w:rsidRPr="00F70677">
        <w:rPr>
          <w:rFonts w:ascii="標楷體" w:eastAsia="標楷體" w:hAnsi="標楷體" w:cs="Times New Roman"/>
          <w:color w:val="FF0000"/>
        </w:rPr>
        <w:t xml:space="preserve"> </w:t>
      </w:r>
    </w:p>
    <w:p w:rsidR="00446829" w:rsidRPr="001E7E3D" w:rsidRDefault="00446829" w:rsidP="00F40DC1">
      <w:pPr>
        <w:rPr>
          <w:rFonts w:ascii="標楷體" w:eastAsia="標楷體" w:hAnsi="標楷體" w:cs="Times New Roman"/>
          <w:color w:val="C00000"/>
        </w:rPr>
      </w:pPr>
      <w:r w:rsidRPr="001E7E3D">
        <w:rPr>
          <w:rFonts w:ascii="標楷體" w:eastAsia="標楷體" w:hAnsi="標楷體" w:cs="Times New Roman"/>
          <w:color w:val="C00000"/>
        </w:rPr>
        <w:t>所有世界帕拉游泳認可比賽之比賽區域在比賽期間全面禁煙。</w:t>
      </w:r>
    </w:p>
    <w:p w:rsidR="00F02380" w:rsidRDefault="00F02380" w:rsidP="00F02380">
      <w:pPr>
        <w:rPr>
          <w:rFonts w:ascii="標楷體" w:eastAsia="標楷體" w:hAnsi="標楷體" w:cs="Times New Roman"/>
          <w:szCs w:val="24"/>
        </w:rPr>
      </w:pPr>
    </w:p>
    <w:p w:rsidR="00F02380" w:rsidRDefault="00F02380" w:rsidP="00F02380">
      <w:pPr>
        <w:rPr>
          <w:rFonts w:ascii="標楷體" w:eastAsia="標楷體" w:hAnsi="標楷體" w:cs="Times New Roman"/>
          <w:szCs w:val="24"/>
        </w:rPr>
      </w:pPr>
      <w:proofErr w:type="gramStart"/>
      <w:r w:rsidRPr="00F02380">
        <w:rPr>
          <w:rFonts w:ascii="標楷體" w:eastAsia="標楷體" w:hAnsi="標楷體" w:cs="Times New Roman"/>
          <w:szCs w:val="24"/>
        </w:rPr>
        <w:t xml:space="preserve">6.11 </w:t>
      </w:r>
      <w:r>
        <w:rPr>
          <w:rFonts w:ascii="標楷體" w:eastAsia="標楷體" w:hAnsi="標楷體" w:cs="Times New Roman" w:hint="eastAsia"/>
          <w:szCs w:val="24"/>
        </w:rPr>
        <w:t xml:space="preserve"> </w:t>
      </w:r>
      <w:r w:rsidRPr="00F02380">
        <w:rPr>
          <w:rFonts w:ascii="標楷體" w:eastAsia="標楷體" w:hAnsi="標楷體" w:cs="Times New Roman"/>
          <w:szCs w:val="24"/>
        </w:rPr>
        <w:t>Smoking</w:t>
      </w:r>
      <w:proofErr w:type="gramEnd"/>
      <w:r w:rsidRPr="00F02380">
        <w:rPr>
          <w:rFonts w:ascii="標楷體" w:eastAsia="標楷體" w:hAnsi="標楷體" w:cs="Times New Roman"/>
          <w:szCs w:val="24"/>
        </w:rPr>
        <w:t xml:space="preserve"> Ban</w:t>
      </w:r>
    </w:p>
    <w:p w:rsidR="00F02380" w:rsidRPr="00F02380" w:rsidRDefault="00F02380" w:rsidP="00F02380">
      <w:pPr>
        <w:rPr>
          <w:rFonts w:ascii="標楷體" w:eastAsia="標楷體" w:hAnsi="標楷體" w:cs="Times New Roman"/>
          <w:color w:val="C00000"/>
          <w:szCs w:val="24"/>
        </w:rPr>
      </w:pPr>
      <w:r w:rsidRPr="00F02380">
        <w:rPr>
          <w:rFonts w:ascii="標楷體" w:eastAsia="標楷體" w:hAnsi="標楷體" w:cs="Times New Roman"/>
          <w:color w:val="C00000"/>
          <w:szCs w:val="24"/>
        </w:rPr>
        <w:t xml:space="preserve">6.11 </w:t>
      </w:r>
      <w:r w:rsidRPr="00F02380">
        <w:rPr>
          <w:rFonts w:ascii="標楷體" w:eastAsia="標楷體" w:hAnsi="標楷體" w:cs="Times New Roman" w:hint="eastAsia"/>
          <w:color w:val="C00000"/>
          <w:szCs w:val="24"/>
        </w:rPr>
        <w:t xml:space="preserve"> 禁</w:t>
      </w:r>
      <w:proofErr w:type="gramStart"/>
      <w:r w:rsidRPr="00F02380">
        <w:rPr>
          <w:rFonts w:ascii="標楷體" w:eastAsia="標楷體" w:hAnsi="標楷體" w:cs="Times New Roman" w:hint="eastAsia"/>
          <w:color w:val="C00000"/>
          <w:szCs w:val="24"/>
        </w:rPr>
        <w:t>菸</w:t>
      </w:r>
      <w:proofErr w:type="gramEnd"/>
    </w:p>
    <w:p w:rsidR="00F02380" w:rsidRPr="00F02380" w:rsidRDefault="00F02380" w:rsidP="00F02380">
      <w:pPr>
        <w:rPr>
          <w:rFonts w:ascii="標楷體" w:eastAsia="標楷體" w:hAnsi="標楷體" w:cs="Times New Roman"/>
          <w:szCs w:val="24"/>
        </w:rPr>
      </w:pPr>
      <w:r w:rsidRPr="00F02380">
        <w:rPr>
          <w:rFonts w:ascii="標楷體" w:eastAsia="標楷體" w:hAnsi="標楷體" w:cs="Times New Roman"/>
          <w:szCs w:val="24"/>
        </w:rPr>
        <w:t>Smoking is prohibited during competition at all venues of World Para Swimming</w:t>
      </w:r>
      <w:r w:rsidRPr="00F02380">
        <w:rPr>
          <w:rFonts w:ascii="標楷體" w:eastAsia="標楷體" w:hAnsi="標楷體" w:cs="Times New Roman" w:hint="eastAsia"/>
          <w:szCs w:val="24"/>
        </w:rPr>
        <w:t xml:space="preserve"> </w:t>
      </w:r>
      <w:r w:rsidRPr="00F02380">
        <w:rPr>
          <w:rFonts w:ascii="標楷體" w:eastAsia="標楷體" w:hAnsi="標楷體" w:cs="Times New Roman"/>
          <w:szCs w:val="24"/>
        </w:rPr>
        <w:t>Recognised Competitions.</w:t>
      </w:r>
    </w:p>
    <w:p w:rsidR="00F02380" w:rsidRPr="00456AB0" w:rsidRDefault="00456AB0" w:rsidP="00456AB0">
      <w:pPr>
        <w:rPr>
          <w:rFonts w:ascii="標楷體" w:eastAsia="標楷體" w:hAnsi="標楷體" w:cs="Times New Roman"/>
          <w:color w:val="C00000"/>
        </w:rPr>
      </w:pPr>
      <w:r w:rsidRPr="00456AB0">
        <w:rPr>
          <w:rFonts w:ascii="標楷體" w:eastAsia="標楷體" w:hAnsi="標楷體" w:cs="Times New Roman" w:hint="eastAsia"/>
          <w:color w:val="C00000"/>
        </w:rPr>
        <w:t>世界游泳錦標賽所有比賽場地的比賽期間禁止吸煙。</w:t>
      </w:r>
    </w:p>
    <w:p w:rsidR="00456AB0" w:rsidRDefault="00456AB0" w:rsidP="00F02380">
      <w:pPr>
        <w:spacing w:line="200" w:lineRule="exact"/>
        <w:rPr>
          <w:sz w:val="20"/>
          <w:szCs w:val="20"/>
        </w:rPr>
      </w:pPr>
    </w:p>
    <w:p w:rsidR="00C47575" w:rsidRPr="00F02380" w:rsidRDefault="00C47575" w:rsidP="00BF5025">
      <w:pPr>
        <w:rPr>
          <w:rFonts w:ascii="標楷體" w:eastAsia="標楷體" w:hAnsi="標楷體" w:cs="Times New Roman"/>
          <w:szCs w:val="24"/>
        </w:rPr>
      </w:pPr>
    </w:p>
    <w:p w:rsidR="00293B42" w:rsidRDefault="00293B42">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0467CA" w:rsidRPr="00F70677" w:rsidRDefault="000467CA" w:rsidP="00BF5025">
      <w:pPr>
        <w:tabs>
          <w:tab w:val="left" w:pos="700"/>
        </w:tabs>
        <w:rPr>
          <w:rFonts w:ascii="標楷體" w:eastAsia="標楷體" w:hAnsi="標楷體" w:cs="Times New Roman"/>
          <w:sz w:val="28"/>
          <w:szCs w:val="28"/>
        </w:rPr>
      </w:pPr>
      <w:proofErr w:type="gramStart"/>
      <w:r w:rsidRPr="00F70677">
        <w:rPr>
          <w:rFonts w:ascii="標楷體" w:eastAsia="標楷體" w:hAnsi="標楷體" w:cs="Times New Roman"/>
          <w:sz w:val="28"/>
          <w:szCs w:val="28"/>
        </w:rPr>
        <w:lastRenderedPageBreak/>
        <w:t xml:space="preserve">7 </w:t>
      </w:r>
      <w:r w:rsidR="00A26BFB" w:rsidRPr="00F70677">
        <w:rPr>
          <w:rFonts w:ascii="標楷體" w:eastAsia="標楷體" w:hAnsi="標楷體" w:cs="Times New Roman" w:hint="eastAsia"/>
          <w:sz w:val="28"/>
          <w:szCs w:val="28"/>
        </w:rPr>
        <w:t xml:space="preserve"> </w:t>
      </w:r>
      <w:r w:rsidRPr="00F70677">
        <w:rPr>
          <w:rFonts w:ascii="標楷體" w:eastAsia="標楷體" w:hAnsi="標楷體" w:cs="Times New Roman"/>
          <w:w w:val="95"/>
          <w:sz w:val="28"/>
          <w:szCs w:val="28"/>
        </w:rPr>
        <w:t>Technology</w:t>
      </w:r>
      <w:proofErr w:type="gramEnd"/>
      <w:r w:rsidRPr="00F70677">
        <w:rPr>
          <w:rFonts w:ascii="標楷體" w:eastAsia="標楷體" w:hAnsi="標楷體" w:cs="Times New Roman"/>
          <w:w w:val="95"/>
          <w:sz w:val="28"/>
          <w:szCs w:val="28"/>
        </w:rPr>
        <w:t xml:space="preserve"> </w:t>
      </w:r>
      <w:r w:rsidRPr="00F70677">
        <w:rPr>
          <w:rFonts w:ascii="標楷體" w:eastAsia="標楷體" w:hAnsi="標楷體" w:cs="Times New Roman"/>
          <w:sz w:val="28"/>
          <w:szCs w:val="28"/>
        </w:rPr>
        <w:t>and Equipment</w:t>
      </w:r>
    </w:p>
    <w:p w:rsidR="00D8490B" w:rsidRPr="00CF4A2F" w:rsidRDefault="00D8490B" w:rsidP="00BF5025">
      <w:pPr>
        <w:tabs>
          <w:tab w:val="left" w:pos="700"/>
        </w:tabs>
        <w:rPr>
          <w:rFonts w:ascii="標楷體" w:eastAsia="標楷體" w:hAnsi="標楷體" w:cs="Times New Roman"/>
          <w:color w:val="C00000"/>
          <w:sz w:val="28"/>
          <w:szCs w:val="28"/>
        </w:rPr>
      </w:pPr>
      <w:r w:rsidRPr="00CF4A2F">
        <w:rPr>
          <w:rFonts w:ascii="標楷體" w:eastAsia="標楷體" w:hAnsi="標楷體" w:cs="Times New Roman"/>
          <w:color w:val="C00000"/>
          <w:sz w:val="28"/>
          <w:szCs w:val="28"/>
        </w:rPr>
        <w:t xml:space="preserve">7 </w:t>
      </w:r>
      <w:r w:rsidR="00A26BFB" w:rsidRPr="00CF4A2F">
        <w:rPr>
          <w:rFonts w:ascii="標楷體" w:eastAsia="標楷體" w:hAnsi="標楷體" w:cs="Times New Roman" w:hint="eastAsia"/>
          <w:color w:val="C00000"/>
          <w:sz w:val="28"/>
          <w:szCs w:val="28"/>
        </w:rPr>
        <w:t xml:space="preserve"> </w:t>
      </w:r>
      <w:r w:rsidRPr="00CF4A2F">
        <w:rPr>
          <w:rFonts w:ascii="標楷體" w:eastAsia="標楷體" w:hAnsi="標楷體" w:cs="Times New Roman"/>
          <w:color w:val="C00000"/>
          <w:sz w:val="28"/>
          <w:szCs w:val="28"/>
        </w:rPr>
        <w:t>科技與設備</w:t>
      </w:r>
    </w:p>
    <w:p w:rsidR="000467CA" w:rsidRPr="00F70677" w:rsidRDefault="000467CA"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7.1 </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w w:val="97"/>
          <w:szCs w:val="24"/>
        </w:rPr>
        <w:t>Fundamental</w:t>
      </w:r>
      <w:proofErr w:type="gramEnd"/>
      <w:r w:rsidRPr="00F70677">
        <w:rPr>
          <w:rFonts w:ascii="標楷體" w:eastAsia="標楷體" w:hAnsi="標楷體" w:cs="Times New Roman"/>
          <w:w w:val="97"/>
          <w:szCs w:val="24"/>
        </w:rPr>
        <w:t xml:space="preserve"> </w:t>
      </w:r>
      <w:r w:rsidRPr="00F70677">
        <w:rPr>
          <w:rFonts w:ascii="標楷體" w:eastAsia="標楷體" w:hAnsi="標楷體" w:cs="Times New Roman"/>
          <w:szCs w:val="24"/>
        </w:rPr>
        <w:t>principles</w:t>
      </w:r>
    </w:p>
    <w:p w:rsidR="00D8490B" w:rsidRPr="00CF4A2F" w:rsidRDefault="00D8490B" w:rsidP="00BF5025">
      <w:pPr>
        <w:tabs>
          <w:tab w:val="left" w:pos="980"/>
        </w:tabs>
        <w:rPr>
          <w:rFonts w:ascii="標楷體" w:eastAsia="標楷體" w:hAnsi="標楷體" w:cs="Times New Roman"/>
          <w:color w:val="C00000"/>
          <w:szCs w:val="24"/>
        </w:rPr>
      </w:pPr>
      <w:r w:rsidRPr="00CF4A2F">
        <w:rPr>
          <w:rFonts w:ascii="標楷體" w:eastAsia="標楷體" w:hAnsi="標楷體" w:cs="Times New Roman"/>
          <w:color w:val="C00000"/>
          <w:szCs w:val="24"/>
        </w:rPr>
        <w:t>7.1  基本原則</w:t>
      </w:r>
    </w:p>
    <w:p w:rsidR="00D8490B" w:rsidRPr="00F70677" w:rsidRDefault="000467CA" w:rsidP="00F40DC1">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7.1.1 The IPC </w:t>
      </w:r>
      <w:r w:rsidRPr="00F70677">
        <w:rPr>
          <w:rFonts w:ascii="標楷體" w:eastAsia="標楷體" w:hAnsi="標楷體" w:cs="Times New Roman"/>
        </w:rPr>
        <w:t>Policy</w:t>
      </w:r>
      <w:r w:rsidRPr="00F70677">
        <w:rPr>
          <w:rFonts w:ascii="標楷體" w:eastAsia="標楷體" w:hAnsi="標楷體" w:cs="Times New Roman"/>
          <w:szCs w:val="24"/>
        </w:rPr>
        <w:t xml:space="preserve"> on Sport Equipment (located on the IPC website) applies to all</w:t>
      </w:r>
      <w:r w:rsidR="00F40DC1">
        <w:rPr>
          <w:rFonts w:ascii="標楷體" w:eastAsia="標楷體" w:hAnsi="標楷體" w:cs="Times New Roman" w:hint="eastAsia"/>
          <w:szCs w:val="24"/>
        </w:rPr>
        <w:t xml:space="preserve"> </w:t>
      </w:r>
      <w:r w:rsidRPr="00F70677">
        <w:rPr>
          <w:rFonts w:ascii="標楷體" w:eastAsia="標楷體" w:hAnsi="標楷體" w:cs="Times New Roman"/>
          <w:w w:val="95"/>
          <w:szCs w:val="24"/>
        </w:rPr>
        <w:t xml:space="preserve">World Para Swimming Recognised </w:t>
      </w:r>
      <w:r w:rsidRPr="00F70677">
        <w:rPr>
          <w:rFonts w:ascii="標楷體" w:eastAsia="標楷體" w:hAnsi="標楷體" w:cs="Times New Roman"/>
          <w:szCs w:val="24"/>
        </w:rPr>
        <w:t>Competitions.</w:t>
      </w:r>
    </w:p>
    <w:p w:rsidR="00D8490B" w:rsidRPr="00CF4A2F" w:rsidRDefault="00D8490B" w:rsidP="0004189F">
      <w:pPr>
        <w:ind w:left="720" w:hangingChars="300" w:hanging="720"/>
        <w:rPr>
          <w:rFonts w:ascii="標楷體" w:eastAsia="標楷體" w:hAnsi="標楷體" w:cs="Times New Roman"/>
          <w:color w:val="C00000"/>
        </w:rPr>
      </w:pPr>
      <w:r w:rsidRPr="00CF4A2F">
        <w:rPr>
          <w:rFonts w:ascii="標楷體" w:eastAsia="標楷體" w:hAnsi="標楷體" w:cs="Times New Roman"/>
          <w:color w:val="C00000"/>
        </w:rPr>
        <w:t>7.1.1 IPC對於運動設備(載於IPC網頁)的政策適用於所有世界帕拉游泳認可比賽。</w:t>
      </w:r>
    </w:p>
    <w:p w:rsidR="000467CA" w:rsidRPr="00F70677" w:rsidRDefault="000467CA" w:rsidP="00BF5025">
      <w:pPr>
        <w:rPr>
          <w:rFonts w:ascii="標楷體" w:eastAsia="標楷體" w:hAnsi="標楷體" w:cs="Times New Roman"/>
          <w:sz w:val="20"/>
          <w:szCs w:val="20"/>
        </w:rPr>
      </w:pPr>
    </w:p>
    <w:p w:rsidR="00CF4A2F" w:rsidRDefault="00CF4A2F">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0467CA" w:rsidRPr="00F70677" w:rsidRDefault="000467CA" w:rsidP="00BF5025">
      <w:pPr>
        <w:tabs>
          <w:tab w:val="left" w:pos="700"/>
        </w:tabs>
        <w:rPr>
          <w:rFonts w:ascii="標楷體" w:eastAsia="標楷體" w:hAnsi="標楷體" w:cs="Times New Roman"/>
          <w:sz w:val="28"/>
          <w:szCs w:val="28"/>
        </w:rPr>
      </w:pPr>
      <w:proofErr w:type="gramStart"/>
      <w:r w:rsidRPr="00F70677">
        <w:rPr>
          <w:rFonts w:ascii="標楷體" w:eastAsia="標楷體" w:hAnsi="標楷體" w:cs="Times New Roman"/>
          <w:sz w:val="28"/>
          <w:szCs w:val="28"/>
        </w:rPr>
        <w:lastRenderedPageBreak/>
        <w:t xml:space="preserve">8 </w:t>
      </w:r>
      <w:r w:rsidR="00A26BFB" w:rsidRPr="00F70677">
        <w:rPr>
          <w:rFonts w:ascii="標楷體" w:eastAsia="標楷體" w:hAnsi="標楷體" w:cs="Times New Roman" w:hint="eastAsia"/>
          <w:sz w:val="28"/>
          <w:szCs w:val="28"/>
        </w:rPr>
        <w:t xml:space="preserve"> </w:t>
      </w:r>
      <w:r w:rsidRPr="00F70677">
        <w:rPr>
          <w:rFonts w:ascii="標楷體" w:eastAsia="標楷體" w:hAnsi="標楷體" w:cs="Times New Roman"/>
          <w:sz w:val="28"/>
          <w:szCs w:val="28"/>
        </w:rPr>
        <w:t>Disciplinary</w:t>
      </w:r>
      <w:proofErr w:type="gramEnd"/>
      <w:r w:rsidRPr="00F70677">
        <w:rPr>
          <w:rFonts w:ascii="標楷體" w:eastAsia="標楷體" w:hAnsi="標楷體" w:cs="Times New Roman"/>
          <w:sz w:val="28"/>
          <w:szCs w:val="28"/>
        </w:rPr>
        <w:t xml:space="preserve"> rules</w:t>
      </w:r>
    </w:p>
    <w:p w:rsidR="001E331F" w:rsidRPr="00CF4A2F" w:rsidRDefault="001E331F" w:rsidP="00BF5025">
      <w:pPr>
        <w:tabs>
          <w:tab w:val="left" w:pos="700"/>
        </w:tabs>
        <w:rPr>
          <w:rFonts w:ascii="標楷體" w:eastAsia="標楷體" w:hAnsi="標楷體" w:cs="Times New Roman"/>
          <w:color w:val="C00000"/>
          <w:sz w:val="28"/>
          <w:szCs w:val="28"/>
        </w:rPr>
      </w:pPr>
      <w:r w:rsidRPr="00CF4A2F">
        <w:rPr>
          <w:rFonts w:ascii="標楷體" w:eastAsia="標楷體" w:hAnsi="標楷體" w:cs="Times New Roman"/>
          <w:color w:val="C00000"/>
          <w:sz w:val="28"/>
          <w:szCs w:val="28"/>
        </w:rPr>
        <w:t>8  懲處規則</w:t>
      </w:r>
    </w:p>
    <w:p w:rsidR="000467CA" w:rsidRPr="00F70677" w:rsidRDefault="000467CA"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8.1 </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The</w:t>
      </w:r>
      <w:proofErr w:type="gramEnd"/>
      <w:r w:rsidRPr="00F70677">
        <w:rPr>
          <w:rFonts w:ascii="標楷體" w:eastAsia="標楷體" w:hAnsi="標楷體" w:cs="Times New Roman"/>
          <w:szCs w:val="24"/>
        </w:rPr>
        <w:t xml:space="preserve"> </w:t>
      </w:r>
      <w:r w:rsidRPr="00F70677">
        <w:rPr>
          <w:rFonts w:ascii="標楷體" w:eastAsia="標楷體" w:hAnsi="標楷體" w:cs="Times New Roman"/>
          <w:w w:val="91"/>
          <w:szCs w:val="24"/>
        </w:rPr>
        <w:t xml:space="preserve">IPC Code </w:t>
      </w:r>
      <w:r w:rsidRPr="00F70677">
        <w:rPr>
          <w:rFonts w:ascii="標楷體" w:eastAsia="標楷體" w:hAnsi="標楷體" w:cs="Times New Roman"/>
          <w:szCs w:val="24"/>
        </w:rPr>
        <w:t xml:space="preserve">of Ethics and the World </w:t>
      </w:r>
      <w:r w:rsidRPr="00F70677">
        <w:rPr>
          <w:rFonts w:ascii="標楷體" w:eastAsia="標楷體" w:hAnsi="標楷體" w:cs="Times New Roman"/>
          <w:w w:val="94"/>
          <w:szCs w:val="24"/>
        </w:rPr>
        <w:t xml:space="preserve">Para Swimming Code </w:t>
      </w:r>
      <w:r w:rsidRPr="00F70677">
        <w:rPr>
          <w:rFonts w:ascii="標楷體" w:eastAsia="標楷體" w:hAnsi="標楷體" w:cs="Times New Roman"/>
          <w:szCs w:val="24"/>
        </w:rPr>
        <w:t>of Conduct</w:t>
      </w:r>
    </w:p>
    <w:p w:rsidR="00796327" w:rsidRPr="00CF4A2F" w:rsidRDefault="00796327" w:rsidP="00BF5025">
      <w:pPr>
        <w:tabs>
          <w:tab w:val="left" w:pos="980"/>
        </w:tabs>
        <w:rPr>
          <w:rFonts w:ascii="標楷體" w:eastAsia="標楷體" w:hAnsi="標楷體" w:cs="Times New Roman"/>
          <w:color w:val="C00000"/>
          <w:szCs w:val="24"/>
        </w:rPr>
      </w:pPr>
      <w:r w:rsidRPr="00CF4A2F">
        <w:rPr>
          <w:rFonts w:ascii="標楷體" w:eastAsia="標楷體" w:hAnsi="標楷體" w:cs="Times New Roman"/>
          <w:color w:val="C00000"/>
          <w:szCs w:val="24"/>
        </w:rPr>
        <w:t>8.1  ICP道德條款及世界帕拉游泳行為準則</w:t>
      </w:r>
    </w:p>
    <w:p w:rsidR="000467CA" w:rsidRPr="00F70677" w:rsidRDefault="000467CA"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8.1.1 The IPC Code of </w:t>
      </w:r>
      <w:r w:rsidRPr="00F70677">
        <w:rPr>
          <w:rFonts w:ascii="標楷體" w:eastAsia="標楷體" w:hAnsi="標楷體" w:cs="Times New Roman"/>
        </w:rPr>
        <w:t>Ethics</w:t>
      </w:r>
      <w:r w:rsidRPr="00F70677">
        <w:rPr>
          <w:rFonts w:ascii="標楷體" w:eastAsia="標楷體" w:hAnsi="標楷體" w:cs="Times New Roman"/>
          <w:szCs w:val="24"/>
        </w:rPr>
        <w:t xml:space="preserve"> and the World Para Swimming Code of Conduct (</w:t>
      </w:r>
      <w:r w:rsidRPr="00F70677">
        <w:rPr>
          <w:rFonts w:ascii="標楷體" w:eastAsia="標楷體" w:hAnsi="標楷體" w:cs="Times New Roman"/>
          <w:w w:val="101"/>
          <w:szCs w:val="24"/>
        </w:rPr>
        <w:t>bot</w:t>
      </w:r>
      <w:r w:rsidRPr="00F70677">
        <w:rPr>
          <w:rFonts w:ascii="標楷體" w:eastAsia="標楷體" w:hAnsi="標楷體" w:cs="Times New Roman"/>
          <w:w w:val="99"/>
          <w:szCs w:val="24"/>
        </w:rPr>
        <w:t xml:space="preserve">h </w:t>
      </w:r>
      <w:r w:rsidRPr="00F70677">
        <w:rPr>
          <w:rFonts w:ascii="標楷體" w:eastAsia="標楷體" w:hAnsi="標楷體" w:cs="Times New Roman"/>
          <w:szCs w:val="24"/>
        </w:rPr>
        <w:t xml:space="preserve">located on the IPC website at) shall apply to all participants of World Para </w:t>
      </w:r>
      <w:r w:rsidRPr="00F70677">
        <w:rPr>
          <w:rFonts w:ascii="標楷體" w:eastAsia="標楷體" w:hAnsi="標楷體" w:cs="Times New Roman"/>
          <w:w w:val="95"/>
          <w:szCs w:val="24"/>
        </w:rPr>
        <w:t xml:space="preserve">Swimming Recognised </w:t>
      </w:r>
      <w:r w:rsidRPr="00F70677">
        <w:rPr>
          <w:rFonts w:ascii="標楷體" w:eastAsia="標楷體" w:hAnsi="標楷體" w:cs="Times New Roman"/>
          <w:szCs w:val="24"/>
        </w:rPr>
        <w:t>Competitions.</w:t>
      </w:r>
    </w:p>
    <w:p w:rsidR="00796327" w:rsidRPr="00CF4A2F" w:rsidRDefault="00796327" w:rsidP="0004189F">
      <w:pPr>
        <w:ind w:left="720" w:hangingChars="300" w:hanging="720"/>
        <w:rPr>
          <w:rFonts w:ascii="標楷體" w:eastAsia="標楷體" w:hAnsi="標楷體" w:cs="Times New Roman"/>
          <w:color w:val="C00000"/>
          <w:szCs w:val="24"/>
        </w:rPr>
      </w:pPr>
      <w:r w:rsidRPr="00CF4A2F">
        <w:rPr>
          <w:rFonts w:ascii="標楷體" w:eastAsia="標楷體" w:hAnsi="標楷體" w:cs="Times New Roman"/>
          <w:color w:val="C00000"/>
          <w:szCs w:val="24"/>
        </w:rPr>
        <w:t>8.1.1 ICP道德條款及世界帕拉游泳行為準則(</w:t>
      </w:r>
      <w:r w:rsidR="00CD4DA8">
        <w:rPr>
          <w:rFonts w:ascii="標楷體" w:eastAsia="標楷體" w:hAnsi="標楷體" w:cs="Times New Roman" w:hint="eastAsia"/>
          <w:color w:val="C00000"/>
          <w:szCs w:val="24"/>
        </w:rPr>
        <w:t>均列</w:t>
      </w:r>
      <w:r w:rsidR="00CD4DA8" w:rsidRPr="00CD4DA8">
        <w:rPr>
          <w:rFonts w:ascii="標楷體" w:eastAsia="標楷體" w:hAnsi="標楷體" w:cs="Times New Roman" w:hint="eastAsia"/>
          <w:color w:val="C00000"/>
          <w:szCs w:val="24"/>
        </w:rPr>
        <w:t>於IPC網站上</w:t>
      </w:r>
      <w:r w:rsidRPr="00CF4A2F">
        <w:rPr>
          <w:rFonts w:ascii="標楷體" w:eastAsia="標楷體" w:hAnsi="標楷體" w:cs="Times New Roman"/>
          <w:color w:val="C00000"/>
          <w:szCs w:val="24"/>
        </w:rPr>
        <w:t>)適用於</w:t>
      </w:r>
      <w:r w:rsidRPr="00CF4A2F">
        <w:rPr>
          <w:rFonts w:ascii="標楷體" w:eastAsia="標楷體" w:hAnsi="標楷體" w:cs="Times New Roman"/>
          <w:color w:val="C00000"/>
        </w:rPr>
        <w:t>世界帕拉游泳認可比賽之所有參與者。</w:t>
      </w:r>
    </w:p>
    <w:p w:rsidR="000467CA" w:rsidRPr="00F70677" w:rsidRDefault="000467CA"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8.1.2 Any breach of these Regulations shall be determined in accordance with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7"/>
          <w:szCs w:val="24"/>
        </w:rPr>
        <w:t xml:space="preserve">procedures </w:t>
      </w:r>
      <w:r w:rsidRPr="00F70677">
        <w:rPr>
          <w:rFonts w:ascii="標楷體" w:eastAsia="標楷體" w:hAnsi="標楷體" w:cs="Times New Roman"/>
          <w:szCs w:val="24"/>
        </w:rPr>
        <w:t xml:space="preserve">outlined in the </w:t>
      </w:r>
      <w:r w:rsidRPr="00F70677">
        <w:rPr>
          <w:rFonts w:ascii="標楷體" w:eastAsia="標楷體" w:hAnsi="標楷體" w:cs="Times New Roman"/>
          <w:w w:val="94"/>
          <w:szCs w:val="24"/>
        </w:rPr>
        <w:t xml:space="preserve">World Para Swimming Code </w:t>
      </w:r>
      <w:r w:rsidRPr="00F70677">
        <w:rPr>
          <w:rFonts w:ascii="標楷體" w:eastAsia="標楷體" w:hAnsi="標楷體" w:cs="Times New Roman"/>
          <w:szCs w:val="24"/>
        </w:rPr>
        <w:t>of Conduct.</w:t>
      </w:r>
    </w:p>
    <w:p w:rsidR="00796327" w:rsidRPr="00CF4A2F" w:rsidRDefault="00796327" w:rsidP="0004189F">
      <w:pPr>
        <w:ind w:left="720" w:hangingChars="300" w:hanging="720"/>
        <w:rPr>
          <w:rFonts w:ascii="標楷體" w:eastAsia="標楷體" w:hAnsi="標楷體" w:cs="Times New Roman"/>
          <w:color w:val="C00000"/>
          <w:szCs w:val="24"/>
        </w:rPr>
      </w:pPr>
      <w:r w:rsidRPr="00CF4A2F">
        <w:rPr>
          <w:rFonts w:ascii="標楷體" w:eastAsia="標楷體" w:hAnsi="標楷體" w:cs="Times New Roman"/>
          <w:color w:val="C00000"/>
          <w:szCs w:val="24"/>
        </w:rPr>
        <w:t>8.1.2 任何違反這些</w:t>
      </w:r>
      <w:r w:rsidRPr="00CF4A2F">
        <w:rPr>
          <w:rFonts w:ascii="標楷體" w:eastAsia="標楷體" w:hAnsi="標楷體" w:cs="Times New Roman"/>
          <w:color w:val="C00000"/>
        </w:rPr>
        <w:t>規則</w:t>
      </w:r>
      <w:r w:rsidRPr="00CF4A2F">
        <w:rPr>
          <w:rFonts w:ascii="標楷體" w:eastAsia="標楷體" w:hAnsi="標楷體" w:cs="Times New Roman"/>
          <w:color w:val="C00000"/>
          <w:szCs w:val="24"/>
        </w:rPr>
        <w:t>應依照世界帕拉游泳行為準則中的程序處理。</w:t>
      </w:r>
    </w:p>
    <w:p w:rsidR="000467CA" w:rsidRPr="00F70677" w:rsidRDefault="000467CA" w:rsidP="00BF5025">
      <w:pPr>
        <w:rPr>
          <w:rFonts w:ascii="標楷體" w:eastAsia="標楷體" w:hAnsi="標楷體" w:cs="Times New Roman"/>
          <w:sz w:val="20"/>
          <w:szCs w:val="20"/>
        </w:rPr>
      </w:pPr>
    </w:p>
    <w:p w:rsidR="00CF4A2F" w:rsidRDefault="00CF4A2F">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0467CA" w:rsidRPr="00F70677" w:rsidRDefault="000467CA" w:rsidP="00BF5025">
      <w:pPr>
        <w:tabs>
          <w:tab w:val="left" w:pos="700"/>
        </w:tabs>
        <w:rPr>
          <w:rFonts w:ascii="標楷體" w:eastAsia="標楷體" w:hAnsi="標楷體" w:cs="Times New Roman"/>
          <w:sz w:val="28"/>
          <w:szCs w:val="28"/>
        </w:rPr>
      </w:pPr>
      <w:proofErr w:type="gramStart"/>
      <w:r w:rsidRPr="00F70677">
        <w:rPr>
          <w:rFonts w:ascii="標楷體" w:eastAsia="標楷體" w:hAnsi="標楷體" w:cs="Times New Roman"/>
          <w:sz w:val="28"/>
          <w:szCs w:val="28"/>
        </w:rPr>
        <w:lastRenderedPageBreak/>
        <w:t xml:space="preserve">9 </w:t>
      </w:r>
      <w:r w:rsidR="00A26BFB" w:rsidRPr="00F70677">
        <w:rPr>
          <w:rFonts w:ascii="標楷體" w:eastAsia="標楷體" w:hAnsi="標楷體" w:cs="Times New Roman" w:hint="eastAsia"/>
          <w:sz w:val="28"/>
          <w:szCs w:val="28"/>
        </w:rPr>
        <w:t xml:space="preserve"> </w:t>
      </w:r>
      <w:r w:rsidRPr="00F70677">
        <w:rPr>
          <w:rFonts w:ascii="標楷體" w:eastAsia="標楷體" w:hAnsi="標楷體" w:cs="Times New Roman"/>
          <w:w w:val="96"/>
          <w:sz w:val="28"/>
          <w:szCs w:val="28"/>
        </w:rPr>
        <w:t>Protests</w:t>
      </w:r>
      <w:proofErr w:type="gramEnd"/>
      <w:r w:rsidRPr="00F70677">
        <w:rPr>
          <w:rFonts w:ascii="標楷體" w:eastAsia="標楷體" w:hAnsi="標楷體" w:cs="Times New Roman"/>
          <w:w w:val="96"/>
          <w:sz w:val="28"/>
          <w:szCs w:val="28"/>
        </w:rPr>
        <w:t xml:space="preserve"> </w:t>
      </w:r>
      <w:r w:rsidRPr="00F70677">
        <w:rPr>
          <w:rFonts w:ascii="標楷體" w:eastAsia="標楷體" w:hAnsi="標楷體" w:cs="Times New Roman"/>
          <w:sz w:val="28"/>
          <w:szCs w:val="28"/>
        </w:rPr>
        <w:t>&amp; Appeals</w:t>
      </w:r>
    </w:p>
    <w:p w:rsidR="00EF07AE" w:rsidRPr="00CF4A2F" w:rsidRDefault="00EF07AE" w:rsidP="00BF5025">
      <w:pPr>
        <w:tabs>
          <w:tab w:val="left" w:pos="700"/>
        </w:tabs>
        <w:rPr>
          <w:rFonts w:ascii="標楷體" w:eastAsia="標楷體" w:hAnsi="標楷體" w:cs="Times New Roman"/>
          <w:color w:val="C00000"/>
          <w:sz w:val="28"/>
          <w:szCs w:val="28"/>
        </w:rPr>
      </w:pPr>
      <w:r w:rsidRPr="00CF4A2F">
        <w:rPr>
          <w:rFonts w:ascii="標楷體" w:eastAsia="標楷體" w:hAnsi="標楷體" w:cs="Times New Roman"/>
          <w:color w:val="C00000"/>
          <w:sz w:val="28"/>
          <w:szCs w:val="28"/>
        </w:rPr>
        <w:t xml:space="preserve">9 </w:t>
      </w:r>
      <w:r w:rsidR="00A26BFB" w:rsidRPr="00CF4A2F">
        <w:rPr>
          <w:rFonts w:ascii="標楷體" w:eastAsia="標楷體" w:hAnsi="標楷體" w:cs="Times New Roman" w:hint="eastAsia"/>
          <w:color w:val="C00000"/>
          <w:sz w:val="28"/>
          <w:szCs w:val="28"/>
        </w:rPr>
        <w:t xml:space="preserve"> </w:t>
      </w:r>
      <w:r w:rsidRPr="00CF4A2F">
        <w:rPr>
          <w:rFonts w:ascii="標楷體" w:eastAsia="標楷體" w:hAnsi="標楷體" w:cs="Times New Roman"/>
          <w:color w:val="C00000"/>
          <w:sz w:val="28"/>
          <w:szCs w:val="28"/>
        </w:rPr>
        <w:t>抗議與申訴</w:t>
      </w:r>
    </w:p>
    <w:p w:rsidR="000467CA" w:rsidRPr="00F70677" w:rsidRDefault="000467CA"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9.1 </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Field</w:t>
      </w:r>
      <w:proofErr w:type="gramEnd"/>
      <w:r w:rsidRPr="00F70677">
        <w:rPr>
          <w:rFonts w:ascii="標楷體" w:eastAsia="標楷體" w:hAnsi="標楷體" w:cs="Times New Roman"/>
          <w:szCs w:val="24"/>
        </w:rPr>
        <w:t xml:space="preserve"> of play</w:t>
      </w:r>
    </w:p>
    <w:p w:rsidR="00EF07AE" w:rsidRPr="00CF4A2F" w:rsidRDefault="00EF07AE" w:rsidP="00BF5025">
      <w:pPr>
        <w:tabs>
          <w:tab w:val="left" w:pos="980"/>
        </w:tabs>
        <w:rPr>
          <w:rFonts w:ascii="標楷體" w:eastAsia="標楷體" w:hAnsi="標楷體" w:cs="Times New Roman"/>
          <w:color w:val="C00000"/>
          <w:szCs w:val="24"/>
        </w:rPr>
      </w:pPr>
      <w:r w:rsidRPr="00CF4A2F">
        <w:rPr>
          <w:rFonts w:ascii="標楷體" w:eastAsia="標楷體" w:hAnsi="標楷體" w:cs="Times New Roman"/>
          <w:color w:val="C00000"/>
          <w:szCs w:val="24"/>
        </w:rPr>
        <w:t>9.1  比賽場地</w:t>
      </w:r>
    </w:p>
    <w:p w:rsidR="000467CA" w:rsidRPr="00F70677" w:rsidRDefault="000467CA"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9.1.1 Protests and  appeals relating  to  the  field  of  play  shall  be  determined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the </w:t>
      </w:r>
      <w:r w:rsidRPr="00F70677">
        <w:rPr>
          <w:rFonts w:ascii="標楷體" w:eastAsia="標楷體" w:hAnsi="標楷體" w:cs="Times New Roman"/>
          <w:w w:val="98"/>
          <w:szCs w:val="24"/>
        </w:rPr>
        <w:t xml:space="preserve">Competition </w:t>
      </w:r>
      <w:r w:rsidRPr="00F70677">
        <w:rPr>
          <w:rFonts w:ascii="標楷體" w:eastAsia="標楷體" w:hAnsi="標楷體" w:cs="Times New Roman"/>
          <w:szCs w:val="24"/>
        </w:rPr>
        <w:t>Rules.</w:t>
      </w:r>
    </w:p>
    <w:p w:rsidR="00EF07AE" w:rsidRPr="00CF4A2F" w:rsidRDefault="00EF07AE" w:rsidP="0004189F">
      <w:pPr>
        <w:ind w:left="720" w:hangingChars="300" w:hanging="720"/>
        <w:rPr>
          <w:rFonts w:ascii="標楷體" w:eastAsia="標楷體" w:hAnsi="標楷體" w:cs="Times New Roman"/>
          <w:color w:val="C00000"/>
          <w:szCs w:val="24"/>
        </w:rPr>
      </w:pPr>
      <w:r w:rsidRPr="00CF4A2F">
        <w:rPr>
          <w:rFonts w:ascii="標楷體" w:eastAsia="標楷體" w:hAnsi="標楷體" w:cs="Times New Roman"/>
          <w:color w:val="C00000"/>
          <w:szCs w:val="24"/>
        </w:rPr>
        <w:t>9.1.1 在競賽場地的</w:t>
      </w:r>
      <w:r w:rsidRPr="00CF4A2F">
        <w:rPr>
          <w:rFonts w:ascii="標楷體" w:eastAsia="標楷體" w:hAnsi="標楷體" w:cs="Times New Roman"/>
          <w:color w:val="C00000"/>
        </w:rPr>
        <w:t>抗議</w:t>
      </w:r>
      <w:r w:rsidRPr="00CF4A2F">
        <w:rPr>
          <w:rFonts w:ascii="標楷體" w:eastAsia="標楷體" w:hAnsi="標楷體" w:cs="Times New Roman"/>
          <w:color w:val="C00000"/>
          <w:szCs w:val="24"/>
        </w:rPr>
        <w:t>與申訴應依照競賽規則處理。</w:t>
      </w:r>
    </w:p>
    <w:p w:rsidR="00755D76" w:rsidRDefault="00755D76" w:rsidP="00BF5025">
      <w:pPr>
        <w:tabs>
          <w:tab w:val="left" w:pos="980"/>
        </w:tabs>
        <w:rPr>
          <w:rFonts w:ascii="標楷體" w:eastAsia="標楷體" w:hAnsi="標楷體" w:cs="Times New Roman"/>
          <w:szCs w:val="24"/>
        </w:rPr>
      </w:pPr>
    </w:p>
    <w:p w:rsidR="000467CA" w:rsidRPr="00F70677" w:rsidRDefault="000467CA"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9.2</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Anti</w:t>
      </w:r>
      <w:proofErr w:type="gramEnd"/>
      <w:r w:rsidRPr="00F70677">
        <w:rPr>
          <w:rFonts w:ascii="標楷體" w:eastAsia="標楷體" w:hAnsi="標楷體" w:cs="Times New Roman"/>
          <w:szCs w:val="24"/>
        </w:rPr>
        <w:t>-doping</w:t>
      </w:r>
    </w:p>
    <w:p w:rsidR="00EF07AE" w:rsidRPr="00CF4A2F" w:rsidRDefault="00EF07AE" w:rsidP="00BF5025">
      <w:pPr>
        <w:tabs>
          <w:tab w:val="left" w:pos="980"/>
        </w:tabs>
        <w:rPr>
          <w:rFonts w:ascii="標楷體" w:eastAsia="標楷體" w:hAnsi="標楷體" w:cs="Times New Roman"/>
          <w:color w:val="C00000"/>
          <w:szCs w:val="24"/>
        </w:rPr>
      </w:pPr>
      <w:r w:rsidRPr="00CF4A2F">
        <w:rPr>
          <w:rFonts w:ascii="標楷體" w:eastAsia="標楷體" w:hAnsi="標楷體" w:cs="Times New Roman"/>
          <w:color w:val="C00000"/>
          <w:szCs w:val="24"/>
        </w:rPr>
        <w:t>9.2  禁藥</w:t>
      </w:r>
    </w:p>
    <w:p w:rsidR="000467CA" w:rsidRPr="00F70677" w:rsidRDefault="000467CA"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9.2.1 All anti-</w:t>
      </w:r>
      <w:r w:rsidRPr="00F70677">
        <w:rPr>
          <w:rFonts w:ascii="標楷體" w:eastAsia="標楷體" w:hAnsi="標楷體" w:cs="Times New Roman"/>
        </w:rPr>
        <w:t>doping</w:t>
      </w:r>
      <w:r w:rsidRPr="00F70677">
        <w:rPr>
          <w:rFonts w:ascii="標楷體" w:eastAsia="標楷體" w:hAnsi="標楷體" w:cs="Times New Roman"/>
          <w:szCs w:val="24"/>
        </w:rPr>
        <w:t xml:space="preserve"> rule violations, including any appeals regarding such violations, shall be determined in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the </w:t>
      </w:r>
      <w:r w:rsidRPr="00F70677">
        <w:rPr>
          <w:rFonts w:ascii="標楷體" w:eastAsia="標楷體" w:hAnsi="標楷體" w:cs="Times New Roman"/>
          <w:w w:val="94"/>
          <w:szCs w:val="24"/>
        </w:rPr>
        <w:t xml:space="preserve">IPC Anti-Doping </w:t>
      </w:r>
      <w:r w:rsidRPr="00F70677">
        <w:rPr>
          <w:rFonts w:ascii="標楷體" w:eastAsia="標楷體" w:hAnsi="標楷體" w:cs="Times New Roman"/>
          <w:szCs w:val="24"/>
        </w:rPr>
        <w:t>Code.</w:t>
      </w:r>
    </w:p>
    <w:p w:rsidR="00EF07AE" w:rsidRPr="00CF4A2F" w:rsidRDefault="00EF07AE" w:rsidP="0004189F">
      <w:pPr>
        <w:ind w:left="720" w:hangingChars="300" w:hanging="720"/>
        <w:rPr>
          <w:rFonts w:ascii="標楷體" w:eastAsia="標楷體" w:hAnsi="標楷體" w:cs="Times New Roman"/>
          <w:color w:val="C00000"/>
          <w:szCs w:val="24"/>
        </w:rPr>
      </w:pPr>
      <w:r w:rsidRPr="00CF4A2F">
        <w:rPr>
          <w:rFonts w:ascii="標楷體" w:eastAsia="標楷體" w:hAnsi="標楷體" w:cs="Times New Roman"/>
          <w:color w:val="C00000"/>
          <w:szCs w:val="24"/>
        </w:rPr>
        <w:t>9.2.1 所有禁藥違規事件</w:t>
      </w:r>
      <w:r w:rsidRPr="00CF4A2F">
        <w:rPr>
          <w:rFonts w:ascii="標楷體" w:eastAsia="標楷體" w:hAnsi="標楷體" w:cs="Times New Roman"/>
          <w:color w:val="C00000"/>
        </w:rPr>
        <w:t>包括</w:t>
      </w:r>
      <w:r w:rsidRPr="00CF4A2F">
        <w:rPr>
          <w:rFonts w:ascii="標楷體" w:eastAsia="標楷體" w:hAnsi="標楷體" w:cs="Times New Roman"/>
          <w:color w:val="C00000"/>
          <w:szCs w:val="24"/>
        </w:rPr>
        <w:t>其申訴應依照IPC禁藥條例處理。</w:t>
      </w:r>
    </w:p>
    <w:p w:rsidR="00755D76" w:rsidRDefault="00755D76" w:rsidP="00BF5025">
      <w:pPr>
        <w:tabs>
          <w:tab w:val="left" w:pos="980"/>
        </w:tabs>
        <w:rPr>
          <w:rFonts w:ascii="標楷體" w:eastAsia="標楷體" w:hAnsi="標楷體" w:cs="Times New Roman"/>
          <w:szCs w:val="24"/>
        </w:rPr>
      </w:pPr>
    </w:p>
    <w:p w:rsidR="000467CA" w:rsidRPr="00F70677" w:rsidRDefault="000467CA"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9.3 </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Classification</w:t>
      </w:r>
      <w:proofErr w:type="gramEnd"/>
    </w:p>
    <w:p w:rsidR="00EF07AE" w:rsidRPr="00CF4A2F" w:rsidRDefault="00EF07AE" w:rsidP="00BF5025">
      <w:pPr>
        <w:tabs>
          <w:tab w:val="left" w:pos="980"/>
        </w:tabs>
        <w:rPr>
          <w:rFonts w:ascii="標楷體" w:eastAsia="標楷體" w:hAnsi="標楷體" w:cs="Times New Roman"/>
          <w:color w:val="C00000"/>
          <w:szCs w:val="24"/>
        </w:rPr>
      </w:pPr>
      <w:r w:rsidRPr="00CF4A2F">
        <w:rPr>
          <w:rFonts w:ascii="標楷體" w:eastAsia="標楷體" w:hAnsi="標楷體" w:cs="Times New Roman"/>
          <w:color w:val="C00000"/>
          <w:szCs w:val="24"/>
        </w:rPr>
        <w:t>9.3  分級</w:t>
      </w:r>
    </w:p>
    <w:p w:rsidR="00EF07AE" w:rsidRPr="00F70677" w:rsidRDefault="000467CA" w:rsidP="00A26BFB">
      <w:pPr>
        <w:ind w:left="720" w:hangingChars="300" w:hanging="720"/>
        <w:rPr>
          <w:rFonts w:ascii="標楷體" w:eastAsia="標楷體" w:hAnsi="標楷體" w:cs="Times New Roman"/>
          <w:szCs w:val="24"/>
        </w:rPr>
      </w:pPr>
      <w:r w:rsidRPr="00F70677">
        <w:rPr>
          <w:rFonts w:ascii="標楷體" w:eastAsia="標楷體" w:hAnsi="標楷體" w:cs="Times New Roman"/>
          <w:szCs w:val="24"/>
        </w:rPr>
        <w:t>9.3.1</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w w:val="96"/>
          <w:szCs w:val="24"/>
        </w:rPr>
        <w:t xml:space="preserve">Protests </w:t>
      </w:r>
      <w:r w:rsidRPr="00F70677">
        <w:rPr>
          <w:rFonts w:ascii="標楷體" w:eastAsia="標楷體" w:hAnsi="標楷體" w:cs="Times New Roman"/>
          <w:szCs w:val="24"/>
        </w:rPr>
        <w:t xml:space="preserve">and </w:t>
      </w:r>
      <w:r w:rsidRPr="00F70677">
        <w:rPr>
          <w:rFonts w:ascii="標楷體" w:eastAsia="標楷體" w:hAnsi="標楷體" w:cs="Times New Roman"/>
        </w:rPr>
        <w:t>appeals</w:t>
      </w:r>
      <w:r w:rsidRPr="00F70677">
        <w:rPr>
          <w:rFonts w:ascii="標楷體" w:eastAsia="標楷體" w:hAnsi="標楷體" w:cs="Times New Roman"/>
          <w:w w:val="95"/>
          <w:szCs w:val="24"/>
        </w:rPr>
        <w:t xml:space="preserve"> </w:t>
      </w:r>
      <w:r w:rsidRPr="00F70677">
        <w:rPr>
          <w:rFonts w:ascii="標楷體" w:eastAsia="標楷體" w:hAnsi="標楷體" w:cs="Times New Roman"/>
          <w:szCs w:val="24"/>
        </w:rPr>
        <w:t xml:space="preserve">relating to </w:t>
      </w:r>
      <w:r w:rsidRPr="00F70677">
        <w:rPr>
          <w:rFonts w:ascii="標楷體" w:eastAsia="標楷體" w:hAnsi="標楷體" w:cs="Times New Roman"/>
          <w:w w:val="96"/>
          <w:szCs w:val="24"/>
        </w:rPr>
        <w:t xml:space="preserve">Classification </w:t>
      </w:r>
      <w:r w:rsidRPr="00F70677">
        <w:rPr>
          <w:rFonts w:ascii="標楷體" w:eastAsia="標楷體" w:hAnsi="標楷體" w:cs="Times New Roman"/>
          <w:szCs w:val="24"/>
        </w:rPr>
        <w:t xml:space="preserve">shall be determined in accordance with the </w:t>
      </w:r>
      <w:r w:rsidRPr="00F70677">
        <w:rPr>
          <w:rFonts w:ascii="標楷體" w:eastAsia="標楷體" w:hAnsi="標楷體" w:cs="Times New Roman"/>
          <w:w w:val="95"/>
          <w:szCs w:val="24"/>
        </w:rPr>
        <w:t xml:space="preserve">World Para Swimming Classification Rules </w:t>
      </w:r>
      <w:r w:rsidRPr="00F70677">
        <w:rPr>
          <w:rFonts w:ascii="標楷體" w:eastAsia="標楷體" w:hAnsi="標楷體" w:cs="Times New Roman"/>
          <w:szCs w:val="24"/>
        </w:rPr>
        <w:t>and Regulations.</w:t>
      </w:r>
    </w:p>
    <w:p w:rsidR="00EF07AE" w:rsidRPr="00CF4A2F" w:rsidRDefault="00EF07AE" w:rsidP="0004189F">
      <w:pPr>
        <w:ind w:left="720" w:hangingChars="300" w:hanging="720"/>
        <w:rPr>
          <w:rFonts w:ascii="標楷體" w:eastAsia="標楷體" w:hAnsi="標楷體" w:cs="Times New Roman"/>
          <w:color w:val="C00000"/>
          <w:szCs w:val="24"/>
        </w:rPr>
      </w:pPr>
      <w:r w:rsidRPr="00CF4A2F">
        <w:rPr>
          <w:rFonts w:ascii="標楷體" w:eastAsia="標楷體" w:hAnsi="標楷體" w:cs="Times New Roman"/>
          <w:color w:val="C00000"/>
          <w:szCs w:val="24"/>
        </w:rPr>
        <w:t xml:space="preserve">9.3.1 </w:t>
      </w:r>
      <w:r w:rsidR="00796327" w:rsidRPr="00CF4A2F">
        <w:rPr>
          <w:rFonts w:ascii="標楷體" w:eastAsia="標楷體" w:hAnsi="標楷體" w:cs="Times New Roman"/>
          <w:color w:val="C00000"/>
          <w:szCs w:val="24"/>
        </w:rPr>
        <w:t>有關分級的抗議與</w:t>
      </w:r>
      <w:r w:rsidR="00796327" w:rsidRPr="00CF4A2F">
        <w:rPr>
          <w:rFonts w:ascii="標楷體" w:eastAsia="標楷體" w:hAnsi="標楷體" w:cs="Times New Roman"/>
          <w:color w:val="C00000"/>
        </w:rPr>
        <w:t>申訴</w:t>
      </w:r>
      <w:r w:rsidR="00796327" w:rsidRPr="00CF4A2F">
        <w:rPr>
          <w:rFonts w:ascii="標楷體" w:eastAsia="標楷體" w:hAnsi="標楷體" w:cs="Times New Roman"/>
          <w:color w:val="C00000"/>
          <w:szCs w:val="24"/>
        </w:rPr>
        <w:t>應依照世界帕拉游泳分級規則處理。</w:t>
      </w:r>
    </w:p>
    <w:p w:rsidR="00925464" w:rsidRPr="00F70677" w:rsidRDefault="00925464">
      <w:pPr>
        <w:widowControl/>
        <w:rPr>
          <w:rFonts w:ascii="標楷體" w:eastAsia="標楷體" w:hAnsi="標楷體" w:cs="Times New Roman"/>
        </w:rPr>
      </w:pPr>
      <w:r w:rsidRPr="00F70677">
        <w:rPr>
          <w:rFonts w:ascii="標楷體" w:eastAsia="標楷體" w:hAnsi="標楷體" w:cs="Times New Roman"/>
        </w:rPr>
        <w:br w:type="page"/>
      </w:r>
    </w:p>
    <w:p w:rsidR="008212B8" w:rsidRPr="00F70677" w:rsidRDefault="008212B8" w:rsidP="00BF5025">
      <w:pPr>
        <w:jc w:val="center"/>
        <w:rPr>
          <w:rFonts w:ascii="標楷體" w:eastAsia="標楷體" w:hAnsi="標楷體" w:cs="Times New Roman"/>
          <w:sz w:val="28"/>
          <w:szCs w:val="28"/>
        </w:rPr>
      </w:pPr>
      <w:r w:rsidRPr="00F70677">
        <w:rPr>
          <w:rFonts w:ascii="標楷體" w:eastAsia="標楷體" w:hAnsi="標楷體" w:cs="Times New Roman"/>
          <w:sz w:val="28"/>
          <w:szCs w:val="28"/>
        </w:rPr>
        <w:lastRenderedPageBreak/>
        <w:t>PART C – WORLD PARA SWIMMING COMPETITION RULES</w:t>
      </w:r>
    </w:p>
    <w:p w:rsidR="008212B8" w:rsidRPr="00C15AD5" w:rsidRDefault="008212B8" w:rsidP="00925464">
      <w:pPr>
        <w:jc w:val="center"/>
        <w:rPr>
          <w:rFonts w:ascii="標楷體" w:eastAsia="標楷體" w:hAnsi="標楷體" w:cs="Times New Roman"/>
          <w:color w:val="C00000"/>
          <w:sz w:val="28"/>
          <w:szCs w:val="28"/>
        </w:rPr>
      </w:pPr>
      <w:r w:rsidRPr="00C15AD5">
        <w:rPr>
          <w:rFonts w:ascii="標楷體" w:eastAsia="標楷體" w:hAnsi="標楷體" w:cs="Times New Roman"/>
          <w:color w:val="C00000"/>
          <w:w w:val="91"/>
          <w:sz w:val="28"/>
          <w:szCs w:val="28"/>
        </w:rPr>
        <w:t>C. 世界帕拉游泳競賽規則</w:t>
      </w:r>
    </w:p>
    <w:p w:rsidR="008212B8" w:rsidRPr="00F70677" w:rsidRDefault="008212B8" w:rsidP="00BF5025">
      <w:pPr>
        <w:rPr>
          <w:rFonts w:ascii="標楷體" w:eastAsia="標楷體" w:hAnsi="標楷體" w:cs="Times New Roman"/>
          <w:sz w:val="28"/>
          <w:szCs w:val="28"/>
        </w:rPr>
      </w:pPr>
      <w:proofErr w:type="gramStart"/>
      <w:r w:rsidRPr="00F70677">
        <w:rPr>
          <w:rFonts w:ascii="標楷體" w:eastAsia="標楷體" w:hAnsi="標楷體" w:cs="Times New Roman"/>
          <w:sz w:val="28"/>
          <w:szCs w:val="28"/>
        </w:rPr>
        <w:t>10</w:t>
      </w:r>
      <w:r w:rsidR="00AB4740">
        <w:rPr>
          <w:rFonts w:ascii="標楷體" w:eastAsia="標楷體" w:hAnsi="標楷體" w:cs="Times New Roman" w:hint="eastAsia"/>
          <w:sz w:val="28"/>
          <w:szCs w:val="28"/>
        </w:rPr>
        <w:t xml:space="preserve"> </w:t>
      </w:r>
      <w:r w:rsidRPr="00F70677">
        <w:rPr>
          <w:rFonts w:ascii="標楷體" w:eastAsia="標楷體" w:hAnsi="標楷體" w:cs="Times New Roman"/>
          <w:sz w:val="28"/>
          <w:szCs w:val="28"/>
        </w:rPr>
        <w:t xml:space="preserve"> </w:t>
      </w:r>
      <w:r w:rsidRPr="00F70677">
        <w:rPr>
          <w:rFonts w:ascii="標楷體" w:eastAsia="標楷體" w:hAnsi="標楷體" w:cs="Times New Roman"/>
          <w:w w:val="93"/>
          <w:sz w:val="28"/>
          <w:szCs w:val="28"/>
        </w:rPr>
        <w:t>General</w:t>
      </w:r>
      <w:proofErr w:type="gramEnd"/>
      <w:r w:rsidRPr="00F70677">
        <w:rPr>
          <w:rFonts w:ascii="標楷體" w:eastAsia="標楷體" w:hAnsi="標楷體" w:cs="Times New Roman"/>
          <w:w w:val="93"/>
          <w:sz w:val="28"/>
          <w:szCs w:val="28"/>
        </w:rPr>
        <w:t xml:space="preserve"> </w:t>
      </w:r>
      <w:r w:rsidRPr="00F70677">
        <w:rPr>
          <w:rFonts w:ascii="標楷體" w:eastAsia="標楷體" w:hAnsi="標楷體" w:cs="Times New Roman"/>
          <w:sz w:val="28"/>
          <w:szCs w:val="28"/>
        </w:rPr>
        <w:t>Competition Rules</w:t>
      </w:r>
    </w:p>
    <w:p w:rsidR="008212B8" w:rsidRPr="00C15AD5" w:rsidRDefault="008212B8" w:rsidP="00BF5025">
      <w:pPr>
        <w:rPr>
          <w:rFonts w:ascii="標楷體" w:eastAsia="標楷體" w:hAnsi="標楷體" w:cs="Times New Roman"/>
          <w:color w:val="C00000"/>
          <w:sz w:val="28"/>
          <w:szCs w:val="28"/>
        </w:rPr>
      </w:pPr>
      <w:r w:rsidRPr="00C15AD5">
        <w:rPr>
          <w:rFonts w:ascii="標楷體" w:eastAsia="標楷體" w:hAnsi="標楷體" w:cs="Times New Roman"/>
          <w:color w:val="C00000"/>
          <w:sz w:val="28"/>
          <w:szCs w:val="28"/>
        </w:rPr>
        <w:t>10</w:t>
      </w:r>
      <w:r w:rsidR="00AB4740" w:rsidRPr="00C15AD5">
        <w:rPr>
          <w:rFonts w:ascii="標楷體" w:eastAsia="標楷體" w:hAnsi="標楷體" w:cs="Times New Roman" w:hint="eastAsia"/>
          <w:color w:val="C00000"/>
          <w:sz w:val="28"/>
          <w:szCs w:val="28"/>
        </w:rPr>
        <w:t xml:space="preserve"> </w:t>
      </w:r>
      <w:r w:rsidRPr="00C15AD5">
        <w:rPr>
          <w:rFonts w:ascii="標楷體" w:eastAsia="標楷體" w:hAnsi="標楷體" w:cs="Times New Roman"/>
          <w:color w:val="C00000"/>
          <w:sz w:val="28"/>
          <w:szCs w:val="28"/>
        </w:rPr>
        <w:t xml:space="preserve"> 一般競賽規則</w:t>
      </w:r>
    </w:p>
    <w:p w:rsidR="008212B8" w:rsidRPr="00F70677" w:rsidRDefault="008212B8" w:rsidP="00BF5025">
      <w:pPr>
        <w:rPr>
          <w:rFonts w:ascii="標楷體" w:eastAsia="標楷體" w:hAnsi="標楷體" w:cs="Times New Roman"/>
          <w:szCs w:val="24"/>
        </w:rPr>
      </w:pPr>
      <w:r w:rsidRPr="00F70677">
        <w:rPr>
          <w:rFonts w:ascii="標楷體" w:eastAsia="標楷體" w:hAnsi="標楷體" w:cs="Times New Roman"/>
          <w:w w:val="94"/>
          <w:szCs w:val="24"/>
        </w:rPr>
        <w:t xml:space="preserve">These Competition Rules </w:t>
      </w:r>
      <w:r w:rsidRPr="00F70677">
        <w:rPr>
          <w:rFonts w:ascii="標楷體" w:eastAsia="標楷體" w:hAnsi="標楷體" w:cs="Times New Roman"/>
          <w:szCs w:val="24"/>
        </w:rPr>
        <w:t xml:space="preserve">apply to </w:t>
      </w:r>
      <w:r w:rsidRPr="00F70677">
        <w:rPr>
          <w:rFonts w:ascii="標楷體" w:eastAsia="標楷體" w:hAnsi="標楷體" w:cs="Times New Roman"/>
          <w:w w:val="95"/>
          <w:szCs w:val="24"/>
        </w:rPr>
        <w:t xml:space="preserve">World Para Swimming Recognised </w:t>
      </w:r>
      <w:r w:rsidRPr="00F70677">
        <w:rPr>
          <w:rFonts w:ascii="標楷體" w:eastAsia="標楷體" w:hAnsi="標楷體" w:cs="Times New Roman"/>
          <w:szCs w:val="24"/>
        </w:rPr>
        <w:t>Competitions.</w:t>
      </w:r>
    </w:p>
    <w:p w:rsidR="008212B8" w:rsidRPr="00C15AD5" w:rsidRDefault="008212B8" w:rsidP="00BF5025">
      <w:pPr>
        <w:rPr>
          <w:rFonts w:ascii="標楷體" w:eastAsia="標楷體" w:hAnsi="標楷體" w:cs="Times New Roman"/>
          <w:color w:val="C00000"/>
          <w:szCs w:val="24"/>
        </w:rPr>
      </w:pPr>
      <w:r w:rsidRPr="00C15AD5">
        <w:rPr>
          <w:rFonts w:ascii="標楷體" w:eastAsia="標楷體" w:hAnsi="標楷體" w:cs="Times New Roman"/>
          <w:color w:val="C00000"/>
          <w:w w:val="94"/>
          <w:szCs w:val="24"/>
        </w:rPr>
        <w:t>這些規則適用於世界帕拉游泳認可之競賽</w:t>
      </w:r>
    </w:p>
    <w:p w:rsidR="00755D76" w:rsidRDefault="00755D76"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10.1 </w:t>
      </w:r>
      <w:r w:rsidR="00AB4740">
        <w:rPr>
          <w:rFonts w:ascii="標楷體" w:eastAsia="標楷體" w:hAnsi="標楷體" w:cs="Times New Roman" w:hint="eastAsia"/>
          <w:b/>
          <w:bCs/>
          <w:szCs w:val="24"/>
        </w:rPr>
        <w:t xml:space="preserve"> </w:t>
      </w:r>
      <w:r w:rsidRPr="00F70677">
        <w:rPr>
          <w:rFonts w:ascii="標楷體" w:eastAsia="標楷體" w:hAnsi="標楷體" w:cs="Times New Roman"/>
          <w:szCs w:val="24"/>
        </w:rPr>
        <w:t>Competition</w:t>
      </w:r>
      <w:proofErr w:type="gramEnd"/>
      <w:r w:rsidRPr="00F70677">
        <w:rPr>
          <w:rFonts w:ascii="標楷體" w:eastAsia="標楷體" w:hAnsi="標楷體" w:cs="Times New Roman"/>
          <w:szCs w:val="24"/>
        </w:rPr>
        <w:t xml:space="preserve"> Management</w:t>
      </w:r>
    </w:p>
    <w:p w:rsidR="008212B8" w:rsidRPr="00C15AD5" w:rsidRDefault="008212B8" w:rsidP="00BF5025">
      <w:pPr>
        <w:rPr>
          <w:rFonts w:ascii="標楷體" w:eastAsia="標楷體" w:hAnsi="標楷體" w:cs="Times New Roman"/>
          <w:color w:val="C00000"/>
          <w:szCs w:val="24"/>
        </w:rPr>
      </w:pPr>
      <w:r w:rsidRPr="00C15AD5">
        <w:rPr>
          <w:rFonts w:ascii="標楷體" w:eastAsia="標楷體" w:hAnsi="標楷體" w:cs="Times New Roman"/>
          <w:b/>
          <w:color w:val="C00000"/>
          <w:szCs w:val="24"/>
        </w:rPr>
        <w:t>10.1</w:t>
      </w:r>
      <w:r w:rsidR="00D814F8" w:rsidRPr="00C15AD5">
        <w:rPr>
          <w:rFonts w:ascii="標楷體" w:eastAsia="標楷體" w:hAnsi="標楷體" w:cs="Times New Roman" w:hint="eastAsia"/>
          <w:b/>
          <w:color w:val="C00000"/>
          <w:szCs w:val="24"/>
        </w:rPr>
        <w:t xml:space="preserve"> </w:t>
      </w:r>
      <w:r w:rsidR="00AB4740" w:rsidRPr="00C15AD5">
        <w:rPr>
          <w:rFonts w:ascii="標楷體" w:eastAsia="標楷體" w:hAnsi="標楷體" w:cs="Times New Roman" w:hint="eastAsia"/>
          <w:b/>
          <w:color w:val="C00000"/>
          <w:szCs w:val="24"/>
        </w:rPr>
        <w:t xml:space="preserve"> </w:t>
      </w:r>
      <w:r w:rsidRPr="00C15AD5">
        <w:rPr>
          <w:rFonts w:ascii="標楷體" w:eastAsia="標楷體" w:hAnsi="標楷體" w:cs="Times New Roman"/>
          <w:b/>
          <w:color w:val="C00000"/>
          <w:szCs w:val="24"/>
        </w:rPr>
        <w:t>競賽管理</w:t>
      </w:r>
    </w:p>
    <w:p w:rsidR="008212B8" w:rsidRPr="00F70677" w:rsidRDefault="008212B8"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10.1.1 At </w:t>
      </w:r>
      <w:r w:rsidRPr="00F70677">
        <w:rPr>
          <w:rFonts w:ascii="標楷體" w:eastAsia="標楷體" w:hAnsi="標楷體" w:cs="Times New Roman"/>
          <w:w w:val="91"/>
          <w:szCs w:val="24"/>
        </w:rPr>
        <w:t xml:space="preserve">IPC Games </w:t>
      </w:r>
      <w:r w:rsidRPr="00F70677">
        <w:rPr>
          <w:rFonts w:ascii="標楷體" w:eastAsia="標楷體" w:hAnsi="標楷體" w:cs="Times New Roman"/>
        </w:rPr>
        <w:t>and</w:t>
      </w:r>
      <w:r w:rsidRPr="00F70677">
        <w:rPr>
          <w:rFonts w:ascii="標楷體" w:eastAsia="標楷體" w:hAnsi="標楷體" w:cs="Times New Roman"/>
          <w:szCs w:val="24"/>
        </w:rPr>
        <w:t xml:space="preserve"> </w:t>
      </w:r>
      <w:r w:rsidRPr="00F70677">
        <w:rPr>
          <w:rFonts w:ascii="標楷體" w:eastAsia="標楷體" w:hAnsi="標楷體" w:cs="Times New Roman"/>
          <w:w w:val="94"/>
          <w:szCs w:val="24"/>
        </w:rPr>
        <w:t xml:space="preserve">IPC Competitions, World Para Swimming </w:t>
      </w:r>
      <w:r w:rsidRPr="00F70677">
        <w:rPr>
          <w:rFonts w:ascii="標楷體" w:eastAsia="標楷體" w:hAnsi="標楷體" w:cs="Times New Roman"/>
          <w:szCs w:val="24"/>
        </w:rPr>
        <w:t xml:space="preserve">shall appoint the Technical </w:t>
      </w:r>
      <w:r w:rsidRPr="00F70677">
        <w:rPr>
          <w:rFonts w:ascii="標楷體" w:eastAsia="標楷體" w:hAnsi="標楷體" w:cs="Times New Roman"/>
          <w:w w:val="95"/>
          <w:szCs w:val="24"/>
        </w:rPr>
        <w:t xml:space="preserve">Delegate, </w:t>
      </w:r>
      <w:r w:rsidRPr="00F70677">
        <w:rPr>
          <w:rFonts w:ascii="標楷體" w:eastAsia="標楷體" w:hAnsi="標楷體" w:cs="Times New Roman"/>
          <w:szCs w:val="24"/>
        </w:rPr>
        <w:t xml:space="preserve">the </w:t>
      </w:r>
      <w:r w:rsidRPr="00F70677">
        <w:rPr>
          <w:rFonts w:ascii="標楷體" w:eastAsia="標楷體" w:hAnsi="標楷體" w:cs="Times New Roman"/>
          <w:w w:val="96"/>
          <w:szCs w:val="24"/>
        </w:rPr>
        <w:t xml:space="preserve">Assistant Technical Delegate </w:t>
      </w:r>
      <w:r w:rsidRPr="00F70677">
        <w:rPr>
          <w:rFonts w:ascii="標楷體" w:eastAsia="標楷體" w:hAnsi="標楷體" w:cs="Times New Roman"/>
          <w:szCs w:val="24"/>
        </w:rPr>
        <w:t xml:space="preserve">if required, and shall appoint or </w:t>
      </w:r>
      <w:r w:rsidRPr="00F70677">
        <w:rPr>
          <w:rFonts w:ascii="標楷體" w:eastAsia="標楷體" w:hAnsi="標楷體" w:cs="Times New Roman"/>
          <w:w w:val="96"/>
          <w:szCs w:val="24"/>
        </w:rPr>
        <w:t xml:space="preserve">approve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w w:val="97"/>
          <w:szCs w:val="24"/>
        </w:rPr>
        <w:t xml:space="preserve">following </w:t>
      </w:r>
      <w:r w:rsidRPr="00F70677">
        <w:rPr>
          <w:rFonts w:ascii="標楷體" w:eastAsia="標楷體" w:hAnsi="標楷體" w:cs="Times New Roman"/>
          <w:szCs w:val="24"/>
        </w:rPr>
        <w:t xml:space="preserve">minimum number of </w:t>
      </w:r>
      <w:r w:rsidRPr="00F70677">
        <w:rPr>
          <w:rFonts w:ascii="標楷體" w:eastAsia="標楷體" w:hAnsi="標楷體" w:cs="Times New Roman"/>
          <w:w w:val="97"/>
          <w:szCs w:val="24"/>
        </w:rPr>
        <w:t xml:space="preserve">Officials </w:t>
      </w:r>
      <w:r w:rsidRPr="00F70677">
        <w:rPr>
          <w:rFonts w:ascii="標楷體" w:eastAsia="標楷體" w:hAnsi="標楷體" w:cs="Times New Roman"/>
          <w:szCs w:val="24"/>
        </w:rPr>
        <w:t>to run the Competition:</w:t>
      </w:r>
    </w:p>
    <w:p w:rsidR="008212B8" w:rsidRPr="00C15AD5" w:rsidRDefault="008212B8" w:rsidP="00AB4740">
      <w:pPr>
        <w:ind w:left="840" w:hangingChars="350" w:hanging="840"/>
        <w:rPr>
          <w:rFonts w:ascii="標楷體" w:eastAsia="標楷體" w:hAnsi="標楷體" w:cs="Times New Roman"/>
          <w:color w:val="C00000"/>
        </w:rPr>
      </w:pPr>
      <w:r w:rsidRPr="00C15AD5">
        <w:rPr>
          <w:rFonts w:ascii="標楷體" w:eastAsia="標楷體" w:hAnsi="標楷體" w:cs="Times New Roman"/>
          <w:color w:val="C00000"/>
          <w:szCs w:val="24"/>
        </w:rPr>
        <w:t>10.1.1</w:t>
      </w:r>
      <w:r w:rsidRPr="00C15AD5">
        <w:rPr>
          <w:rFonts w:ascii="標楷體" w:eastAsia="標楷體" w:hAnsi="標楷體" w:cs="Times New Roman"/>
          <w:color w:val="C00000"/>
        </w:rPr>
        <w:t xml:space="preserve"> 在國際帕拉林匹克運動會及國際帕拉林匹克相關競賽，世界帕拉游泳應指派技術代表，必要時加派助理技術代表，及至少下列名額之裁判，以利比賽之進行：</w:t>
      </w:r>
    </w:p>
    <w:p w:rsidR="008212B8" w:rsidRPr="00F70677" w:rsidRDefault="00C810E4" w:rsidP="000B0CF8">
      <w:pPr>
        <w:tabs>
          <w:tab w:val="left" w:pos="1840"/>
        </w:tabs>
        <w:ind w:leftChars="354" w:left="1382" w:hangingChars="236" w:hanging="532"/>
        <w:rPr>
          <w:rFonts w:ascii="標楷體" w:eastAsia="標楷體" w:hAnsi="標楷體" w:cs="Times New Roman"/>
          <w:szCs w:val="24"/>
        </w:rPr>
      </w:pPr>
      <w:r w:rsidRPr="00F70677">
        <w:rPr>
          <w:rFonts w:ascii="標楷體" w:eastAsia="標楷體" w:hAnsi="標楷體" w:cs="Times New Roman"/>
          <w:w w:val="94"/>
          <w:szCs w:val="24"/>
        </w:rPr>
        <w:sym w:font="Wingdings 2" w:char="F0EA"/>
      </w:r>
      <w:r w:rsidR="008212B8" w:rsidRPr="00F70677">
        <w:rPr>
          <w:rFonts w:ascii="標楷體" w:eastAsia="標楷體" w:hAnsi="標楷體" w:cs="Times New Roman"/>
          <w:w w:val="94"/>
          <w:szCs w:val="24"/>
        </w:rPr>
        <w:t xml:space="preserve">Referee </w:t>
      </w:r>
      <w:r w:rsidR="008212B8" w:rsidRPr="00F70677">
        <w:rPr>
          <w:rFonts w:ascii="標楷體" w:eastAsia="標楷體" w:hAnsi="標楷體" w:cs="Times New Roman"/>
          <w:szCs w:val="24"/>
        </w:rPr>
        <w:t>(</w:t>
      </w:r>
      <w:r w:rsidR="008212B8" w:rsidRPr="00F70677">
        <w:rPr>
          <w:rFonts w:ascii="標楷體" w:eastAsia="標楷體" w:hAnsi="標楷體" w:cs="Times New Roman"/>
          <w:w w:val="103"/>
          <w:szCs w:val="24"/>
        </w:rPr>
        <w:t>2</w:t>
      </w:r>
      <w:r w:rsidR="008212B8" w:rsidRPr="00F70677">
        <w:rPr>
          <w:rFonts w:ascii="標楷體" w:eastAsia="標楷體" w:hAnsi="標楷體" w:cs="Times New Roman"/>
          <w:szCs w:val="24"/>
        </w:rPr>
        <w:t>)</w:t>
      </w:r>
    </w:p>
    <w:p w:rsidR="008212B8" w:rsidRPr="00F70677" w:rsidRDefault="00C810E4" w:rsidP="000B0CF8">
      <w:pPr>
        <w:tabs>
          <w:tab w:val="left" w:pos="1840"/>
        </w:tabs>
        <w:ind w:leftChars="354" w:left="1388" w:hangingChars="236" w:hanging="538"/>
        <w:rPr>
          <w:rFonts w:ascii="標楷體" w:eastAsia="標楷體" w:hAnsi="標楷體" w:cs="Times New Roman"/>
          <w:szCs w:val="24"/>
        </w:rPr>
      </w:pPr>
      <w:r w:rsidRPr="00F70677">
        <w:rPr>
          <w:rFonts w:ascii="標楷體" w:eastAsia="標楷體" w:hAnsi="標楷體" w:cs="Times New Roman"/>
          <w:w w:val="95"/>
          <w:szCs w:val="24"/>
        </w:rPr>
        <w:sym w:font="Wingdings 2" w:char="F0EA"/>
      </w:r>
      <w:r w:rsidR="008212B8" w:rsidRPr="00F70677">
        <w:rPr>
          <w:rFonts w:ascii="標楷體" w:eastAsia="標楷體" w:hAnsi="標楷體" w:cs="Times New Roman"/>
          <w:w w:val="95"/>
          <w:szCs w:val="24"/>
        </w:rPr>
        <w:t xml:space="preserve">Control-Room Supervisor </w:t>
      </w:r>
      <w:r w:rsidR="008212B8" w:rsidRPr="00F70677">
        <w:rPr>
          <w:rFonts w:ascii="標楷體" w:eastAsia="標楷體" w:hAnsi="標楷體" w:cs="Times New Roman"/>
          <w:w w:val="101"/>
          <w:szCs w:val="24"/>
        </w:rPr>
        <w:t xml:space="preserve">(1) </w:t>
      </w:r>
      <w:r w:rsidR="008212B8" w:rsidRPr="00F70677">
        <w:rPr>
          <w:rFonts w:ascii="標楷體" w:eastAsia="標楷體" w:hAnsi="標楷體" w:cs="Times New Roman"/>
          <w:w w:val="93"/>
          <w:szCs w:val="24"/>
        </w:rPr>
        <w:t xml:space="preserve">Judges </w:t>
      </w:r>
      <w:r w:rsidR="008212B8" w:rsidRPr="00F70677">
        <w:rPr>
          <w:rFonts w:ascii="標楷體" w:eastAsia="標楷體" w:hAnsi="標楷體" w:cs="Times New Roman"/>
          <w:szCs w:val="24"/>
        </w:rPr>
        <w:t xml:space="preserve">of </w:t>
      </w:r>
      <w:r w:rsidR="008212B8" w:rsidRPr="00F70677">
        <w:rPr>
          <w:rFonts w:ascii="標楷體" w:eastAsia="標楷體" w:hAnsi="標楷體" w:cs="Times New Roman"/>
          <w:w w:val="96"/>
          <w:szCs w:val="24"/>
        </w:rPr>
        <w:t xml:space="preserve">Stroke </w:t>
      </w:r>
      <w:r w:rsidR="008212B8" w:rsidRPr="00F70677">
        <w:rPr>
          <w:rFonts w:ascii="標楷體" w:eastAsia="標楷體" w:hAnsi="標楷體" w:cs="Times New Roman"/>
          <w:w w:val="101"/>
          <w:szCs w:val="24"/>
        </w:rPr>
        <w:t>(4)</w:t>
      </w:r>
    </w:p>
    <w:p w:rsidR="008212B8" w:rsidRPr="00F70677" w:rsidRDefault="00C810E4" w:rsidP="000B0CF8">
      <w:pPr>
        <w:tabs>
          <w:tab w:val="left" w:pos="1840"/>
        </w:tabs>
        <w:ind w:leftChars="354" w:left="1393" w:hangingChars="236" w:hanging="543"/>
        <w:rPr>
          <w:rFonts w:ascii="標楷體" w:eastAsia="標楷體" w:hAnsi="標楷體" w:cs="Times New Roman"/>
          <w:szCs w:val="24"/>
        </w:rPr>
      </w:pPr>
      <w:r w:rsidRPr="00F70677">
        <w:rPr>
          <w:rFonts w:ascii="標楷體" w:eastAsia="標楷體" w:hAnsi="標楷體" w:cs="Times New Roman"/>
          <w:w w:val="96"/>
          <w:szCs w:val="24"/>
        </w:rPr>
        <w:sym w:font="Wingdings 2" w:char="F0EA"/>
      </w:r>
      <w:r w:rsidR="008212B8" w:rsidRPr="00F70677">
        <w:rPr>
          <w:rFonts w:ascii="標楷體" w:eastAsia="標楷體" w:hAnsi="標楷體" w:cs="Times New Roman"/>
          <w:w w:val="96"/>
          <w:szCs w:val="24"/>
        </w:rPr>
        <w:t xml:space="preserve">Starters </w:t>
      </w:r>
      <w:r w:rsidR="008212B8" w:rsidRPr="00F70677">
        <w:rPr>
          <w:rFonts w:ascii="標楷體" w:eastAsia="標楷體" w:hAnsi="標楷體" w:cs="Times New Roman"/>
          <w:szCs w:val="24"/>
        </w:rPr>
        <w:t>(</w:t>
      </w:r>
      <w:r w:rsidR="008212B8" w:rsidRPr="00F70677">
        <w:rPr>
          <w:rFonts w:ascii="標楷體" w:eastAsia="標楷體" w:hAnsi="標楷體" w:cs="Times New Roman"/>
          <w:w w:val="103"/>
          <w:szCs w:val="24"/>
        </w:rPr>
        <w:t>2</w:t>
      </w:r>
      <w:r w:rsidR="008212B8" w:rsidRPr="00F70677">
        <w:rPr>
          <w:rFonts w:ascii="標楷體" w:eastAsia="標楷體" w:hAnsi="標楷體" w:cs="Times New Roman"/>
          <w:szCs w:val="24"/>
        </w:rPr>
        <w:t>)</w:t>
      </w:r>
    </w:p>
    <w:p w:rsidR="00713DA8" w:rsidRPr="00F70677" w:rsidRDefault="00C810E4" w:rsidP="000B0CF8">
      <w:pPr>
        <w:tabs>
          <w:tab w:val="left" w:pos="1840"/>
        </w:tabs>
        <w:ind w:leftChars="354" w:left="1388" w:hangingChars="236" w:hanging="538"/>
        <w:rPr>
          <w:rFonts w:ascii="標楷體" w:eastAsia="標楷體" w:hAnsi="標楷體" w:cs="Times New Roman"/>
          <w:szCs w:val="24"/>
        </w:rPr>
      </w:pPr>
      <w:r w:rsidRPr="00F70677">
        <w:rPr>
          <w:rFonts w:ascii="標楷體" w:eastAsia="標楷體" w:hAnsi="標楷體" w:cs="Times New Roman"/>
          <w:w w:val="95"/>
          <w:szCs w:val="24"/>
        </w:rPr>
        <w:sym w:font="Wingdings 2" w:char="F0EA"/>
      </w:r>
      <w:r w:rsidR="008212B8" w:rsidRPr="00F70677">
        <w:rPr>
          <w:rFonts w:ascii="標楷體" w:eastAsia="標楷體" w:hAnsi="標楷體" w:cs="Times New Roman"/>
          <w:w w:val="95"/>
          <w:szCs w:val="24"/>
        </w:rPr>
        <w:t xml:space="preserve">Chief </w:t>
      </w:r>
      <w:r w:rsidR="008212B8" w:rsidRPr="00F70677">
        <w:rPr>
          <w:rFonts w:ascii="標楷體" w:eastAsia="標楷體" w:hAnsi="標楷體" w:cs="Times New Roman"/>
          <w:szCs w:val="24"/>
        </w:rPr>
        <w:t xml:space="preserve">Inspector of </w:t>
      </w:r>
      <w:r w:rsidR="008212B8" w:rsidRPr="00F70677">
        <w:rPr>
          <w:rFonts w:ascii="標楷體" w:eastAsia="標楷體" w:hAnsi="標楷體" w:cs="Times New Roman"/>
          <w:w w:val="95"/>
          <w:szCs w:val="24"/>
        </w:rPr>
        <w:t xml:space="preserve">Turns </w:t>
      </w:r>
      <w:r w:rsidR="008212B8" w:rsidRPr="00F70677">
        <w:rPr>
          <w:rFonts w:ascii="標楷體" w:eastAsia="標楷體" w:hAnsi="標楷體" w:cs="Times New Roman"/>
          <w:szCs w:val="24"/>
        </w:rPr>
        <w:t xml:space="preserve">(2, 1 at </w:t>
      </w:r>
      <w:r w:rsidR="008212B8" w:rsidRPr="00F70677">
        <w:rPr>
          <w:rFonts w:ascii="標楷體" w:eastAsia="標楷體" w:hAnsi="標楷體" w:cs="Times New Roman"/>
          <w:w w:val="96"/>
          <w:szCs w:val="24"/>
        </w:rPr>
        <w:t xml:space="preserve">each </w:t>
      </w:r>
      <w:r w:rsidR="008212B8" w:rsidRPr="00F70677">
        <w:rPr>
          <w:rFonts w:ascii="標楷體" w:eastAsia="標楷體" w:hAnsi="標楷體" w:cs="Times New Roman"/>
          <w:szCs w:val="24"/>
        </w:rPr>
        <w:t xml:space="preserve">end of the pool) </w:t>
      </w:r>
      <w:r w:rsidR="008212B8" w:rsidRPr="00F70677">
        <w:rPr>
          <w:rFonts w:ascii="標楷體" w:eastAsia="標楷體" w:hAnsi="標楷體" w:cs="Times New Roman"/>
          <w:w w:val="97"/>
          <w:szCs w:val="24"/>
        </w:rPr>
        <w:t xml:space="preserve">Inspectors </w:t>
      </w:r>
      <w:r w:rsidR="008212B8" w:rsidRPr="00F70677">
        <w:rPr>
          <w:rFonts w:ascii="標楷體" w:eastAsia="標楷體" w:hAnsi="標楷體" w:cs="Times New Roman"/>
          <w:szCs w:val="24"/>
        </w:rPr>
        <w:t xml:space="preserve">of </w:t>
      </w:r>
      <w:r w:rsidR="008212B8" w:rsidRPr="00F70677">
        <w:rPr>
          <w:rFonts w:ascii="標楷體" w:eastAsia="標楷體" w:hAnsi="標楷體" w:cs="Times New Roman"/>
          <w:w w:val="95"/>
          <w:szCs w:val="24"/>
        </w:rPr>
        <w:t xml:space="preserve">Turns </w:t>
      </w:r>
      <w:r w:rsidR="008212B8" w:rsidRPr="00F70677">
        <w:rPr>
          <w:rFonts w:ascii="標楷體" w:eastAsia="標楷體" w:hAnsi="標楷體" w:cs="Times New Roman"/>
          <w:szCs w:val="24"/>
        </w:rPr>
        <w:t xml:space="preserve">(1 at </w:t>
      </w:r>
      <w:r w:rsidR="008212B8" w:rsidRPr="00F70677">
        <w:rPr>
          <w:rFonts w:ascii="標楷體" w:eastAsia="標楷體" w:hAnsi="標楷體" w:cs="Times New Roman"/>
          <w:w w:val="96"/>
          <w:szCs w:val="24"/>
        </w:rPr>
        <w:t xml:space="preserve">each </w:t>
      </w:r>
      <w:r w:rsidR="008212B8" w:rsidRPr="00F70677">
        <w:rPr>
          <w:rFonts w:ascii="標楷體" w:eastAsia="標楷體" w:hAnsi="標楷體" w:cs="Times New Roman"/>
          <w:szCs w:val="24"/>
        </w:rPr>
        <w:t xml:space="preserve">end of </w:t>
      </w:r>
      <w:r w:rsidR="008212B8" w:rsidRPr="00F70677">
        <w:rPr>
          <w:rFonts w:ascii="標楷體" w:eastAsia="標楷體" w:hAnsi="標楷體" w:cs="Times New Roman"/>
          <w:w w:val="96"/>
          <w:szCs w:val="24"/>
        </w:rPr>
        <w:t xml:space="preserve">each </w:t>
      </w:r>
      <w:r w:rsidR="008212B8" w:rsidRPr="00F70677">
        <w:rPr>
          <w:rFonts w:ascii="標楷體" w:eastAsia="標楷體" w:hAnsi="標楷體" w:cs="Times New Roman"/>
          <w:szCs w:val="24"/>
        </w:rPr>
        <w:t>lane)</w:t>
      </w:r>
    </w:p>
    <w:p w:rsidR="008212B8" w:rsidRPr="00F70677" w:rsidRDefault="00C810E4" w:rsidP="000B0CF8">
      <w:pPr>
        <w:tabs>
          <w:tab w:val="left" w:pos="1840"/>
        </w:tabs>
        <w:ind w:leftChars="354" w:left="1382" w:hangingChars="236" w:hanging="532"/>
        <w:rPr>
          <w:rFonts w:ascii="標楷體" w:eastAsia="標楷體" w:hAnsi="標楷體" w:cs="Times New Roman"/>
          <w:szCs w:val="24"/>
        </w:rPr>
      </w:pPr>
      <w:r w:rsidRPr="00F70677">
        <w:rPr>
          <w:rFonts w:ascii="標楷體" w:eastAsia="標楷體" w:hAnsi="標楷體" w:cs="Times New Roman"/>
          <w:w w:val="94"/>
          <w:szCs w:val="24"/>
        </w:rPr>
        <w:sym w:font="Wingdings 2" w:char="F0EA"/>
      </w:r>
      <w:r w:rsidR="008212B8" w:rsidRPr="00F70677">
        <w:rPr>
          <w:rFonts w:ascii="標楷體" w:eastAsia="標楷體" w:hAnsi="標楷體" w:cs="Times New Roman"/>
          <w:w w:val="94"/>
          <w:szCs w:val="24"/>
        </w:rPr>
        <w:t xml:space="preserve">Clerks </w:t>
      </w:r>
      <w:r w:rsidR="008212B8" w:rsidRPr="00F70677">
        <w:rPr>
          <w:rFonts w:ascii="標楷體" w:eastAsia="標楷體" w:hAnsi="標楷體" w:cs="Times New Roman"/>
          <w:szCs w:val="24"/>
        </w:rPr>
        <w:t xml:space="preserve">of </w:t>
      </w:r>
      <w:r w:rsidR="008212B8" w:rsidRPr="00F70677">
        <w:rPr>
          <w:rFonts w:ascii="標楷體" w:eastAsia="標楷體" w:hAnsi="標楷體" w:cs="Times New Roman"/>
          <w:w w:val="93"/>
          <w:szCs w:val="24"/>
        </w:rPr>
        <w:t xml:space="preserve">Course </w:t>
      </w:r>
      <w:r w:rsidR="008212B8" w:rsidRPr="00F70677">
        <w:rPr>
          <w:rFonts w:ascii="標楷體" w:eastAsia="標楷體" w:hAnsi="標楷體" w:cs="Times New Roman"/>
          <w:w w:val="101"/>
          <w:szCs w:val="24"/>
        </w:rPr>
        <w:t>(2)</w:t>
      </w:r>
    </w:p>
    <w:p w:rsidR="008212B8" w:rsidRPr="00F70677" w:rsidRDefault="00C810E4" w:rsidP="000B0CF8">
      <w:pPr>
        <w:tabs>
          <w:tab w:val="left" w:pos="1840"/>
        </w:tabs>
        <w:ind w:leftChars="354" w:left="1388" w:hangingChars="236" w:hanging="538"/>
        <w:rPr>
          <w:rFonts w:ascii="標楷體" w:eastAsia="標楷體" w:hAnsi="標楷體" w:cs="Times New Roman"/>
          <w:szCs w:val="24"/>
        </w:rPr>
      </w:pPr>
      <w:r w:rsidRPr="00F70677">
        <w:rPr>
          <w:rFonts w:ascii="標楷體" w:eastAsia="標楷體" w:hAnsi="標楷體" w:cs="Times New Roman"/>
          <w:w w:val="95"/>
          <w:szCs w:val="24"/>
        </w:rPr>
        <w:sym w:font="Wingdings 2" w:char="F0EA"/>
      </w:r>
      <w:r w:rsidR="008212B8" w:rsidRPr="00F70677">
        <w:rPr>
          <w:rFonts w:ascii="標楷體" w:eastAsia="標楷體" w:hAnsi="標楷體" w:cs="Times New Roman"/>
          <w:w w:val="95"/>
          <w:szCs w:val="24"/>
        </w:rPr>
        <w:t xml:space="preserve">Chief Classifier </w:t>
      </w:r>
      <w:r w:rsidR="008212B8" w:rsidRPr="00F70677">
        <w:rPr>
          <w:rFonts w:ascii="標楷體" w:eastAsia="標楷體" w:hAnsi="標楷體" w:cs="Times New Roman"/>
          <w:szCs w:val="24"/>
        </w:rPr>
        <w:t xml:space="preserve">(1) and a </w:t>
      </w:r>
      <w:r w:rsidR="008212B8" w:rsidRPr="00F70677">
        <w:rPr>
          <w:rFonts w:ascii="標楷體" w:eastAsia="標楷體" w:hAnsi="標楷體" w:cs="Times New Roman"/>
          <w:w w:val="96"/>
          <w:szCs w:val="24"/>
        </w:rPr>
        <w:t xml:space="preserve">Classification Panel </w:t>
      </w:r>
      <w:r w:rsidR="008212B8" w:rsidRPr="00F70677">
        <w:rPr>
          <w:rFonts w:ascii="標楷體" w:eastAsia="標楷體" w:hAnsi="標楷體" w:cs="Times New Roman"/>
          <w:szCs w:val="24"/>
        </w:rPr>
        <w:t>if applicable</w:t>
      </w:r>
    </w:p>
    <w:p w:rsidR="008212B8" w:rsidRPr="00F70677" w:rsidRDefault="00C810E4" w:rsidP="000B0CF8">
      <w:pPr>
        <w:tabs>
          <w:tab w:val="left" w:pos="1840"/>
        </w:tabs>
        <w:ind w:leftChars="354" w:left="1399" w:hangingChars="236" w:hanging="549"/>
        <w:rPr>
          <w:rFonts w:ascii="標楷體" w:eastAsia="標楷體" w:hAnsi="標楷體" w:cs="Times New Roman"/>
          <w:szCs w:val="24"/>
        </w:rPr>
      </w:pPr>
      <w:r w:rsidRPr="00F70677">
        <w:rPr>
          <w:rFonts w:ascii="標楷體" w:eastAsia="標楷體" w:hAnsi="標楷體" w:cs="Times New Roman"/>
          <w:w w:val="97"/>
          <w:szCs w:val="24"/>
        </w:rPr>
        <w:sym w:font="Wingdings 2" w:char="F0EA"/>
      </w:r>
      <w:r w:rsidR="008212B8" w:rsidRPr="00F70677">
        <w:rPr>
          <w:rFonts w:ascii="標楷體" w:eastAsia="標楷體" w:hAnsi="標楷體" w:cs="Times New Roman"/>
          <w:w w:val="97"/>
          <w:szCs w:val="24"/>
        </w:rPr>
        <w:t xml:space="preserve">Announcer </w:t>
      </w:r>
      <w:r w:rsidR="008212B8" w:rsidRPr="00F70677">
        <w:rPr>
          <w:rFonts w:ascii="標楷體" w:eastAsia="標楷體" w:hAnsi="標楷體" w:cs="Times New Roman"/>
          <w:szCs w:val="24"/>
        </w:rPr>
        <w:t xml:space="preserve">(1) (if required by </w:t>
      </w:r>
      <w:r w:rsidR="008212B8" w:rsidRPr="00F70677">
        <w:rPr>
          <w:rFonts w:ascii="標楷體" w:eastAsia="標楷體" w:hAnsi="標楷體" w:cs="Times New Roman"/>
          <w:w w:val="94"/>
          <w:szCs w:val="24"/>
        </w:rPr>
        <w:t xml:space="preserve">World Para </w:t>
      </w:r>
      <w:r w:rsidR="008212B8" w:rsidRPr="00F70677">
        <w:rPr>
          <w:rFonts w:ascii="標楷體" w:eastAsia="標楷體" w:hAnsi="標楷體" w:cs="Times New Roman"/>
          <w:szCs w:val="24"/>
        </w:rPr>
        <w:t>Swimming)</w:t>
      </w:r>
    </w:p>
    <w:p w:rsidR="008212B8" w:rsidRPr="00C15AD5" w:rsidRDefault="00C810E4" w:rsidP="000B0CF8">
      <w:pPr>
        <w:tabs>
          <w:tab w:val="left" w:pos="1840"/>
        </w:tabs>
        <w:ind w:leftChars="354" w:left="1416" w:hangingChars="236" w:hanging="566"/>
        <w:rPr>
          <w:rFonts w:ascii="標楷體" w:eastAsia="標楷體" w:hAnsi="標楷體" w:cs="Times New Roman"/>
          <w:color w:val="C00000"/>
        </w:rPr>
      </w:pPr>
      <w:r w:rsidRPr="00C15AD5">
        <w:rPr>
          <w:rFonts w:ascii="標楷體" w:eastAsia="標楷體" w:hAnsi="標楷體" w:cs="Times New Roman"/>
          <w:color w:val="C00000"/>
        </w:rPr>
        <w:sym w:font="Wingdings 2" w:char="F0EA"/>
      </w:r>
      <w:r w:rsidR="008212B8" w:rsidRPr="00C15AD5">
        <w:rPr>
          <w:rFonts w:ascii="標楷體" w:eastAsia="標楷體" w:hAnsi="標楷體" w:cs="Times New Roman"/>
          <w:color w:val="C00000"/>
        </w:rPr>
        <w:t>裁判長2人</w:t>
      </w:r>
    </w:p>
    <w:p w:rsidR="008212B8" w:rsidRPr="00C15AD5" w:rsidRDefault="00C810E4" w:rsidP="000B0CF8">
      <w:pPr>
        <w:tabs>
          <w:tab w:val="left" w:pos="1840"/>
        </w:tabs>
        <w:ind w:leftChars="354" w:left="1416" w:hangingChars="236" w:hanging="566"/>
        <w:rPr>
          <w:rFonts w:ascii="標楷體" w:eastAsia="標楷體" w:hAnsi="標楷體" w:cs="Times New Roman"/>
          <w:color w:val="C00000"/>
        </w:rPr>
      </w:pPr>
      <w:r w:rsidRPr="00C15AD5">
        <w:rPr>
          <w:rFonts w:ascii="標楷體" w:eastAsia="標楷體" w:hAnsi="標楷體" w:cs="Times New Roman"/>
          <w:color w:val="C00000"/>
        </w:rPr>
        <w:sym w:font="Wingdings 2" w:char="F0EA"/>
      </w:r>
      <w:r w:rsidR="008212B8" w:rsidRPr="00C15AD5">
        <w:rPr>
          <w:rFonts w:ascii="標楷體" w:eastAsia="標楷體" w:hAnsi="標楷體" w:cs="Times New Roman"/>
          <w:color w:val="C00000"/>
        </w:rPr>
        <w:t>控制室管理員1人</w:t>
      </w:r>
    </w:p>
    <w:p w:rsidR="008212B8" w:rsidRPr="00C15AD5" w:rsidRDefault="00C810E4" w:rsidP="000B0CF8">
      <w:pPr>
        <w:tabs>
          <w:tab w:val="left" w:pos="1840"/>
        </w:tabs>
        <w:ind w:leftChars="354" w:left="1416" w:hangingChars="236" w:hanging="566"/>
        <w:rPr>
          <w:rFonts w:ascii="標楷體" w:eastAsia="標楷體" w:hAnsi="標楷體" w:cs="Times New Roman"/>
          <w:color w:val="C00000"/>
        </w:rPr>
      </w:pPr>
      <w:r w:rsidRPr="00C15AD5">
        <w:rPr>
          <w:rFonts w:ascii="標楷體" w:eastAsia="標楷體" w:hAnsi="標楷體" w:cs="Times New Roman"/>
          <w:color w:val="C00000"/>
        </w:rPr>
        <w:sym w:font="Wingdings 2" w:char="F0EA"/>
      </w:r>
      <w:r w:rsidR="008212B8" w:rsidRPr="00C15AD5">
        <w:rPr>
          <w:rFonts w:ascii="標楷體" w:eastAsia="標楷體" w:hAnsi="標楷體" w:cs="Times New Roman"/>
          <w:color w:val="C00000"/>
        </w:rPr>
        <w:t>姿勢檢查員4人</w:t>
      </w:r>
    </w:p>
    <w:p w:rsidR="008212B8" w:rsidRPr="00C15AD5" w:rsidRDefault="00C810E4" w:rsidP="000B0CF8">
      <w:pPr>
        <w:tabs>
          <w:tab w:val="left" w:pos="1840"/>
        </w:tabs>
        <w:ind w:leftChars="354" w:left="1416" w:hangingChars="236" w:hanging="566"/>
        <w:rPr>
          <w:rFonts w:ascii="標楷體" w:eastAsia="標楷體" w:hAnsi="標楷體" w:cs="Times New Roman"/>
          <w:color w:val="C00000"/>
        </w:rPr>
      </w:pPr>
      <w:r w:rsidRPr="00C15AD5">
        <w:rPr>
          <w:rFonts w:ascii="標楷體" w:eastAsia="標楷體" w:hAnsi="標楷體" w:cs="Times New Roman"/>
          <w:color w:val="C00000"/>
        </w:rPr>
        <w:sym w:font="Wingdings 2" w:char="F0EA"/>
      </w:r>
      <w:r w:rsidR="008212B8" w:rsidRPr="00C15AD5">
        <w:rPr>
          <w:rFonts w:ascii="標楷體" w:eastAsia="標楷體" w:hAnsi="標楷體" w:cs="Times New Roman"/>
          <w:color w:val="C00000"/>
        </w:rPr>
        <w:t>發令員2人</w:t>
      </w:r>
    </w:p>
    <w:p w:rsidR="008212B8" w:rsidRPr="00C15AD5" w:rsidRDefault="00C810E4" w:rsidP="000B0CF8">
      <w:pPr>
        <w:tabs>
          <w:tab w:val="left" w:pos="1840"/>
        </w:tabs>
        <w:ind w:leftChars="354" w:left="1416" w:hangingChars="236" w:hanging="566"/>
        <w:rPr>
          <w:rFonts w:ascii="標楷體" w:eastAsia="標楷體" w:hAnsi="標楷體" w:cs="Times New Roman"/>
          <w:color w:val="C00000"/>
        </w:rPr>
      </w:pPr>
      <w:r w:rsidRPr="00C15AD5">
        <w:rPr>
          <w:rFonts w:ascii="標楷體" w:eastAsia="標楷體" w:hAnsi="標楷體" w:cs="Times New Roman"/>
          <w:color w:val="C00000"/>
        </w:rPr>
        <w:sym w:font="Wingdings 2" w:char="F0EA"/>
      </w:r>
      <w:r w:rsidR="008212B8" w:rsidRPr="00C15AD5">
        <w:rPr>
          <w:rFonts w:ascii="標楷體" w:eastAsia="標楷體" w:hAnsi="標楷體" w:cs="Times New Roman"/>
          <w:color w:val="C00000"/>
        </w:rPr>
        <w:t>轉身檢查主任2人(泳池兩端各1人)</w:t>
      </w:r>
    </w:p>
    <w:p w:rsidR="008212B8" w:rsidRPr="00C15AD5" w:rsidRDefault="00C810E4" w:rsidP="000B0CF8">
      <w:pPr>
        <w:tabs>
          <w:tab w:val="left" w:pos="1840"/>
        </w:tabs>
        <w:ind w:leftChars="354" w:left="1416" w:hangingChars="236" w:hanging="566"/>
        <w:rPr>
          <w:rFonts w:ascii="標楷體" w:eastAsia="標楷體" w:hAnsi="標楷體" w:cs="Times New Roman"/>
          <w:color w:val="C00000"/>
        </w:rPr>
      </w:pPr>
      <w:r w:rsidRPr="00C15AD5">
        <w:rPr>
          <w:rFonts w:ascii="標楷體" w:eastAsia="標楷體" w:hAnsi="標楷體" w:cs="Times New Roman"/>
          <w:color w:val="C00000"/>
        </w:rPr>
        <w:sym w:font="Wingdings 2" w:char="F0EA"/>
      </w:r>
      <w:r w:rsidR="008212B8" w:rsidRPr="00C15AD5">
        <w:rPr>
          <w:rFonts w:ascii="標楷體" w:eastAsia="標楷體" w:hAnsi="標楷體" w:cs="Times New Roman"/>
          <w:color w:val="C00000"/>
        </w:rPr>
        <w:t>轉身檢查員(每一水道兩端各1人)</w:t>
      </w:r>
    </w:p>
    <w:p w:rsidR="008212B8" w:rsidRPr="00C15AD5" w:rsidRDefault="00C810E4" w:rsidP="000B0CF8">
      <w:pPr>
        <w:tabs>
          <w:tab w:val="left" w:pos="1840"/>
        </w:tabs>
        <w:ind w:leftChars="354" w:left="1416" w:hangingChars="236" w:hanging="566"/>
        <w:rPr>
          <w:rFonts w:ascii="標楷體" w:eastAsia="標楷體" w:hAnsi="標楷體" w:cs="Times New Roman"/>
          <w:color w:val="C00000"/>
        </w:rPr>
      </w:pPr>
      <w:r w:rsidRPr="00C15AD5">
        <w:rPr>
          <w:rFonts w:ascii="標楷體" w:eastAsia="標楷體" w:hAnsi="標楷體" w:cs="Times New Roman"/>
          <w:color w:val="C00000"/>
        </w:rPr>
        <w:sym w:font="Wingdings 2" w:char="F0EA"/>
      </w:r>
      <w:r w:rsidR="008212B8" w:rsidRPr="00C15AD5">
        <w:rPr>
          <w:rFonts w:ascii="標楷體" w:eastAsia="標楷體" w:hAnsi="標楷體" w:cs="Times New Roman"/>
          <w:color w:val="C00000"/>
        </w:rPr>
        <w:t>檢錄員2人</w:t>
      </w:r>
    </w:p>
    <w:p w:rsidR="008212B8" w:rsidRPr="00C15AD5" w:rsidRDefault="00C810E4" w:rsidP="000B0CF8">
      <w:pPr>
        <w:tabs>
          <w:tab w:val="left" w:pos="1840"/>
        </w:tabs>
        <w:ind w:leftChars="354" w:left="1416" w:hangingChars="236" w:hanging="566"/>
        <w:rPr>
          <w:rFonts w:ascii="標楷體" w:eastAsia="標楷體" w:hAnsi="標楷體" w:cs="Times New Roman"/>
          <w:color w:val="C00000"/>
        </w:rPr>
      </w:pPr>
      <w:r w:rsidRPr="00C15AD5">
        <w:rPr>
          <w:rFonts w:ascii="標楷體" w:eastAsia="標楷體" w:hAnsi="標楷體" w:cs="Times New Roman"/>
          <w:color w:val="C00000"/>
        </w:rPr>
        <w:sym w:font="Wingdings 2" w:char="F0EA"/>
      </w:r>
      <w:r w:rsidR="008212B8" w:rsidRPr="00C15AD5">
        <w:rPr>
          <w:rFonts w:ascii="標楷體" w:eastAsia="標楷體" w:hAnsi="標楷體" w:cs="Times New Roman"/>
          <w:color w:val="C00000"/>
        </w:rPr>
        <w:t>分級主任1人及分級小組(如有設置)</w:t>
      </w:r>
    </w:p>
    <w:p w:rsidR="008212B8" w:rsidRPr="00C15AD5" w:rsidRDefault="00C810E4" w:rsidP="000B0CF8">
      <w:pPr>
        <w:tabs>
          <w:tab w:val="left" w:pos="1840"/>
        </w:tabs>
        <w:ind w:leftChars="354" w:left="1416" w:hangingChars="236" w:hanging="566"/>
        <w:rPr>
          <w:rFonts w:ascii="標楷體" w:eastAsia="標楷體" w:hAnsi="標楷體" w:cs="Times New Roman"/>
          <w:color w:val="C00000"/>
        </w:rPr>
      </w:pPr>
      <w:r w:rsidRPr="00C15AD5">
        <w:rPr>
          <w:rFonts w:ascii="標楷體" w:eastAsia="標楷體" w:hAnsi="標楷體" w:cs="Times New Roman"/>
          <w:color w:val="C00000"/>
        </w:rPr>
        <w:sym w:font="Wingdings 2" w:char="F0EA"/>
      </w:r>
      <w:r w:rsidR="008212B8" w:rsidRPr="00C15AD5">
        <w:rPr>
          <w:rFonts w:ascii="標楷體" w:eastAsia="標楷體" w:hAnsi="標楷體" w:cs="Times New Roman"/>
          <w:color w:val="C00000"/>
        </w:rPr>
        <w:t>報告員1人</w:t>
      </w:r>
      <w:r w:rsidR="00713DA8" w:rsidRPr="00C15AD5">
        <w:rPr>
          <w:rFonts w:ascii="標楷體" w:eastAsia="標楷體" w:hAnsi="標楷體" w:cs="Times New Roman"/>
          <w:color w:val="C00000"/>
        </w:rPr>
        <w:t>(如果世界帕拉游泳要求)</w:t>
      </w:r>
    </w:p>
    <w:p w:rsidR="008212B8" w:rsidRPr="00F70677" w:rsidRDefault="008212B8" w:rsidP="003C059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10.1.2 For WPS Approved </w:t>
      </w:r>
      <w:r w:rsidRPr="00F70677">
        <w:rPr>
          <w:rFonts w:ascii="標楷體" w:eastAsia="標楷體" w:hAnsi="標楷體" w:cs="Times New Roman"/>
        </w:rPr>
        <w:t>Competitions</w:t>
      </w:r>
      <w:r w:rsidRPr="00F70677">
        <w:rPr>
          <w:rFonts w:ascii="標楷體" w:eastAsia="標楷體" w:hAnsi="標楷體" w:cs="Times New Roman"/>
          <w:szCs w:val="24"/>
        </w:rPr>
        <w:t xml:space="preserve">, World Para Swimming appoints the Classification Panel </w:t>
      </w:r>
      <w:proofErr w:type="gramStart"/>
      <w:r w:rsidRPr="00F70677">
        <w:rPr>
          <w:rFonts w:ascii="標楷體" w:eastAsia="標楷體" w:hAnsi="標楷體" w:cs="Times New Roman"/>
          <w:szCs w:val="24"/>
        </w:rPr>
        <w:t>if  applicable</w:t>
      </w:r>
      <w:proofErr w:type="gramEnd"/>
      <w:r w:rsidRPr="00F70677">
        <w:rPr>
          <w:rFonts w:ascii="標楷體" w:eastAsia="標楷體" w:hAnsi="標楷體" w:cs="Times New Roman"/>
          <w:szCs w:val="24"/>
        </w:rPr>
        <w:t xml:space="preserve"> and the  Local Organising Committee (LOC) shall appoint  an appropriate number of technical Officials.</w:t>
      </w:r>
    </w:p>
    <w:p w:rsidR="008212B8" w:rsidRPr="00C15AD5" w:rsidRDefault="00713DA8" w:rsidP="00AB4740">
      <w:pPr>
        <w:ind w:left="840" w:hangingChars="350" w:hanging="840"/>
        <w:rPr>
          <w:rFonts w:ascii="標楷體" w:eastAsia="標楷體" w:hAnsi="標楷體" w:cs="Times New Roman"/>
          <w:color w:val="C00000"/>
        </w:rPr>
      </w:pPr>
      <w:r w:rsidRPr="00C15AD5">
        <w:rPr>
          <w:rFonts w:ascii="標楷體" w:eastAsia="標楷體" w:hAnsi="標楷體" w:cs="Times New Roman"/>
          <w:color w:val="C00000"/>
        </w:rPr>
        <w:t>10.1.2</w:t>
      </w:r>
      <w:r w:rsidR="008212B8" w:rsidRPr="00C15AD5">
        <w:rPr>
          <w:rFonts w:ascii="標楷體" w:eastAsia="標楷體" w:hAnsi="標楷體" w:cs="Times New Roman"/>
          <w:color w:val="C00000"/>
        </w:rPr>
        <w:t xml:space="preserve"> </w:t>
      </w:r>
      <w:r w:rsidRPr="00C15AD5">
        <w:rPr>
          <w:rFonts w:ascii="標楷體" w:eastAsia="標楷體" w:hAnsi="標楷體" w:cs="Times New Roman"/>
          <w:color w:val="C00000"/>
        </w:rPr>
        <w:t>在世界帕拉游泳認可之比賽中，如果可以，世界帕拉游泳</w:t>
      </w:r>
      <w:r w:rsidR="008212B8" w:rsidRPr="00C15AD5">
        <w:rPr>
          <w:rFonts w:ascii="標楷體" w:eastAsia="標楷體" w:hAnsi="標楷體" w:cs="Times New Roman"/>
          <w:color w:val="C00000"/>
        </w:rPr>
        <w:t>聘任分級小組及地區執委會應聘任適當名額之技術委員。</w:t>
      </w:r>
    </w:p>
    <w:p w:rsidR="008212B8" w:rsidRPr="00F70677" w:rsidRDefault="008212B8" w:rsidP="003C059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10.1.3 For IPC </w:t>
      </w:r>
      <w:r w:rsidRPr="003C059C">
        <w:rPr>
          <w:rFonts w:ascii="標楷體" w:eastAsia="標楷體" w:hAnsi="標楷體" w:cs="Times New Roman"/>
          <w:szCs w:val="24"/>
        </w:rPr>
        <w:t>Games</w:t>
      </w:r>
      <w:r w:rsidRPr="00F70677">
        <w:rPr>
          <w:rFonts w:ascii="標楷體" w:eastAsia="標楷體" w:hAnsi="標楷體" w:cs="Times New Roman"/>
          <w:w w:val="92"/>
          <w:szCs w:val="24"/>
        </w:rPr>
        <w:t xml:space="preserve">, </w:t>
      </w:r>
      <w:r w:rsidRPr="00F70677">
        <w:rPr>
          <w:rFonts w:ascii="標楷體" w:eastAsia="標楷體" w:hAnsi="標楷體" w:cs="Times New Roman"/>
          <w:szCs w:val="24"/>
        </w:rPr>
        <w:t xml:space="preserve">IPC Competitions and </w:t>
      </w:r>
      <w:r w:rsidRPr="00F70677">
        <w:rPr>
          <w:rFonts w:ascii="標楷體" w:eastAsia="標楷體" w:hAnsi="標楷體" w:cs="Times New Roman"/>
          <w:w w:val="88"/>
          <w:szCs w:val="24"/>
        </w:rPr>
        <w:t xml:space="preserve">WPS </w:t>
      </w:r>
      <w:r w:rsidRPr="00F70677">
        <w:rPr>
          <w:rFonts w:ascii="標楷體" w:eastAsia="標楷體" w:hAnsi="標楷體" w:cs="Times New Roman"/>
          <w:szCs w:val="24"/>
        </w:rPr>
        <w:t xml:space="preserve">Sanctioned Competitions, a </w:t>
      </w:r>
      <w:r w:rsidRPr="00F70677">
        <w:rPr>
          <w:rFonts w:ascii="標楷體" w:eastAsia="標楷體" w:hAnsi="標楷體" w:cs="Times New Roman"/>
          <w:w w:val="88"/>
          <w:szCs w:val="24"/>
        </w:rPr>
        <w:t xml:space="preserve">LOC </w:t>
      </w:r>
      <w:r w:rsidRPr="00F70677">
        <w:rPr>
          <w:rFonts w:ascii="標楷體" w:eastAsia="標楷體" w:hAnsi="標楷體" w:cs="Times New Roman"/>
          <w:szCs w:val="24"/>
        </w:rPr>
        <w:t xml:space="preserve">shall be appointed to </w:t>
      </w:r>
      <w:r w:rsidRPr="00F70677">
        <w:rPr>
          <w:rFonts w:ascii="標楷體" w:eastAsia="標楷體" w:hAnsi="標楷體" w:cs="Times New Roman"/>
          <w:w w:val="95"/>
          <w:szCs w:val="24"/>
        </w:rPr>
        <w:t xml:space="preserve">manage </w:t>
      </w:r>
      <w:r w:rsidRPr="00F70677">
        <w:rPr>
          <w:rFonts w:ascii="標楷體" w:eastAsia="標楷體" w:hAnsi="標楷體" w:cs="Times New Roman"/>
          <w:szCs w:val="24"/>
        </w:rPr>
        <w:t xml:space="preserve">the </w:t>
      </w:r>
      <w:r w:rsidRPr="00F70677">
        <w:rPr>
          <w:rFonts w:ascii="標楷體" w:eastAsia="標楷體" w:hAnsi="標楷體" w:cs="Times New Roman"/>
          <w:w w:val="98"/>
          <w:szCs w:val="24"/>
        </w:rPr>
        <w:t xml:space="preserve">Competition, </w:t>
      </w:r>
      <w:r w:rsidRPr="00F70677">
        <w:rPr>
          <w:rFonts w:ascii="標楷體" w:eastAsia="標楷體" w:hAnsi="標楷體" w:cs="Times New Roman"/>
          <w:szCs w:val="24"/>
        </w:rPr>
        <w:t>under the direction of WPS.</w:t>
      </w:r>
    </w:p>
    <w:p w:rsidR="008212B8" w:rsidRPr="00C15AD5" w:rsidRDefault="00C810E4" w:rsidP="00AB4740">
      <w:pPr>
        <w:ind w:left="840" w:hangingChars="350" w:hanging="840"/>
        <w:rPr>
          <w:rFonts w:ascii="標楷體" w:eastAsia="標楷體" w:hAnsi="標楷體" w:cs="Times New Roman"/>
          <w:color w:val="C00000"/>
        </w:rPr>
      </w:pPr>
      <w:r w:rsidRPr="00C15AD5">
        <w:rPr>
          <w:rFonts w:ascii="標楷體" w:eastAsia="標楷體" w:hAnsi="標楷體" w:cs="Times New Roman" w:hint="eastAsia"/>
          <w:color w:val="C00000"/>
        </w:rPr>
        <w:t>10</w:t>
      </w:r>
      <w:r w:rsidR="008212B8" w:rsidRPr="00C15AD5">
        <w:rPr>
          <w:rFonts w:ascii="標楷體" w:eastAsia="標楷體" w:hAnsi="標楷體" w:cs="Times New Roman"/>
          <w:color w:val="C00000"/>
        </w:rPr>
        <w:t>.1.</w:t>
      </w:r>
      <w:r w:rsidRPr="00C15AD5">
        <w:rPr>
          <w:rFonts w:ascii="標楷體" w:eastAsia="標楷體" w:hAnsi="標楷體" w:cs="Times New Roman" w:hint="eastAsia"/>
          <w:color w:val="C00000"/>
        </w:rPr>
        <w:t>3</w:t>
      </w:r>
      <w:r w:rsidR="008212B8" w:rsidRPr="00C15AD5">
        <w:rPr>
          <w:rFonts w:ascii="標楷體" w:eastAsia="標楷體" w:hAnsi="標楷體" w:cs="Times New Roman"/>
          <w:color w:val="C00000"/>
        </w:rPr>
        <w:t xml:space="preserve"> </w:t>
      </w:r>
      <w:r w:rsidR="00713DA8" w:rsidRPr="00C15AD5">
        <w:rPr>
          <w:rFonts w:ascii="標楷體" w:eastAsia="標楷體" w:hAnsi="標楷體" w:cs="Times New Roman"/>
          <w:color w:val="C00000"/>
        </w:rPr>
        <w:t>在國際帕拉林匹克運動會</w:t>
      </w:r>
      <w:r w:rsidR="008212B8" w:rsidRPr="00C15AD5">
        <w:rPr>
          <w:rFonts w:ascii="標楷體" w:eastAsia="標楷體" w:hAnsi="標楷體" w:cs="Times New Roman"/>
          <w:color w:val="C00000"/>
        </w:rPr>
        <w:t>及其授權之比賽</w:t>
      </w:r>
      <w:r w:rsidR="00713DA8" w:rsidRPr="00C15AD5">
        <w:rPr>
          <w:rFonts w:ascii="標楷體" w:eastAsia="標楷體" w:hAnsi="標楷體" w:cs="Times New Roman"/>
          <w:color w:val="C00000"/>
        </w:rPr>
        <w:t>，在世界帕拉游泳指導下</w:t>
      </w:r>
      <w:r w:rsidR="008212B8" w:rsidRPr="00C15AD5">
        <w:rPr>
          <w:rFonts w:ascii="標楷體" w:eastAsia="標楷體" w:hAnsi="標楷體" w:cs="Times New Roman"/>
          <w:color w:val="C00000"/>
        </w:rPr>
        <w:t>應指派地區執委會負責競賽之管理。</w:t>
      </w:r>
    </w:p>
    <w:p w:rsidR="008212B8" w:rsidRPr="00F70677" w:rsidRDefault="008212B8" w:rsidP="003C059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10.1.4 The LOC, with the approval of World Para Swimming, shall be responsible for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delivery of the </w:t>
      </w:r>
      <w:r w:rsidRPr="00F70677">
        <w:rPr>
          <w:rFonts w:ascii="標楷體" w:eastAsia="標楷體" w:hAnsi="標楷體" w:cs="Times New Roman"/>
        </w:rPr>
        <w:t>entire</w:t>
      </w:r>
      <w:r w:rsidRPr="00F70677">
        <w:rPr>
          <w:rFonts w:ascii="標楷體" w:eastAsia="標楷體" w:hAnsi="標楷體" w:cs="Times New Roman"/>
          <w:szCs w:val="24"/>
        </w:rPr>
        <w:t xml:space="preserve"> Competition, including the installation and operation of all technical equipment prior to and during Competition.</w:t>
      </w:r>
    </w:p>
    <w:p w:rsidR="008212B8" w:rsidRPr="00C15AD5" w:rsidRDefault="00C810E4" w:rsidP="00AB4740">
      <w:pPr>
        <w:ind w:left="840" w:hangingChars="350" w:hanging="840"/>
        <w:rPr>
          <w:rFonts w:ascii="標楷體" w:eastAsia="標楷體" w:hAnsi="標楷體" w:cs="Times New Roman"/>
          <w:color w:val="C00000"/>
        </w:rPr>
      </w:pPr>
      <w:r w:rsidRPr="00C15AD5">
        <w:rPr>
          <w:rFonts w:ascii="標楷體" w:eastAsia="標楷體" w:hAnsi="標楷體" w:cs="Times New Roman" w:hint="eastAsia"/>
          <w:color w:val="C00000"/>
        </w:rPr>
        <w:t>10</w:t>
      </w:r>
      <w:r w:rsidR="008212B8" w:rsidRPr="00C15AD5">
        <w:rPr>
          <w:rFonts w:ascii="標楷體" w:eastAsia="標楷體" w:hAnsi="標楷體" w:cs="Times New Roman"/>
          <w:color w:val="C00000"/>
        </w:rPr>
        <w:t>.1.</w:t>
      </w:r>
      <w:r w:rsidRPr="00C15AD5">
        <w:rPr>
          <w:rFonts w:ascii="標楷體" w:eastAsia="標楷體" w:hAnsi="標楷體" w:cs="Times New Roman" w:hint="eastAsia"/>
          <w:color w:val="C00000"/>
        </w:rPr>
        <w:t>4</w:t>
      </w:r>
      <w:r w:rsidR="008212B8" w:rsidRPr="00C15AD5">
        <w:rPr>
          <w:rFonts w:ascii="標楷體" w:eastAsia="標楷體" w:hAnsi="標楷體" w:cs="Times New Roman"/>
          <w:color w:val="C00000"/>
        </w:rPr>
        <w:t xml:space="preserve"> </w:t>
      </w:r>
      <w:r w:rsidR="00713DA8" w:rsidRPr="00C15AD5">
        <w:rPr>
          <w:rFonts w:ascii="標楷體" w:eastAsia="標楷體" w:hAnsi="標楷體" w:cs="Times New Roman"/>
          <w:color w:val="C00000"/>
        </w:rPr>
        <w:t>由世界帕拉</w:t>
      </w:r>
      <w:r w:rsidR="008212B8" w:rsidRPr="00C15AD5">
        <w:rPr>
          <w:rFonts w:ascii="標楷體" w:eastAsia="標楷體" w:hAnsi="標楷體" w:cs="Times New Roman"/>
          <w:color w:val="C00000"/>
        </w:rPr>
        <w:t>游泳認可之地區執委會對於比賽進行必須全權負責，包括比賽前、比賽中安裝、操作設備。</w:t>
      </w:r>
    </w:p>
    <w:p w:rsidR="00755D76" w:rsidRDefault="00755D76"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lastRenderedPageBreak/>
        <w:t>10.2</w:t>
      </w:r>
      <w:r w:rsidR="00D814F8" w:rsidRPr="00F70677">
        <w:rPr>
          <w:rFonts w:ascii="標楷體" w:eastAsia="標楷體" w:hAnsi="標楷體" w:cs="Times New Roman" w:hint="eastAsia"/>
          <w:b/>
          <w:bCs/>
          <w:szCs w:val="24"/>
        </w:rPr>
        <w:t xml:space="preserve"> </w:t>
      </w:r>
      <w:r w:rsidRPr="00F70677">
        <w:rPr>
          <w:rFonts w:ascii="標楷體" w:eastAsia="標楷體" w:hAnsi="標楷體" w:cs="Times New Roman"/>
          <w:b/>
          <w:bCs/>
          <w:szCs w:val="24"/>
        </w:rPr>
        <w:t xml:space="preserve"> </w:t>
      </w:r>
      <w:r w:rsidRPr="00F70677">
        <w:rPr>
          <w:rFonts w:ascii="標楷體" w:eastAsia="標楷體" w:hAnsi="標楷體" w:cs="Times New Roman"/>
          <w:szCs w:val="24"/>
        </w:rPr>
        <w:t>Officials</w:t>
      </w:r>
      <w:proofErr w:type="gramEnd"/>
    </w:p>
    <w:p w:rsidR="008212B8" w:rsidRPr="00C15AD5" w:rsidRDefault="00713DA8" w:rsidP="00BF5025">
      <w:pPr>
        <w:jc w:val="both"/>
        <w:rPr>
          <w:rFonts w:ascii="標楷體" w:eastAsia="標楷體" w:hAnsi="標楷體" w:cs="Times New Roman"/>
          <w:b/>
          <w:color w:val="C00000"/>
          <w:sz w:val="28"/>
          <w:szCs w:val="28"/>
        </w:rPr>
      </w:pPr>
      <w:r w:rsidRPr="00C15AD5">
        <w:rPr>
          <w:rFonts w:ascii="標楷體" w:eastAsia="標楷體" w:hAnsi="標楷體" w:cs="Times New Roman"/>
          <w:b/>
          <w:color w:val="C00000"/>
          <w:sz w:val="28"/>
          <w:szCs w:val="28"/>
        </w:rPr>
        <w:t>10</w:t>
      </w:r>
      <w:r w:rsidR="008212B8" w:rsidRPr="00C15AD5">
        <w:rPr>
          <w:rFonts w:ascii="標楷體" w:eastAsia="標楷體" w:hAnsi="標楷體" w:cs="Times New Roman"/>
          <w:b/>
          <w:color w:val="C00000"/>
          <w:sz w:val="28"/>
          <w:szCs w:val="28"/>
        </w:rPr>
        <w:t>.2  大會裁判</w:t>
      </w:r>
    </w:p>
    <w:p w:rsidR="008212B8" w:rsidRPr="00F70677" w:rsidRDefault="008212B8" w:rsidP="003C059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10.2.1 Technical </w:t>
      </w:r>
      <w:r w:rsidRPr="00F70677">
        <w:rPr>
          <w:rFonts w:ascii="標楷體" w:eastAsia="標楷體" w:hAnsi="標楷體" w:cs="Times New Roman"/>
          <w:w w:val="95"/>
          <w:szCs w:val="24"/>
        </w:rPr>
        <w:t xml:space="preserve">Delegate </w:t>
      </w:r>
      <w:r w:rsidRPr="00F70677">
        <w:rPr>
          <w:rFonts w:ascii="標楷體" w:eastAsia="標楷體" w:hAnsi="標楷體" w:cs="Times New Roman"/>
          <w:szCs w:val="24"/>
        </w:rPr>
        <w:t xml:space="preserve">(TD) and </w:t>
      </w:r>
      <w:r w:rsidRPr="00F70677">
        <w:rPr>
          <w:rFonts w:ascii="標楷體" w:eastAsia="標楷體" w:hAnsi="標楷體" w:cs="Times New Roman"/>
          <w:w w:val="97"/>
          <w:szCs w:val="24"/>
        </w:rPr>
        <w:t xml:space="preserve">Assistant </w:t>
      </w:r>
      <w:r w:rsidRPr="00F70677">
        <w:rPr>
          <w:rFonts w:ascii="標楷體" w:eastAsia="標楷體" w:hAnsi="標楷體" w:cs="Times New Roman"/>
          <w:szCs w:val="24"/>
        </w:rPr>
        <w:t xml:space="preserve">Technical </w:t>
      </w:r>
      <w:r w:rsidRPr="00F70677">
        <w:rPr>
          <w:rFonts w:ascii="標楷體" w:eastAsia="標楷體" w:hAnsi="標楷體" w:cs="Times New Roman"/>
          <w:w w:val="95"/>
          <w:szCs w:val="24"/>
        </w:rPr>
        <w:t xml:space="preserve">Delegate </w:t>
      </w:r>
      <w:r w:rsidRPr="00F70677">
        <w:rPr>
          <w:rFonts w:ascii="標楷體" w:eastAsia="標楷體" w:hAnsi="標楷體" w:cs="Times New Roman"/>
          <w:szCs w:val="24"/>
        </w:rPr>
        <w:t>(ATD)</w:t>
      </w:r>
    </w:p>
    <w:p w:rsidR="008212B8" w:rsidRPr="00C15AD5" w:rsidRDefault="00713DA8" w:rsidP="00AB4740">
      <w:pPr>
        <w:ind w:left="841" w:hangingChars="350" w:hanging="841"/>
        <w:rPr>
          <w:rFonts w:ascii="標楷體" w:eastAsia="標楷體" w:hAnsi="標楷體" w:cs="Times New Roman"/>
          <w:b/>
          <w:color w:val="C00000"/>
        </w:rPr>
      </w:pPr>
      <w:r w:rsidRPr="00C15AD5">
        <w:rPr>
          <w:rFonts w:ascii="標楷體" w:eastAsia="標楷體" w:hAnsi="標楷體" w:cs="Times New Roman"/>
          <w:b/>
          <w:color w:val="C00000"/>
        </w:rPr>
        <w:t>10</w:t>
      </w:r>
      <w:r w:rsidR="008212B8" w:rsidRPr="00C15AD5">
        <w:rPr>
          <w:rFonts w:ascii="標楷體" w:eastAsia="標楷體" w:hAnsi="標楷體" w:cs="Times New Roman"/>
          <w:b/>
          <w:color w:val="C00000"/>
        </w:rPr>
        <w:t>.2.1</w:t>
      </w:r>
      <w:r w:rsidR="008212B8" w:rsidRPr="00C15AD5">
        <w:rPr>
          <w:rFonts w:ascii="標楷體" w:eastAsia="標楷體" w:hAnsi="標楷體" w:cs="Times New Roman"/>
          <w:color w:val="C00000"/>
        </w:rPr>
        <w:t xml:space="preserve">  </w:t>
      </w:r>
      <w:r w:rsidR="008212B8" w:rsidRPr="00C15AD5">
        <w:rPr>
          <w:rFonts w:ascii="標楷體" w:eastAsia="標楷體" w:hAnsi="標楷體" w:cs="Times New Roman"/>
          <w:b/>
          <w:color w:val="C00000"/>
        </w:rPr>
        <w:t>技術代表</w:t>
      </w:r>
      <w:r w:rsidR="003378EC" w:rsidRPr="00C15AD5">
        <w:rPr>
          <w:rFonts w:ascii="標楷體" w:eastAsia="標楷體" w:hAnsi="標楷體" w:cs="Times New Roman" w:hint="eastAsia"/>
          <w:b/>
          <w:color w:val="C00000"/>
        </w:rPr>
        <w:t>及助理技術代表</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10.2.1.1 The Technical Delegate is appointed by World Para Swimming to </w:t>
      </w:r>
      <w:r w:rsidRPr="00F70677">
        <w:rPr>
          <w:rFonts w:ascii="標楷體" w:eastAsia="標楷體" w:hAnsi="標楷體" w:cs="Times New Roman"/>
          <w:w w:val="93"/>
          <w:szCs w:val="24"/>
        </w:rPr>
        <w:t xml:space="preserve">oversee </w:t>
      </w:r>
      <w:r w:rsidRPr="00F70677">
        <w:rPr>
          <w:rFonts w:ascii="標楷體" w:eastAsia="標楷體" w:hAnsi="標楷體" w:cs="Times New Roman"/>
          <w:szCs w:val="24"/>
        </w:rPr>
        <w:t xml:space="preserve">all technical matters; the set-up and conduct of the Competition and to ensure </w:t>
      </w:r>
      <w:r w:rsidRPr="00F70677">
        <w:rPr>
          <w:rFonts w:ascii="標楷體" w:eastAsia="標楷體" w:hAnsi="標楷體" w:cs="Times New Roman"/>
          <w:w w:val="94"/>
          <w:szCs w:val="24"/>
        </w:rPr>
        <w:t xml:space="preserve">World Para Swimming Rules </w:t>
      </w:r>
      <w:r w:rsidRPr="00F70677">
        <w:rPr>
          <w:rFonts w:ascii="標楷體" w:eastAsia="標楷體" w:hAnsi="標楷體" w:cs="Times New Roman"/>
          <w:szCs w:val="24"/>
        </w:rPr>
        <w:t xml:space="preserve">and </w:t>
      </w:r>
      <w:r w:rsidRPr="00F70677">
        <w:rPr>
          <w:rFonts w:ascii="標楷體" w:eastAsia="標楷體" w:hAnsi="標楷體" w:cs="Times New Roman"/>
          <w:w w:val="95"/>
          <w:szCs w:val="24"/>
        </w:rPr>
        <w:t xml:space="preserve">Regulations are </w:t>
      </w:r>
      <w:r w:rsidRPr="00F70677">
        <w:rPr>
          <w:rFonts w:ascii="標楷體" w:eastAsia="標楷體" w:hAnsi="標楷體" w:cs="Times New Roman"/>
          <w:szCs w:val="24"/>
        </w:rPr>
        <w:t>upheld.</w:t>
      </w:r>
    </w:p>
    <w:p w:rsidR="000134F1" w:rsidRPr="00C15AD5" w:rsidRDefault="000134F1" w:rsidP="00147F66">
      <w:pPr>
        <w:tabs>
          <w:tab w:val="left" w:pos="1840"/>
        </w:tabs>
        <w:ind w:leftChars="250" w:left="1680" w:hangingChars="450" w:hanging="1080"/>
        <w:rPr>
          <w:rFonts w:ascii="標楷體" w:eastAsia="標楷體" w:hAnsi="標楷體" w:cs="Times New Roman"/>
          <w:color w:val="C00000"/>
          <w:szCs w:val="24"/>
        </w:rPr>
      </w:pPr>
      <w:r w:rsidRPr="00C15AD5">
        <w:rPr>
          <w:rFonts w:ascii="標楷體" w:eastAsia="標楷體" w:hAnsi="標楷體" w:cs="Times New Roman" w:hint="eastAsia"/>
          <w:color w:val="C00000"/>
          <w:szCs w:val="24"/>
        </w:rPr>
        <w:t>10.2.1.1</w:t>
      </w:r>
      <w:r w:rsidR="000B0CF8" w:rsidRPr="00C15AD5">
        <w:rPr>
          <w:rFonts w:ascii="標楷體" w:eastAsia="標楷體" w:hAnsi="標楷體" w:cs="Times New Roman" w:hint="eastAsia"/>
          <w:color w:val="C00000"/>
          <w:szCs w:val="24"/>
        </w:rPr>
        <w:t xml:space="preserve"> </w:t>
      </w:r>
      <w:r w:rsidRPr="00C15AD5">
        <w:rPr>
          <w:rFonts w:ascii="標楷體" w:eastAsia="標楷體" w:hAnsi="標楷體" w:cs="Times New Roman" w:hint="eastAsia"/>
          <w:color w:val="C00000"/>
          <w:szCs w:val="24"/>
        </w:rPr>
        <w:t>技術代表由World Para Swimming</w:t>
      </w:r>
      <w:r w:rsidRPr="00C15AD5">
        <w:rPr>
          <w:rFonts w:ascii="標楷體" w:eastAsia="標楷體" w:hAnsi="標楷體" w:cs="Times New Roman" w:hint="eastAsia"/>
          <w:color w:val="C00000"/>
        </w:rPr>
        <w:t>任命</w:t>
      </w:r>
      <w:r w:rsidRPr="00C15AD5">
        <w:rPr>
          <w:rFonts w:ascii="標楷體" w:eastAsia="標楷體" w:hAnsi="標楷體" w:cs="Times New Roman" w:hint="eastAsia"/>
          <w:color w:val="C00000"/>
          <w:szCs w:val="24"/>
        </w:rPr>
        <w:t>，負責監督所有技術事宜;設立及舉辦比賽並確保維護世界帕拉游泳規則和條例。</w:t>
      </w:r>
    </w:p>
    <w:p w:rsidR="008212B8" w:rsidRPr="00F70677" w:rsidRDefault="008212B8" w:rsidP="00BF5025">
      <w:pPr>
        <w:rPr>
          <w:rFonts w:ascii="標楷體" w:eastAsia="標楷體" w:hAnsi="標楷體" w:cs="Times New Roman"/>
          <w:sz w:val="12"/>
          <w:szCs w:val="12"/>
        </w:rPr>
      </w:pP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10.2.1.2 For health and safety reasons, the TD may, in his discretion, allocate an additional </w:t>
      </w:r>
      <w:r w:rsidRPr="00F70677">
        <w:rPr>
          <w:rFonts w:ascii="標楷體" w:eastAsia="標楷體" w:hAnsi="標楷體" w:cs="Times New Roman"/>
          <w:w w:val="93"/>
          <w:szCs w:val="24"/>
        </w:rPr>
        <w:t xml:space="preserve">Code(s) </w:t>
      </w:r>
      <w:r w:rsidRPr="00F70677">
        <w:rPr>
          <w:rFonts w:ascii="標楷體" w:eastAsia="標楷體" w:hAnsi="標楷體" w:cs="Times New Roman"/>
          <w:szCs w:val="24"/>
        </w:rPr>
        <w:t xml:space="preserve">of Exception to an athlete(s).  Such code(s) are applicable only for </w:t>
      </w:r>
      <w:proofErr w:type="gramStart"/>
      <w:r w:rsidRPr="00F70677">
        <w:rPr>
          <w:rFonts w:ascii="標楷體" w:eastAsia="標楷體" w:hAnsi="標楷體" w:cs="Times New Roman"/>
          <w:szCs w:val="24"/>
        </w:rPr>
        <w:t>that  Competition</w:t>
      </w:r>
      <w:proofErr w:type="gramEnd"/>
      <w:r w:rsidRPr="00F70677">
        <w:rPr>
          <w:rFonts w:ascii="標楷體" w:eastAsia="標楷體" w:hAnsi="標楷體" w:cs="Times New Roman"/>
          <w:szCs w:val="24"/>
        </w:rPr>
        <w:t xml:space="preserve"> and will not appear in the </w:t>
      </w:r>
      <w:hyperlink r:id="rId12">
        <w:r w:rsidRPr="00F70677">
          <w:rPr>
            <w:rFonts w:ascii="標楷體" w:eastAsia="標楷體" w:hAnsi="標楷體" w:cs="Times New Roman"/>
            <w:szCs w:val="24"/>
          </w:rPr>
          <w:t xml:space="preserve">World Para Swimming </w:t>
        </w:r>
      </w:hyperlink>
      <w:hyperlink r:id="rId13">
        <w:r w:rsidRPr="00F70677">
          <w:rPr>
            <w:rFonts w:ascii="標楷體" w:eastAsia="標楷體" w:hAnsi="標楷體" w:cs="Times New Roman"/>
            <w:w w:val="97"/>
            <w:szCs w:val="24"/>
          </w:rPr>
          <w:t xml:space="preserve">Classification Master </w:t>
        </w:r>
        <w:r w:rsidRPr="00F70677">
          <w:rPr>
            <w:rFonts w:ascii="標楷體" w:eastAsia="標楷體" w:hAnsi="標楷體" w:cs="Times New Roman"/>
            <w:szCs w:val="24"/>
          </w:rPr>
          <w:t>List</w:t>
        </w:r>
      </w:hyperlink>
      <w:r w:rsidRPr="00F70677">
        <w:rPr>
          <w:rFonts w:ascii="標楷體" w:eastAsia="標楷體" w:hAnsi="標楷體" w:cs="Times New Roman"/>
          <w:szCs w:val="24"/>
        </w:rPr>
        <w:t>.</w:t>
      </w:r>
    </w:p>
    <w:p w:rsidR="000134F1" w:rsidRPr="00C15AD5" w:rsidRDefault="000134F1" w:rsidP="00147F66">
      <w:pPr>
        <w:tabs>
          <w:tab w:val="left" w:pos="1840"/>
        </w:tabs>
        <w:ind w:leftChars="250" w:left="1680" w:hangingChars="450" w:hanging="1080"/>
        <w:rPr>
          <w:rFonts w:ascii="標楷體" w:eastAsia="標楷體" w:hAnsi="標楷體" w:cs="Times New Roman"/>
          <w:color w:val="C00000"/>
          <w:szCs w:val="24"/>
        </w:rPr>
      </w:pPr>
      <w:r w:rsidRPr="00C15AD5">
        <w:rPr>
          <w:rFonts w:ascii="標楷體" w:eastAsia="標楷體" w:hAnsi="標楷體" w:cs="Times New Roman" w:hint="eastAsia"/>
          <w:color w:val="C00000"/>
          <w:szCs w:val="24"/>
        </w:rPr>
        <w:t>10.2.1.2</w:t>
      </w:r>
      <w:r w:rsidR="003F46D1" w:rsidRPr="00C15AD5">
        <w:rPr>
          <w:rFonts w:ascii="標楷體" w:eastAsia="標楷體" w:hAnsi="標楷體" w:cs="Times New Roman" w:hint="eastAsia"/>
          <w:color w:val="C00000"/>
          <w:szCs w:val="24"/>
        </w:rPr>
        <w:t xml:space="preserve"> </w:t>
      </w:r>
      <w:r w:rsidR="00A32576" w:rsidRPr="00C15AD5">
        <w:rPr>
          <w:rFonts w:ascii="標楷體" w:eastAsia="標楷體" w:hAnsi="標楷體" w:cs="Times New Roman" w:hint="eastAsia"/>
          <w:color w:val="C00000"/>
          <w:szCs w:val="24"/>
        </w:rPr>
        <w:t>由於健康和安全</w:t>
      </w:r>
      <w:r w:rsidRPr="00C15AD5">
        <w:rPr>
          <w:rFonts w:ascii="標楷體" w:eastAsia="標楷體" w:hAnsi="標楷體" w:cs="Times New Roman" w:hint="eastAsia"/>
          <w:color w:val="C00000"/>
          <w:szCs w:val="24"/>
        </w:rPr>
        <w:t>因</w:t>
      </w:r>
      <w:r w:rsidR="00A32576" w:rsidRPr="00C15AD5">
        <w:rPr>
          <w:rFonts w:ascii="標楷體" w:eastAsia="標楷體" w:hAnsi="標楷體" w:cs="Times New Roman" w:hint="eastAsia"/>
          <w:color w:val="C00000"/>
          <w:szCs w:val="24"/>
        </w:rPr>
        <w:t>素</w:t>
      </w:r>
      <w:r w:rsidRPr="00C15AD5">
        <w:rPr>
          <w:rFonts w:ascii="標楷體" w:eastAsia="標楷體" w:hAnsi="標楷體" w:cs="Times New Roman" w:hint="eastAsia"/>
          <w:color w:val="C00000"/>
          <w:szCs w:val="24"/>
        </w:rPr>
        <w:t>，技術代表可決定為選手分配額外的例外條例</w:t>
      </w:r>
      <w:r w:rsidR="00A32576" w:rsidRPr="00C15AD5">
        <w:rPr>
          <w:rFonts w:ascii="標楷體" w:eastAsia="標楷體" w:hAnsi="標楷體" w:cs="Times New Roman" w:hint="eastAsia"/>
          <w:color w:val="C00000"/>
          <w:szCs w:val="24"/>
        </w:rPr>
        <w:t>。此類條例僅適用於該比賽，並不</w:t>
      </w:r>
      <w:r w:rsidRPr="00C15AD5">
        <w:rPr>
          <w:rFonts w:ascii="標楷體" w:eastAsia="標楷體" w:hAnsi="標楷體" w:cs="Times New Roman" w:hint="eastAsia"/>
          <w:color w:val="C00000"/>
          <w:szCs w:val="24"/>
        </w:rPr>
        <w:t>會出現</w:t>
      </w:r>
      <w:r w:rsidR="00A32576" w:rsidRPr="00C15AD5">
        <w:rPr>
          <w:rFonts w:ascii="標楷體" w:eastAsia="標楷體" w:hAnsi="標楷體" w:cs="Times New Roman" w:hint="eastAsia"/>
          <w:color w:val="C00000"/>
          <w:szCs w:val="24"/>
        </w:rPr>
        <w:t>在世界帕拉游泳分級主列表</w:t>
      </w:r>
      <w:r w:rsidRPr="00C15AD5">
        <w:rPr>
          <w:rFonts w:ascii="標楷體" w:eastAsia="標楷體" w:hAnsi="標楷體" w:cs="Times New Roman" w:hint="eastAsia"/>
          <w:color w:val="C00000"/>
          <w:szCs w:val="24"/>
        </w:rPr>
        <w:t>中。</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10.2.1.3 </w:t>
      </w:r>
      <w:r w:rsidRPr="00F70677">
        <w:rPr>
          <w:rFonts w:ascii="標楷體" w:eastAsia="標楷體" w:hAnsi="標楷體" w:cs="Times New Roman"/>
          <w:w w:val="94"/>
          <w:szCs w:val="24"/>
        </w:rPr>
        <w:t xml:space="preserve">The roles </w:t>
      </w:r>
      <w:r w:rsidRPr="00F70677">
        <w:rPr>
          <w:rFonts w:ascii="標楷體" w:eastAsia="標楷體" w:hAnsi="標楷體" w:cs="Times New Roman"/>
          <w:szCs w:val="24"/>
        </w:rPr>
        <w:t xml:space="preserve">and </w:t>
      </w:r>
      <w:r w:rsidRPr="00320EDD">
        <w:rPr>
          <w:rFonts w:ascii="標楷體" w:eastAsia="標楷體" w:hAnsi="標楷體" w:cs="Times New Roman"/>
          <w:szCs w:val="24"/>
        </w:rPr>
        <w:t>responsibilities</w:t>
      </w:r>
      <w:r w:rsidRPr="00F70677">
        <w:rPr>
          <w:rFonts w:ascii="標楷體" w:eastAsia="標楷體" w:hAnsi="標楷體" w:cs="Times New Roman"/>
          <w:w w:val="97"/>
          <w:szCs w:val="24"/>
        </w:rPr>
        <w:t xml:space="preserve"> </w:t>
      </w:r>
      <w:r w:rsidRPr="00F70677">
        <w:rPr>
          <w:rFonts w:ascii="標楷體" w:eastAsia="標楷體" w:hAnsi="標楷體" w:cs="Times New Roman"/>
          <w:szCs w:val="24"/>
        </w:rPr>
        <w:t xml:space="preserve">of the </w:t>
      </w:r>
      <w:r w:rsidRPr="00F70677">
        <w:rPr>
          <w:rFonts w:ascii="標楷體" w:eastAsia="標楷體" w:hAnsi="標楷體" w:cs="Times New Roman"/>
          <w:w w:val="96"/>
          <w:szCs w:val="24"/>
        </w:rPr>
        <w:t xml:space="preserve">Assistant </w:t>
      </w:r>
      <w:r w:rsidRPr="00F70677">
        <w:rPr>
          <w:rFonts w:ascii="標楷體" w:eastAsia="標楷體" w:hAnsi="標楷體" w:cs="Times New Roman"/>
          <w:szCs w:val="24"/>
        </w:rPr>
        <w:t xml:space="preserve">Technical </w:t>
      </w:r>
      <w:r w:rsidRPr="00F70677">
        <w:rPr>
          <w:rFonts w:ascii="標楷體" w:eastAsia="標楷體" w:hAnsi="標楷體" w:cs="Times New Roman"/>
          <w:w w:val="95"/>
          <w:szCs w:val="24"/>
        </w:rPr>
        <w:t xml:space="preserve">Delegate, </w:t>
      </w:r>
      <w:r w:rsidRPr="00F70677">
        <w:rPr>
          <w:rFonts w:ascii="標楷體" w:eastAsia="標楷體" w:hAnsi="標楷體" w:cs="Times New Roman"/>
          <w:szCs w:val="24"/>
        </w:rPr>
        <w:t xml:space="preserve">if appointed, shall be determined by the </w:t>
      </w:r>
      <w:r w:rsidRPr="00F70677">
        <w:rPr>
          <w:rFonts w:ascii="標楷體" w:eastAsia="標楷體" w:hAnsi="標楷體" w:cs="Times New Roman"/>
          <w:w w:val="97"/>
          <w:szCs w:val="24"/>
        </w:rPr>
        <w:t xml:space="preserve">Technical </w:t>
      </w:r>
      <w:r w:rsidRPr="00F70677">
        <w:rPr>
          <w:rFonts w:ascii="標楷體" w:eastAsia="標楷體" w:hAnsi="標楷體" w:cs="Times New Roman"/>
          <w:szCs w:val="24"/>
        </w:rPr>
        <w:t>Delegate.</w:t>
      </w:r>
    </w:p>
    <w:p w:rsidR="00A32576" w:rsidRPr="00C15AD5" w:rsidRDefault="00A32576" w:rsidP="00147F66">
      <w:pPr>
        <w:tabs>
          <w:tab w:val="left" w:pos="1840"/>
        </w:tabs>
        <w:ind w:leftChars="250" w:left="1680" w:hangingChars="450" w:hanging="1080"/>
        <w:rPr>
          <w:rFonts w:ascii="標楷體" w:eastAsia="標楷體" w:hAnsi="標楷體" w:cs="Times New Roman"/>
          <w:color w:val="C00000"/>
          <w:szCs w:val="24"/>
        </w:rPr>
      </w:pPr>
      <w:r w:rsidRPr="00C15AD5">
        <w:rPr>
          <w:rFonts w:ascii="標楷體" w:eastAsia="標楷體" w:hAnsi="標楷體" w:cs="Times New Roman" w:hint="eastAsia"/>
          <w:color w:val="C00000"/>
          <w:szCs w:val="24"/>
        </w:rPr>
        <w:t>10.2.1.3</w:t>
      </w:r>
      <w:r w:rsidR="003F46D1" w:rsidRPr="00C15AD5">
        <w:rPr>
          <w:rFonts w:ascii="標楷體" w:eastAsia="標楷體" w:hAnsi="標楷體" w:cs="Times New Roman" w:hint="eastAsia"/>
          <w:color w:val="C00000"/>
          <w:szCs w:val="24"/>
        </w:rPr>
        <w:t xml:space="preserve"> </w:t>
      </w:r>
      <w:r w:rsidRPr="00C15AD5">
        <w:rPr>
          <w:rFonts w:ascii="標楷體" w:eastAsia="標楷體" w:hAnsi="標楷體" w:cs="Times New Roman" w:hint="eastAsia"/>
          <w:color w:val="C00000"/>
          <w:szCs w:val="24"/>
        </w:rPr>
        <w:t>如果指派助理技術代表，其角色和職責應由技術代表決定。</w:t>
      </w:r>
    </w:p>
    <w:p w:rsidR="008212B8" w:rsidRPr="00F70677" w:rsidRDefault="008212B8"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10.2.2 </w:t>
      </w:r>
      <w:r w:rsidRPr="00F70677">
        <w:rPr>
          <w:rFonts w:ascii="標楷體" w:eastAsia="標楷體" w:hAnsi="標楷體" w:cs="Times New Roman"/>
        </w:rPr>
        <w:t>Referee</w:t>
      </w:r>
    </w:p>
    <w:p w:rsidR="008212B8" w:rsidRPr="00C15AD5" w:rsidRDefault="00EF0FD1" w:rsidP="00AB4740">
      <w:pPr>
        <w:ind w:left="841" w:hangingChars="350" w:hanging="841"/>
        <w:rPr>
          <w:rFonts w:ascii="標楷體" w:eastAsia="標楷體" w:hAnsi="標楷體" w:cs="Times New Roman"/>
          <w:b/>
          <w:color w:val="C00000"/>
        </w:rPr>
      </w:pPr>
      <w:r w:rsidRPr="00C15AD5">
        <w:rPr>
          <w:rFonts w:ascii="標楷體" w:eastAsia="標楷體" w:hAnsi="標楷體" w:cs="Times New Roman"/>
          <w:b/>
          <w:color w:val="C00000"/>
        </w:rPr>
        <w:t>10</w:t>
      </w:r>
      <w:r w:rsidR="008212B8" w:rsidRPr="00C15AD5">
        <w:rPr>
          <w:rFonts w:ascii="標楷體" w:eastAsia="標楷體" w:hAnsi="標楷體" w:cs="Times New Roman"/>
          <w:b/>
          <w:color w:val="C00000"/>
        </w:rPr>
        <w:t>.2.2  裁判長</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10.2.2.1 The Referee shall have full control and authority over all technical Officials, approve their </w:t>
      </w:r>
      <w:r w:rsidRPr="00320EDD">
        <w:rPr>
          <w:rFonts w:ascii="標楷體" w:eastAsia="標楷體" w:hAnsi="標楷體" w:cs="Times New Roman"/>
          <w:szCs w:val="24"/>
        </w:rPr>
        <w:t>assignments</w:t>
      </w:r>
      <w:r w:rsidRPr="00F70677">
        <w:rPr>
          <w:rFonts w:ascii="標楷體" w:eastAsia="標楷體" w:hAnsi="標楷體" w:cs="Times New Roman"/>
          <w:w w:val="96"/>
          <w:szCs w:val="24"/>
        </w:rPr>
        <w:t xml:space="preserve">, </w:t>
      </w:r>
      <w:r w:rsidRPr="00F70677">
        <w:rPr>
          <w:rFonts w:ascii="標楷體" w:eastAsia="標楷體" w:hAnsi="標楷體" w:cs="Times New Roman"/>
          <w:szCs w:val="24"/>
        </w:rPr>
        <w:t xml:space="preserve">and instruct them regarding all special features or </w:t>
      </w:r>
      <w:r w:rsidRPr="00F70677">
        <w:rPr>
          <w:rFonts w:ascii="標楷體" w:eastAsia="標楷體" w:hAnsi="標楷體" w:cs="Times New Roman"/>
          <w:w w:val="97"/>
          <w:szCs w:val="24"/>
        </w:rPr>
        <w:t xml:space="preserve">regulations </w:t>
      </w:r>
      <w:r w:rsidRPr="00F70677">
        <w:rPr>
          <w:rFonts w:ascii="標楷體" w:eastAsia="標楷體" w:hAnsi="標楷體" w:cs="Times New Roman"/>
          <w:szCs w:val="24"/>
        </w:rPr>
        <w:t xml:space="preserve">during the </w:t>
      </w:r>
      <w:r w:rsidRPr="00F70677">
        <w:rPr>
          <w:rFonts w:ascii="標楷體" w:eastAsia="標楷體" w:hAnsi="標楷體" w:cs="Times New Roman"/>
          <w:w w:val="93"/>
          <w:szCs w:val="24"/>
        </w:rPr>
        <w:t xml:space="preserve">sessions. </w:t>
      </w:r>
      <w:r w:rsidRPr="00F70677">
        <w:rPr>
          <w:rFonts w:ascii="標楷體" w:eastAsia="標楷體" w:hAnsi="標楷體" w:cs="Times New Roman"/>
          <w:szCs w:val="24"/>
        </w:rPr>
        <w:t xml:space="preserve">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shall enforce all Competition Rules and shall decide all questions relating to the technical conduct of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Competition, if not otherwise provided for in the World Para Swimming Rules and Regulations.</w:t>
      </w:r>
    </w:p>
    <w:p w:rsidR="008212B8" w:rsidRPr="00C15AD5" w:rsidRDefault="00EF0FD1" w:rsidP="00147F66">
      <w:pPr>
        <w:tabs>
          <w:tab w:val="left" w:pos="1840"/>
        </w:tabs>
        <w:ind w:leftChars="250" w:left="1680" w:hangingChars="450" w:hanging="1080"/>
        <w:rPr>
          <w:rFonts w:ascii="標楷體" w:eastAsia="標楷體" w:hAnsi="標楷體" w:cs="Times New Roman"/>
          <w:color w:val="C00000"/>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.2.2.1 裁判長應完全控制並監督管理所有大會裁判員，指定任務及關於</w:t>
      </w:r>
      <w:r w:rsidRPr="00C15AD5">
        <w:rPr>
          <w:rFonts w:ascii="標楷體" w:eastAsia="標楷體" w:hAnsi="標楷體" w:cs="Times New Roman"/>
          <w:color w:val="C00000"/>
        </w:rPr>
        <w:t>比賽之特殊規定或有關競賽規程。裁判長亦應執行世界帕拉游泳之所有規則</w:t>
      </w:r>
      <w:r w:rsidR="008212B8" w:rsidRPr="00C15AD5">
        <w:rPr>
          <w:rFonts w:ascii="標楷體" w:eastAsia="標楷體" w:hAnsi="標楷體" w:cs="Times New Roman"/>
          <w:color w:val="C00000"/>
        </w:rPr>
        <w:t>；</w:t>
      </w:r>
      <w:r w:rsidRPr="00C15AD5">
        <w:rPr>
          <w:rFonts w:ascii="標楷體" w:eastAsia="標楷體" w:hAnsi="標楷體" w:cs="Times New Roman"/>
          <w:color w:val="C00000"/>
        </w:rPr>
        <w:t>對於世界帕拉游泳規則未詳盡事宜與競賽技術相關問題進行裁決</w:t>
      </w:r>
      <w:r w:rsidR="008212B8" w:rsidRPr="00C15AD5">
        <w:rPr>
          <w:rFonts w:ascii="標楷體" w:eastAsia="標楷體" w:hAnsi="標楷體" w:cs="Times New Roman"/>
          <w:color w:val="C00000"/>
        </w:rPr>
        <w:t>。</w:t>
      </w:r>
    </w:p>
    <w:p w:rsidR="008212B8" w:rsidRPr="00F70677" w:rsidRDefault="008212B8" w:rsidP="00BF5025">
      <w:pPr>
        <w:rPr>
          <w:rFonts w:ascii="標楷體" w:eastAsia="標楷體" w:hAnsi="標楷體" w:cs="Times New Roman"/>
          <w:sz w:val="12"/>
          <w:szCs w:val="12"/>
        </w:rPr>
      </w:pP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10.2.2.2 </w:t>
      </w:r>
      <w:r w:rsidRPr="00F70677">
        <w:rPr>
          <w:rFonts w:ascii="標楷體" w:eastAsia="標楷體" w:hAnsi="標楷體" w:cs="Times New Roman"/>
          <w:w w:val="95"/>
          <w:szCs w:val="24"/>
        </w:rPr>
        <w:t xml:space="preserve">The Referee may intervene </w:t>
      </w:r>
      <w:r w:rsidRPr="00F70677">
        <w:rPr>
          <w:rFonts w:ascii="標楷體" w:eastAsia="標楷體" w:hAnsi="標楷體" w:cs="Times New Roman"/>
          <w:szCs w:val="24"/>
        </w:rPr>
        <w:t xml:space="preserve">in the </w:t>
      </w:r>
      <w:r w:rsidRPr="00F70677">
        <w:rPr>
          <w:rFonts w:ascii="標楷體" w:eastAsia="標楷體" w:hAnsi="標楷體" w:cs="Times New Roman"/>
          <w:w w:val="98"/>
          <w:szCs w:val="24"/>
        </w:rPr>
        <w:t xml:space="preserve">Competition </w:t>
      </w:r>
      <w:r w:rsidRPr="00F70677">
        <w:rPr>
          <w:rFonts w:ascii="標楷體" w:eastAsia="標楷體" w:hAnsi="標楷體" w:cs="Times New Roman"/>
          <w:szCs w:val="24"/>
        </w:rPr>
        <w:t xml:space="preserve">at </w:t>
      </w:r>
      <w:r w:rsidRPr="00F70677">
        <w:rPr>
          <w:rFonts w:ascii="標楷體" w:eastAsia="標楷體" w:hAnsi="標楷體" w:cs="Times New Roman"/>
          <w:w w:val="94"/>
          <w:szCs w:val="24"/>
        </w:rPr>
        <w:t xml:space="preserve">any stage </w:t>
      </w:r>
      <w:r w:rsidRPr="00F70677">
        <w:rPr>
          <w:rFonts w:ascii="標楷體" w:eastAsia="標楷體" w:hAnsi="標楷體" w:cs="Times New Roman"/>
          <w:szCs w:val="24"/>
        </w:rPr>
        <w:t xml:space="preserve">to </w:t>
      </w:r>
      <w:r w:rsidRPr="00F70677">
        <w:rPr>
          <w:rFonts w:ascii="標楷體" w:eastAsia="標楷體" w:hAnsi="標楷體" w:cs="Times New Roman"/>
          <w:w w:val="95"/>
          <w:szCs w:val="24"/>
        </w:rPr>
        <w:t xml:space="preserve">ensure </w:t>
      </w:r>
      <w:r w:rsidRPr="00F70677">
        <w:rPr>
          <w:rFonts w:ascii="標楷體" w:eastAsia="標楷體" w:hAnsi="標楷體" w:cs="Times New Roman"/>
          <w:szCs w:val="24"/>
        </w:rPr>
        <w:t xml:space="preserve">that World Para Swimming Rules and Regulations are observed, and shall adjudicate all technical </w:t>
      </w:r>
      <w:r w:rsidRPr="00F70677">
        <w:rPr>
          <w:rFonts w:ascii="標楷體" w:eastAsia="標楷體" w:hAnsi="標楷體" w:cs="Times New Roman"/>
          <w:w w:val="98"/>
          <w:szCs w:val="24"/>
        </w:rPr>
        <w:t xml:space="preserve">protests </w:t>
      </w:r>
      <w:r w:rsidRPr="00F70677">
        <w:rPr>
          <w:rFonts w:ascii="標楷體" w:eastAsia="標楷體" w:hAnsi="標楷體" w:cs="Times New Roman"/>
          <w:szCs w:val="24"/>
        </w:rPr>
        <w:t>related to Competition.</w:t>
      </w:r>
    </w:p>
    <w:p w:rsidR="008212B8" w:rsidRPr="00C15AD5" w:rsidRDefault="00EF0FD1" w:rsidP="00147F66">
      <w:pPr>
        <w:tabs>
          <w:tab w:val="left" w:pos="1840"/>
        </w:tabs>
        <w:ind w:leftChars="250" w:left="1680" w:hangingChars="450" w:hanging="1080"/>
        <w:rPr>
          <w:rFonts w:ascii="標楷體" w:eastAsia="標楷體" w:hAnsi="標楷體" w:cs="Times New Roman"/>
          <w:color w:val="C00000"/>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.2.2.2 裁判長得</w:t>
      </w:r>
      <w:r w:rsidR="008212B8" w:rsidRPr="00C15AD5">
        <w:rPr>
          <w:rFonts w:ascii="標楷體" w:eastAsia="標楷體" w:hAnsi="標楷體" w:cs="Times New Roman"/>
          <w:color w:val="C00000"/>
          <w:szCs w:val="24"/>
        </w:rPr>
        <w:t>干預</w:t>
      </w:r>
      <w:r w:rsidRPr="00C15AD5">
        <w:rPr>
          <w:rFonts w:ascii="標楷體" w:eastAsia="標楷體" w:hAnsi="標楷體" w:cs="Times New Roman"/>
          <w:color w:val="C00000"/>
        </w:rPr>
        <w:t>任何階段之比賽，以確保世界帕拉林游泳</w:t>
      </w:r>
      <w:r w:rsidR="008212B8" w:rsidRPr="00C15AD5">
        <w:rPr>
          <w:rFonts w:ascii="標楷體" w:eastAsia="標楷體" w:hAnsi="標楷體" w:cs="Times New Roman"/>
          <w:color w:val="C00000"/>
        </w:rPr>
        <w:t>規則得以遵守，並應對比賽進行中之所有技術抗議予以裁決。</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10.2.2.3 The Referee shall </w:t>
      </w:r>
      <w:proofErr w:type="gramStart"/>
      <w:r w:rsidRPr="00F70677">
        <w:rPr>
          <w:rFonts w:ascii="標楷體" w:eastAsia="標楷體" w:hAnsi="標楷體" w:cs="Times New Roman"/>
          <w:szCs w:val="24"/>
        </w:rPr>
        <w:t>determine  finish</w:t>
      </w:r>
      <w:proofErr w:type="gramEnd"/>
      <w:r w:rsidRPr="00F70677">
        <w:rPr>
          <w:rFonts w:ascii="標楷體" w:eastAsia="標楷體" w:hAnsi="標楷體" w:cs="Times New Roman"/>
          <w:szCs w:val="24"/>
        </w:rPr>
        <w:t xml:space="preserve">  placings where necessary. </w:t>
      </w:r>
      <w:r w:rsidRPr="00F70677">
        <w:rPr>
          <w:rFonts w:ascii="標楷體" w:eastAsia="標楷體" w:hAnsi="標楷體" w:cs="Times New Roman"/>
          <w:w w:val="94"/>
          <w:szCs w:val="24"/>
        </w:rPr>
        <w:t>A</w:t>
      </w:r>
      <w:r w:rsidRPr="00F70677">
        <w:rPr>
          <w:rFonts w:ascii="標楷體" w:eastAsia="標楷體" w:hAnsi="標楷體" w:cs="Times New Roman"/>
          <w:w w:val="98"/>
          <w:szCs w:val="24"/>
        </w:rPr>
        <w:t>u</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o</w:t>
      </w:r>
      <w:r w:rsidRPr="00F70677">
        <w:rPr>
          <w:rFonts w:ascii="標楷體" w:eastAsia="標楷體" w:hAnsi="標楷體" w:cs="Times New Roman"/>
          <w:w w:val="99"/>
          <w:szCs w:val="24"/>
        </w:rPr>
        <w:t>m</w:t>
      </w:r>
      <w:r w:rsidRPr="00F70677">
        <w:rPr>
          <w:rFonts w:ascii="標楷體" w:eastAsia="標楷體" w:hAnsi="標楷體" w:cs="Times New Roman"/>
          <w:w w:val="101"/>
          <w:szCs w:val="24"/>
        </w:rPr>
        <w:t>at</w:t>
      </w:r>
      <w:r w:rsidRPr="00F70677">
        <w:rPr>
          <w:rFonts w:ascii="標楷體" w:eastAsia="標楷體" w:hAnsi="標楷體" w:cs="Times New Roman"/>
          <w:w w:val="107"/>
          <w:szCs w:val="24"/>
        </w:rPr>
        <w:t>i</w:t>
      </w:r>
      <w:r w:rsidRPr="00F70677">
        <w:rPr>
          <w:rFonts w:ascii="標楷體" w:eastAsia="標楷體" w:hAnsi="標楷體" w:cs="Times New Roman"/>
          <w:w w:val="102"/>
          <w:szCs w:val="24"/>
        </w:rPr>
        <w:t>c</w:t>
      </w:r>
      <w:r w:rsidR="00A32576" w:rsidRPr="00F70677">
        <w:rPr>
          <w:rFonts w:ascii="標楷體" w:eastAsia="標楷體" w:hAnsi="標楷體" w:cs="Times New Roman" w:hint="eastAsia"/>
          <w:w w:val="102"/>
          <w:szCs w:val="24"/>
        </w:rPr>
        <w:t xml:space="preserve"> </w:t>
      </w:r>
      <w:r w:rsidRPr="00F70677">
        <w:rPr>
          <w:rFonts w:ascii="標楷體" w:eastAsia="標楷體" w:hAnsi="標楷體" w:cs="Times New Roman"/>
          <w:szCs w:val="24"/>
        </w:rPr>
        <w:t xml:space="preserve">Officiating </w:t>
      </w:r>
      <w:r w:rsidRPr="00F70677">
        <w:rPr>
          <w:rFonts w:ascii="標楷體" w:eastAsia="標楷體" w:hAnsi="標楷體" w:cs="Times New Roman"/>
          <w:w w:val="97"/>
          <w:szCs w:val="24"/>
        </w:rPr>
        <w:t xml:space="preserve">Equipment </w:t>
      </w:r>
      <w:r w:rsidRPr="00F70677">
        <w:rPr>
          <w:rFonts w:ascii="標楷體" w:eastAsia="標楷體" w:hAnsi="標楷體" w:cs="Times New Roman"/>
          <w:w w:val="90"/>
          <w:szCs w:val="24"/>
        </w:rPr>
        <w:t xml:space="preserve">(AOE) </w:t>
      </w:r>
      <w:r w:rsidRPr="00F70677">
        <w:rPr>
          <w:rFonts w:ascii="標楷體" w:eastAsia="標楷體" w:hAnsi="標楷體" w:cs="Times New Roman"/>
          <w:szCs w:val="24"/>
        </w:rPr>
        <w:t xml:space="preserve">shall be consulted </w:t>
      </w:r>
      <w:r w:rsidRPr="00F70677">
        <w:rPr>
          <w:rFonts w:ascii="標楷體" w:eastAsia="標楷體" w:hAnsi="標楷體" w:cs="Times New Roman"/>
          <w:w w:val="91"/>
          <w:szCs w:val="24"/>
        </w:rPr>
        <w:t xml:space="preserve">as </w:t>
      </w:r>
      <w:r w:rsidRPr="00F70677">
        <w:rPr>
          <w:rFonts w:ascii="標楷體" w:eastAsia="標楷體" w:hAnsi="標楷體" w:cs="Times New Roman"/>
          <w:szCs w:val="24"/>
        </w:rPr>
        <w:t xml:space="preserve">stated in </w:t>
      </w:r>
      <w:r w:rsidRPr="00F70677">
        <w:rPr>
          <w:rFonts w:ascii="標楷體" w:eastAsia="標楷體" w:hAnsi="標楷體" w:cs="Times New Roman"/>
          <w:w w:val="94"/>
          <w:szCs w:val="24"/>
        </w:rPr>
        <w:t xml:space="preserve">Rule </w:t>
      </w:r>
      <w:r w:rsidRPr="00F70677">
        <w:rPr>
          <w:rFonts w:ascii="標楷體" w:eastAsia="標楷體" w:hAnsi="標楷體" w:cs="Times New Roman"/>
          <w:color w:val="0070C0"/>
          <w:w w:val="102"/>
          <w:szCs w:val="24"/>
          <w:u w:val="single" w:color="0070C0"/>
        </w:rPr>
        <w:t>10.</w:t>
      </w:r>
      <w:r w:rsidRPr="00F70677">
        <w:rPr>
          <w:rFonts w:ascii="標楷體" w:eastAsia="標楷體" w:hAnsi="標楷體" w:cs="Times New Roman"/>
          <w:color w:val="0070C0"/>
          <w:w w:val="103"/>
          <w:szCs w:val="24"/>
          <w:u w:val="single" w:color="0070C0"/>
        </w:rPr>
        <w:t>10</w:t>
      </w:r>
      <w:r w:rsidRPr="00F70677">
        <w:rPr>
          <w:rFonts w:ascii="標楷體" w:eastAsia="標楷體" w:hAnsi="標楷體" w:cs="Times New Roman"/>
          <w:color w:val="000000"/>
          <w:w w:val="101"/>
          <w:szCs w:val="24"/>
        </w:rPr>
        <w:t>.</w:t>
      </w:r>
    </w:p>
    <w:p w:rsidR="008212B8" w:rsidRPr="00C15AD5" w:rsidRDefault="00EF0FD1" w:rsidP="00147F66">
      <w:pPr>
        <w:tabs>
          <w:tab w:val="left" w:pos="1840"/>
        </w:tabs>
        <w:ind w:leftChars="250" w:left="1680" w:hangingChars="450" w:hanging="1080"/>
        <w:rPr>
          <w:rFonts w:ascii="標楷體" w:eastAsia="標楷體" w:hAnsi="標楷體" w:cs="Times New Roman"/>
          <w:color w:val="C00000"/>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.2.2.3 必要時由</w:t>
      </w:r>
      <w:r w:rsidR="008212B8" w:rsidRPr="00C15AD5">
        <w:rPr>
          <w:rFonts w:ascii="標楷體" w:eastAsia="標楷體" w:hAnsi="標楷體" w:cs="Times New Roman"/>
          <w:color w:val="C00000"/>
          <w:szCs w:val="24"/>
        </w:rPr>
        <w:t>裁判長</w:t>
      </w:r>
      <w:r w:rsidR="008212B8" w:rsidRPr="00C15AD5">
        <w:rPr>
          <w:rFonts w:ascii="標楷體" w:eastAsia="標楷體" w:hAnsi="標楷體" w:cs="Times New Roman"/>
          <w:color w:val="C00000"/>
        </w:rPr>
        <w:t>決定名次，依照</w:t>
      </w:r>
      <w:r w:rsidRPr="00C15AD5">
        <w:rPr>
          <w:rFonts w:ascii="標楷體" w:eastAsia="標楷體" w:hAnsi="標楷體" w:cs="Times New Roman"/>
          <w:color w:val="C00000"/>
          <w:u w:val="single"/>
        </w:rPr>
        <w:t>10.10</w:t>
      </w:r>
      <w:r w:rsidR="008212B8" w:rsidRPr="00C15AD5">
        <w:rPr>
          <w:rFonts w:ascii="標楷體" w:eastAsia="標楷體" w:hAnsi="標楷體" w:cs="Times New Roman"/>
          <w:color w:val="C00000"/>
        </w:rPr>
        <w:t>之規定參考自動計時成績。</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10.2.2.4 The Referee shall ensure that all necessary Officials are in their respective posts for the conduct of the </w:t>
      </w:r>
      <w:r w:rsidRPr="00F70677">
        <w:rPr>
          <w:rFonts w:ascii="標楷體" w:eastAsia="標楷體" w:hAnsi="標楷體" w:cs="Times New Roman"/>
          <w:w w:val="93"/>
          <w:szCs w:val="24"/>
        </w:rPr>
        <w:t xml:space="preserve">sessions. </w:t>
      </w:r>
      <w:r w:rsidRPr="00F70677">
        <w:rPr>
          <w:rFonts w:ascii="標楷體" w:eastAsia="標楷體" w:hAnsi="標楷體" w:cs="Times New Roman"/>
          <w:szCs w:val="24"/>
        </w:rPr>
        <w:t xml:space="preserve">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shall appoint substitutes </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 xml:space="preserve">any Officials who are absent, incapable of acting or found to be inefficient. The </w:t>
      </w:r>
      <w:r w:rsidRPr="00F70677">
        <w:rPr>
          <w:rFonts w:ascii="標楷體" w:eastAsia="標楷體" w:hAnsi="標楷體" w:cs="Times New Roman"/>
          <w:w w:val="94"/>
          <w:szCs w:val="24"/>
        </w:rPr>
        <w:t xml:space="preserve">Referee may </w:t>
      </w:r>
      <w:r w:rsidRPr="00F70677">
        <w:rPr>
          <w:rFonts w:ascii="標楷體" w:eastAsia="標楷體" w:hAnsi="標楷體" w:cs="Times New Roman"/>
          <w:szCs w:val="24"/>
        </w:rPr>
        <w:t xml:space="preserve">appoint additional </w:t>
      </w:r>
      <w:r w:rsidRPr="00F70677">
        <w:rPr>
          <w:rFonts w:ascii="標楷體" w:eastAsia="標楷體" w:hAnsi="標楷體" w:cs="Times New Roman"/>
          <w:w w:val="97"/>
          <w:szCs w:val="24"/>
        </w:rPr>
        <w:t xml:space="preserve">Officials </w:t>
      </w:r>
      <w:r w:rsidRPr="00F70677">
        <w:rPr>
          <w:rFonts w:ascii="標楷體" w:eastAsia="標楷體" w:hAnsi="標楷體" w:cs="Times New Roman"/>
          <w:szCs w:val="24"/>
        </w:rPr>
        <w:t xml:space="preserve">if </w:t>
      </w:r>
      <w:r w:rsidRPr="00F70677">
        <w:rPr>
          <w:rFonts w:ascii="標楷體" w:eastAsia="標楷體" w:hAnsi="標楷體" w:cs="Times New Roman"/>
          <w:w w:val="97"/>
          <w:szCs w:val="24"/>
        </w:rPr>
        <w:t xml:space="preserve">considered </w:t>
      </w:r>
      <w:r w:rsidRPr="00F70677">
        <w:rPr>
          <w:rFonts w:ascii="標楷體" w:eastAsia="標楷體" w:hAnsi="標楷體" w:cs="Times New Roman"/>
          <w:szCs w:val="24"/>
        </w:rPr>
        <w:t>necessary.</w:t>
      </w:r>
    </w:p>
    <w:p w:rsidR="008212B8" w:rsidRPr="00C15AD5" w:rsidRDefault="00091659" w:rsidP="00147F66">
      <w:pPr>
        <w:tabs>
          <w:tab w:val="left" w:pos="1840"/>
        </w:tabs>
        <w:ind w:leftChars="250" w:left="1680" w:hangingChars="450" w:hanging="1080"/>
        <w:rPr>
          <w:rFonts w:ascii="標楷體" w:eastAsia="標楷體" w:hAnsi="標楷體" w:cs="Times New Roman"/>
          <w:color w:val="C00000"/>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.2.2.4 裁判長應確保所有必要之職員於比賽</w:t>
      </w:r>
      <w:proofErr w:type="gramStart"/>
      <w:r w:rsidR="008212B8" w:rsidRPr="00C15AD5">
        <w:rPr>
          <w:rFonts w:ascii="標楷體" w:eastAsia="標楷體" w:hAnsi="標楷體" w:cs="Times New Roman"/>
          <w:color w:val="C00000"/>
        </w:rPr>
        <w:t>中均能恪守</w:t>
      </w:r>
      <w:proofErr w:type="gramEnd"/>
      <w:r w:rsidR="008212B8" w:rsidRPr="00C15AD5">
        <w:rPr>
          <w:rFonts w:ascii="標楷體" w:eastAsia="標楷體" w:hAnsi="標楷體" w:cs="Times New Roman"/>
          <w:color w:val="C00000"/>
        </w:rPr>
        <w:t>崗位執行職務。裁判長應指派人員遞補缺席、能力不佳或缺乏效率之職員，在需要時亦可指派增額之裁</w:t>
      </w:r>
      <w:r w:rsidR="008212B8" w:rsidRPr="00C15AD5">
        <w:rPr>
          <w:rFonts w:ascii="標楷體" w:eastAsia="標楷體" w:hAnsi="標楷體" w:cs="Times New Roman"/>
          <w:color w:val="C00000"/>
        </w:rPr>
        <w:lastRenderedPageBreak/>
        <w:t>判員。</w:t>
      </w:r>
    </w:p>
    <w:p w:rsidR="008212B8" w:rsidRPr="00F70677" w:rsidRDefault="008212B8" w:rsidP="00BF5025">
      <w:pPr>
        <w:rPr>
          <w:rFonts w:ascii="標楷體" w:eastAsia="標楷體" w:hAnsi="標楷體" w:cs="Times New Roman"/>
          <w:sz w:val="12"/>
          <w:szCs w:val="12"/>
        </w:rPr>
      </w:pP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10.2.2.5 A disqualification for starting before the starting signal must be </w:t>
      </w:r>
      <w:r w:rsidRPr="00F70677">
        <w:rPr>
          <w:rFonts w:ascii="標楷體" w:eastAsia="標楷體" w:hAnsi="標楷體" w:cs="Times New Roman"/>
          <w:w w:val="95"/>
          <w:szCs w:val="24"/>
        </w:rPr>
        <w:t xml:space="preserve">observed </w:t>
      </w:r>
      <w:r w:rsidRPr="00F70677">
        <w:rPr>
          <w:rFonts w:ascii="標楷體" w:eastAsia="標楷體" w:hAnsi="標楷體" w:cs="Times New Roman"/>
          <w:szCs w:val="24"/>
        </w:rPr>
        <w:t>and confirmed by both the Starter and the Referee.</w:t>
      </w:r>
    </w:p>
    <w:p w:rsidR="008212B8" w:rsidRPr="00C15AD5" w:rsidRDefault="00091659" w:rsidP="00147F66">
      <w:pPr>
        <w:tabs>
          <w:tab w:val="left" w:pos="1840"/>
        </w:tabs>
        <w:ind w:leftChars="250" w:left="1680" w:hangingChars="450" w:hanging="1080"/>
        <w:rPr>
          <w:rFonts w:ascii="標楷體" w:eastAsia="標楷體" w:hAnsi="標楷體" w:cs="Times New Roman"/>
          <w:color w:val="C00000"/>
          <w:highlight w:val="yellow"/>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 xml:space="preserve">.2.2.5 </w:t>
      </w:r>
      <w:r w:rsidRPr="00C15AD5">
        <w:rPr>
          <w:rFonts w:ascii="標楷體" w:eastAsia="標楷體" w:hAnsi="標楷體" w:cs="Times New Roman"/>
          <w:color w:val="C00000"/>
        </w:rPr>
        <w:t>在鳴槍訊號發出</w:t>
      </w:r>
      <w:r w:rsidR="008212B8" w:rsidRPr="00C15AD5">
        <w:rPr>
          <w:rFonts w:ascii="標楷體" w:eastAsia="標楷體" w:hAnsi="標楷體" w:cs="Times New Roman"/>
          <w:color w:val="C00000"/>
        </w:rPr>
        <w:t>前，關於選手出發資格取消的問題須同時由發令員與裁判長共同觀察並確認。</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10.2.2.6 The Referee shall disqualify any athlete for any other violation of World Para </w:t>
      </w:r>
      <w:r w:rsidRPr="00F70677">
        <w:rPr>
          <w:rFonts w:ascii="標楷體" w:eastAsia="標楷體" w:hAnsi="標楷體" w:cs="Times New Roman"/>
          <w:w w:val="94"/>
          <w:szCs w:val="24"/>
        </w:rPr>
        <w:t xml:space="preserve">Swimming Rules </w:t>
      </w:r>
      <w:r w:rsidRPr="00F70677">
        <w:rPr>
          <w:rFonts w:ascii="標楷體" w:eastAsia="標楷體" w:hAnsi="標楷體" w:cs="Times New Roman"/>
          <w:szCs w:val="24"/>
        </w:rPr>
        <w:t xml:space="preserve">and </w:t>
      </w:r>
      <w:r w:rsidRPr="00F70677">
        <w:rPr>
          <w:rFonts w:ascii="標楷體" w:eastAsia="標楷體" w:hAnsi="標楷體" w:cs="Times New Roman"/>
          <w:w w:val="95"/>
          <w:szCs w:val="24"/>
        </w:rPr>
        <w:t xml:space="preserve">Regulations </w:t>
      </w:r>
      <w:r w:rsidRPr="00F70677">
        <w:rPr>
          <w:rFonts w:ascii="標楷體" w:eastAsia="標楷體" w:hAnsi="標楷體" w:cs="Times New Roman"/>
          <w:szCs w:val="24"/>
        </w:rPr>
        <w:t xml:space="preserve">that he </w:t>
      </w:r>
      <w:r w:rsidRPr="00F70677">
        <w:rPr>
          <w:rFonts w:ascii="標楷體" w:eastAsia="標楷體" w:hAnsi="標楷體" w:cs="Times New Roman"/>
          <w:w w:val="95"/>
          <w:szCs w:val="24"/>
        </w:rPr>
        <w:t xml:space="preserve">personally observes. </w:t>
      </w:r>
      <w:r w:rsidRPr="00F70677">
        <w:rPr>
          <w:rFonts w:ascii="標楷體" w:eastAsia="標楷體" w:hAnsi="標楷體" w:cs="Times New Roman"/>
          <w:szCs w:val="24"/>
        </w:rPr>
        <w:t xml:space="preserve">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may </w:t>
      </w:r>
      <w:r w:rsidRPr="00F70677">
        <w:rPr>
          <w:rFonts w:ascii="標楷體" w:eastAsia="標楷體" w:hAnsi="標楷體" w:cs="Times New Roman"/>
          <w:w w:val="95"/>
          <w:szCs w:val="24"/>
        </w:rPr>
        <w:t xml:space="preserve">also disqualify any </w:t>
      </w:r>
      <w:r w:rsidRPr="00F70677">
        <w:rPr>
          <w:rFonts w:ascii="標楷體" w:eastAsia="標楷體" w:hAnsi="標楷體" w:cs="Times New Roman"/>
          <w:szCs w:val="24"/>
        </w:rPr>
        <w:t xml:space="preserve">athlete for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violation reported to him by other Officials.</w:t>
      </w:r>
    </w:p>
    <w:p w:rsidR="008212B8" w:rsidRPr="00C15AD5" w:rsidRDefault="00091659" w:rsidP="00147F66">
      <w:pPr>
        <w:tabs>
          <w:tab w:val="left" w:pos="1840"/>
        </w:tabs>
        <w:ind w:leftChars="250" w:left="1680" w:hangingChars="450" w:hanging="1080"/>
        <w:rPr>
          <w:rFonts w:ascii="標楷體" w:eastAsia="標楷體" w:hAnsi="標楷體" w:cs="Times New Roman"/>
          <w:color w:val="C00000"/>
          <w:sz w:val="12"/>
          <w:szCs w:val="12"/>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.2.2.6 若選手違反任何</w:t>
      </w:r>
      <w:r w:rsidRPr="00C15AD5">
        <w:rPr>
          <w:rFonts w:ascii="標楷體" w:eastAsia="標楷體" w:hAnsi="標楷體" w:cs="Times New Roman"/>
          <w:color w:val="C00000"/>
        </w:rPr>
        <w:t>世界帕拉</w:t>
      </w:r>
      <w:r w:rsidR="008212B8" w:rsidRPr="00C15AD5">
        <w:rPr>
          <w:rFonts w:ascii="標楷體" w:eastAsia="標楷體" w:hAnsi="標楷體" w:cs="Times New Roman"/>
          <w:color w:val="C00000"/>
        </w:rPr>
        <w:t>游泳規則經裁判長觀察後應予以取消資格。裁判長發現或經由其他負責裁判之報告，應對任何違規選手逕行取消其比賽資格。</w:t>
      </w:r>
    </w:p>
    <w:p w:rsidR="008212B8" w:rsidRPr="00F70677" w:rsidRDefault="008212B8" w:rsidP="00BF5025">
      <w:pPr>
        <w:rPr>
          <w:rFonts w:ascii="標楷體" w:eastAsia="標楷體" w:hAnsi="標楷體" w:cs="Times New Roman"/>
          <w:szCs w:val="24"/>
        </w:rPr>
      </w:pPr>
      <w:r w:rsidRPr="00F70677">
        <w:rPr>
          <w:rFonts w:ascii="標楷體" w:eastAsia="標楷體" w:hAnsi="標楷體" w:cs="Times New Roman"/>
          <w:szCs w:val="24"/>
        </w:rPr>
        <w:t xml:space="preserve">10.2.3 </w:t>
      </w:r>
      <w:r w:rsidRPr="00F70677">
        <w:rPr>
          <w:rFonts w:ascii="標楷體" w:eastAsia="標楷體" w:hAnsi="標楷體" w:cs="Times New Roman"/>
          <w:w w:val="96"/>
          <w:szCs w:val="24"/>
        </w:rPr>
        <w:t xml:space="preserve">Control-Room </w:t>
      </w:r>
      <w:r w:rsidRPr="00F70677">
        <w:rPr>
          <w:rFonts w:ascii="標楷體" w:eastAsia="標楷體" w:hAnsi="標楷體" w:cs="Times New Roman"/>
          <w:szCs w:val="24"/>
        </w:rPr>
        <w:t>Supervisor</w:t>
      </w:r>
    </w:p>
    <w:p w:rsidR="008212B8" w:rsidRPr="00C15AD5" w:rsidRDefault="00A90477" w:rsidP="00AB4740">
      <w:pPr>
        <w:ind w:left="841" w:hangingChars="350" w:hanging="841"/>
        <w:rPr>
          <w:rFonts w:ascii="標楷體" w:eastAsia="標楷體" w:hAnsi="標楷體" w:cs="Times New Roman"/>
          <w:b/>
          <w:color w:val="C00000"/>
        </w:rPr>
      </w:pPr>
      <w:r w:rsidRPr="00C15AD5">
        <w:rPr>
          <w:rFonts w:ascii="標楷體" w:eastAsia="標楷體" w:hAnsi="標楷體" w:cs="Times New Roman"/>
          <w:b/>
          <w:color w:val="C00000"/>
        </w:rPr>
        <w:t>10</w:t>
      </w:r>
      <w:r w:rsidR="008212B8" w:rsidRPr="00C15AD5">
        <w:rPr>
          <w:rFonts w:ascii="標楷體" w:eastAsia="標楷體" w:hAnsi="標楷體" w:cs="Times New Roman"/>
          <w:b/>
          <w:color w:val="C00000"/>
        </w:rPr>
        <w:t>.2.3  控制室管理員</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10.2.3.1 The Supervisor is responsible for the accuracy of the start and result lists (including medical withdrawals, disqualification, outcomes of protests, Sport </w:t>
      </w:r>
      <w:r w:rsidRPr="00F70677">
        <w:rPr>
          <w:rFonts w:ascii="標楷體" w:eastAsia="標楷體" w:hAnsi="標楷體" w:cs="Times New Roman"/>
          <w:w w:val="91"/>
          <w:szCs w:val="24"/>
        </w:rPr>
        <w:t xml:space="preserve">Class </w:t>
      </w:r>
      <w:r w:rsidRPr="00F70677">
        <w:rPr>
          <w:rFonts w:ascii="標楷體" w:eastAsia="標楷體" w:hAnsi="標楷體" w:cs="Times New Roman"/>
          <w:szCs w:val="24"/>
        </w:rPr>
        <w:t>changes).</w:t>
      </w:r>
    </w:p>
    <w:p w:rsidR="008212B8" w:rsidRPr="00C15AD5" w:rsidRDefault="00A90477" w:rsidP="00147F66">
      <w:pPr>
        <w:tabs>
          <w:tab w:val="left" w:pos="1840"/>
        </w:tabs>
        <w:ind w:leftChars="250" w:left="1680" w:hangingChars="450" w:hanging="1080"/>
        <w:rPr>
          <w:rFonts w:ascii="標楷體" w:eastAsia="標楷體" w:hAnsi="標楷體" w:cs="Times New Roman"/>
          <w:color w:val="C00000"/>
          <w:sz w:val="12"/>
          <w:szCs w:val="12"/>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 xml:space="preserve">.2.3.1 </w:t>
      </w:r>
      <w:r w:rsidR="008212B8" w:rsidRPr="00C15AD5">
        <w:rPr>
          <w:rFonts w:ascii="標楷體" w:eastAsia="標楷體" w:hAnsi="標楷體" w:cs="Times New Roman"/>
          <w:color w:val="C00000"/>
          <w:szCs w:val="24"/>
        </w:rPr>
        <w:t>負責確保出發及成績名次的正確性（包括因醫學(意指身體不適)棄權、取消比賽資格、</w:t>
      </w:r>
      <w:r w:rsidR="008212B8" w:rsidRPr="00C15AD5">
        <w:rPr>
          <w:rFonts w:ascii="標楷體" w:eastAsia="標楷體" w:hAnsi="標楷體" w:cs="Times New Roman"/>
          <w:color w:val="C00000"/>
        </w:rPr>
        <w:t>抗議</w:t>
      </w:r>
      <w:r w:rsidR="008212B8" w:rsidRPr="00C15AD5">
        <w:rPr>
          <w:rFonts w:ascii="標楷體" w:eastAsia="標楷體" w:hAnsi="標楷體" w:cs="Times New Roman"/>
          <w:color w:val="C00000"/>
          <w:szCs w:val="24"/>
        </w:rPr>
        <w:t>結果及變更分級等）。</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10.2.3.2 The Supervisor shall supervise the automatic timing operation including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4"/>
          <w:szCs w:val="24"/>
        </w:rPr>
        <w:t xml:space="preserve">review </w:t>
      </w:r>
      <w:r w:rsidRPr="00F70677">
        <w:rPr>
          <w:rFonts w:ascii="標楷體" w:eastAsia="標楷體" w:hAnsi="標楷體" w:cs="Times New Roman"/>
          <w:szCs w:val="24"/>
        </w:rPr>
        <w:t xml:space="preserve">of the </w:t>
      </w:r>
      <w:r w:rsidRPr="00F70677">
        <w:rPr>
          <w:rFonts w:ascii="標楷體" w:eastAsia="標楷體" w:hAnsi="標楷體" w:cs="Times New Roman"/>
          <w:w w:val="95"/>
          <w:szCs w:val="24"/>
        </w:rPr>
        <w:t xml:space="preserve">overhead video </w:t>
      </w:r>
      <w:r w:rsidRPr="00F70677">
        <w:rPr>
          <w:rFonts w:ascii="標楷體" w:eastAsia="標楷體" w:hAnsi="標楷體" w:cs="Times New Roman"/>
          <w:szCs w:val="24"/>
        </w:rPr>
        <w:t>timing system.</w:t>
      </w:r>
    </w:p>
    <w:p w:rsidR="008212B8" w:rsidRPr="00C15AD5" w:rsidRDefault="00A90477" w:rsidP="00147F66">
      <w:pPr>
        <w:tabs>
          <w:tab w:val="left" w:pos="1840"/>
        </w:tabs>
        <w:ind w:leftChars="250" w:left="1680" w:hangingChars="450" w:hanging="1080"/>
        <w:rPr>
          <w:rFonts w:ascii="標楷體" w:eastAsia="標楷體" w:hAnsi="標楷體" w:cs="Times New Roman"/>
          <w:color w:val="C00000"/>
          <w:sz w:val="12"/>
          <w:szCs w:val="12"/>
        </w:rPr>
      </w:pPr>
      <w:r w:rsidRPr="00C15AD5">
        <w:rPr>
          <w:rFonts w:ascii="標楷體" w:eastAsia="標楷體" w:hAnsi="標楷體" w:cs="Times New Roman"/>
          <w:bCs/>
          <w:color w:val="C00000"/>
          <w:szCs w:val="24"/>
        </w:rPr>
        <w:t>10.</w:t>
      </w:r>
      <w:r w:rsidR="008212B8" w:rsidRPr="00C15AD5">
        <w:rPr>
          <w:rFonts w:ascii="標楷體" w:eastAsia="標楷體" w:hAnsi="標楷體" w:cs="Times New Roman"/>
          <w:color w:val="C00000"/>
          <w:szCs w:val="24"/>
        </w:rPr>
        <w:t>2.3.2 監督自動計時裝置及檢查高空計時攝影系統。</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10.2.3.3 </w:t>
      </w:r>
      <w:r w:rsidRPr="00F70677">
        <w:rPr>
          <w:rFonts w:ascii="標楷體" w:eastAsia="標楷體" w:hAnsi="標楷體" w:cs="Times New Roman"/>
          <w:w w:val="94"/>
          <w:szCs w:val="24"/>
        </w:rPr>
        <w:t xml:space="preserve">The </w:t>
      </w:r>
      <w:r w:rsidRPr="00320EDD">
        <w:rPr>
          <w:rFonts w:ascii="標楷體" w:eastAsia="標楷體" w:hAnsi="標楷體" w:cs="Times New Roman"/>
          <w:szCs w:val="24"/>
        </w:rPr>
        <w:t>Supervisor</w:t>
      </w:r>
      <w:r w:rsidRPr="00F70677">
        <w:rPr>
          <w:rFonts w:ascii="標楷體" w:eastAsia="標楷體" w:hAnsi="標楷體" w:cs="Times New Roman"/>
          <w:w w:val="94"/>
          <w:szCs w:val="24"/>
        </w:rPr>
        <w:t xml:space="preserve"> </w:t>
      </w:r>
      <w:r w:rsidRPr="00F70677">
        <w:rPr>
          <w:rFonts w:ascii="標楷體" w:eastAsia="標楷體" w:hAnsi="標楷體" w:cs="Times New Roman"/>
          <w:szCs w:val="24"/>
        </w:rPr>
        <w:t xml:space="preserve">is </w:t>
      </w:r>
      <w:r w:rsidRPr="00F70677">
        <w:rPr>
          <w:rFonts w:ascii="標楷體" w:eastAsia="標楷體" w:hAnsi="標楷體" w:cs="Times New Roman"/>
          <w:w w:val="96"/>
          <w:szCs w:val="24"/>
        </w:rPr>
        <w:t xml:space="preserve">responsible </w:t>
      </w:r>
      <w:r w:rsidRPr="00F70677">
        <w:rPr>
          <w:rFonts w:ascii="標楷體" w:eastAsia="標楷體" w:hAnsi="標楷體" w:cs="Times New Roman"/>
          <w:szCs w:val="24"/>
        </w:rPr>
        <w:t xml:space="preserve">for checking the </w:t>
      </w:r>
      <w:r w:rsidRPr="00F70677">
        <w:rPr>
          <w:rFonts w:ascii="標楷體" w:eastAsia="標楷體" w:hAnsi="標楷體" w:cs="Times New Roman"/>
          <w:w w:val="97"/>
          <w:szCs w:val="24"/>
        </w:rPr>
        <w:t xml:space="preserve">results </w:t>
      </w:r>
      <w:r w:rsidRPr="00F70677">
        <w:rPr>
          <w:rFonts w:ascii="標楷體" w:eastAsia="標楷體" w:hAnsi="標楷體" w:cs="Times New Roman"/>
          <w:szCs w:val="24"/>
        </w:rPr>
        <w:t xml:space="preserve">from computer </w:t>
      </w:r>
      <w:r w:rsidRPr="00F70677">
        <w:rPr>
          <w:rFonts w:ascii="標楷體" w:eastAsia="標楷體" w:hAnsi="標楷體" w:cs="Times New Roman"/>
          <w:w w:val="101"/>
          <w:szCs w:val="24"/>
        </w:rPr>
        <w:t>p</w:t>
      </w:r>
      <w:r w:rsidRPr="00F70677">
        <w:rPr>
          <w:rFonts w:ascii="標楷體" w:eastAsia="標楷體" w:hAnsi="標楷體" w:cs="Times New Roman"/>
          <w:w w:val="105"/>
          <w:szCs w:val="24"/>
        </w:rPr>
        <w:t>ri</w:t>
      </w:r>
      <w:r w:rsidRPr="00F70677">
        <w:rPr>
          <w:rFonts w:ascii="標楷體" w:eastAsia="標楷體" w:hAnsi="標楷體" w:cs="Times New Roman"/>
          <w:w w:val="99"/>
          <w:szCs w:val="24"/>
        </w:rPr>
        <w:t>n</w:t>
      </w:r>
      <w:r w:rsidRPr="00F70677">
        <w:rPr>
          <w:rFonts w:ascii="標楷體" w:eastAsia="標楷體" w:hAnsi="標楷體" w:cs="Times New Roman"/>
          <w:w w:val="101"/>
          <w:szCs w:val="24"/>
        </w:rPr>
        <w:t>to</w:t>
      </w:r>
      <w:r w:rsidRPr="00F70677">
        <w:rPr>
          <w:rFonts w:ascii="標楷體" w:eastAsia="標楷體" w:hAnsi="標楷體" w:cs="Times New Roman"/>
          <w:w w:val="98"/>
          <w:szCs w:val="24"/>
        </w:rPr>
        <w:t>u</w:t>
      </w:r>
      <w:r w:rsidRPr="00F70677">
        <w:rPr>
          <w:rFonts w:ascii="標楷體" w:eastAsia="標楷體" w:hAnsi="標楷體" w:cs="Times New Roman"/>
          <w:w w:val="99"/>
          <w:szCs w:val="24"/>
        </w:rPr>
        <w:t>ts</w:t>
      </w:r>
      <w:r w:rsidRPr="00F70677">
        <w:rPr>
          <w:rFonts w:ascii="標楷體" w:eastAsia="標楷體" w:hAnsi="標楷體" w:cs="Times New Roman"/>
          <w:w w:val="101"/>
          <w:szCs w:val="24"/>
        </w:rPr>
        <w:t>.</w:t>
      </w:r>
    </w:p>
    <w:p w:rsidR="008212B8" w:rsidRPr="00C15AD5" w:rsidRDefault="00A90477" w:rsidP="00147F66">
      <w:pPr>
        <w:tabs>
          <w:tab w:val="left" w:pos="1840"/>
        </w:tabs>
        <w:ind w:leftChars="250" w:left="1680" w:hangingChars="450" w:hanging="1080"/>
        <w:rPr>
          <w:rFonts w:ascii="標楷體" w:eastAsia="標楷體" w:hAnsi="標楷體" w:cs="Times New Roman"/>
          <w:color w:val="C00000"/>
          <w:sz w:val="16"/>
          <w:szCs w:val="16"/>
        </w:rPr>
      </w:pPr>
      <w:r w:rsidRPr="00C15AD5">
        <w:rPr>
          <w:rFonts w:ascii="標楷體" w:eastAsia="標楷體" w:hAnsi="標楷體" w:cs="Times New Roman"/>
          <w:color w:val="C00000"/>
          <w:szCs w:val="24"/>
        </w:rPr>
        <w:t>10</w:t>
      </w:r>
      <w:r w:rsidR="008212B8" w:rsidRPr="00C15AD5">
        <w:rPr>
          <w:rFonts w:ascii="標楷體" w:eastAsia="標楷體" w:hAnsi="標楷體" w:cs="Times New Roman"/>
          <w:color w:val="C00000"/>
          <w:szCs w:val="24"/>
        </w:rPr>
        <w:t>.2.3.3 負責檢查電腦列印</w:t>
      </w:r>
      <w:r w:rsidR="008212B8" w:rsidRPr="00C15AD5">
        <w:rPr>
          <w:rFonts w:ascii="標楷體" w:eastAsia="標楷體" w:hAnsi="標楷體" w:cs="Times New Roman"/>
          <w:color w:val="C00000"/>
        </w:rPr>
        <w:t>之比賽</w:t>
      </w:r>
      <w:r w:rsidR="008212B8" w:rsidRPr="00C15AD5">
        <w:rPr>
          <w:rFonts w:ascii="標楷體" w:eastAsia="標楷體" w:hAnsi="標楷體" w:cs="Times New Roman"/>
          <w:color w:val="C00000"/>
          <w:szCs w:val="24"/>
        </w:rPr>
        <w:t>結果。</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10.2.3.4 The Supervisor is responsible for checking the relay exchange report and reporting </w:t>
      </w:r>
      <w:r w:rsidRPr="00F70677">
        <w:rPr>
          <w:rFonts w:ascii="標楷體" w:eastAsia="標楷體" w:hAnsi="標楷體" w:cs="Times New Roman"/>
          <w:w w:val="94"/>
          <w:szCs w:val="24"/>
        </w:rPr>
        <w:t xml:space="preserve">any early </w:t>
      </w:r>
      <w:r w:rsidRPr="00F70677">
        <w:rPr>
          <w:rFonts w:ascii="標楷體" w:eastAsia="標楷體" w:hAnsi="標楷體" w:cs="Times New Roman"/>
          <w:szCs w:val="24"/>
        </w:rPr>
        <w:t>take-offs to the Referee.</w:t>
      </w:r>
    </w:p>
    <w:p w:rsidR="008212B8" w:rsidRPr="00C15AD5" w:rsidRDefault="00A90477" w:rsidP="00147F66">
      <w:pPr>
        <w:tabs>
          <w:tab w:val="left" w:pos="1840"/>
        </w:tabs>
        <w:ind w:leftChars="250" w:left="1680" w:hangingChars="450" w:hanging="1080"/>
        <w:rPr>
          <w:rFonts w:ascii="標楷體" w:eastAsia="標楷體" w:hAnsi="標楷體" w:cs="Times New Roman"/>
          <w:color w:val="C00000"/>
          <w:szCs w:val="24"/>
        </w:rPr>
      </w:pPr>
      <w:r w:rsidRPr="00C15AD5">
        <w:rPr>
          <w:rFonts w:ascii="標楷體" w:eastAsia="標楷體" w:hAnsi="標楷體" w:cs="Times New Roman"/>
          <w:color w:val="C00000"/>
          <w:szCs w:val="24"/>
        </w:rPr>
        <w:t>10</w:t>
      </w:r>
      <w:r w:rsidR="008212B8" w:rsidRPr="00C15AD5">
        <w:rPr>
          <w:rFonts w:ascii="標楷體" w:eastAsia="標楷體" w:hAnsi="標楷體" w:cs="Times New Roman"/>
          <w:color w:val="C00000"/>
          <w:szCs w:val="24"/>
        </w:rPr>
        <w:t>.2.3.4 負責檢查接力之交、接棒紀錄及向裁判</w:t>
      </w:r>
      <w:r w:rsidR="008212B8" w:rsidRPr="00C15AD5">
        <w:rPr>
          <w:rFonts w:ascii="標楷體" w:eastAsia="標楷體" w:hAnsi="標楷體" w:cs="Times New Roman"/>
          <w:color w:val="C00000"/>
        </w:rPr>
        <w:t>長</w:t>
      </w:r>
      <w:r w:rsidR="008212B8" w:rsidRPr="00C15AD5">
        <w:rPr>
          <w:rFonts w:ascii="標楷體" w:eastAsia="標楷體" w:hAnsi="標楷體" w:cs="Times New Roman"/>
          <w:color w:val="C00000"/>
          <w:szCs w:val="24"/>
        </w:rPr>
        <w:t>報告提早接棒出發之情形。</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10.2.3.5 The </w:t>
      </w:r>
      <w:r w:rsidRPr="00320EDD">
        <w:rPr>
          <w:rFonts w:ascii="標楷體" w:eastAsia="標楷體" w:hAnsi="標楷體" w:cs="Times New Roman"/>
          <w:szCs w:val="24"/>
        </w:rPr>
        <w:t>Supervisor</w:t>
      </w:r>
      <w:r w:rsidRPr="00F70677">
        <w:rPr>
          <w:rFonts w:ascii="標楷體" w:eastAsia="標楷體" w:hAnsi="標楷體" w:cs="Times New Roman"/>
          <w:w w:val="95"/>
          <w:szCs w:val="24"/>
        </w:rPr>
        <w:t xml:space="preserve"> </w:t>
      </w:r>
      <w:r w:rsidRPr="00F70677">
        <w:rPr>
          <w:rFonts w:ascii="標楷體" w:eastAsia="標楷體" w:hAnsi="標楷體" w:cs="Times New Roman"/>
          <w:szCs w:val="24"/>
        </w:rPr>
        <w:t xml:space="preserve">may review the </w:t>
      </w:r>
      <w:r w:rsidRPr="00F70677">
        <w:rPr>
          <w:rFonts w:ascii="標楷體" w:eastAsia="標楷體" w:hAnsi="標楷體" w:cs="Times New Roman"/>
          <w:w w:val="95"/>
          <w:szCs w:val="24"/>
        </w:rPr>
        <w:t xml:space="preserve">overhead </w:t>
      </w:r>
      <w:r w:rsidRPr="00F70677">
        <w:rPr>
          <w:rFonts w:ascii="標楷體" w:eastAsia="標楷體" w:hAnsi="標楷體" w:cs="Times New Roman"/>
          <w:szCs w:val="24"/>
        </w:rPr>
        <w:t>video timing system to confirm early take-off.</w:t>
      </w:r>
    </w:p>
    <w:p w:rsidR="008212B8" w:rsidRPr="00C15AD5" w:rsidRDefault="00A90477" w:rsidP="00147F66">
      <w:pPr>
        <w:tabs>
          <w:tab w:val="left" w:pos="1840"/>
        </w:tabs>
        <w:ind w:leftChars="250" w:left="1680" w:hangingChars="450" w:hanging="1080"/>
        <w:rPr>
          <w:rFonts w:ascii="標楷體" w:eastAsia="標楷體" w:hAnsi="標楷體" w:cs="Times New Roman"/>
          <w:color w:val="C00000"/>
          <w:szCs w:val="24"/>
        </w:rPr>
      </w:pPr>
      <w:r w:rsidRPr="00C15AD5">
        <w:rPr>
          <w:rFonts w:ascii="標楷體" w:eastAsia="標楷體" w:hAnsi="標楷體" w:cs="Times New Roman"/>
          <w:color w:val="C00000"/>
          <w:szCs w:val="24"/>
        </w:rPr>
        <w:t>10</w:t>
      </w:r>
      <w:r w:rsidR="008212B8" w:rsidRPr="00C15AD5">
        <w:rPr>
          <w:rFonts w:ascii="標楷體" w:eastAsia="標楷體" w:hAnsi="標楷體" w:cs="Times New Roman"/>
          <w:color w:val="C00000"/>
          <w:szCs w:val="24"/>
        </w:rPr>
        <w:t>.2.3.5 控制室</w:t>
      </w:r>
      <w:r w:rsidR="008212B8" w:rsidRPr="00C15AD5">
        <w:rPr>
          <w:rFonts w:ascii="標楷體" w:eastAsia="標楷體" w:hAnsi="標楷體" w:cs="Times New Roman"/>
          <w:color w:val="C00000"/>
        </w:rPr>
        <w:t>管理員</w:t>
      </w:r>
      <w:r w:rsidR="008212B8" w:rsidRPr="00C15AD5">
        <w:rPr>
          <w:rFonts w:ascii="標楷體" w:eastAsia="標楷體" w:hAnsi="標楷體" w:cs="Times New Roman"/>
          <w:color w:val="C00000"/>
          <w:szCs w:val="24"/>
        </w:rPr>
        <w:t>可以檢查高空計時攝影系統，確認</w:t>
      </w:r>
      <w:r w:rsidR="008212B8" w:rsidRPr="00C15AD5">
        <w:rPr>
          <w:rFonts w:ascii="標楷體" w:eastAsia="標楷體" w:hAnsi="標楷體" w:cs="Times New Roman"/>
          <w:color w:val="C00000"/>
        </w:rPr>
        <w:t>有</w:t>
      </w:r>
      <w:r w:rsidR="008212B8" w:rsidRPr="00C15AD5">
        <w:rPr>
          <w:rFonts w:ascii="標楷體" w:eastAsia="標楷體" w:hAnsi="標楷體" w:cs="Times New Roman"/>
          <w:color w:val="C00000"/>
          <w:szCs w:val="24"/>
        </w:rPr>
        <w:t>無接棒提早出發之情形。</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10.2.3.6 The Supervisor shall record any athletes that failed to swim when required without submitting a medical withdrawal.</w:t>
      </w:r>
    </w:p>
    <w:p w:rsidR="008212B8" w:rsidRPr="00C15AD5" w:rsidRDefault="00A90477" w:rsidP="00147F66">
      <w:pPr>
        <w:tabs>
          <w:tab w:val="left" w:pos="1840"/>
        </w:tabs>
        <w:ind w:leftChars="250" w:left="1680" w:hangingChars="450" w:hanging="1080"/>
        <w:rPr>
          <w:rFonts w:ascii="標楷體" w:eastAsia="標楷體" w:hAnsi="標楷體" w:cs="Times New Roman"/>
          <w:color w:val="C00000"/>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 xml:space="preserve">.2.3.6 </w:t>
      </w:r>
      <w:r w:rsidR="008212B8" w:rsidRPr="00C15AD5">
        <w:rPr>
          <w:rFonts w:ascii="標楷體" w:eastAsia="標楷體" w:hAnsi="標楷體" w:cs="Times New Roman"/>
          <w:color w:val="C00000"/>
          <w:szCs w:val="24"/>
        </w:rPr>
        <w:t>控制室</w:t>
      </w:r>
      <w:r w:rsidR="008212B8" w:rsidRPr="00C15AD5">
        <w:rPr>
          <w:rFonts w:ascii="標楷體" w:eastAsia="標楷體" w:hAnsi="標楷體" w:cs="Times New Roman"/>
          <w:color w:val="C00000"/>
        </w:rPr>
        <w:t>管理員</w:t>
      </w:r>
      <w:r w:rsidR="008212B8" w:rsidRPr="00C15AD5">
        <w:rPr>
          <w:rFonts w:ascii="標楷體" w:eastAsia="標楷體" w:hAnsi="標楷體" w:cs="Times New Roman"/>
          <w:color w:val="C00000"/>
          <w:szCs w:val="24"/>
        </w:rPr>
        <w:t>應記錄因未出賽但未繳交醫學(身體不適)棄權申請之選手。</w:t>
      </w:r>
    </w:p>
    <w:p w:rsidR="008212B8" w:rsidRPr="00F70677" w:rsidRDefault="008212B8" w:rsidP="00BF5025">
      <w:pPr>
        <w:rPr>
          <w:rFonts w:ascii="標楷體" w:eastAsia="標楷體" w:hAnsi="標楷體" w:cs="Times New Roman"/>
          <w:szCs w:val="24"/>
        </w:rPr>
      </w:pPr>
      <w:r w:rsidRPr="00F70677">
        <w:rPr>
          <w:rFonts w:ascii="標楷體" w:eastAsia="標楷體" w:hAnsi="標楷體" w:cs="Times New Roman"/>
          <w:szCs w:val="24"/>
        </w:rPr>
        <w:t>10.2.4 Starter</w:t>
      </w:r>
    </w:p>
    <w:p w:rsidR="008212B8" w:rsidRPr="00C15AD5" w:rsidRDefault="00A90477" w:rsidP="00AB4740">
      <w:pPr>
        <w:ind w:left="841" w:hangingChars="350" w:hanging="841"/>
        <w:rPr>
          <w:rFonts w:ascii="標楷體" w:eastAsia="標楷體" w:hAnsi="標楷體" w:cs="Times New Roman"/>
          <w:color w:val="C00000"/>
          <w:sz w:val="16"/>
          <w:szCs w:val="16"/>
        </w:rPr>
      </w:pPr>
      <w:r w:rsidRPr="00C15AD5">
        <w:rPr>
          <w:rFonts w:ascii="標楷體" w:eastAsia="標楷體" w:hAnsi="標楷體" w:cs="Times New Roman"/>
          <w:b/>
          <w:color w:val="C00000"/>
        </w:rPr>
        <w:t>10</w:t>
      </w:r>
      <w:r w:rsidR="008212B8" w:rsidRPr="00C15AD5">
        <w:rPr>
          <w:rFonts w:ascii="標楷體" w:eastAsia="標楷體" w:hAnsi="標楷體" w:cs="Times New Roman"/>
          <w:b/>
          <w:color w:val="C00000"/>
        </w:rPr>
        <w:t>.2.4  發令員</w:t>
      </w:r>
    </w:p>
    <w:p w:rsidR="008212B8" w:rsidRPr="00F70677" w:rsidRDefault="008212B8" w:rsidP="00147F66">
      <w:pPr>
        <w:tabs>
          <w:tab w:val="left" w:pos="1840"/>
        </w:tabs>
        <w:ind w:leftChars="250" w:left="1680" w:hangingChars="450" w:hanging="1080"/>
        <w:rPr>
          <w:rFonts w:ascii="標楷體" w:eastAsia="標楷體" w:hAnsi="標楷體" w:cs="Times New Roman"/>
          <w:sz w:val="12"/>
          <w:szCs w:val="12"/>
        </w:rPr>
      </w:pPr>
      <w:r w:rsidRPr="00F70677">
        <w:rPr>
          <w:rFonts w:ascii="標楷體" w:eastAsia="標楷體" w:hAnsi="標楷體" w:cs="Times New Roman"/>
          <w:szCs w:val="24"/>
        </w:rPr>
        <w:t xml:space="preserve">10.2.4.1 The Starter shall have control of the athletes from the time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turns the athletes over to him (</w:t>
      </w:r>
      <w:proofErr w:type="gramStart"/>
      <w:r w:rsidRPr="00F70677">
        <w:rPr>
          <w:rFonts w:ascii="標楷體" w:eastAsia="標楷體" w:hAnsi="標楷體" w:cs="Times New Roman"/>
          <w:szCs w:val="24"/>
        </w:rPr>
        <w:t xml:space="preserve">Rule </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70C0"/>
          <w:szCs w:val="24"/>
          <w:u w:val="single" w:color="0070C0"/>
        </w:rPr>
        <w:t>11.1.1</w:t>
      </w:r>
      <w:proofErr w:type="gramEnd"/>
      <w:r w:rsidRPr="00F70677">
        <w:rPr>
          <w:rFonts w:ascii="標楷體" w:eastAsia="標楷體" w:hAnsi="標楷體" w:cs="Times New Roman"/>
          <w:color w:val="000000"/>
          <w:szCs w:val="24"/>
        </w:rPr>
        <w:t xml:space="preserve">) until the race has commenced. The </w:t>
      </w:r>
      <w:r w:rsidRPr="00F70677">
        <w:rPr>
          <w:rFonts w:ascii="標楷體" w:eastAsia="標楷體" w:hAnsi="標楷體" w:cs="Times New Roman"/>
          <w:color w:val="000000"/>
          <w:w w:val="90"/>
          <w:szCs w:val="24"/>
        </w:rPr>
        <w:t>s</w:t>
      </w:r>
      <w:r w:rsidRPr="00F70677">
        <w:rPr>
          <w:rFonts w:ascii="標楷體" w:eastAsia="標楷體" w:hAnsi="標楷體" w:cs="Times New Roman"/>
          <w:color w:val="000000"/>
          <w:w w:val="117"/>
          <w:szCs w:val="24"/>
        </w:rPr>
        <w:t>t</w:t>
      </w:r>
      <w:r w:rsidRPr="00F70677">
        <w:rPr>
          <w:rFonts w:ascii="標楷體" w:eastAsia="標楷體" w:hAnsi="標楷體" w:cs="Times New Roman"/>
          <w:color w:val="000000"/>
          <w:w w:val="97"/>
          <w:szCs w:val="24"/>
        </w:rPr>
        <w:t>ar</w:t>
      </w:r>
      <w:r w:rsidRPr="00F70677">
        <w:rPr>
          <w:rFonts w:ascii="標楷體" w:eastAsia="標楷體" w:hAnsi="標楷體" w:cs="Times New Roman"/>
          <w:color w:val="000000"/>
          <w:w w:val="117"/>
          <w:szCs w:val="24"/>
        </w:rPr>
        <w:t xml:space="preserve">t </w:t>
      </w:r>
      <w:r w:rsidRPr="00F70677">
        <w:rPr>
          <w:rFonts w:ascii="標楷體" w:eastAsia="標楷體" w:hAnsi="標楷體" w:cs="Times New Roman"/>
          <w:color w:val="000000"/>
          <w:szCs w:val="24"/>
        </w:rPr>
        <w:t xml:space="preserve">shall be </w:t>
      </w:r>
      <w:r w:rsidRPr="00F70677">
        <w:rPr>
          <w:rFonts w:ascii="標楷體" w:eastAsia="標楷體" w:hAnsi="標楷體" w:cs="Times New Roman"/>
          <w:color w:val="000000"/>
          <w:w w:val="95"/>
          <w:szCs w:val="24"/>
        </w:rPr>
        <w:t xml:space="preserve">given </w:t>
      </w:r>
      <w:r w:rsidRPr="00F70677">
        <w:rPr>
          <w:rFonts w:ascii="標楷體" w:eastAsia="標楷體" w:hAnsi="標楷體" w:cs="Times New Roman"/>
          <w:color w:val="000000"/>
          <w:szCs w:val="24"/>
        </w:rPr>
        <w:t xml:space="preserve">in </w:t>
      </w:r>
      <w:r w:rsidRPr="00F70677">
        <w:rPr>
          <w:rFonts w:ascii="標楷體" w:eastAsia="標楷體" w:hAnsi="標楷體" w:cs="Times New Roman"/>
          <w:color w:val="000000"/>
          <w:w w:val="97"/>
          <w:szCs w:val="24"/>
        </w:rPr>
        <w:t xml:space="preserve">accordance </w:t>
      </w:r>
      <w:r w:rsidRPr="00F70677">
        <w:rPr>
          <w:rFonts w:ascii="標楷體" w:eastAsia="標楷體" w:hAnsi="標楷體" w:cs="Times New Roman"/>
          <w:color w:val="000000"/>
          <w:szCs w:val="24"/>
        </w:rPr>
        <w:t xml:space="preserve">with </w:t>
      </w:r>
      <w:r w:rsidRPr="00F70677">
        <w:rPr>
          <w:rFonts w:ascii="標楷體" w:eastAsia="標楷體" w:hAnsi="標楷體" w:cs="Times New Roman"/>
          <w:color w:val="000000"/>
          <w:w w:val="94"/>
          <w:szCs w:val="24"/>
        </w:rPr>
        <w:t xml:space="preserve">Rule </w:t>
      </w:r>
      <w:r w:rsidRPr="00F70677">
        <w:rPr>
          <w:rFonts w:ascii="標楷體" w:eastAsia="標楷體" w:hAnsi="標楷體" w:cs="Times New Roman"/>
          <w:color w:val="0070C0"/>
          <w:w w:val="103"/>
          <w:szCs w:val="24"/>
          <w:u w:val="single" w:color="0070C0"/>
        </w:rPr>
        <w:t>11</w:t>
      </w:r>
      <w:r w:rsidRPr="00F70677">
        <w:rPr>
          <w:rFonts w:ascii="標楷體" w:eastAsia="標楷體" w:hAnsi="標楷體" w:cs="Times New Roman"/>
          <w:color w:val="0070C0"/>
          <w:w w:val="102"/>
          <w:szCs w:val="24"/>
          <w:u w:val="single" w:color="0070C0"/>
        </w:rPr>
        <w:t>.1</w:t>
      </w:r>
      <w:r w:rsidRPr="00F70677">
        <w:rPr>
          <w:rFonts w:ascii="標楷體" w:eastAsia="標楷體" w:hAnsi="標楷體" w:cs="Times New Roman"/>
          <w:color w:val="000000"/>
          <w:w w:val="101"/>
          <w:szCs w:val="24"/>
        </w:rPr>
        <w:t>.</w:t>
      </w:r>
    </w:p>
    <w:p w:rsidR="008212B8" w:rsidRPr="00C15AD5" w:rsidRDefault="009E21AB" w:rsidP="00147F66">
      <w:pPr>
        <w:tabs>
          <w:tab w:val="left" w:pos="1840"/>
        </w:tabs>
        <w:ind w:leftChars="250" w:left="1680" w:hangingChars="450" w:hanging="1080"/>
        <w:rPr>
          <w:rFonts w:ascii="標楷體" w:eastAsia="標楷體" w:hAnsi="標楷體" w:cs="Times New Roman"/>
          <w:color w:val="C00000"/>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.2.4.1 發令員自</w:t>
      </w:r>
      <w:r w:rsidR="008212B8" w:rsidRPr="00C15AD5">
        <w:rPr>
          <w:rFonts w:ascii="標楷體" w:eastAsia="標楷體" w:hAnsi="標楷體" w:cs="Times New Roman"/>
          <w:color w:val="C00000"/>
          <w:szCs w:val="24"/>
        </w:rPr>
        <w:t>裁判長</w:t>
      </w:r>
      <w:r w:rsidR="008212B8" w:rsidRPr="00C15AD5">
        <w:rPr>
          <w:rFonts w:ascii="標楷體" w:eastAsia="標楷體" w:hAnsi="標楷體" w:cs="Times New Roman"/>
          <w:color w:val="C00000"/>
        </w:rPr>
        <w:t>交付比賽選手起</w:t>
      </w:r>
      <w:r w:rsidR="008212B8" w:rsidRPr="00C15AD5">
        <w:rPr>
          <w:rFonts w:ascii="標楷體" w:eastAsia="標楷體" w:hAnsi="標楷體" w:cs="Times New Roman"/>
          <w:color w:val="C00000"/>
          <w:u w:val="single"/>
        </w:rPr>
        <w:t>(</w:t>
      </w:r>
      <w:r w:rsidRPr="00C15AD5">
        <w:rPr>
          <w:rFonts w:ascii="標楷體" w:eastAsia="標楷體" w:hAnsi="標楷體" w:cs="Times New Roman"/>
          <w:color w:val="C00000"/>
          <w:szCs w:val="24"/>
        </w:rPr>
        <w:t xml:space="preserve">規則  </w:t>
      </w:r>
      <w:r w:rsidRPr="00C15AD5">
        <w:rPr>
          <w:rFonts w:ascii="標楷體" w:eastAsia="標楷體" w:hAnsi="標楷體" w:cs="Times New Roman"/>
          <w:color w:val="C00000"/>
          <w:szCs w:val="24"/>
          <w:u w:val="single" w:color="0070C0"/>
        </w:rPr>
        <w:t>11.1.1</w:t>
      </w:r>
      <w:r w:rsidR="008212B8" w:rsidRPr="00C15AD5">
        <w:rPr>
          <w:rFonts w:ascii="標楷體" w:eastAsia="標楷體" w:hAnsi="標楷體" w:cs="Times New Roman"/>
          <w:color w:val="C00000"/>
        </w:rPr>
        <w:t>)至比賽出發止，應充份掌控比賽選手。比賽出發之發令應符合</w:t>
      </w:r>
      <w:r w:rsidRPr="00C15AD5">
        <w:rPr>
          <w:rFonts w:ascii="標楷體" w:eastAsia="標楷體" w:hAnsi="標楷體" w:cs="Times New Roman"/>
          <w:color w:val="C00000"/>
          <w:u w:val="single"/>
        </w:rPr>
        <w:t>11</w:t>
      </w:r>
      <w:r w:rsidR="008212B8" w:rsidRPr="00C15AD5">
        <w:rPr>
          <w:rFonts w:ascii="標楷體" w:eastAsia="標楷體" w:hAnsi="標楷體" w:cs="Times New Roman"/>
          <w:color w:val="C00000"/>
          <w:u w:val="single"/>
        </w:rPr>
        <w:t>.1</w:t>
      </w:r>
      <w:r w:rsidR="008212B8" w:rsidRPr="00C15AD5">
        <w:rPr>
          <w:rFonts w:ascii="標楷體" w:eastAsia="標楷體" w:hAnsi="標楷體" w:cs="Times New Roman"/>
          <w:color w:val="C00000"/>
        </w:rPr>
        <w:t>規定。</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10.2.4.2 </w:t>
      </w:r>
      <w:r w:rsidRPr="00F70677">
        <w:rPr>
          <w:rFonts w:ascii="標楷體" w:eastAsia="標楷體" w:hAnsi="標楷體" w:cs="Times New Roman"/>
          <w:w w:val="94"/>
          <w:szCs w:val="24"/>
        </w:rPr>
        <w:t xml:space="preserve">The </w:t>
      </w:r>
      <w:r w:rsidRPr="00320EDD">
        <w:rPr>
          <w:rFonts w:ascii="標楷體" w:eastAsia="標楷體" w:hAnsi="標楷體" w:cs="Times New Roman"/>
          <w:szCs w:val="24"/>
        </w:rPr>
        <w:t>Starter</w:t>
      </w:r>
      <w:r w:rsidRPr="00F70677">
        <w:rPr>
          <w:rFonts w:ascii="標楷體" w:eastAsia="標楷體" w:hAnsi="標楷體" w:cs="Times New Roman"/>
          <w:szCs w:val="24"/>
        </w:rPr>
        <w:t xml:space="preserve"> </w:t>
      </w:r>
      <w:r w:rsidRPr="00F70677">
        <w:rPr>
          <w:rFonts w:ascii="標楷體" w:eastAsia="標楷體" w:hAnsi="標楷體" w:cs="Times New Roman"/>
          <w:w w:val="96"/>
          <w:szCs w:val="24"/>
        </w:rPr>
        <w:t xml:space="preserve">shall </w:t>
      </w:r>
      <w:r w:rsidRPr="00F70677">
        <w:rPr>
          <w:rFonts w:ascii="標楷體" w:eastAsia="標楷體" w:hAnsi="標楷體" w:cs="Times New Roman"/>
          <w:szCs w:val="24"/>
        </w:rPr>
        <w:t xml:space="preserve">report all </w:t>
      </w:r>
      <w:r w:rsidRPr="00F70677">
        <w:rPr>
          <w:rFonts w:ascii="標楷體" w:eastAsia="標楷體" w:hAnsi="標楷體" w:cs="Times New Roman"/>
          <w:w w:val="98"/>
          <w:szCs w:val="24"/>
        </w:rPr>
        <w:t xml:space="preserve">irregularities </w:t>
      </w:r>
      <w:r w:rsidRPr="00F70677">
        <w:rPr>
          <w:rFonts w:ascii="標楷體" w:eastAsia="標楷體" w:hAnsi="標楷體" w:cs="Times New Roman"/>
          <w:szCs w:val="24"/>
        </w:rPr>
        <w:t>during the start to the Referee.</w:t>
      </w:r>
    </w:p>
    <w:p w:rsidR="008212B8" w:rsidRPr="00C15AD5" w:rsidRDefault="009E21AB" w:rsidP="00147F66">
      <w:pPr>
        <w:tabs>
          <w:tab w:val="left" w:pos="1840"/>
        </w:tabs>
        <w:ind w:leftChars="250" w:left="1680" w:hangingChars="450" w:hanging="1080"/>
        <w:rPr>
          <w:rFonts w:ascii="標楷體" w:eastAsia="標楷體" w:hAnsi="標楷體" w:cs="Times New Roman"/>
          <w:color w:val="C00000"/>
          <w:sz w:val="16"/>
          <w:szCs w:val="16"/>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 xml:space="preserve">.2.4.2 </w:t>
      </w:r>
      <w:r w:rsidR="008212B8" w:rsidRPr="00C15AD5">
        <w:rPr>
          <w:rFonts w:ascii="標楷體" w:eastAsia="標楷體" w:hAnsi="標楷體" w:cs="Times New Roman"/>
          <w:color w:val="C00000"/>
          <w:szCs w:val="24"/>
        </w:rPr>
        <w:t>發令員應在比賽開始</w:t>
      </w:r>
      <w:r w:rsidR="008212B8" w:rsidRPr="00C15AD5">
        <w:rPr>
          <w:rFonts w:ascii="標楷體" w:eastAsia="標楷體" w:hAnsi="標楷體" w:cs="Times New Roman"/>
          <w:color w:val="C00000"/>
        </w:rPr>
        <w:t>過程中，向裁判長報告任何違規行為。</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10.2.4.3 </w:t>
      </w:r>
      <w:r w:rsidRPr="00F70677">
        <w:rPr>
          <w:rFonts w:ascii="標楷體" w:eastAsia="標楷體" w:hAnsi="標楷體" w:cs="Times New Roman"/>
          <w:w w:val="94"/>
          <w:szCs w:val="24"/>
        </w:rPr>
        <w:t xml:space="preserve">The </w:t>
      </w:r>
      <w:r w:rsidRPr="00F70677">
        <w:rPr>
          <w:rFonts w:ascii="標楷體" w:eastAsia="標楷體" w:hAnsi="標楷體" w:cs="Times New Roman"/>
          <w:szCs w:val="24"/>
        </w:rPr>
        <w:t xml:space="preserve">Starter shall </w:t>
      </w:r>
      <w:r w:rsidRPr="00F70677">
        <w:rPr>
          <w:rFonts w:ascii="標楷體" w:eastAsia="標楷體" w:hAnsi="標楷體" w:cs="Times New Roman"/>
          <w:w w:val="95"/>
          <w:szCs w:val="24"/>
        </w:rPr>
        <w:t xml:space="preserve">have power </w:t>
      </w:r>
      <w:r w:rsidRPr="00F70677">
        <w:rPr>
          <w:rFonts w:ascii="標楷體" w:eastAsia="標楷體" w:hAnsi="標楷體" w:cs="Times New Roman"/>
          <w:szCs w:val="24"/>
        </w:rPr>
        <w:t xml:space="preserve">to decide whether the start is fair, subject only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 xml:space="preserve">o </w:t>
      </w:r>
      <w:r w:rsidRPr="00F70677">
        <w:rPr>
          <w:rFonts w:ascii="標楷體" w:eastAsia="標楷體" w:hAnsi="標楷體" w:cs="Times New Roman"/>
          <w:szCs w:val="24"/>
        </w:rPr>
        <w:t xml:space="preserve">the </w:t>
      </w:r>
      <w:r w:rsidRPr="00F70677">
        <w:rPr>
          <w:rFonts w:ascii="標楷體" w:eastAsia="標楷體" w:hAnsi="標楷體" w:cs="Times New Roman"/>
          <w:w w:val="97"/>
          <w:szCs w:val="24"/>
        </w:rPr>
        <w:t xml:space="preserve">decision </w:t>
      </w:r>
      <w:r w:rsidRPr="00F70677">
        <w:rPr>
          <w:rFonts w:ascii="標楷體" w:eastAsia="標楷體" w:hAnsi="標楷體" w:cs="Times New Roman"/>
          <w:szCs w:val="24"/>
        </w:rPr>
        <w:t>of the Referee.</w:t>
      </w:r>
    </w:p>
    <w:p w:rsidR="008212B8" w:rsidRPr="00C15AD5" w:rsidRDefault="0014755B" w:rsidP="00147F66">
      <w:pPr>
        <w:tabs>
          <w:tab w:val="left" w:pos="1840"/>
        </w:tabs>
        <w:ind w:leftChars="250" w:left="1680" w:hangingChars="450" w:hanging="1080"/>
        <w:rPr>
          <w:rFonts w:ascii="標楷體" w:eastAsia="標楷體" w:hAnsi="標楷體" w:cs="Times New Roman"/>
          <w:color w:val="C00000"/>
          <w:sz w:val="12"/>
          <w:szCs w:val="12"/>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.2.4.3 發令員有權決定</w:t>
      </w:r>
      <w:r w:rsidR="008212B8" w:rsidRPr="00C15AD5">
        <w:rPr>
          <w:rFonts w:ascii="標楷體" w:eastAsia="標楷體" w:hAnsi="標楷體" w:cs="Times New Roman"/>
          <w:color w:val="C00000"/>
          <w:szCs w:val="24"/>
        </w:rPr>
        <w:t>比賽</w:t>
      </w:r>
      <w:r w:rsidR="008212B8" w:rsidRPr="00C15AD5">
        <w:rPr>
          <w:rFonts w:ascii="標楷體" w:eastAsia="標楷體" w:hAnsi="標楷體" w:cs="Times New Roman"/>
          <w:color w:val="C00000"/>
        </w:rPr>
        <w:t>之出發是否公平，但唯有裁判長有權作出判決。</w:t>
      </w:r>
    </w:p>
    <w:p w:rsidR="008212B8" w:rsidRPr="00C15AD5" w:rsidRDefault="008212B8" w:rsidP="00147F66">
      <w:pPr>
        <w:tabs>
          <w:tab w:val="left" w:pos="1840"/>
        </w:tabs>
        <w:ind w:leftChars="250" w:left="1680" w:hangingChars="450" w:hanging="1080"/>
        <w:rPr>
          <w:rFonts w:ascii="標楷體" w:eastAsia="標楷體" w:hAnsi="標楷體" w:cs="Times New Roman"/>
          <w:color w:val="C00000"/>
          <w:szCs w:val="24"/>
        </w:rPr>
      </w:pPr>
      <w:r w:rsidRPr="00F70677">
        <w:rPr>
          <w:rFonts w:ascii="標楷體" w:eastAsia="標楷體" w:hAnsi="標楷體" w:cs="Times New Roman"/>
          <w:szCs w:val="24"/>
        </w:rPr>
        <w:lastRenderedPageBreak/>
        <w:t xml:space="preserve">10.2.4.4 When starting an event, the Starter shall stand on the side of the pool </w:t>
      </w:r>
      <w:r w:rsidRPr="00F70677">
        <w:rPr>
          <w:rFonts w:ascii="標楷體" w:eastAsia="標楷體" w:hAnsi="標楷體" w:cs="Times New Roman"/>
          <w:w w:val="94"/>
          <w:szCs w:val="24"/>
        </w:rPr>
        <w:t>w</w:t>
      </w:r>
      <w:r w:rsidRPr="00F70677">
        <w:rPr>
          <w:rFonts w:ascii="標楷體" w:eastAsia="標楷體" w:hAnsi="標楷體" w:cs="Times New Roman"/>
          <w:w w:val="107"/>
          <w:szCs w:val="24"/>
        </w:rPr>
        <w:t>i</w:t>
      </w:r>
      <w:r w:rsidRPr="00F70677">
        <w:rPr>
          <w:rFonts w:ascii="標楷體" w:eastAsia="標楷體" w:hAnsi="標楷體" w:cs="Times New Roman"/>
          <w:w w:val="105"/>
          <w:szCs w:val="24"/>
        </w:rPr>
        <w:t>th</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szCs w:val="24"/>
        </w:rPr>
        <w:t xml:space="preserve">approximately five (5) meters of the starting edge of the pool where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w w:val="97"/>
          <w:szCs w:val="24"/>
        </w:rPr>
        <w:t xml:space="preserve">timekeepers </w:t>
      </w:r>
      <w:r w:rsidRPr="00F70677">
        <w:rPr>
          <w:rFonts w:ascii="標楷體" w:eastAsia="標楷體" w:hAnsi="標楷體" w:cs="Times New Roman"/>
          <w:szCs w:val="24"/>
        </w:rPr>
        <w:t xml:space="preserve">can see and hear the starting signal and the </w:t>
      </w:r>
      <w:r w:rsidRPr="00C15AD5">
        <w:rPr>
          <w:rFonts w:ascii="標楷體" w:eastAsia="標楷體" w:hAnsi="標楷體" w:cs="Times New Roman"/>
          <w:szCs w:val="24"/>
        </w:rPr>
        <w:t>athletes can hear the signal.</w:t>
      </w:r>
    </w:p>
    <w:p w:rsidR="008212B8" w:rsidRPr="00C15AD5" w:rsidRDefault="00D00E53" w:rsidP="00147F66">
      <w:pPr>
        <w:tabs>
          <w:tab w:val="left" w:pos="1840"/>
        </w:tabs>
        <w:ind w:leftChars="250" w:left="1681" w:hangingChars="450" w:hanging="1081"/>
        <w:rPr>
          <w:rFonts w:ascii="標楷體" w:eastAsia="標楷體" w:hAnsi="標楷體" w:cs="Times New Roman"/>
          <w:color w:val="C00000"/>
          <w:szCs w:val="24"/>
        </w:rPr>
      </w:pPr>
      <w:r w:rsidRPr="00C15AD5">
        <w:rPr>
          <w:rFonts w:ascii="標楷體" w:eastAsia="標楷體" w:hAnsi="標楷體" w:cs="Times New Roman"/>
          <w:b/>
          <w:bCs/>
          <w:color w:val="C00000"/>
          <w:szCs w:val="24"/>
        </w:rPr>
        <w:t>10.2.4.4</w:t>
      </w:r>
      <w:r w:rsidR="003F46D1" w:rsidRPr="00C15AD5">
        <w:rPr>
          <w:rFonts w:ascii="標楷體" w:eastAsia="標楷體" w:hAnsi="標楷體" w:cs="Times New Roman" w:hint="eastAsia"/>
          <w:b/>
          <w:bCs/>
          <w:color w:val="C00000"/>
          <w:szCs w:val="24"/>
        </w:rPr>
        <w:t xml:space="preserve"> </w:t>
      </w:r>
      <w:r w:rsidR="008212B8" w:rsidRPr="00C15AD5">
        <w:rPr>
          <w:rFonts w:ascii="標楷體" w:eastAsia="標楷體" w:hAnsi="標楷體" w:cs="Times New Roman"/>
          <w:color w:val="C00000"/>
          <w:position w:val="-2"/>
          <w:szCs w:val="24"/>
        </w:rPr>
        <w:t>當每組出發時，發令員應立於游泳池側面距離出發端約</w:t>
      </w:r>
      <w:r w:rsidR="008212B8" w:rsidRPr="00C15AD5">
        <w:rPr>
          <w:rFonts w:ascii="標楷體" w:eastAsia="標楷體" w:hAnsi="標楷體" w:cs="Times New Roman"/>
          <w:color w:val="C00000"/>
          <w:szCs w:val="24"/>
        </w:rPr>
        <w:t>5公尺內，且有利於計時員能看見或聽見出發訊號，以及比賽選手能聽見號令之位置。</w:t>
      </w:r>
    </w:p>
    <w:p w:rsidR="008212B8" w:rsidRPr="00F70677" w:rsidRDefault="008212B8"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10.2.5 Clerk </w:t>
      </w:r>
      <w:r w:rsidRPr="00F70677">
        <w:rPr>
          <w:rFonts w:ascii="標楷體" w:eastAsia="標楷體" w:hAnsi="標楷體" w:cs="Times New Roman"/>
        </w:rPr>
        <w:t>of</w:t>
      </w:r>
      <w:r w:rsidRPr="00F70677">
        <w:rPr>
          <w:rFonts w:ascii="標楷體" w:eastAsia="標楷體" w:hAnsi="標楷體" w:cs="Times New Roman"/>
          <w:szCs w:val="24"/>
        </w:rPr>
        <w:t xml:space="preserve"> Course</w:t>
      </w:r>
    </w:p>
    <w:p w:rsidR="008212B8" w:rsidRPr="003002F0" w:rsidRDefault="00D00E53" w:rsidP="00FE0A48">
      <w:pPr>
        <w:ind w:left="961" w:hangingChars="400" w:hanging="961"/>
        <w:rPr>
          <w:rFonts w:ascii="標楷體" w:eastAsia="標楷體" w:hAnsi="標楷體" w:cs="Times New Roman"/>
          <w:b/>
          <w:color w:val="C00000"/>
        </w:rPr>
      </w:pPr>
      <w:r w:rsidRPr="003002F0">
        <w:rPr>
          <w:rFonts w:ascii="標楷體" w:eastAsia="標楷體" w:hAnsi="標楷體" w:cs="Times New Roman"/>
          <w:b/>
          <w:color w:val="C00000"/>
        </w:rPr>
        <w:t>10</w:t>
      </w:r>
      <w:r w:rsidR="008212B8" w:rsidRPr="003002F0">
        <w:rPr>
          <w:rFonts w:ascii="標楷體" w:eastAsia="標楷體" w:hAnsi="標楷體" w:cs="Times New Roman"/>
          <w:b/>
          <w:color w:val="C00000"/>
        </w:rPr>
        <w:t>.2.5  檢錄員</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10.2.5.1 </w:t>
      </w:r>
      <w:r w:rsidRPr="00F70677">
        <w:rPr>
          <w:rFonts w:ascii="標楷體" w:eastAsia="標楷體" w:hAnsi="標楷體" w:cs="Times New Roman"/>
          <w:w w:val="94"/>
          <w:szCs w:val="24"/>
        </w:rPr>
        <w:t xml:space="preserve">The </w:t>
      </w:r>
      <w:r w:rsidRPr="00320EDD">
        <w:rPr>
          <w:rFonts w:ascii="標楷體" w:eastAsia="標楷體" w:hAnsi="標楷體" w:cs="Times New Roman"/>
          <w:szCs w:val="24"/>
        </w:rPr>
        <w:t>Clerk</w:t>
      </w:r>
      <w:r w:rsidRPr="00F70677">
        <w:rPr>
          <w:rFonts w:ascii="標楷體" w:eastAsia="標楷體" w:hAnsi="標楷體" w:cs="Times New Roman"/>
          <w:w w:val="94"/>
          <w:szCs w:val="24"/>
        </w:rPr>
        <w:t xml:space="preserve"> </w:t>
      </w:r>
      <w:r w:rsidRPr="00F70677">
        <w:rPr>
          <w:rFonts w:ascii="標楷體" w:eastAsia="標楷體" w:hAnsi="標楷體" w:cs="Times New Roman"/>
          <w:szCs w:val="24"/>
        </w:rPr>
        <w:t xml:space="preserve">of </w:t>
      </w:r>
      <w:r w:rsidRPr="00F70677">
        <w:rPr>
          <w:rFonts w:ascii="標楷體" w:eastAsia="標楷體" w:hAnsi="標楷體" w:cs="Times New Roman"/>
          <w:w w:val="93"/>
          <w:szCs w:val="24"/>
        </w:rPr>
        <w:t xml:space="preserve">Course </w:t>
      </w:r>
      <w:r w:rsidRPr="00F70677">
        <w:rPr>
          <w:rFonts w:ascii="標楷體" w:eastAsia="標楷體" w:hAnsi="標楷體" w:cs="Times New Roman"/>
          <w:szCs w:val="24"/>
        </w:rPr>
        <w:t xml:space="preserve">shall </w:t>
      </w:r>
      <w:r w:rsidRPr="00F70677">
        <w:rPr>
          <w:rFonts w:ascii="標楷體" w:eastAsia="標楷體" w:hAnsi="標楷體" w:cs="Times New Roman"/>
          <w:w w:val="96"/>
          <w:szCs w:val="24"/>
        </w:rPr>
        <w:t xml:space="preserve">assemble athletes </w:t>
      </w:r>
      <w:r w:rsidRPr="00F70677">
        <w:rPr>
          <w:rFonts w:ascii="標楷體" w:eastAsia="標楷體" w:hAnsi="標楷體" w:cs="Times New Roman"/>
          <w:szCs w:val="24"/>
        </w:rPr>
        <w:t xml:space="preserve">prior to </w:t>
      </w:r>
      <w:r w:rsidRPr="00F70677">
        <w:rPr>
          <w:rFonts w:ascii="標楷體" w:eastAsia="標楷體" w:hAnsi="標楷體" w:cs="Times New Roman"/>
          <w:w w:val="96"/>
          <w:szCs w:val="24"/>
        </w:rPr>
        <w:t xml:space="preserve">each </w:t>
      </w:r>
      <w:r w:rsidRPr="00F70677">
        <w:rPr>
          <w:rFonts w:ascii="標楷體" w:eastAsia="標楷體" w:hAnsi="標楷體" w:cs="Times New Roman"/>
          <w:szCs w:val="24"/>
        </w:rPr>
        <w:t>event.</w:t>
      </w:r>
    </w:p>
    <w:p w:rsidR="008212B8" w:rsidRPr="003002F0" w:rsidRDefault="00D00E53" w:rsidP="00147F66">
      <w:pPr>
        <w:tabs>
          <w:tab w:val="left" w:pos="1840"/>
        </w:tabs>
        <w:ind w:leftChars="250" w:left="1680" w:hangingChars="450" w:hanging="1080"/>
        <w:rPr>
          <w:rFonts w:ascii="標楷體" w:eastAsia="標楷體" w:hAnsi="標楷體" w:cs="Times New Roman"/>
          <w:color w:val="C00000"/>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.2.5.1 檢錄員應在每</w:t>
      </w:r>
      <w:proofErr w:type="gramStart"/>
      <w:r w:rsidR="008212B8" w:rsidRPr="003002F0">
        <w:rPr>
          <w:rFonts w:ascii="標楷體" w:eastAsia="標楷體" w:hAnsi="標楷體" w:cs="Times New Roman"/>
          <w:color w:val="C00000"/>
        </w:rPr>
        <w:t>個</w:t>
      </w:r>
      <w:proofErr w:type="gramEnd"/>
      <w:r w:rsidR="008212B8" w:rsidRPr="003002F0">
        <w:rPr>
          <w:rFonts w:ascii="標楷體" w:eastAsia="標楷體" w:hAnsi="標楷體" w:cs="Times New Roman"/>
          <w:color w:val="C00000"/>
        </w:rPr>
        <w:t>項目比賽前召集選手檢錄。</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10.2.5.2 The Clerk of </w:t>
      </w:r>
      <w:r w:rsidRPr="00F70677">
        <w:rPr>
          <w:rFonts w:ascii="標楷體" w:eastAsia="標楷體" w:hAnsi="標楷體" w:cs="Times New Roman"/>
          <w:w w:val="93"/>
          <w:szCs w:val="24"/>
        </w:rPr>
        <w:t xml:space="preserve">Course </w:t>
      </w:r>
      <w:r w:rsidRPr="00F70677">
        <w:rPr>
          <w:rFonts w:ascii="標楷體" w:eastAsia="標楷體" w:hAnsi="標楷體" w:cs="Times New Roman"/>
          <w:szCs w:val="24"/>
        </w:rPr>
        <w:t xml:space="preserve">shall report to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any violation noted in regard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 xml:space="preserve">o </w:t>
      </w:r>
      <w:r w:rsidRPr="00F70677">
        <w:rPr>
          <w:rFonts w:ascii="標楷體" w:eastAsia="標楷體" w:hAnsi="標楷體" w:cs="Times New Roman"/>
          <w:szCs w:val="24"/>
        </w:rPr>
        <w:t xml:space="preserve">advertising, </w:t>
      </w:r>
      <w:r w:rsidRPr="00F70677">
        <w:rPr>
          <w:rFonts w:ascii="標楷體" w:eastAsia="標楷體" w:hAnsi="標楷體" w:cs="Times New Roman"/>
          <w:w w:val="95"/>
          <w:szCs w:val="24"/>
        </w:rPr>
        <w:t xml:space="preserve">swimwear </w:t>
      </w:r>
      <w:r w:rsidRPr="00F70677">
        <w:rPr>
          <w:rFonts w:ascii="標楷體" w:eastAsia="標楷體" w:hAnsi="標楷體" w:cs="Times New Roman"/>
          <w:szCs w:val="24"/>
        </w:rPr>
        <w:t xml:space="preserve">regulations and if an athlete is not present when on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start </w:t>
      </w:r>
      <w:r w:rsidRPr="00F70677">
        <w:rPr>
          <w:rFonts w:ascii="標楷體" w:eastAsia="標楷體" w:hAnsi="標楷體" w:cs="Times New Roman"/>
          <w:w w:val="107"/>
          <w:szCs w:val="24"/>
        </w:rPr>
        <w:t>li</w:t>
      </w:r>
      <w:r w:rsidRPr="00F70677">
        <w:rPr>
          <w:rFonts w:ascii="標楷體" w:eastAsia="標楷體" w:hAnsi="標楷體" w:cs="Times New Roman"/>
          <w:w w:val="90"/>
          <w:szCs w:val="24"/>
        </w:rPr>
        <w:t>s</w:t>
      </w:r>
      <w:r w:rsidRPr="00F70677">
        <w:rPr>
          <w:rFonts w:ascii="標楷體" w:eastAsia="標楷體" w:hAnsi="標楷體" w:cs="Times New Roman"/>
          <w:w w:val="109"/>
          <w:szCs w:val="24"/>
        </w:rPr>
        <w:t>t.</w:t>
      </w:r>
    </w:p>
    <w:p w:rsidR="008212B8" w:rsidRPr="003002F0" w:rsidRDefault="00D00E53" w:rsidP="00147F66">
      <w:pPr>
        <w:tabs>
          <w:tab w:val="left" w:pos="1840"/>
        </w:tabs>
        <w:ind w:leftChars="250" w:left="1680" w:hangingChars="450" w:hanging="1080"/>
        <w:rPr>
          <w:rFonts w:ascii="標楷體" w:eastAsia="標楷體" w:hAnsi="標楷體" w:cs="Times New Roman"/>
          <w:color w:val="C00000"/>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 xml:space="preserve">.2.5.2 </w:t>
      </w:r>
      <w:r w:rsidR="008212B8" w:rsidRPr="003002F0">
        <w:rPr>
          <w:rFonts w:ascii="標楷體" w:eastAsia="標楷體" w:hAnsi="標楷體" w:cs="Times New Roman"/>
          <w:color w:val="C00000"/>
          <w:szCs w:val="24"/>
        </w:rPr>
        <w:t>檢錄員在檢錄</w:t>
      </w:r>
      <w:r w:rsidR="008212B8" w:rsidRPr="003002F0">
        <w:rPr>
          <w:rFonts w:ascii="標楷體" w:eastAsia="標楷體" w:hAnsi="標楷體" w:cs="Times New Roman"/>
          <w:color w:val="C00000"/>
        </w:rPr>
        <w:t>期</w:t>
      </w:r>
      <w:r w:rsidR="008212B8" w:rsidRPr="003002F0">
        <w:rPr>
          <w:rFonts w:ascii="標楷體" w:eastAsia="標楷體" w:hAnsi="標楷體" w:cs="Times New Roman"/>
          <w:color w:val="C00000"/>
          <w:szCs w:val="24"/>
        </w:rPr>
        <w:t>間</w:t>
      </w:r>
      <w:r w:rsidR="008212B8" w:rsidRPr="003002F0">
        <w:rPr>
          <w:rFonts w:ascii="標楷體" w:eastAsia="標楷體" w:hAnsi="標楷體" w:cs="Times New Roman"/>
          <w:color w:val="C00000"/>
        </w:rPr>
        <w:t>發現選手違反廣告及泳衣規則應向裁判長報告，如果選手在出發名單上但未參加檢錄，亦應向裁判長報告。</w:t>
      </w:r>
    </w:p>
    <w:p w:rsidR="008212B8" w:rsidRPr="00F70677" w:rsidRDefault="008212B8"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10.2.6 Chief </w:t>
      </w:r>
      <w:r w:rsidRPr="00F70677">
        <w:rPr>
          <w:rFonts w:ascii="標楷體" w:eastAsia="標楷體" w:hAnsi="標楷體" w:cs="Times New Roman"/>
        </w:rPr>
        <w:t>Inspector</w:t>
      </w:r>
      <w:r w:rsidRPr="00F70677">
        <w:rPr>
          <w:rFonts w:ascii="標楷體" w:eastAsia="標楷體" w:hAnsi="標楷體" w:cs="Times New Roman"/>
          <w:szCs w:val="24"/>
        </w:rPr>
        <w:t xml:space="preserve"> of Turns</w:t>
      </w:r>
    </w:p>
    <w:p w:rsidR="008212B8" w:rsidRPr="003002F0" w:rsidRDefault="00D00E53" w:rsidP="00FE0A48">
      <w:pPr>
        <w:ind w:left="961" w:hangingChars="400" w:hanging="961"/>
        <w:rPr>
          <w:rFonts w:ascii="標楷體" w:eastAsia="標楷體" w:hAnsi="標楷體" w:cs="Times New Roman"/>
          <w:b/>
          <w:color w:val="C00000"/>
        </w:rPr>
      </w:pPr>
      <w:r w:rsidRPr="003002F0">
        <w:rPr>
          <w:rFonts w:ascii="標楷體" w:eastAsia="標楷體" w:hAnsi="標楷體" w:cs="Times New Roman"/>
          <w:b/>
          <w:color w:val="C00000"/>
        </w:rPr>
        <w:t>10</w:t>
      </w:r>
      <w:r w:rsidR="008212B8" w:rsidRPr="003002F0">
        <w:rPr>
          <w:rFonts w:ascii="標楷體" w:eastAsia="標楷體" w:hAnsi="標楷體" w:cs="Times New Roman"/>
          <w:b/>
          <w:color w:val="C00000"/>
        </w:rPr>
        <w:t>.2.6  轉身檢查主任</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10.2.6.1 The Chief Inspector of Turns shall ensure that Inspectors of Turns fulfil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e</w:t>
      </w:r>
      <w:r w:rsidRPr="00F70677">
        <w:rPr>
          <w:rFonts w:ascii="標楷體" w:eastAsia="標楷體" w:hAnsi="標楷體" w:cs="Times New Roman"/>
          <w:w w:val="107"/>
          <w:szCs w:val="24"/>
        </w:rPr>
        <w:t>i</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 xml:space="preserve">duties during the event and shall </w:t>
      </w:r>
      <w:r w:rsidRPr="00F70677">
        <w:rPr>
          <w:rFonts w:ascii="標楷體" w:eastAsia="標楷體" w:hAnsi="標楷體" w:cs="Times New Roman"/>
          <w:w w:val="94"/>
          <w:szCs w:val="24"/>
        </w:rPr>
        <w:t xml:space="preserve">observe </w:t>
      </w:r>
      <w:r w:rsidRPr="00F70677">
        <w:rPr>
          <w:rFonts w:ascii="標楷體" w:eastAsia="標楷體" w:hAnsi="標楷體" w:cs="Times New Roman"/>
          <w:szCs w:val="24"/>
        </w:rPr>
        <w:t xml:space="preserve">the starts, turns and finishes to assist the </w:t>
      </w:r>
      <w:r w:rsidRPr="00F70677">
        <w:rPr>
          <w:rFonts w:ascii="標楷體" w:eastAsia="標楷體" w:hAnsi="標楷體" w:cs="Times New Roman"/>
          <w:w w:val="97"/>
          <w:szCs w:val="24"/>
        </w:rPr>
        <w:t xml:space="preserve">Inspectors </w:t>
      </w:r>
      <w:r w:rsidRPr="00F70677">
        <w:rPr>
          <w:rFonts w:ascii="標楷體" w:eastAsia="標楷體" w:hAnsi="標楷體" w:cs="Times New Roman"/>
          <w:szCs w:val="24"/>
        </w:rPr>
        <w:t>of Turns.</w:t>
      </w:r>
    </w:p>
    <w:p w:rsidR="008212B8" w:rsidRPr="003002F0" w:rsidRDefault="00D00E53" w:rsidP="00147F66">
      <w:pPr>
        <w:tabs>
          <w:tab w:val="left" w:pos="1840"/>
        </w:tabs>
        <w:ind w:leftChars="250" w:left="1680" w:hangingChars="450" w:hanging="1080"/>
        <w:rPr>
          <w:rFonts w:ascii="標楷體" w:eastAsia="標楷體" w:hAnsi="標楷體" w:cs="Times New Roman"/>
          <w:color w:val="C00000"/>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.2.6.1 轉身檢查主任應確保轉身檢察員於比賽</w:t>
      </w:r>
      <w:proofErr w:type="gramStart"/>
      <w:r w:rsidR="008212B8" w:rsidRPr="003002F0">
        <w:rPr>
          <w:rFonts w:ascii="標楷體" w:eastAsia="標楷體" w:hAnsi="標楷體" w:cs="Times New Roman"/>
          <w:color w:val="C00000"/>
        </w:rPr>
        <w:t>期間克</w:t>
      </w:r>
      <w:proofErr w:type="gramEnd"/>
      <w:r w:rsidR="008212B8" w:rsidRPr="003002F0">
        <w:rPr>
          <w:rFonts w:ascii="標楷體" w:eastAsia="標楷體" w:hAnsi="標楷體" w:cs="Times New Roman"/>
          <w:color w:val="C00000"/>
        </w:rPr>
        <w:t>盡職責</w:t>
      </w:r>
      <w:r w:rsidRPr="003002F0">
        <w:rPr>
          <w:rFonts w:ascii="標楷體" w:eastAsia="標楷體" w:hAnsi="標楷體" w:cs="Times New Roman"/>
          <w:color w:val="C00000"/>
        </w:rPr>
        <w:t>，亦應協助轉身檢察員觀察出發、轉身及抵達終點</w:t>
      </w:r>
      <w:r w:rsidR="008212B8" w:rsidRPr="003002F0">
        <w:rPr>
          <w:rFonts w:ascii="標楷體" w:eastAsia="標楷體" w:hAnsi="標楷體" w:cs="Times New Roman"/>
          <w:color w:val="C00000"/>
        </w:rPr>
        <w:t>。</w:t>
      </w:r>
    </w:p>
    <w:p w:rsidR="008212B8" w:rsidRPr="003F46D1" w:rsidRDefault="008212B8" w:rsidP="00BF5025">
      <w:pPr>
        <w:rPr>
          <w:rFonts w:ascii="標楷體" w:eastAsia="標楷體" w:hAnsi="標楷體" w:cs="Times New Roman"/>
          <w:sz w:val="12"/>
          <w:szCs w:val="12"/>
        </w:rPr>
      </w:pP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10.2.6.2 The Chief Inspector of Turns shall report any breach of these Competition </w:t>
      </w:r>
      <w:r w:rsidRPr="00F70677">
        <w:rPr>
          <w:rFonts w:ascii="標楷體" w:eastAsia="標楷體" w:hAnsi="標楷體" w:cs="Times New Roman"/>
          <w:w w:val="93"/>
          <w:szCs w:val="24"/>
        </w:rPr>
        <w:t xml:space="preserve">Rules </w:t>
      </w:r>
      <w:r w:rsidRPr="00F70677">
        <w:rPr>
          <w:rFonts w:ascii="標楷體" w:eastAsia="標楷體" w:hAnsi="標楷體" w:cs="Times New Roman"/>
          <w:szCs w:val="24"/>
        </w:rPr>
        <w:t xml:space="preserve">to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on a disqualification </w:t>
      </w:r>
      <w:r w:rsidRPr="00F70677">
        <w:rPr>
          <w:rFonts w:ascii="標楷體" w:eastAsia="標楷體" w:hAnsi="標楷體" w:cs="Times New Roman"/>
          <w:w w:val="91"/>
          <w:szCs w:val="24"/>
        </w:rPr>
        <w:t xml:space="preserve">(DSQ) </w:t>
      </w:r>
      <w:r w:rsidRPr="00F70677">
        <w:rPr>
          <w:rFonts w:ascii="標楷體" w:eastAsia="標楷體" w:hAnsi="標楷體" w:cs="Times New Roman"/>
          <w:szCs w:val="24"/>
        </w:rPr>
        <w:t xml:space="preserve">form that details the event, lane number, and the </w:t>
      </w:r>
      <w:r w:rsidRPr="00F70677">
        <w:rPr>
          <w:rFonts w:ascii="標楷體" w:eastAsia="標楷體" w:hAnsi="標楷體" w:cs="Times New Roman"/>
          <w:w w:val="96"/>
          <w:szCs w:val="24"/>
        </w:rPr>
        <w:t xml:space="preserve">alleged </w:t>
      </w:r>
      <w:r w:rsidRPr="00F70677">
        <w:rPr>
          <w:rFonts w:ascii="標楷體" w:eastAsia="標楷體" w:hAnsi="標楷體" w:cs="Times New Roman"/>
          <w:w w:val="107"/>
          <w:szCs w:val="24"/>
        </w:rPr>
        <w:t>i</w:t>
      </w:r>
      <w:r w:rsidRPr="00F70677">
        <w:rPr>
          <w:rFonts w:ascii="標楷體" w:eastAsia="標楷體" w:hAnsi="標楷體" w:cs="Times New Roman"/>
          <w:w w:val="102"/>
          <w:szCs w:val="24"/>
        </w:rPr>
        <w:t>nf</w:t>
      </w:r>
      <w:r w:rsidRPr="00F70677">
        <w:rPr>
          <w:rFonts w:ascii="標楷體" w:eastAsia="標楷體" w:hAnsi="標楷體" w:cs="Times New Roman"/>
          <w:w w:val="103"/>
          <w:szCs w:val="24"/>
        </w:rPr>
        <w:t>r</w:t>
      </w:r>
      <w:r w:rsidRPr="00F70677">
        <w:rPr>
          <w:rFonts w:ascii="標楷體" w:eastAsia="標楷體" w:hAnsi="標楷體" w:cs="Times New Roman"/>
          <w:w w:val="93"/>
          <w:szCs w:val="24"/>
        </w:rPr>
        <w:t>a</w:t>
      </w:r>
      <w:r w:rsidRPr="00F70677">
        <w:rPr>
          <w:rFonts w:ascii="標楷體" w:eastAsia="標楷體" w:hAnsi="標楷體" w:cs="Times New Roman"/>
          <w:w w:val="107"/>
          <w:szCs w:val="24"/>
        </w:rPr>
        <w:t>cti</w:t>
      </w:r>
      <w:r w:rsidRPr="00F70677">
        <w:rPr>
          <w:rFonts w:ascii="標楷體" w:eastAsia="標楷體" w:hAnsi="標楷體" w:cs="Times New Roman"/>
          <w:w w:val="94"/>
          <w:szCs w:val="24"/>
        </w:rPr>
        <w:t>o</w:t>
      </w:r>
      <w:r w:rsidRPr="00F70677">
        <w:rPr>
          <w:rFonts w:ascii="標楷體" w:eastAsia="標楷體" w:hAnsi="標楷體" w:cs="Times New Roman"/>
          <w:w w:val="99"/>
          <w:szCs w:val="24"/>
        </w:rPr>
        <w:t>n.</w:t>
      </w:r>
    </w:p>
    <w:p w:rsidR="008212B8" w:rsidRPr="003002F0" w:rsidRDefault="009A1A3E" w:rsidP="00147F66">
      <w:pPr>
        <w:tabs>
          <w:tab w:val="left" w:pos="1840"/>
        </w:tabs>
        <w:ind w:leftChars="250" w:left="1680" w:hangingChars="450" w:hanging="1080"/>
        <w:rPr>
          <w:rFonts w:ascii="標楷體" w:eastAsia="標楷體" w:hAnsi="標楷體" w:cs="Times New Roman"/>
          <w:color w:val="C00000"/>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.2.6.2 轉身檢查</w:t>
      </w:r>
      <w:r w:rsidR="00395441" w:rsidRPr="003002F0">
        <w:rPr>
          <w:rFonts w:ascii="標楷體" w:eastAsia="標楷體" w:hAnsi="標楷體" w:cs="Times New Roman"/>
          <w:color w:val="C00000"/>
        </w:rPr>
        <w:t>主任應向裁判長報告任何違反規則之行為，以違規紀錄表(DSQ)詳細記錄項目、</w:t>
      </w:r>
      <w:proofErr w:type="gramStart"/>
      <w:r w:rsidR="00395441" w:rsidRPr="003002F0">
        <w:rPr>
          <w:rFonts w:ascii="標楷體" w:eastAsia="標楷體" w:hAnsi="標楷體" w:cs="Times New Roman"/>
          <w:color w:val="C00000"/>
        </w:rPr>
        <w:t>道次及</w:t>
      </w:r>
      <w:proofErr w:type="gramEnd"/>
      <w:r w:rsidR="00395441" w:rsidRPr="003002F0">
        <w:rPr>
          <w:rFonts w:ascii="標楷體" w:eastAsia="標楷體" w:hAnsi="標楷體" w:cs="Times New Roman"/>
          <w:color w:val="C00000"/>
        </w:rPr>
        <w:t>違規</w:t>
      </w:r>
      <w:r w:rsidRPr="003002F0">
        <w:rPr>
          <w:rFonts w:ascii="標楷體" w:eastAsia="標楷體" w:hAnsi="標楷體" w:cs="Times New Roman"/>
          <w:color w:val="C00000"/>
        </w:rPr>
        <w:t>行為</w:t>
      </w:r>
      <w:r w:rsidR="008212B8" w:rsidRPr="003002F0">
        <w:rPr>
          <w:rFonts w:ascii="標楷體" w:eastAsia="標楷體" w:hAnsi="標楷體" w:cs="Times New Roman"/>
          <w:color w:val="C00000"/>
        </w:rPr>
        <w:t>。</w:t>
      </w:r>
    </w:p>
    <w:p w:rsidR="008212B8" w:rsidRPr="00F70677" w:rsidRDefault="008212B8"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10.2.7 </w:t>
      </w:r>
      <w:r w:rsidRPr="00F70677">
        <w:rPr>
          <w:rFonts w:ascii="標楷體" w:eastAsia="標楷體" w:hAnsi="標楷體" w:cs="Times New Roman"/>
        </w:rPr>
        <w:t>Inspectors</w:t>
      </w:r>
      <w:r w:rsidRPr="00F70677">
        <w:rPr>
          <w:rFonts w:ascii="標楷體" w:eastAsia="標楷體" w:hAnsi="標楷體" w:cs="Times New Roman"/>
          <w:szCs w:val="24"/>
        </w:rPr>
        <w:t xml:space="preserve"> of Turns</w:t>
      </w:r>
    </w:p>
    <w:p w:rsidR="008212B8" w:rsidRPr="003002F0" w:rsidRDefault="009A1A3E" w:rsidP="00FE0A48">
      <w:pPr>
        <w:ind w:left="961" w:hangingChars="400" w:hanging="961"/>
        <w:rPr>
          <w:rFonts w:ascii="標楷體" w:eastAsia="標楷體" w:hAnsi="標楷體" w:cs="Times New Roman"/>
          <w:b/>
          <w:color w:val="C00000"/>
        </w:rPr>
      </w:pPr>
      <w:r w:rsidRPr="003002F0">
        <w:rPr>
          <w:rFonts w:ascii="標楷體" w:eastAsia="標楷體" w:hAnsi="標楷體" w:cs="Times New Roman"/>
          <w:b/>
          <w:color w:val="C00000"/>
        </w:rPr>
        <w:t>10</w:t>
      </w:r>
      <w:r w:rsidR="008212B8" w:rsidRPr="003002F0">
        <w:rPr>
          <w:rFonts w:ascii="標楷體" w:eastAsia="標楷體" w:hAnsi="標楷體" w:cs="Times New Roman"/>
          <w:b/>
          <w:color w:val="C00000"/>
        </w:rPr>
        <w:t>.2.7 轉身檢查員</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10.2.7.1 One (1) Inspector of Turns shall be </w:t>
      </w:r>
      <w:r w:rsidRPr="00F70677">
        <w:rPr>
          <w:rFonts w:ascii="標楷體" w:eastAsia="標楷體" w:hAnsi="標楷體" w:cs="Times New Roman"/>
          <w:w w:val="94"/>
          <w:szCs w:val="24"/>
        </w:rPr>
        <w:t xml:space="preserve">assigned </w:t>
      </w:r>
      <w:r w:rsidRPr="00F70677">
        <w:rPr>
          <w:rFonts w:ascii="標楷體" w:eastAsia="標楷體" w:hAnsi="標楷體" w:cs="Times New Roman"/>
          <w:szCs w:val="24"/>
        </w:rPr>
        <w:t xml:space="preserve">to each lane at each end of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pool, to ensure athletes comply with the Competition </w:t>
      </w:r>
      <w:r w:rsidRPr="00F70677">
        <w:rPr>
          <w:rFonts w:ascii="標楷體" w:eastAsia="標楷體" w:hAnsi="標楷體" w:cs="Times New Roman"/>
          <w:w w:val="93"/>
          <w:szCs w:val="24"/>
        </w:rPr>
        <w:t xml:space="preserve">Rules </w:t>
      </w:r>
      <w:r w:rsidRPr="00F70677">
        <w:rPr>
          <w:rFonts w:ascii="標楷體" w:eastAsia="標楷體" w:hAnsi="標楷體" w:cs="Times New Roman"/>
          <w:szCs w:val="24"/>
        </w:rPr>
        <w:t xml:space="preserve">after the start, </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 xml:space="preserve">r </w:t>
      </w:r>
      <w:r w:rsidRPr="00F70677">
        <w:rPr>
          <w:rFonts w:ascii="標楷體" w:eastAsia="標楷體" w:hAnsi="標楷體" w:cs="Times New Roman"/>
          <w:w w:val="96"/>
          <w:szCs w:val="24"/>
        </w:rPr>
        <w:t xml:space="preserve">each </w:t>
      </w:r>
      <w:r w:rsidRPr="00F70677">
        <w:rPr>
          <w:rFonts w:ascii="標楷體" w:eastAsia="標楷體" w:hAnsi="標楷體" w:cs="Times New Roman"/>
          <w:szCs w:val="24"/>
        </w:rPr>
        <w:t xml:space="preserve">turn, and at the finish of </w:t>
      </w:r>
      <w:r w:rsidRPr="00F70677">
        <w:rPr>
          <w:rFonts w:ascii="標楷體" w:eastAsia="標楷體" w:hAnsi="標楷體" w:cs="Times New Roman"/>
          <w:w w:val="96"/>
          <w:szCs w:val="24"/>
        </w:rPr>
        <w:t xml:space="preserve">each </w:t>
      </w:r>
      <w:r w:rsidRPr="00F70677">
        <w:rPr>
          <w:rFonts w:ascii="標楷體" w:eastAsia="標楷體" w:hAnsi="標楷體" w:cs="Times New Roman"/>
          <w:szCs w:val="24"/>
        </w:rPr>
        <w:t>event.</w:t>
      </w:r>
    </w:p>
    <w:p w:rsidR="008212B8" w:rsidRPr="003002F0" w:rsidRDefault="009A1A3E" w:rsidP="00147F66">
      <w:pPr>
        <w:tabs>
          <w:tab w:val="left" w:pos="1840"/>
        </w:tabs>
        <w:ind w:leftChars="250" w:left="1681" w:hangingChars="450" w:hanging="1081"/>
        <w:rPr>
          <w:rFonts w:ascii="標楷體" w:eastAsia="標楷體" w:hAnsi="標楷體" w:cs="Times New Roman"/>
          <w:color w:val="C00000"/>
          <w:szCs w:val="24"/>
        </w:rPr>
      </w:pPr>
      <w:r w:rsidRPr="003002F0">
        <w:rPr>
          <w:rFonts w:ascii="標楷體" w:eastAsia="標楷體" w:hAnsi="標楷體" w:cs="Times New Roman"/>
          <w:b/>
          <w:bCs/>
          <w:color w:val="C00000"/>
          <w:szCs w:val="24"/>
        </w:rPr>
        <w:t>10.2.7.1</w:t>
      </w:r>
      <w:r w:rsidR="00B918F9" w:rsidRPr="003002F0">
        <w:rPr>
          <w:rFonts w:ascii="標楷體" w:eastAsia="標楷體" w:hAnsi="標楷體" w:cs="Times New Roman" w:hint="eastAsia"/>
          <w:b/>
          <w:bCs/>
          <w:color w:val="C00000"/>
          <w:szCs w:val="24"/>
        </w:rPr>
        <w:t xml:space="preserve"> </w:t>
      </w:r>
      <w:r w:rsidR="008212B8" w:rsidRPr="003002F0">
        <w:rPr>
          <w:rFonts w:ascii="標楷體" w:eastAsia="標楷體" w:hAnsi="標楷體" w:cs="Times New Roman"/>
          <w:color w:val="C00000"/>
        </w:rPr>
        <w:t>每一水道</w:t>
      </w:r>
      <w:proofErr w:type="gramStart"/>
      <w:r w:rsidR="008212B8" w:rsidRPr="003002F0">
        <w:rPr>
          <w:rFonts w:ascii="標楷體" w:eastAsia="標楷體" w:hAnsi="標楷體" w:cs="Times New Roman"/>
          <w:color w:val="C00000"/>
        </w:rPr>
        <w:t>兩端均應配置</w:t>
      </w:r>
      <w:proofErr w:type="gramEnd"/>
      <w:r w:rsidR="008212B8" w:rsidRPr="003002F0">
        <w:rPr>
          <w:rFonts w:ascii="標楷體" w:eastAsia="標楷體" w:hAnsi="標楷體" w:cs="Times New Roman"/>
          <w:color w:val="C00000"/>
          <w:position w:val="-2"/>
          <w:szCs w:val="24"/>
        </w:rPr>
        <w:t>一名轉身檢查員，以確定選手在</w:t>
      </w:r>
      <w:r w:rsidRPr="003002F0">
        <w:rPr>
          <w:rFonts w:ascii="標楷體" w:eastAsia="標楷體" w:hAnsi="標楷體" w:cs="Times New Roman"/>
          <w:color w:val="C00000"/>
          <w:position w:val="-2"/>
          <w:szCs w:val="24"/>
        </w:rPr>
        <w:t>每一個項目</w:t>
      </w:r>
      <w:r w:rsidR="008212B8" w:rsidRPr="003002F0">
        <w:rPr>
          <w:rFonts w:ascii="標楷體" w:eastAsia="標楷體" w:hAnsi="標楷體" w:cs="Times New Roman"/>
          <w:color w:val="C00000"/>
          <w:position w:val="-2"/>
          <w:szCs w:val="24"/>
        </w:rPr>
        <w:t>出發後、每一個轉身及抵達時，均符合</w:t>
      </w:r>
      <w:r w:rsidRPr="003002F0">
        <w:rPr>
          <w:rFonts w:ascii="標楷體" w:eastAsia="標楷體" w:hAnsi="標楷體" w:cs="Times New Roman"/>
          <w:color w:val="C00000"/>
          <w:position w:val="-2"/>
          <w:szCs w:val="24"/>
        </w:rPr>
        <w:t>競賽規則</w:t>
      </w:r>
      <w:r w:rsidR="008212B8" w:rsidRPr="003002F0">
        <w:rPr>
          <w:rFonts w:ascii="標楷體" w:eastAsia="標楷體" w:hAnsi="標楷體" w:cs="Times New Roman"/>
          <w:color w:val="C00000"/>
          <w:position w:val="-2"/>
          <w:szCs w:val="24"/>
        </w:rPr>
        <w:t>。</w:t>
      </w:r>
    </w:p>
    <w:p w:rsidR="008212B8" w:rsidRPr="003002F0" w:rsidRDefault="008212B8" w:rsidP="00BF5025">
      <w:pPr>
        <w:rPr>
          <w:rFonts w:ascii="標楷體" w:eastAsia="標楷體" w:hAnsi="標楷體" w:cs="Times New Roman"/>
          <w:color w:val="C00000"/>
          <w:sz w:val="12"/>
          <w:szCs w:val="12"/>
        </w:rPr>
      </w:pP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10.2.7.2 Jurisdiction for the Inspectors of Turns at the start end </w:t>
      </w:r>
      <w:r w:rsidRPr="00F70677">
        <w:rPr>
          <w:rFonts w:ascii="標楷體" w:eastAsia="標楷體" w:hAnsi="標楷體" w:cs="Times New Roman"/>
          <w:w w:val="96"/>
          <w:szCs w:val="24"/>
        </w:rPr>
        <w:t xml:space="preserve">commences </w:t>
      </w:r>
      <w:r w:rsidRPr="00F70677">
        <w:rPr>
          <w:rFonts w:ascii="標楷體" w:eastAsia="標楷體" w:hAnsi="標楷體" w:cs="Times New Roman"/>
          <w:szCs w:val="24"/>
        </w:rPr>
        <w:t xml:space="preserve">from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start signal until the completion of the first arm stroke, except in Breaststroke </w:t>
      </w:r>
      <w:r w:rsidRPr="00F70677">
        <w:rPr>
          <w:rFonts w:ascii="標楷體" w:eastAsia="標楷體" w:hAnsi="標楷體" w:cs="Times New Roman"/>
          <w:w w:val="95"/>
          <w:szCs w:val="24"/>
        </w:rPr>
        <w:t xml:space="preserve">where </w:t>
      </w:r>
      <w:r w:rsidRPr="00F70677">
        <w:rPr>
          <w:rFonts w:ascii="標楷體" w:eastAsia="標楷體" w:hAnsi="標楷體" w:cs="Times New Roman"/>
          <w:szCs w:val="24"/>
        </w:rPr>
        <w:t xml:space="preserve">it shall be the </w:t>
      </w:r>
      <w:r w:rsidRPr="00F70677">
        <w:rPr>
          <w:rFonts w:ascii="標楷體" w:eastAsia="標楷體" w:hAnsi="標楷體" w:cs="Times New Roman"/>
          <w:w w:val="96"/>
          <w:szCs w:val="24"/>
        </w:rPr>
        <w:t xml:space="preserve">second </w:t>
      </w:r>
      <w:r w:rsidRPr="00F70677">
        <w:rPr>
          <w:rFonts w:ascii="標楷體" w:eastAsia="標楷體" w:hAnsi="標楷體" w:cs="Times New Roman"/>
          <w:szCs w:val="24"/>
        </w:rPr>
        <w:t>arm stroke.</w:t>
      </w:r>
    </w:p>
    <w:p w:rsidR="008212B8" w:rsidRPr="003002F0" w:rsidRDefault="009A1A3E" w:rsidP="00147F66">
      <w:pPr>
        <w:tabs>
          <w:tab w:val="left" w:pos="1840"/>
        </w:tabs>
        <w:ind w:leftChars="250" w:left="1680" w:hangingChars="450" w:hanging="1080"/>
        <w:rPr>
          <w:rFonts w:ascii="標楷體" w:eastAsia="標楷體" w:hAnsi="標楷體" w:cs="Times New Roman"/>
          <w:color w:val="C00000"/>
          <w:position w:val="-2"/>
          <w:szCs w:val="24"/>
        </w:rPr>
      </w:pPr>
      <w:r w:rsidRPr="003002F0">
        <w:rPr>
          <w:rFonts w:ascii="標楷體" w:eastAsia="標楷體" w:hAnsi="標楷體" w:cs="Times New Roman"/>
          <w:color w:val="C00000"/>
          <w:position w:val="-2"/>
          <w:szCs w:val="24"/>
        </w:rPr>
        <w:t>10.2.7.2</w:t>
      </w:r>
      <w:r w:rsidR="00B918F9" w:rsidRPr="003002F0">
        <w:rPr>
          <w:rFonts w:ascii="標楷體" w:eastAsia="標楷體" w:hAnsi="標楷體" w:cs="Times New Roman" w:hint="eastAsia"/>
          <w:color w:val="C00000"/>
          <w:position w:val="-2"/>
          <w:szCs w:val="24"/>
        </w:rPr>
        <w:t xml:space="preserve"> </w:t>
      </w:r>
      <w:r w:rsidR="008212B8" w:rsidRPr="003002F0">
        <w:rPr>
          <w:rFonts w:ascii="標楷體" w:eastAsia="標楷體" w:hAnsi="標楷體" w:cs="Times New Roman"/>
          <w:color w:val="C00000"/>
          <w:position w:val="-2"/>
          <w:szCs w:val="24"/>
        </w:rPr>
        <w:t>出發端轉身檢察</w:t>
      </w:r>
      <w:r w:rsidRPr="003002F0">
        <w:rPr>
          <w:rFonts w:ascii="標楷體" w:eastAsia="標楷體" w:hAnsi="標楷體" w:cs="Times New Roman"/>
          <w:color w:val="C00000"/>
          <w:position w:val="-2"/>
          <w:szCs w:val="24"/>
        </w:rPr>
        <w:t>員的管轄範圍：從出發訊號發出開始至完成第一次</w:t>
      </w:r>
      <w:proofErr w:type="gramStart"/>
      <w:r w:rsidRPr="003002F0">
        <w:rPr>
          <w:rFonts w:ascii="標楷體" w:eastAsia="標楷體" w:hAnsi="標楷體" w:cs="Times New Roman"/>
          <w:color w:val="C00000"/>
          <w:position w:val="-2"/>
          <w:szCs w:val="24"/>
        </w:rPr>
        <w:t>划</w:t>
      </w:r>
      <w:proofErr w:type="gramEnd"/>
      <w:r w:rsidRPr="003002F0">
        <w:rPr>
          <w:rFonts w:ascii="標楷體" w:eastAsia="標楷體" w:hAnsi="標楷體" w:cs="Times New Roman"/>
          <w:color w:val="C00000"/>
          <w:position w:val="-2"/>
          <w:szCs w:val="24"/>
        </w:rPr>
        <w:t>臂為止。蛙式</w:t>
      </w:r>
      <w:r w:rsidR="00B65BB6" w:rsidRPr="003002F0">
        <w:rPr>
          <w:rFonts w:ascii="標楷體" w:eastAsia="標楷體" w:hAnsi="標楷體" w:cs="Times New Roman"/>
          <w:color w:val="C00000"/>
          <w:position w:val="-2"/>
          <w:szCs w:val="24"/>
        </w:rPr>
        <w:t>則</w:t>
      </w:r>
      <w:r w:rsidR="008212B8" w:rsidRPr="003002F0">
        <w:rPr>
          <w:rFonts w:ascii="標楷體" w:eastAsia="標楷體" w:hAnsi="標楷體" w:cs="Times New Roman"/>
          <w:color w:val="C00000"/>
          <w:position w:val="-2"/>
          <w:szCs w:val="24"/>
        </w:rPr>
        <w:t>應完成第二次</w:t>
      </w:r>
      <w:proofErr w:type="gramStart"/>
      <w:r w:rsidR="008212B8" w:rsidRPr="003002F0">
        <w:rPr>
          <w:rFonts w:ascii="標楷體" w:eastAsia="標楷體" w:hAnsi="標楷體" w:cs="Times New Roman"/>
          <w:color w:val="C00000"/>
          <w:position w:val="-2"/>
          <w:szCs w:val="24"/>
        </w:rPr>
        <w:t>划</w:t>
      </w:r>
      <w:proofErr w:type="gramEnd"/>
      <w:r w:rsidR="008212B8" w:rsidRPr="003002F0">
        <w:rPr>
          <w:rFonts w:ascii="標楷體" w:eastAsia="標楷體" w:hAnsi="標楷體" w:cs="Times New Roman"/>
          <w:color w:val="C00000"/>
          <w:position w:val="-2"/>
          <w:szCs w:val="24"/>
        </w:rPr>
        <w:t>臂。</w:t>
      </w:r>
    </w:p>
    <w:p w:rsidR="008212B8" w:rsidRPr="00F70677" w:rsidRDefault="008212B8" w:rsidP="00BF5025">
      <w:pPr>
        <w:rPr>
          <w:rFonts w:ascii="標楷體" w:eastAsia="標楷體" w:hAnsi="標楷體" w:cs="Times New Roman"/>
          <w:sz w:val="12"/>
          <w:szCs w:val="12"/>
        </w:rPr>
      </w:pP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10.2.7.3 For each turn, jurisdiction for the Inspectors of Turns commences from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7"/>
          <w:szCs w:val="24"/>
        </w:rPr>
        <w:t xml:space="preserve">beginning </w:t>
      </w:r>
      <w:r w:rsidRPr="00F70677">
        <w:rPr>
          <w:rFonts w:ascii="標楷體" w:eastAsia="標楷體" w:hAnsi="標楷體" w:cs="Times New Roman"/>
          <w:szCs w:val="24"/>
        </w:rPr>
        <w:t xml:space="preserve">of the last arm stroke before touching and ending with the completion of the first arm stroke after the turn, except in </w:t>
      </w:r>
      <w:r w:rsidRPr="00F70677">
        <w:rPr>
          <w:rFonts w:ascii="標楷體" w:eastAsia="標楷體" w:hAnsi="標楷體" w:cs="Times New Roman"/>
          <w:w w:val="96"/>
          <w:szCs w:val="24"/>
        </w:rPr>
        <w:t xml:space="preserve">Breaststroke where </w:t>
      </w:r>
      <w:r w:rsidRPr="00F70677">
        <w:rPr>
          <w:rFonts w:ascii="標楷體" w:eastAsia="標楷體" w:hAnsi="標楷體" w:cs="Times New Roman"/>
          <w:szCs w:val="24"/>
        </w:rPr>
        <w:t xml:space="preserve">it shall be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w w:val="96"/>
          <w:szCs w:val="24"/>
        </w:rPr>
        <w:t xml:space="preserve">second </w:t>
      </w:r>
      <w:r w:rsidRPr="00F70677">
        <w:rPr>
          <w:rFonts w:ascii="標楷體" w:eastAsia="標楷體" w:hAnsi="標楷體" w:cs="Times New Roman"/>
          <w:szCs w:val="24"/>
        </w:rPr>
        <w:t>arm stroke.</w:t>
      </w:r>
    </w:p>
    <w:p w:rsidR="008212B8" w:rsidRPr="003002F0" w:rsidRDefault="00B65BB6" w:rsidP="00147F66">
      <w:pPr>
        <w:tabs>
          <w:tab w:val="left" w:pos="1840"/>
        </w:tabs>
        <w:ind w:leftChars="250" w:left="1680" w:hangingChars="450" w:hanging="1080"/>
        <w:rPr>
          <w:rFonts w:ascii="標楷體" w:eastAsia="標楷體" w:hAnsi="標楷體" w:cs="Times New Roman"/>
          <w:color w:val="C00000"/>
          <w:position w:val="-2"/>
          <w:szCs w:val="24"/>
        </w:rPr>
      </w:pPr>
      <w:r w:rsidRPr="003002F0">
        <w:rPr>
          <w:rFonts w:ascii="標楷體" w:eastAsia="標楷體" w:hAnsi="標楷體" w:cs="Times New Roman"/>
          <w:color w:val="C00000"/>
          <w:position w:val="-2"/>
          <w:szCs w:val="24"/>
        </w:rPr>
        <w:t>10.2.7.3</w:t>
      </w:r>
      <w:r w:rsidR="00B918F9" w:rsidRPr="003002F0">
        <w:rPr>
          <w:rFonts w:ascii="標楷體" w:eastAsia="標楷體" w:hAnsi="標楷體" w:cs="Times New Roman" w:hint="eastAsia"/>
          <w:color w:val="C00000"/>
          <w:position w:val="-2"/>
          <w:szCs w:val="24"/>
        </w:rPr>
        <w:t xml:space="preserve"> </w:t>
      </w:r>
      <w:r w:rsidRPr="003002F0">
        <w:rPr>
          <w:rFonts w:ascii="標楷體" w:eastAsia="標楷體" w:hAnsi="標楷體" w:cs="Times New Roman"/>
          <w:color w:val="C00000"/>
          <w:position w:val="-2"/>
          <w:szCs w:val="24"/>
        </w:rPr>
        <w:t>轉身端轉身檢察員的管轄範圍</w:t>
      </w:r>
      <w:r w:rsidR="008212B8" w:rsidRPr="003002F0">
        <w:rPr>
          <w:rFonts w:ascii="標楷體" w:eastAsia="標楷體" w:hAnsi="標楷體" w:cs="Times New Roman"/>
          <w:color w:val="C00000"/>
          <w:position w:val="-2"/>
          <w:szCs w:val="24"/>
        </w:rPr>
        <w:t>：從</w:t>
      </w:r>
      <w:proofErr w:type="gramStart"/>
      <w:r w:rsidR="008212B8" w:rsidRPr="003002F0">
        <w:rPr>
          <w:rFonts w:ascii="標楷體" w:eastAsia="標楷體" w:hAnsi="標楷體" w:cs="Times New Roman"/>
          <w:color w:val="C00000"/>
          <w:position w:val="-2"/>
          <w:szCs w:val="24"/>
        </w:rPr>
        <w:t>觸壁前</w:t>
      </w:r>
      <w:proofErr w:type="gramEnd"/>
      <w:r w:rsidR="008212B8" w:rsidRPr="003002F0">
        <w:rPr>
          <w:rFonts w:ascii="標楷體" w:eastAsia="標楷體" w:hAnsi="標楷體" w:cs="Times New Roman"/>
          <w:color w:val="C00000"/>
          <w:position w:val="-2"/>
          <w:szCs w:val="24"/>
        </w:rPr>
        <w:t>最後一個</w:t>
      </w:r>
      <w:proofErr w:type="gramStart"/>
      <w:r w:rsidR="008212B8" w:rsidRPr="003002F0">
        <w:rPr>
          <w:rFonts w:ascii="標楷體" w:eastAsia="標楷體" w:hAnsi="標楷體" w:cs="Times New Roman"/>
          <w:color w:val="C00000"/>
          <w:position w:val="-2"/>
          <w:szCs w:val="24"/>
        </w:rPr>
        <w:t>划</w:t>
      </w:r>
      <w:proofErr w:type="gramEnd"/>
      <w:r w:rsidR="008212B8" w:rsidRPr="003002F0">
        <w:rPr>
          <w:rFonts w:ascii="標楷體" w:eastAsia="標楷體" w:hAnsi="標楷體" w:cs="Times New Roman"/>
          <w:color w:val="C00000"/>
          <w:position w:val="-2"/>
          <w:szCs w:val="24"/>
        </w:rPr>
        <w:t>臂開始至轉身後完成第一個</w:t>
      </w:r>
      <w:proofErr w:type="gramStart"/>
      <w:r w:rsidR="008212B8" w:rsidRPr="003002F0">
        <w:rPr>
          <w:rFonts w:ascii="標楷體" w:eastAsia="標楷體" w:hAnsi="標楷體" w:cs="Times New Roman"/>
          <w:color w:val="C00000"/>
          <w:position w:val="-2"/>
          <w:szCs w:val="24"/>
        </w:rPr>
        <w:t>划</w:t>
      </w:r>
      <w:proofErr w:type="gramEnd"/>
      <w:r w:rsidR="008212B8" w:rsidRPr="003002F0">
        <w:rPr>
          <w:rFonts w:ascii="標楷體" w:eastAsia="標楷體" w:hAnsi="標楷體" w:cs="Times New Roman"/>
          <w:color w:val="C00000"/>
          <w:position w:val="-2"/>
          <w:szCs w:val="24"/>
        </w:rPr>
        <w:t>臂為止。蛙式除外，應完成第二次</w:t>
      </w:r>
      <w:proofErr w:type="gramStart"/>
      <w:r w:rsidR="008212B8" w:rsidRPr="003002F0">
        <w:rPr>
          <w:rFonts w:ascii="標楷體" w:eastAsia="標楷體" w:hAnsi="標楷體" w:cs="Times New Roman"/>
          <w:color w:val="C00000"/>
          <w:position w:val="-2"/>
          <w:szCs w:val="24"/>
        </w:rPr>
        <w:t>划</w:t>
      </w:r>
      <w:proofErr w:type="gramEnd"/>
      <w:r w:rsidR="008212B8" w:rsidRPr="003002F0">
        <w:rPr>
          <w:rFonts w:ascii="標楷體" w:eastAsia="標楷體" w:hAnsi="標楷體" w:cs="Times New Roman"/>
          <w:color w:val="C00000"/>
          <w:position w:val="-2"/>
          <w:szCs w:val="24"/>
        </w:rPr>
        <w:t>臂。</w:t>
      </w:r>
    </w:p>
    <w:p w:rsidR="008212B8" w:rsidRPr="00F70677" w:rsidRDefault="008212B8" w:rsidP="00BF5025">
      <w:pPr>
        <w:rPr>
          <w:rFonts w:ascii="標楷體" w:eastAsia="標楷體" w:hAnsi="標楷體" w:cs="Times New Roman"/>
          <w:sz w:val="12"/>
          <w:szCs w:val="12"/>
        </w:rPr>
      </w:pP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10.2.7.4 Jurisdiction for the Inspectors of Turns at the finish commences from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w w:val="97"/>
          <w:szCs w:val="24"/>
        </w:rPr>
        <w:t xml:space="preserve">beginning </w:t>
      </w:r>
      <w:r w:rsidRPr="00F70677">
        <w:rPr>
          <w:rFonts w:ascii="標楷體" w:eastAsia="標楷體" w:hAnsi="標楷體" w:cs="Times New Roman"/>
          <w:szCs w:val="24"/>
        </w:rPr>
        <w:t xml:space="preserve">of the last arm stroke </w:t>
      </w:r>
      <w:r w:rsidRPr="00F70677">
        <w:rPr>
          <w:rFonts w:ascii="標楷體" w:eastAsia="標楷體" w:hAnsi="標楷體" w:cs="Times New Roman"/>
          <w:w w:val="97"/>
          <w:szCs w:val="24"/>
        </w:rPr>
        <w:t xml:space="preserve">before </w:t>
      </w:r>
      <w:r w:rsidRPr="00F70677">
        <w:rPr>
          <w:rFonts w:ascii="標楷體" w:eastAsia="標楷體" w:hAnsi="標楷體" w:cs="Times New Roman"/>
          <w:szCs w:val="24"/>
        </w:rPr>
        <w:t>touching.</w:t>
      </w:r>
    </w:p>
    <w:p w:rsidR="008212B8" w:rsidRPr="003002F0" w:rsidRDefault="00B65BB6" w:rsidP="00147F66">
      <w:pPr>
        <w:tabs>
          <w:tab w:val="left" w:pos="1840"/>
        </w:tabs>
        <w:ind w:leftChars="250" w:left="1681" w:hangingChars="450" w:hanging="1081"/>
        <w:rPr>
          <w:rFonts w:ascii="標楷體" w:eastAsia="標楷體" w:hAnsi="標楷體" w:cs="Times New Roman"/>
          <w:color w:val="C00000"/>
          <w:position w:val="-2"/>
          <w:szCs w:val="24"/>
        </w:rPr>
      </w:pPr>
      <w:r w:rsidRPr="003002F0">
        <w:rPr>
          <w:rFonts w:ascii="標楷體" w:eastAsia="標楷體" w:hAnsi="標楷體" w:cs="Times New Roman"/>
          <w:b/>
          <w:bCs/>
          <w:color w:val="C00000"/>
          <w:szCs w:val="24"/>
        </w:rPr>
        <w:t>10.2.7.4</w:t>
      </w:r>
      <w:r w:rsidR="00B918F9" w:rsidRPr="003002F0">
        <w:rPr>
          <w:rFonts w:ascii="標楷體" w:eastAsia="標楷體" w:hAnsi="標楷體" w:cs="Times New Roman" w:hint="eastAsia"/>
          <w:b/>
          <w:bCs/>
          <w:color w:val="C00000"/>
          <w:szCs w:val="24"/>
        </w:rPr>
        <w:t xml:space="preserve"> </w:t>
      </w:r>
      <w:r w:rsidRPr="003002F0">
        <w:rPr>
          <w:rFonts w:ascii="標楷體" w:eastAsia="標楷體" w:hAnsi="標楷體" w:cs="Times New Roman"/>
          <w:color w:val="C00000"/>
          <w:position w:val="-2"/>
          <w:szCs w:val="24"/>
        </w:rPr>
        <w:t>終點端轉身</w:t>
      </w:r>
      <w:r w:rsidRPr="003002F0">
        <w:rPr>
          <w:rFonts w:ascii="標楷體" w:eastAsia="標楷體" w:hAnsi="標楷體" w:cs="Times New Roman"/>
          <w:color w:val="C00000"/>
        </w:rPr>
        <w:t>檢察</w:t>
      </w:r>
      <w:r w:rsidRPr="003002F0">
        <w:rPr>
          <w:rFonts w:ascii="標楷體" w:eastAsia="標楷體" w:hAnsi="標楷體" w:cs="Times New Roman"/>
          <w:color w:val="C00000"/>
          <w:position w:val="-2"/>
          <w:szCs w:val="24"/>
        </w:rPr>
        <w:t>員的管轄範圍</w:t>
      </w:r>
      <w:r w:rsidR="008212B8" w:rsidRPr="003002F0">
        <w:rPr>
          <w:rFonts w:ascii="標楷體" w:eastAsia="標楷體" w:hAnsi="標楷體" w:cs="Times New Roman"/>
          <w:color w:val="C00000"/>
          <w:position w:val="-2"/>
          <w:szCs w:val="24"/>
        </w:rPr>
        <w:t>：從</w:t>
      </w:r>
      <w:proofErr w:type="gramStart"/>
      <w:r w:rsidR="008212B8" w:rsidRPr="003002F0">
        <w:rPr>
          <w:rFonts w:ascii="標楷體" w:eastAsia="標楷體" w:hAnsi="標楷體" w:cs="Times New Roman"/>
          <w:color w:val="C00000"/>
          <w:position w:val="-2"/>
          <w:szCs w:val="24"/>
        </w:rPr>
        <w:t>觸壁前</w:t>
      </w:r>
      <w:proofErr w:type="gramEnd"/>
      <w:r w:rsidR="008212B8" w:rsidRPr="003002F0">
        <w:rPr>
          <w:rFonts w:ascii="標楷體" w:eastAsia="標楷體" w:hAnsi="標楷體" w:cs="Times New Roman"/>
          <w:color w:val="C00000"/>
          <w:position w:val="-2"/>
          <w:szCs w:val="24"/>
        </w:rPr>
        <w:t>最後一個</w:t>
      </w:r>
      <w:proofErr w:type="gramStart"/>
      <w:r w:rsidR="008212B8" w:rsidRPr="003002F0">
        <w:rPr>
          <w:rFonts w:ascii="標楷體" w:eastAsia="標楷體" w:hAnsi="標楷體" w:cs="Times New Roman"/>
          <w:color w:val="C00000"/>
          <w:position w:val="-2"/>
          <w:szCs w:val="24"/>
        </w:rPr>
        <w:t>划</w:t>
      </w:r>
      <w:proofErr w:type="gramEnd"/>
      <w:r w:rsidR="008212B8" w:rsidRPr="003002F0">
        <w:rPr>
          <w:rFonts w:ascii="標楷體" w:eastAsia="標楷體" w:hAnsi="標楷體" w:cs="Times New Roman"/>
          <w:color w:val="C00000"/>
          <w:position w:val="-2"/>
          <w:szCs w:val="24"/>
        </w:rPr>
        <w:t>臂開始。</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10.2.7.5 </w:t>
      </w:r>
      <w:r w:rsidRPr="00F70677">
        <w:rPr>
          <w:rFonts w:ascii="標楷體" w:eastAsia="標楷體" w:hAnsi="標楷體" w:cs="Times New Roman"/>
          <w:w w:val="94"/>
          <w:szCs w:val="24"/>
        </w:rPr>
        <w:t xml:space="preserve">When </w:t>
      </w:r>
      <w:r w:rsidRPr="00F70677">
        <w:rPr>
          <w:rFonts w:ascii="標楷體" w:eastAsia="標楷體" w:hAnsi="標楷體" w:cs="Times New Roman"/>
          <w:szCs w:val="24"/>
        </w:rPr>
        <w:t xml:space="preserve">a </w:t>
      </w:r>
      <w:r w:rsidRPr="00320EDD">
        <w:rPr>
          <w:rFonts w:ascii="標楷體" w:eastAsia="標楷體" w:hAnsi="標楷體" w:cs="Times New Roman"/>
          <w:szCs w:val="24"/>
        </w:rPr>
        <w:t>Backstroke</w:t>
      </w:r>
      <w:r w:rsidRPr="00F70677">
        <w:rPr>
          <w:rFonts w:ascii="標楷體" w:eastAsia="標楷體" w:hAnsi="標楷體" w:cs="Times New Roman"/>
          <w:w w:val="96"/>
          <w:szCs w:val="24"/>
        </w:rPr>
        <w:t xml:space="preserve"> ledge </w:t>
      </w:r>
      <w:r w:rsidRPr="00F70677">
        <w:rPr>
          <w:rFonts w:ascii="標楷體" w:eastAsia="標楷體" w:hAnsi="標楷體" w:cs="Times New Roman"/>
          <w:szCs w:val="24"/>
        </w:rPr>
        <w:t xml:space="preserve">is being </w:t>
      </w:r>
      <w:r w:rsidRPr="00F70677">
        <w:rPr>
          <w:rFonts w:ascii="標楷體" w:eastAsia="標楷體" w:hAnsi="標楷體" w:cs="Times New Roman"/>
          <w:w w:val="96"/>
          <w:szCs w:val="24"/>
        </w:rPr>
        <w:t xml:space="preserve">used, each </w:t>
      </w:r>
      <w:r w:rsidRPr="00F70677">
        <w:rPr>
          <w:rFonts w:ascii="標楷體" w:eastAsia="標楷體" w:hAnsi="標楷體" w:cs="Times New Roman"/>
          <w:szCs w:val="24"/>
        </w:rPr>
        <w:t xml:space="preserve">Inspector at the starting end shall install and </w:t>
      </w:r>
      <w:r w:rsidRPr="00F70677">
        <w:rPr>
          <w:rFonts w:ascii="標楷體" w:eastAsia="標楷體" w:hAnsi="標楷體" w:cs="Times New Roman"/>
          <w:w w:val="95"/>
          <w:szCs w:val="24"/>
        </w:rPr>
        <w:t xml:space="preserve">remove </w:t>
      </w:r>
      <w:r w:rsidRPr="00F70677">
        <w:rPr>
          <w:rFonts w:ascii="標楷體" w:eastAsia="標楷體" w:hAnsi="標楷體" w:cs="Times New Roman"/>
          <w:szCs w:val="24"/>
        </w:rPr>
        <w:t>the ledge.</w:t>
      </w:r>
    </w:p>
    <w:p w:rsidR="008212B8" w:rsidRPr="003002F0" w:rsidRDefault="00B65BB6" w:rsidP="00147F66">
      <w:pPr>
        <w:tabs>
          <w:tab w:val="left" w:pos="1840"/>
        </w:tabs>
        <w:ind w:leftChars="250" w:left="1681" w:hangingChars="450" w:hanging="1081"/>
        <w:rPr>
          <w:rFonts w:ascii="標楷體" w:eastAsia="標楷體" w:hAnsi="標楷體" w:cs="Times New Roman"/>
          <w:color w:val="C00000"/>
          <w:position w:val="-2"/>
          <w:szCs w:val="24"/>
        </w:rPr>
      </w:pPr>
      <w:r w:rsidRPr="003002F0">
        <w:rPr>
          <w:rFonts w:ascii="標楷體" w:eastAsia="標楷體" w:hAnsi="標楷體" w:cs="Times New Roman"/>
          <w:b/>
          <w:bCs/>
          <w:color w:val="C00000"/>
          <w:szCs w:val="24"/>
        </w:rPr>
        <w:t>10.2.7.5</w:t>
      </w:r>
      <w:r w:rsidR="00B918F9" w:rsidRPr="003002F0">
        <w:rPr>
          <w:rFonts w:ascii="標楷體" w:eastAsia="標楷體" w:hAnsi="標楷體" w:cs="Times New Roman" w:hint="eastAsia"/>
          <w:b/>
          <w:bCs/>
          <w:color w:val="C00000"/>
          <w:szCs w:val="24"/>
        </w:rPr>
        <w:t xml:space="preserve"> </w:t>
      </w:r>
      <w:r w:rsidR="008212B8" w:rsidRPr="003002F0">
        <w:rPr>
          <w:rFonts w:ascii="標楷體" w:eastAsia="標楷體" w:hAnsi="標楷體" w:cs="Times New Roman"/>
          <w:color w:val="C00000"/>
          <w:position w:val="-2"/>
          <w:szCs w:val="24"/>
        </w:rPr>
        <w:t>當使用仰式起跳架時，出發端</w:t>
      </w:r>
      <w:proofErr w:type="gramStart"/>
      <w:r w:rsidR="008212B8" w:rsidRPr="003002F0">
        <w:rPr>
          <w:rFonts w:ascii="標楷體" w:eastAsia="標楷體" w:hAnsi="標楷體" w:cs="Times New Roman"/>
          <w:color w:val="C00000"/>
          <w:position w:val="-2"/>
          <w:szCs w:val="24"/>
        </w:rPr>
        <w:t>轉身檢員應</w:t>
      </w:r>
      <w:proofErr w:type="gramEnd"/>
      <w:r w:rsidR="008212B8" w:rsidRPr="003002F0">
        <w:rPr>
          <w:rFonts w:ascii="標楷體" w:eastAsia="標楷體" w:hAnsi="標楷體" w:cs="Times New Roman"/>
          <w:color w:val="C00000"/>
          <w:position w:val="-2"/>
          <w:szCs w:val="24"/>
        </w:rPr>
        <w:t>於出發前予以安裝，並於出發後移除。</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10.2.7.6 In individual events of 800 and 1500 metres, each Inspector of Turns at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start or turning end of the pool shall record the number of laps completed by the athlete in their </w:t>
      </w:r>
      <w:r w:rsidRPr="00F70677">
        <w:rPr>
          <w:rFonts w:ascii="標楷體" w:eastAsia="標楷體" w:hAnsi="標楷體" w:cs="Times New Roman"/>
          <w:w w:val="96"/>
          <w:szCs w:val="24"/>
        </w:rPr>
        <w:t xml:space="preserve">lane </w:t>
      </w:r>
      <w:r w:rsidRPr="00F70677">
        <w:rPr>
          <w:rFonts w:ascii="標楷體" w:eastAsia="標楷體" w:hAnsi="標楷體" w:cs="Times New Roman"/>
          <w:szCs w:val="24"/>
        </w:rPr>
        <w:t xml:space="preserve">and </w:t>
      </w:r>
      <w:r w:rsidRPr="00F70677">
        <w:rPr>
          <w:rFonts w:ascii="標楷體" w:eastAsia="標楷體" w:hAnsi="標楷體" w:cs="Times New Roman"/>
          <w:w w:val="96"/>
          <w:szCs w:val="24"/>
        </w:rPr>
        <w:t xml:space="preserve">keep </w:t>
      </w:r>
      <w:r w:rsidRPr="00F70677">
        <w:rPr>
          <w:rFonts w:ascii="標楷體" w:eastAsia="標楷體" w:hAnsi="標楷體" w:cs="Times New Roman"/>
          <w:szCs w:val="24"/>
        </w:rPr>
        <w:t xml:space="preserve">the athlete informed of the </w:t>
      </w:r>
      <w:r w:rsidRPr="00F70677">
        <w:rPr>
          <w:rFonts w:ascii="標楷體" w:eastAsia="標楷體" w:hAnsi="標楷體" w:cs="Times New Roman"/>
          <w:w w:val="97"/>
          <w:szCs w:val="24"/>
        </w:rPr>
        <w:t xml:space="preserve">remaining </w:t>
      </w:r>
      <w:r w:rsidRPr="00F70677">
        <w:rPr>
          <w:rFonts w:ascii="標楷體" w:eastAsia="標楷體" w:hAnsi="標楷體" w:cs="Times New Roman"/>
          <w:szCs w:val="24"/>
        </w:rPr>
        <w:t xml:space="preserve">number of laps to be completed by displaying </w:t>
      </w:r>
      <w:r w:rsidRPr="00F70677">
        <w:rPr>
          <w:rFonts w:ascii="標楷體" w:eastAsia="標楷體" w:hAnsi="標楷體" w:cs="Times New Roman"/>
          <w:w w:val="102"/>
          <w:szCs w:val="24"/>
        </w:rPr>
        <w:t>‘lap c</w:t>
      </w:r>
      <w:r w:rsidRPr="00F70677">
        <w:rPr>
          <w:rFonts w:ascii="標楷體" w:eastAsia="標楷體" w:hAnsi="標楷體" w:cs="Times New Roman"/>
          <w:w w:val="93"/>
          <w:szCs w:val="24"/>
        </w:rPr>
        <w:t>a</w:t>
      </w:r>
      <w:r w:rsidRPr="00F70677">
        <w:rPr>
          <w:rFonts w:ascii="標楷體" w:eastAsia="標楷體" w:hAnsi="標楷體" w:cs="Times New Roman"/>
          <w:w w:val="103"/>
          <w:szCs w:val="24"/>
        </w:rPr>
        <w:t>r</w:t>
      </w:r>
      <w:r w:rsidRPr="00F70677">
        <w:rPr>
          <w:rFonts w:ascii="標楷體" w:eastAsia="標楷體" w:hAnsi="標楷體" w:cs="Times New Roman"/>
          <w:w w:val="95"/>
          <w:szCs w:val="24"/>
        </w:rPr>
        <w:t>ds</w:t>
      </w:r>
      <w:r w:rsidRPr="00F70677">
        <w:rPr>
          <w:rFonts w:ascii="標楷體" w:eastAsia="標楷體" w:hAnsi="標楷體" w:cs="Times New Roman"/>
          <w:w w:val="126"/>
          <w:szCs w:val="24"/>
        </w:rPr>
        <w:t>’</w:t>
      </w:r>
      <w:r w:rsidRPr="00F70677">
        <w:rPr>
          <w:rFonts w:ascii="標楷體" w:eastAsia="標楷體" w:hAnsi="標楷體" w:cs="Times New Roman"/>
          <w:w w:val="101"/>
          <w:szCs w:val="24"/>
        </w:rPr>
        <w:t>.</w:t>
      </w:r>
      <w:r w:rsidRPr="00F70677">
        <w:rPr>
          <w:rFonts w:ascii="標楷體" w:eastAsia="標楷體" w:hAnsi="標楷體" w:cs="Times New Roman"/>
          <w:szCs w:val="24"/>
        </w:rPr>
        <w:t xml:space="preserve"> Semi-electronic equipment </w:t>
      </w:r>
      <w:r w:rsidRPr="00F70677">
        <w:rPr>
          <w:rFonts w:ascii="標楷體" w:eastAsia="標楷體" w:hAnsi="標楷體" w:cs="Times New Roman"/>
          <w:w w:val="95"/>
          <w:szCs w:val="24"/>
        </w:rPr>
        <w:t xml:space="preserve">may </w:t>
      </w:r>
      <w:r w:rsidRPr="00F70677">
        <w:rPr>
          <w:rFonts w:ascii="標楷體" w:eastAsia="標楷體" w:hAnsi="標楷體" w:cs="Times New Roman"/>
          <w:szCs w:val="24"/>
        </w:rPr>
        <w:t xml:space="preserve">be </w:t>
      </w:r>
      <w:r w:rsidRPr="00F70677">
        <w:rPr>
          <w:rFonts w:ascii="標楷體" w:eastAsia="標楷體" w:hAnsi="標楷體" w:cs="Times New Roman"/>
          <w:w w:val="96"/>
          <w:szCs w:val="24"/>
        </w:rPr>
        <w:t xml:space="preserve">used, </w:t>
      </w:r>
      <w:r w:rsidRPr="00F70677">
        <w:rPr>
          <w:rFonts w:ascii="標楷體" w:eastAsia="標楷體" w:hAnsi="標楷體" w:cs="Times New Roman"/>
          <w:szCs w:val="24"/>
        </w:rPr>
        <w:t>including under water display.</w:t>
      </w:r>
    </w:p>
    <w:p w:rsidR="008212B8" w:rsidRPr="003002F0" w:rsidRDefault="00FB4164" w:rsidP="00147F66">
      <w:pPr>
        <w:tabs>
          <w:tab w:val="left" w:pos="1840"/>
        </w:tabs>
        <w:ind w:leftChars="250" w:left="1680" w:hangingChars="450" w:hanging="1080"/>
        <w:rPr>
          <w:rFonts w:ascii="標楷體" w:eastAsia="標楷體" w:hAnsi="標楷體" w:cs="Times New Roman"/>
          <w:color w:val="C00000"/>
        </w:rPr>
      </w:pPr>
      <w:r w:rsidRPr="003002F0">
        <w:rPr>
          <w:rFonts w:ascii="標楷體" w:eastAsia="標楷體" w:hAnsi="標楷體" w:cs="Times New Roman"/>
          <w:color w:val="C00000"/>
        </w:rPr>
        <w:t>10.2.7.6</w:t>
      </w:r>
      <w:r w:rsidR="008212B8" w:rsidRPr="003002F0">
        <w:rPr>
          <w:rFonts w:ascii="標楷體" w:eastAsia="標楷體" w:hAnsi="標楷體" w:cs="Times New Roman"/>
          <w:color w:val="C00000"/>
        </w:rPr>
        <w:t xml:space="preserve"> 800公尺及1500公尺個人比賽項目中，</w:t>
      </w:r>
      <w:r w:rsidRPr="003002F0">
        <w:rPr>
          <w:rFonts w:ascii="標楷體" w:eastAsia="標楷體" w:hAnsi="標楷體" w:cs="Times New Roman"/>
          <w:color w:val="C00000"/>
          <w:position w:val="-2"/>
          <w:szCs w:val="24"/>
        </w:rPr>
        <w:t>位於游泳池出發及轉身處之</w:t>
      </w:r>
      <w:r w:rsidRPr="003002F0">
        <w:rPr>
          <w:rFonts w:ascii="標楷體" w:eastAsia="標楷體" w:hAnsi="標楷體" w:cs="Times New Roman"/>
          <w:color w:val="C00000"/>
        </w:rPr>
        <w:t>各轉身檢查員應負責記錄其水道選手已</w:t>
      </w:r>
      <w:proofErr w:type="gramStart"/>
      <w:r w:rsidRPr="003002F0">
        <w:rPr>
          <w:rFonts w:ascii="標楷體" w:eastAsia="標楷體" w:hAnsi="標楷體" w:cs="Times New Roman"/>
          <w:color w:val="C00000"/>
        </w:rPr>
        <w:t>完成之趟數</w:t>
      </w:r>
      <w:proofErr w:type="gramEnd"/>
      <w:r w:rsidRPr="003002F0">
        <w:rPr>
          <w:rFonts w:ascii="標楷體" w:eastAsia="標楷體" w:hAnsi="標楷體" w:cs="Times New Roman"/>
          <w:color w:val="C00000"/>
        </w:rPr>
        <w:t>，並以</w:t>
      </w:r>
      <w:proofErr w:type="gramStart"/>
      <w:r w:rsidR="008212B8" w:rsidRPr="003002F0">
        <w:rPr>
          <w:rFonts w:ascii="標楷體" w:eastAsia="標楷體" w:hAnsi="標楷體" w:cs="Times New Roman"/>
          <w:color w:val="C00000"/>
        </w:rPr>
        <w:t>〝</w:t>
      </w:r>
      <w:proofErr w:type="gramEnd"/>
      <w:r w:rsidR="008212B8" w:rsidRPr="003002F0">
        <w:rPr>
          <w:rFonts w:ascii="標楷體" w:eastAsia="標楷體" w:hAnsi="標楷體" w:cs="Times New Roman"/>
          <w:color w:val="C00000"/>
        </w:rPr>
        <w:t>趟數牌</w:t>
      </w:r>
      <w:proofErr w:type="gramStart"/>
      <w:r w:rsidR="008212B8" w:rsidRPr="003002F0">
        <w:rPr>
          <w:rFonts w:ascii="標楷體" w:eastAsia="標楷體" w:hAnsi="標楷體" w:cs="Times New Roman"/>
          <w:color w:val="C00000"/>
        </w:rPr>
        <w:t>〞</w:t>
      </w:r>
      <w:proofErr w:type="gramEnd"/>
      <w:r w:rsidR="008212B8" w:rsidRPr="003002F0">
        <w:rPr>
          <w:rFonts w:ascii="標楷體" w:eastAsia="標楷體" w:hAnsi="標楷體" w:cs="Times New Roman"/>
          <w:color w:val="C00000"/>
        </w:rPr>
        <w:t>告知尚未</w:t>
      </w:r>
      <w:proofErr w:type="gramStart"/>
      <w:r w:rsidR="008212B8" w:rsidRPr="003002F0">
        <w:rPr>
          <w:rFonts w:ascii="標楷體" w:eastAsia="標楷體" w:hAnsi="標楷體" w:cs="Times New Roman"/>
          <w:color w:val="C00000"/>
        </w:rPr>
        <w:t>完成之趟數</w:t>
      </w:r>
      <w:proofErr w:type="gramEnd"/>
      <w:r w:rsidR="008212B8" w:rsidRPr="003002F0">
        <w:rPr>
          <w:rFonts w:ascii="標楷體" w:eastAsia="標楷體" w:hAnsi="標楷體" w:cs="Times New Roman"/>
          <w:color w:val="C00000"/>
        </w:rPr>
        <w:t>。可以使用半自動電子裝備，於水中顯示。</w:t>
      </w:r>
    </w:p>
    <w:p w:rsidR="008212B8" w:rsidRPr="00F70677" w:rsidRDefault="008212B8" w:rsidP="001D4225">
      <w:pPr>
        <w:tabs>
          <w:tab w:val="left" w:pos="1840"/>
        </w:tabs>
        <w:ind w:leftChars="499" w:left="2518" w:hangingChars="550" w:hanging="1320"/>
        <w:rPr>
          <w:rFonts w:ascii="標楷體" w:eastAsia="標楷體" w:hAnsi="標楷體" w:cs="Times New Roman"/>
          <w:szCs w:val="24"/>
        </w:rPr>
      </w:pPr>
      <w:r w:rsidRPr="00F70677">
        <w:rPr>
          <w:rFonts w:ascii="標楷體" w:eastAsia="標楷體" w:hAnsi="標楷體" w:cs="Times New Roman"/>
          <w:szCs w:val="24"/>
        </w:rPr>
        <w:t xml:space="preserve">10.2.7.6.1 </w:t>
      </w:r>
      <w:r w:rsidRPr="00F70677">
        <w:rPr>
          <w:rFonts w:ascii="標楷體" w:eastAsia="標楷體" w:hAnsi="標楷體" w:cs="Times New Roman"/>
          <w:w w:val="93"/>
          <w:szCs w:val="24"/>
        </w:rPr>
        <w:t xml:space="preserve">Each </w:t>
      </w:r>
      <w:r w:rsidRPr="00F70677">
        <w:rPr>
          <w:rFonts w:ascii="標楷體" w:eastAsia="標楷體" w:hAnsi="標楷體" w:cs="Times New Roman"/>
          <w:szCs w:val="24"/>
        </w:rPr>
        <w:t xml:space="preserve">Inspector of Turns at the start end shall give a warning signal when the athlete in his lane </w:t>
      </w:r>
      <w:r w:rsidRPr="00320EDD">
        <w:rPr>
          <w:rFonts w:ascii="標楷體" w:eastAsia="標楷體" w:hAnsi="標楷體" w:cs="Times New Roman"/>
          <w:szCs w:val="24"/>
        </w:rPr>
        <w:t>has</w:t>
      </w:r>
      <w:r w:rsidRPr="00F70677">
        <w:rPr>
          <w:rFonts w:ascii="標楷體" w:eastAsia="標楷體" w:hAnsi="標楷體" w:cs="Times New Roman"/>
          <w:w w:val="93"/>
          <w:szCs w:val="24"/>
        </w:rPr>
        <w:t xml:space="preserve"> </w:t>
      </w:r>
      <w:r w:rsidRPr="00F70677">
        <w:rPr>
          <w:rFonts w:ascii="標楷體" w:eastAsia="標楷體" w:hAnsi="標楷體" w:cs="Times New Roman"/>
          <w:szCs w:val="24"/>
        </w:rPr>
        <w:t xml:space="preserve">two (2) lengths plus 5 metres to </w:t>
      </w:r>
      <w:r w:rsidRPr="00F70677">
        <w:rPr>
          <w:rFonts w:ascii="標楷體" w:eastAsia="標楷體" w:hAnsi="標楷體" w:cs="Times New Roman"/>
          <w:w w:val="96"/>
          <w:szCs w:val="24"/>
        </w:rPr>
        <w:t xml:space="preserve">swim </w:t>
      </w:r>
      <w:r w:rsidRPr="00F70677">
        <w:rPr>
          <w:rFonts w:ascii="標楷體" w:eastAsia="標楷體" w:hAnsi="標楷體" w:cs="Times New Roman"/>
          <w:szCs w:val="24"/>
        </w:rPr>
        <w:t xml:space="preserve">to finish in individual events of 800 and 1500 metres. The signal may be repeated after the turn until the athlete has reached the 5 metres mark on the </w:t>
      </w:r>
      <w:r w:rsidRPr="00F70677">
        <w:rPr>
          <w:rFonts w:ascii="標楷體" w:eastAsia="標楷體" w:hAnsi="標楷體" w:cs="Times New Roman"/>
          <w:w w:val="96"/>
          <w:szCs w:val="24"/>
        </w:rPr>
        <w:t xml:space="preserve">lane </w:t>
      </w:r>
      <w:r w:rsidRPr="00F70677">
        <w:rPr>
          <w:rFonts w:ascii="標楷體" w:eastAsia="標楷體" w:hAnsi="標楷體" w:cs="Times New Roman"/>
          <w:szCs w:val="24"/>
        </w:rPr>
        <w:t xml:space="preserve">rope. </w:t>
      </w:r>
      <w:r w:rsidRPr="00F70677">
        <w:rPr>
          <w:rFonts w:ascii="標楷體" w:eastAsia="標楷體" w:hAnsi="標楷體" w:cs="Times New Roman"/>
          <w:w w:val="95"/>
          <w:szCs w:val="24"/>
        </w:rPr>
        <w:t xml:space="preserve">The warning signal may </w:t>
      </w:r>
      <w:r w:rsidRPr="00F70677">
        <w:rPr>
          <w:rFonts w:ascii="標楷體" w:eastAsia="標楷體" w:hAnsi="標楷體" w:cs="Times New Roman"/>
          <w:szCs w:val="24"/>
        </w:rPr>
        <w:t xml:space="preserve">be by whistle or </w:t>
      </w:r>
      <w:r w:rsidRPr="00F70677">
        <w:rPr>
          <w:rFonts w:ascii="標楷體" w:eastAsia="標楷體" w:hAnsi="標楷體" w:cs="Times New Roman"/>
          <w:w w:val="101"/>
          <w:szCs w:val="24"/>
        </w:rPr>
        <w:t>b</w:t>
      </w:r>
      <w:r w:rsidRPr="00F70677">
        <w:rPr>
          <w:rFonts w:ascii="標楷體" w:eastAsia="標楷體" w:hAnsi="標楷體" w:cs="Times New Roman"/>
          <w:w w:val="97"/>
          <w:szCs w:val="24"/>
        </w:rPr>
        <w:t>el</w:t>
      </w:r>
      <w:r w:rsidRPr="00F70677">
        <w:rPr>
          <w:rFonts w:ascii="標楷體" w:eastAsia="標楷體" w:hAnsi="標楷體" w:cs="Times New Roman"/>
          <w:w w:val="107"/>
          <w:szCs w:val="24"/>
        </w:rPr>
        <w:t>l</w:t>
      </w:r>
      <w:r w:rsidRPr="00F70677">
        <w:rPr>
          <w:rFonts w:ascii="標楷體" w:eastAsia="標楷體" w:hAnsi="標楷體" w:cs="Times New Roman"/>
          <w:w w:val="101"/>
          <w:szCs w:val="24"/>
        </w:rPr>
        <w:t>.</w:t>
      </w:r>
    </w:p>
    <w:p w:rsidR="008212B8" w:rsidRPr="003002F0" w:rsidRDefault="00FB4164" w:rsidP="001D4225">
      <w:pPr>
        <w:tabs>
          <w:tab w:val="left" w:pos="1840"/>
        </w:tabs>
        <w:ind w:leftChars="499" w:left="2518" w:hangingChars="550" w:hanging="1320"/>
        <w:rPr>
          <w:rFonts w:ascii="標楷體" w:eastAsia="標楷體" w:hAnsi="標楷體" w:cs="Times New Roman"/>
          <w:color w:val="C00000"/>
        </w:rPr>
      </w:pPr>
      <w:r w:rsidRPr="003002F0">
        <w:rPr>
          <w:rFonts w:ascii="標楷體" w:eastAsia="標楷體" w:hAnsi="標楷體" w:cs="Times New Roman"/>
          <w:color w:val="C00000"/>
        </w:rPr>
        <w:t>1</w:t>
      </w:r>
      <w:r w:rsidR="00DF5BE1" w:rsidRPr="003002F0">
        <w:rPr>
          <w:rFonts w:ascii="標楷體" w:eastAsia="標楷體" w:hAnsi="標楷體" w:cs="Times New Roman"/>
          <w:color w:val="C00000"/>
        </w:rPr>
        <w:t>0.2.7.6</w:t>
      </w:r>
      <w:r w:rsidRPr="003002F0">
        <w:rPr>
          <w:rFonts w:ascii="標楷體" w:eastAsia="標楷體" w:hAnsi="標楷體" w:cs="Times New Roman"/>
          <w:color w:val="C00000"/>
        </w:rPr>
        <w:t>.1</w:t>
      </w:r>
      <w:r w:rsidR="008212B8" w:rsidRPr="003002F0">
        <w:rPr>
          <w:rFonts w:ascii="標楷體" w:eastAsia="標楷體" w:hAnsi="標楷體" w:cs="Times New Roman"/>
          <w:color w:val="C00000"/>
        </w:rPr>
        <w:t xml:space="preserve"> 800公尺及150</w:t>
      </w:r>
      <w:r w:rsidR="008212B8" w:rsidRPr="003002F0">
        <w:rPr>
          <w:rFonts w:ascii="標楷體" w:eastAsia="標楷體" w:hAnsi="標楷體" w:cs="Times New Roman"/>
          <w:color w:val="C00000"/>
          <w:szCs w:val="24"/>
        </w:rPr>
        <w:t>0公尺個人比賽項目中，位於</w:t>
      </w:r>
      <w:proofErr w:type="gramStart"/>
      <w:r w:rsidR="008212B8" w:rsidRPr="003002F0">
        <w:rPr>
          <w:rFonts w:ascii="標楷體" w:eastAsia="標楷體" w:hAnsi="標楷體" w:cs="Times New Roman"/>
          <w:color w:val="C00000"/>
          <w:szCs w:val="24"/>
        </w:rPr>
        <w:t>泳池出發端</w:t>
      </w:r>
      <w:proofErr w:type="gramEnd"/>
      <w:r w:rsidR="008212B8" w:rsidRPr="003002F0">
        <w:rPr>
          <w:rFonts w:ascii="標楷體" w:eastAsia="標楷體" w:hAnsi="標楷體" w:cs="Times New Roman"/>
          <w:color w:val="C00000"/>
          <w:szCs w:val="24"/>
        </w:rPr>
        <w:t>之轉身檢查員，在該選手</w:t>
      </w:r>
      <w:r w:rsidR="008212B8" w:rsidRPr="003002F0">
        <w:rPr>
          <w:rFonts w:ascii="標楷體" w:eastAsia="標楷體" w:hAnsi="標楷體" w:cs="Times New Roman"/>
          <w:color w:val="C00000"/>
        </w:rPr>
        <w:t>距離</w:t>
      </w:r>
      <w:r w:rsidR="008212B8" w:rsidRPr="003002F0">
        <w:rPr>
          <w:rFonts w:ascii="標楷體" w:eastAsia="標楷體" w:hAnsi="標楷體" w:cs="Times New Roman"/>
          <w:color w:val="C00000"/>
          <w:szCs w:val="24"/>
        </w:rPr>
        <w:t>比賽終點尚餘兩趟</w:t>
      </w:r>
      <w:r w:rsidR="008212B8" w:rsidRPr="003002F0">
        <w:rPr>
          <w:rFonts w:ascii="標楷體" w:eastAsia="標楷體" w:hAnsi="標楷體" w:cs="Times New Roman"/>
          <w:color w:val="C00000"/>
        </w:rPr>
        <w:t>又</w:t>
      </w:r>
      <w:r w:rsidR="008212B8" w:rsidRPr="003002F0">
        <w:rPr>
          <w:rFonts w:ascii="標楷體" w:eastAsia="標楷體" w:hAnsi="標楷體" w:cs="Times New Roman"/>
          <w:color w:val="C00000"/>
          <w:szCs w:val="24"/>
        </w:rPr>
        <w:t>5公尺時，應予以信號告知。在轉身後可以再次給予告知信號並持續至選手</w:t>
      </w:r>
      <w:proofErr w:type="gramStart"/>
      <w:r w:rsidR="008212B8" w:rsidRPr="003002F0">
        <w:rPr>
          <w:rFonts w:ascii="標楷體" w:eastAsia="標楷體" w:hAnsi="標楷體" w:cs="Times New Roman"/>
          <w:color w:val="C00000"/>
          <w:szCs w:val="24"/>
        </w:rPr>
        <w:t>游</w:t>
      </w:r>
      <w:proofErr w:type="gramEnd"/>
      <w:r w:rsidR="008212B8" w:rsidRPr="003002F0">
        <w:rPr>
          <w:rFonts w:ascii="標楷體" w:eastAsia="標楷體" w:hAnsi="標楷體" w:cs="Times New Roman"/>
          <w:color w:val="C00000"/>
          <w:szCs w:val="24"/>
        </w:rPr>
        <w:t>至水道</w:t>
      </w:r>
      <w:proofErr w:type="gramStart"/>
      <w:r w:rsidR="008212B8" w:rsidRPr="003002F0">
        <w:rPr>
          <w:rFonts w:ascii="標楷體" w:eastAsia="標楷體" w:hAnsi="標楷體" w:cs="Times New Roman"/>
          <w:color w:val="C00000"/>
          <w:szCs w:val="24"/>
        </w:rPr>
        <w:t>繩</w:t>
      </w:r>
      <w:proofErr w:type="gramEnd"/>
      <w:r w:rsidR="008212B8" w:rsidRPr="003002F0">
        <w:rPr>
          <w:rFonts w:ascii="標楷體" w:eastAsia="標楷體" w:hAnsi="標楷體" w:cs="Times New Roman"/>
          <w:color w:val="C00000"/>
          <w:szCs w:val="24"/>
        </w:rPr>
        <w:t>5公尺標幟時為止</w:t>
      </w:r>
      <w:r w:rsidR="008212B8" w:rsidRPr="003002F0">
        <w:rPr>
          <w:rFonts w:ascii="標楷體" w:eastAsia="標楷體" w:hAnsi="標楷體" w:cs="Times New Roman"/>
          <w:bCs/>
          <w:iCs/>
          <w:color w:val="C00000"/>
        </w:rPr>
        <w:t>。</w:t>
      </w:r>
      <w:r w:rsidR="008212B8" w:rsidRPr="003002F0">
        <w:rPr>
          <w:rFonts w:ascii="標楷體" w:eastAsia="標楷體" w:hAnsi="標楷體" w:cs="Times New Roman"/>
          <w:color w:val="C00000"/>
        </w:rPr>
        <w:t>可以哨音或</w:t>
      </w:r>
      <w:r w:rsidR="008212B8" w:rsidRPr="003002F0">
        <w:rPr>
          <w:rFonts w:ascii="標楷體" w:eastAsia="標楷體" w:hAnsi="標楷體" w:cs="Times New Roman"/>
          <w:color w:val="C00000"/>
          <w:szCs w:val="24"/>
        </w:rPr>
        <w:t>鈴</w:t>
      </w:r>
      <w:r w:rsidR="008212B8" w:rsidRPr="003002F0">
        <w:rPr>
          <w:rFonts w:ascii="標楷體" w:eastAsia="標楷體" w:hAnsi="標楷體" w:cs="Times New Roman"/>
          <w:color w:val="C00000"/>
        </w:rPr>
        <w:t>聲做為告知信號。</w:t>
      </w:r>
    </w:p>
    <w:p w:rsidR="008212B8" w:rsidRPr="00F70677" w:rsidRDefault="008212B8" w:rsidP="001D4225">
      <w:pPr>
        <w:tabs>
          <w:tab w:val="left" w:pos="1840"/>
        </w:tabs>
        <w:ind w:leftChars="499" w:left="2518" w:hangingChars="550" w:hanging="1320"/>
        <w:rPr>
          <w:rFonts w:ascii="標楷體" w:eastAsia="標楷體" w:hAnsi="標楷體" w:cs="Times New Roman"/>
          <w:szCs w:val="24"/>
        </w:rPr>
      </w:pPr>
      <w:r w:rsidRPr="00F70677">
        <w:rPr>
          <w:rFonts w:ascii="標楷體" w:eastAsia="標楷體" w:hAnsi="標楷體" w:cs="Times New Roman"/>
          <w:szCs w:val="24"/>
        </w:rPr>
        <w:t xml:space="preserve">10.2.7.6.2 For athletes with a hearing impairment, the Inspectors of Turns shall use a visual cue to indicate to the athlete that they have two (2) lengths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 xml:space="preserve">o </w:t>
      </w:r>
      <w:r w:rsidRPr="00F70677">
        <w:rPr>
          <w:rFonts w:ascii="標楷體" w:eastAsia="標楷體" w:hAnsi="標楷體" w:cs="Times New Roman"/>
          <w:w w:val="96"/>
          <w:szCs w:val="24"/>
        </w:rPr>
        <w:t xml:space="preserve">swim </w:t>
      </w:r>
      <w:r w:rsidRPr="00F70677">
        <w:rPr>
          <w:rFonts w:ascii="標楷體" w:eastAsia="標楷體" w:hAnsi="標楷體" w:cs="Times New Roman"/>
          <w:szCs w:val="24"/>
        </w:rPr>
        <w:t xml:space="preserve">to finish in individual </w:t>
      </w:r>
      <w:r w:rsidRPr="00F70677">
        <w:rPr>
          <w:rFonts w:ascii="標楷體" w:eastAsia="標楷體" w:hAnsi="標楷體" w:cs="Times New Roman"/>
          <w:w w:val="95"/>
          <w:szCs w:val="24"/>
        </w:rPr>
        <w:t xml:space="preserve">events </w:t>
      </w:r>
      <w:r w:rsidRPr="00F70677">
        <w:rPr>
          <w:rFonts w:ascii="標楷體" w:eastAsia="標楷體" w:hAnsi="標楷體" w:cs="Times New Roman"/>
          <w:szCs w:val="24"/>
        </w:rPr>
        <w:t>of 800 and 1500 metres.</w:t>
      </w:r>
    </w:p>
    <w:p w:rsidR="008212B8" w:rsidRPr="003002F0" w:rsidRDefault="00DF5BE1" w:rsidP="001D4225">
      <w:pPr>
        <w:tabs>
          <w:tab w:val="left" w:pos="1840"/>
        </w:tabs>
        <w:ind w:leftChars="499" w:left="2518" w:hangingChars="550" w:hanging="1320"/>
        <w:rPr>
          <w:rFonts w:ascii="標楷體" w:eastAsia="標楷體" w:hAnsi="標楷體" w:cs="Times New Roman"/>
          <w:bCs/>
          <w:iCs/>
          <w:color w:val="C00000"/>
        </w:rPr>
      </w:pPr>
      <w:r w:rsidRPr="003002F0">
        <w:rPr>
          <w:rFonts w:ascii="標楷體" w:eastAsia="標楷體" w:hAnsi="標楷體" w:cs="Times New Roman"/>
          <w:color w:val="C00000"/>
        </w:rPr>
        <w:t>10.2.7.6.2</w:t>
      </w:r>
      <w:r w:rsidR="008212B8" w:rsidRPr="003002F0">
        <w:rPr>
          <w:rFonts w:ascii="標楷體" w:eastAsia="標楷體" w:hAnsi="標楷體" w:cs="Times New Roman"/>
          <w:color w:val="C00000"/>
        </w:rPr>
        <w:t xml:space="preserve"> </w:t>
      </w:r>
      <w:r w:rsidR="008212B8" w:rsidRPr="003002F0">
        <w:rPr>
          <w:rFonts w:ascii="標楷體" w:eastAsia="標楷體" w:hAnsi="標楷體" w:cs="Times New Roman"/>
          <w:bCs/>
          <w:iCs/>
          <w:color w:val="C00000"/>
        </w:rPr>
        <w:t>800公尺和1500公尺的個人比賽中，聽障選手在距離終點兩趟時，轉身檢</w:t>
      </w:r>
      <w:r w:rsidR="008212B8" w:rsidRPr="003002F0">
        <w:rPr>
          <w:rFonts w:ascii="標楷體" w:eastAsia="標楷體" w:hAnsi="標楷體" w:cs="Times New Roman"/>
          <w:color w:val="C00000"/>
        </w:rPr>
        <w:t>查</w:t>
      </w:r>
      <w:r w:rsidR="008212B8" w:rsidRPr="003002F0">
        <w:rPr>
          <w:rFonts w:ascii="標楷體" w:eastAsia="標楷體" w:hAnsi="標楷體" w:cs="Times New Roman"/>
          <w:bCs/>
          <w:iCs/>
          <w:color w:val="C00000"/>
        </w:rPr>
        <w:t>員應以視覺方式來提醒聽障選手。</w:t>
      </w:r>
    </w:p>
    <w:p w:rsidR="008212B8" w:rsidRPr="00F70677" w:rsidRDefault="008212B8" w:rsidP="001D4225">
      <w:pPr>
        <w:tabs>
          <w:tab w:val="left" w:pos="1840"/>
        </w:tabs>
        <w:ind w:leftChars="499" w:left="2518" w:hangingChars="550" w:hanging="1320"/>
        <w:rPr>
          <w:rFonts w:ascii="標楷體" w:eastAsia="標楷體" w:hAnsi="標楷體" w:cs="Times New Roman"/>
          <w:szCs w:val="24"/>
        </w:rPr>
      </w:pPr>
      <w:r w:rsidRPr="00F70677">
        <w:rPr>
          <w:rFonts w:ascii="標楷體" w:eastAsia="標楷體" w:hAnsi="標楷體" w:cs="Times New Roman"/>
          <w:szCs w:val="24"/>
        </w:rPr>
        <w:t xml:space="preserve">10.2.7.6.3 For athletes with hearing and </w:t>
      </w:r>
      <w:r w:rsidRPr="00F70677">
        <w:rPr>
          <w:rFonts w:ascii="標楷體" w:eastAsia="標楷體" w:hAnsi="標楷體" w:cs="Times New Roman"/>
          <w:w w:val="94"/>
          <w:szCs w:val="24"/>
        </w:rPr>
        <w:t xml:space="preserve">Vision </w:t>
      </w:r>
      <w:r w:rsidRPr="00F70677">
        <w:rPr>
          <w:rFonts w:ascii="標楷體" w:eastAsia="標楷體" w:hAnsi="標楷體" w:cs="Times New Roman"/>
          <w:szCs w:val="24"/>
        </w:rPr>
        <w:t xml:space="preserve">Impairment, the Inspectors of Turns shall notify the Tapper 15 metres and two (2) lengths before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completion of the 800 and 1500 metres events. It shall be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responsibility of the Tapper to indicate to the athlete </w:t>
      </w:r>
      <w:proofErr w:type="gramStart"/>
      <w:r w:rsidRPr="00F70677">
        <w:rPr>
          <w:rFonts w:ascii="標楷體" w:eastAsia="標楷體" w:hAnsi="標楷體" w:cs="Times New Roman"/>
          <w:szCs w:val="24"/>
        </w:rPr>
        <w:t>that  they</w:t>
      </w:r>
      <w:proofErr w:type="gramEnd"/>
      <w:r w:rsidRPr="00F70677">
        <w:rPr>
          <w:rFonts w:ascii="標楷體" w:eastAsia="標楷體" w:hAnsi="標楷體" w:cs="Times New Roman"/>
          <w:szCs w:val="24"/>
        </w:rPr>
        <w:t xml:space="preserve"> are </w:t>
      </w:r>
      <w:r w:rsidRPr="00F70677">
        <w:rPr>
          <w:rFonts w:ascii="標楷體" w:eastAsia="標楷體" w:hAnsi="標楷體" w:cs="Times New Roman"/>
          <w:w w:val="97"/>
          <w:szCs w:val="24"/>
        </w:rPr>
        <w:t xml:space="preserve">commencing </w:t>
      </w:r>
      <w:r w:rsidRPr="00F70677">
        <w:rPr>
          <w:rFonts w:ascii="標楷體" w:eastAsia="標楷體" w:hAnsi="標楷體" w:cs="Times New Roman"/>
          <w:szCs w:val="24"/>
        </w:rPr>
        <w:t>the final two (2) lengths.</w:t>
      </w:r>
    </w:p>
    <w:p w:rsidR="008212B8" w:rsidRPr="003002F0" w:rsidRDefault="00DF5BE1" w:rsidP="001D4225">
      <w:pPr>
        <w:tabs>
          <w:tab w:val="left" w:pos="1840"/>
        </w:tabs>
        <w:ind w:leftChars="499" w:left="2518" w:hangingChars="550" w:hanging="1320"/>
        <w:rPr>
          <w:rFonts w:ascii="標楷體" w:eastAsia="標楷體" w:hAnsi="標楷體" w:cs="Times New Roman"/>
          <w:bCs/>
          <w:iCs/>
          <w:color w:val="C00000"/>
        </w:rPr>
      </w:pPr>
      <w:r w:rsidRPr="003002F0">
        <w:rPr>
          <w:rFonts w:ascii="標楷體" w:eastAsia="標楷體" w:hAnsi="標楷體" w:cs="Times New Roman"/>
          <w:color w:val="C00000"/>
        </w:rPr>
        <w:t>10.2.7.6</w:t>
      </w:r>
      <w:r w:rsidR="008212B8" w:rsidRPr="003002F0">
        <w:rPr>
          <w:rFonts w:ascii="標楷體" w:eastAsia="標楷體" w:hAnsi="標楷體" w:cs="Times New Roman"/>
          <w:color w:val="C00000"/>
        </w:rPr>
        <w:t>.</w:t>
      </w:r>
      <w:r w:rsidRPr="003002F0">
        <w:rPr>
          <w:rFonts w:ascii="標楷體" w:eastAsia="標楷體" w:hAnsi="標楷體" w:cs="Times New Roman"/>
          <w:color w:val="C00000"/>
        </w:rPr>
        <w:t>3</w:t>
      </w:r>
      <w:r w:rsidR="008212B8" w:rsidRPr="003002F0">
        <w:rPr>
          <w:rFonts w:ascii="標楷體" w:eastAsia="標楷體" w:hAnsi="標楷體" w:cs="Times New Roman"/>
          <w:color w:val="C00000"/>
        </w:rPr>
        <w:t xml:space="preserve"> 轉身檢查員在</w:t>
      </w:r>
      <w:r w:rsidR="008212B8" w:rsidRPr="003002F0">
        <w:rPr>
          <w:rFonts w:ascii="標楷體" w:eastAsia="標楷體" w:hAnsi="標楷體" w:cs="Times New Roman"/>
          <w:bCs/>
          <w:iCs/>
          <w:color w:val="C00000"/>
        </w:rPr>
        <w:t>聽覺和視覺障礙選手即將完成800公尺和1500公尺比賽之前的15公尺加上兩趟距離時</w:t>
      </w:r>
      <w:r w:rsidR="008212B8" w:rsidRPr="003002F0">
        <w:rPr>
          <w:rFonts w:ascii="標楷體" w:eastAsia="標楷體" w:hAnsi="標楷體" w:cs="Times New Roman"/>
          <w:color w:val="C00000"/>
        </w:rPr>
        <w:t>應通知拍擊員</w:t>
      </w:r>
      <w:r w:rsidR="008212B8" w:rsidRPr="003002F0">
        <w:rPr>
          <w:rFonts w:ascii="標楷體" w:eastAsia="標楷體" w:hAnsi="標楷體" w:cs="Times New Roman"/>
          <w:bCs/>
          <w:iCs/>
          <w:color w:val="C00000"/>
        </w:rPr>
        <w:t>。拍擊員負責指示選手距離終點還有兩趟的距離。</w:t>
      </w:r>
    </w:p>
    <w:p w:rsidR="008212B8" w:rsidRPr="00F70677" w:rsidRDefault="008212B8" w:rsidP="001D4225">
      <w:pPr>
        <w:tabs>
          <w:tab w:val="left" w:pos="1840"/>
        </w:tabs>
        <w:ind w:leftChars="499" w:left="2518" w:hangingChars="550" w:hanging="1320"/>
        <w:rPr>
          <w:rFonts w:ascii="標楷體" w:eastAsia="標楷體" w:hAnsi="標楷體" w:cs="Times New Roman"/>
          <w:szCs w:val="24"/>
        </w:rPr>
      </w:pPr>
      <w:r w:rsidRPr="00F70677">
        <w:rPr>
          <w:rFonts w:ascii="標楷體" w:eastAsia="標楷體" w:hAnsi="標楷體" w:cs="Times New Roman"/>
          <w:szCs w:val="24"/>
        </w:rPr>
        <w:t xml:space="preserve">10.2.7.6.4 </w:t>
      </w:r>
      <w:r w:rsidRPr="00F70677">
        <w:rPr>
          <w:rFonts w:ascii="標楷體" w:eastAsia="標楷體" w:hAnsi="標楷體" w:cs="Times New Roman"/>
          <w:w w:val="97"/>
          <w:szCs w:val="24"/>
        </w:rPr>
        <w:t xml:space="preserve">Inspectors </w:t>
      </w:r>
      <w:r w:rsidRPr="00F70677">
        <w:rPr>
          <w:rFonts w:ascii="標楷體" w:eastAsia="標楷體" w:hAnsi="標楷體" w:cs="Times New Roman"/>
          <w:szCs w:val="24"/>
        </w:rPr>
        <w:t xml:space="preserve">of </w:t>
      </w:r>
      <w:r w:rsidRPr="00F70677">
        <w:rPr>
          <w:rFonts w:ascii="標楷體" w:eastAsia="標楷體" w:hAnsi="標楷體" w:cs="Times New Roman"/>
          <w:w w:val="95"/>
          <w:szCs w:val="24"/>
        </w:rPr>
        <w:t xml:space="preserve">Turns </w:t>
      </w:r>
      <w:r w:rsidRPr="00F70677">
        <w:rPr>
          <w:rFonts w:ascii="標楷體" w:eastAsia="標楷體" w:hAnsi="標楷體" w:cs="Times New Roman"/>
          <w:szCs w:val="24"/>
        </w:rPr>
        <w:t xml:space="preserve">shall report any breach of these Competition </w:t>
      </w:r>
      <w:r w:rsidRPr="00F70677">
        <w:rPr>
          <w:rFonts w:ascii="標楷體" w:eastAsia="標楷體" w:hAnsi="標楷體" w:cs="Times New Roman"/>
          <w:w w:val="93"/>
          <w:szCs w:val="24"/>
        </w:rPr>
        <w:t xml:space="preserve">Rules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 xml:space="preserve">o </w:t>
      </w:r>
      <w:r w:rsidRPr="00F70677">
        <w:rPr>
          <w:rFonts w:ascii="標楷體" w:eastAsia="標楷體" w:hAnsi="標楷體" w:cs="Times New Roman"/>
          <w:szCs w:val="24"/>
        </w:rPr>
        <w:t xml:space="preserve">the Referee on a </w:t>
      </w:r>
      <w:r w:rsidRPr="00F70677">
        <w:rPr>
          <w:rFonts w:ascii="標楷體" w:eastAsia="標楷體" w:hAnsi="標楷體" w:cs="Times New Roman"/>
          <w:w w:val="88"/>
          <w:szCs w:val="24"/>
        </w:rPr>
        <w:t xml:space="preserve">DSQ </w:t>
      </w:r>
      <w:r w:rsidRPr="00F70677">
        <w:rPr>
          <w:rFonts w:ascii="標楷體" w:eastAsia="標楷體" w:hAnsi="標楷體" w:cs="Times New Roman"/>
          <w:szCs w:val="24"/>
        </w:rPr>
        <w:t xml:space="preserve">form detailing the event, lane number, and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6"/>
          <w:szCs w:val="24"/>
        </w:rPr>
        <w:t xml:space="preserve">alleged </w:t>
      </w:r>
      <w:r w:rsidRPr="00F70677">
        <w:rPr>
          <w:rFonts w:ascii="標楷體" w:eastAsia="標楷體" w:hAnsi="標楷體" w:cs="Times New Roman"/>
          <w:w w:val="101"/>
          <w:szCs w:val="24"/>
        </w:rPr>
        <w:t>in</w:t>
      </w:r>
      <w:r w:rsidRPr="00F70677">
        <w:rPr>
          <w:rFonts w:ascii="標楷體" w:eastAsia="標楷體" w:hAnsi="標楷體" w:cs="Times New Roman"/>
          <w:w w:val="109"/>
          <w:szCs w:val="24"/>
        </w:rPr>
        <w:t>f</w:t>
      </w:r>
      <w:r w:rsidRPr="00F70677">
        <w:rPr>
          <w:rFonts w:ascii="標楷體" w:eastAsia="標楷體" w:hAnsi="標楷體" w:cs="Times New Roman"/>
          <w:w w:val="103"/>
          <w:szCs w:val="24"/>
        </w:rPr>
        <w:t>r</w:t>
      </w:r>
      <w:r w:rsidRPr="00F70677">
        <w:rPr>
          <w:rFonts w:ascii="標楷體" w:eastAsia="標楷體" w:hAnsi="標楷體" w:cs="Times New Roman"/>
          <w:w w:val="93"/>
          <w:szCs w:val="24"/>
        </w:rPr>
        <w:t>a</w:t>
      </w:r>
      <w:r w:rsidRPr="00F70677">
        <w:rPr>
          <w:rFonts w:ascii="標楷體" w:eastAsia="標楷體" w:hAnsi="標楷體" w:cs="Times New Roman"/>
          <w:w w:val="102"/>
          <w:szCs w:val="24"/>
        </w:rPr>
        <w:t>c</w:t>
      </w:r>
      <w:r w:rsidRPr="00F70677">
        <w:rPr>
          <w:rFonts w:ascii="標楷體" w:eastAsia="標楷體" w:hAnsi="標楷體" w:cs="Times New Roman"/>
          <w:w w:val="117"/>
          <w:szCs w:val="24"/>
        </w:rPr>
        <w:t>t</w:t>
      </w:r>
      <w:r w:rsidRPr="00F70677">
        <w:rPr>
          <w:rFonts w:ascii="標楷體" w:eastAsia="標楷體" w:hAnsi="標楷體" w:cs="Times New Roman"/>
          <w:w w:val="98"/>
          <w:szCs w:val="24"/>
        </w:rPr>
        <w:t>io</w:t>
      </w:r>
      <w:r w:rsidRPr="00F70677">
        <w:rPr>
          <w:rFonts w:ascii="標楷體" w:eastAsia="標楷體" w:hAnsi="標楷體" w:cs="Times New Roman"/>
          <w:w w:val="99"/>
          <w:szCs w:val="24"/>
        </w:rPr>
        <w:t>n</w:t>
      </w:r>
      <w:r w:rsidRPr="00F70677">
        <w:rPr>
          <w:rFonts w:ascii="標楷體" w:eastAsia="標楷體" w:hAnsi="標楷體" w:cs="Times New Roman"/>
          <w:w w:val="101"/>
          <w:szCs w:val="24"/>
        </w:rPr>
        <w:t>.</w:t>
      </w:r>
    </w:p>
    <w:p w:rsidR="008212B8" w:rsidRPr="003002F0" w:rsidRDefault="00DF5BE1" w:rsidP="001D4225">
      <w:pPr>
        <w:tabs>
          <w:tab w:val="left" w:pos="1840"/>
        </w:tabs>
        <w:ind w:leftChars="499" w:left="2518" w:hangingChars="550" w:hanging="1320"/>
        <w:rPr>
          <w:rFonts w:ascii="標楷體" w:eastAsia="標楷體" w:hAnsi="標楷體" w:cs="Times New Roman"/>
          <w:color w:val="C00000"/>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.2.7.</w:t>
      </w:r>
      <w:r w:rsidRPr="003002F0">
        <w:rPr>
          <w:rFonts w:ascii="標楷體" w:eastAsia="標楷體" w:hAnsi="標楷體" w:cs="Times New Roman"/>
          <w:color w:val="C00000"/>
        </w:rPr>
        <w:t>6.4</w:t>
      </w:r>
      <w:r w:rsidR="008212B8" w:rsidRPr="003002F0">
        <w:rPr>
          <w:rFonts w:ascii="標楷體" w:eastAsia="標楷體" w:hAnsi="標楷體" w:cs="Times New Roman"/>
          <w:color w:val="C00000"/>
        </w:rPr>
        <w:t xml:space="preserve"> </w:t>
      </w:r>
      <w:proofErr w:type="gramStart"/>
      <w:r w:rsidRPr="003002F0">
        <w:rPr>
          <w:rFonts w:ascii="標楷體" w:eastAsia="標楷體" w:hAnsi="標楷體" w:cs="Times New Roman"/>
          <w:color w:val="C00000"/>
        </w:rPr>
        <w:t>轉身檢員應向</w:t>
      </w:r>
      <w:proofErr w:type="gramEnd"/>
      <w:r w:rsidRPr="003002F0">
        <w:rPr>
          <w:rFonts w:ascii="標楷體" w:eastAsia="標楷體" w:hAnsi="標楷體" w:cs="Times New Roman"/>
          <w:color w:val="C00000"/>
        </w:rPr>
        <w:t>裁判長報告任何違反規則之行為，以違規紀錄表(DSQ)詳細記錄項目、</w:t>
      </w:r>
      <w:proofErr w:type="gramStart"/>
      <w:r w:rsidRPr="003002F0">
        <w:rPr>
          <w:rFonts w:ascii="標楷體" w:eastAsia="標楷體" w:hAnsi="標楷體" w:cs="Times New Roman"/>
          <w:color w:val="C00000"/>
        </w:rPr>
        <w:t>道次及</w:t>
      </w:r>
      <w:proofErr w:type="gramEnd"/>
      <w:r w:rsidRPr="003002F0">
        <w:rPr>
          <w:rFonts w:ascii="標楷體" w:eastAsia="標楷體" w:hAnsi="標楷體" w:cs="Times New Roman"/>
          <w:color w:val="C00000"/>
        </w:rPr>
        <w:t>違規行為。</w:t>
      </w:r>
    </w:p>
    <w:p w:rsidR="008212B8" w:rsidRPr="00F70677" w:rsidRDefault="008212B8" w:rsidP="00BF5025">
      <w:pPr>
        <w:rPr>
          <w:rFonts w:ascii="標楷體" w:eastAsia="標楷體" w:hAnsi="標楷體" w:cs="Times New Roman"/>
          <w:sz w:val="12"/>
          <w:szCs w:val="12"/>
        </w:rPr>
      </w:pPr>
    </w:p>
    <w:p w:rsidR="008212B8" w:rsidRPr="00F70677" w:rsidRDefault="008212B8"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lastRenderedPageBreak/>
        <w:t xml:space="preserve">10.2.8 </w:t>
      </w:r>
      <w:r w:rsidRPr="00F70677">
        <w:rPr>
          <w:rFonts w:ascii="標楷體" w:eastAsia="標楷體" w:hAnsi="標楷體" w:cs="Times New Roman"/>
        </w:rPr>
        <w:t>Judges</w:t>
      </w:r>
      <w:r w:rsidRPr="00F70677">
        <w:rPr>
          <w:rFonts w:ascii="標楷體" w:eastAsia="標楷體" w:hAnsi="標楷體" w:cs="Times New Roman"/>
          <w:w w:val="94"/>
          <w:szCs w:val="24"/>
        </w:rPr>
        <w:t xml:space="preserve"> </w:t>
      </w:r>
      <w:r w:rsidRPr="00F70677">
        <w:rPr>
          <w:rFonts w:ascii="標楷體" w:eastAsia="標楷體" w:hAnsi="標楷體" w:cs="Times New Roman"/>
          <w:szCs w:val="24"/>
        </w:rPr>
        <w:t>of Stroke</w:t>
      </w:r>
    </w:p>
    <w:p w:rsidR="008212B8" w:rsidRPr="003002F0" w:rsidRDefault="00DF5BE1" w:rsidP="00FE0A48">
      <w:pPr>
        <w:ind w:left="961" w:hangingChars="400" w:hanging="961"/>
        <w:rPr>
          <w:rFonts w:ascii="標楷體" w:eastAsia="標楷體" w:hAnsi="標楷體" w:cs="Times New Roman"/>
          <w:b/>
          <w:color w:val="C00000"/>
        </w:rPr>
      </w:pPr>
      <w:r w:rsidRPr="003002F0">
        <w:rPr>
          <w:rFonts w:ascii="標楷體" w:eastAsia="標楷體" w:hAnsi="標楷體" w:cs="Times New Roman"/>
          <w:b/>
          <w:color w:val="C00000"/>
        </w:rPr>
        <w:t>10.</w:t>
      </w:r>
      <w:r w:rsidR="008212B8" w:rsidRPr="003002F0">
        <w:rPr>
          <w:rFonts w:ascii="標楷體" w:eastAsia="標楷體" w:hAnsi="標楷體" w:cs="Times New Roman"/>
          <w:b/>
          <w:color w:val="C00000"/>
        </w:rPr>
        <w:t>2.8  姿勢檢查員</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10.2.8.1 </w:t>
      </w:r>
      <w:r w:rsidRPr="00F70677">
        <w:rPr>
          <w:rFonts w:ascii="標楷體" w:eastAsia="標楷體" w:hAnsi="標楷體" w:cs="Times New Roman"/>
          <w:w w:val="93"/>
          <w:szCs w:val="24"/>
        </w:rPr>
        <w:t xml:space="preserve">Judges </w:t>
      </w:r>
      <w:r w:rsidRPr="00F70677">
        <w:rPr>
          <w:rFonts w:ascii="標楷體" w:eastAsia="標楷體" w:hAnsi="標楷體" w:cs="Times New Roman"/>
          <w:szCs w:val="24"/>
        </w:rPr>
        <w:t xml:space="preserve">of </w:t>
      </w:r>
      <w:r w:rsidRPr="00F70677">
        <w:rPr>
          <w:rFonts w:ascii="標楷體" w:eastAsia="標楷體" w:hAnsi="標楷體" w:cs="Times New Roman"/>
          <w:w w:val="96"/>
          <w:szCs w:val="24"/>
        </w:rPr>
        <w:t xml:space="preserve">Stroke </w:t>
      </w:r>
      <w:r w:rsidRPr="00F70677">
        <w:rPr>
          <w:rFonts w:ascii="標楷體" w:eastAsia="標楷體" w:hAnsi="標楷體" w:cs="Times New Roman"/>
          <w:szCs w:val="24"/>
        </w:rPr>
        <w:t xml:space="preserve">shall be allocated on </w:t>
      </w:r>
      <w:r w:rsidRPr="00F70677">
        <w:rPr>
          <w:rFonts w:ascii="標楷體" w:eastAsia="標楷體" w:hAnsi="標楷體" w:cs="Times New Roman"/>
          <w:w w:val="96"/>
          <w:szCs w:val="24"/>
        </w:rPr>
        <w:t xml:space="preserve">each side </w:t>
      </w:r>
      <w:r w:rsidRPr="00F70677">
        <w:rPr>
          <w:rFonts w:ascii="標楷體" w:eastAsia="標楷體" w:hAnsi="標楷體" w:cs="Times New Roman"/>
          <w:szCs w:val="24"/>
        </w:rPr>
        <w:t>of the pool.</w:t>
      </w:r>
    </w:p>
    <w:p w:rsidR="008212B8" w:rsidRPr="003002F0" w:rsidRDefault="00DF5BE1" w:rsidP="00147F66">
      <w:pPr>
        <w:tabs>
          <w:tab w:val="left" w:pos="1840"/>
        </w:tabs>
        <w:ind w:leftChars="250" w:left="1680" w:hangingChars="450" w:hanging="1080"/>
        <w:rPr>
          <w:rFonts w:ascii="標楷體" w:eastAsia="標楷體" w:hAnsi="標楷體" w:cs="Times New Roman"/>
          <w:color w:val="C00000"/>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.2.8.1 姿勢檢查員之</w:t>
      </w:r>
      <w:r w:rsidR="008212B8" w:rsidRPr="003002F0">
        <w:rPr>
          <w:rFonts w:ascii="標楷體" w:eastAsia="標楷體" w:hAnsi="標楷體" w:cs="Times New Roman"/>
          <w:color w:val="C00000"/>
          <w:szCs w:val="24"/>
        </w:rPr>
        <w:t>位置</w:t>
      </w:r>
      <w:r w:rsidR="008212B8" w:rsidRPr="003002F0">
        <w:rPr>
          <w:rFonts w:ascii="標楷體" w:eastAsia="標楷體" w:hAnsi="標楷體" w:cs="Times New Roman"/>
          <w:color w:val="C00000"/>
        </w:rPr>
        <w:t>應位於泳池之兩側。</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10.2.8.2 </w:t>
      </w:r>
      <w:r w:rsidRPr="00F70677">
        <w:rPr>
          <w:rFonts w:ascii="標楷體" w:eastAsia="標楷體" w:hAnsi="標楷體" w:cs="Times New Roman"/>
          <w:w w:val="94"/>
          <w:szCs w:val="24"/>
        </w:rPr>
        <w:t xml:space="preserve">Each Judge </w:t>
      </w:r>
      <w:r w:rsidRPr="00F70677">
        <w:rPr>
          <w:rFonts w:ascii="標楷體" w:eastAsia="標楷體" w:hAnsi="標楷體" w:cs="Times New Roman"/>
          <w:szCs w:val="24"/>
        </w:rPr>
        <w:t xml:space="preserve">of </w:t>
      </w:r>
      <w:r w:rsidRPr="00F70677">
        <w:rPr>
          <w:rFonts w:ascii="標楷體" w:eastAsia="標楷體" w:hAnsi="標楷體" w:cs="Times New Roman"/>
          <w:w w:val="96"/>
          <w:szCs w:val="24"/>
        </w:rPr>
        <w:t xml:space="preserve">Stroke </w:t>
      </w:r>
      <w:r w:rsidRPr="00F70677">
        <w:rPr>
          <w:rFonts w:ascii="標楷體" w:eastAsia="標楷體" w:hAnsi="標楷體" w:cs="Times New Roman"/>
          <w:szCs w:val="24"/>
        </w:rPr>
        <w:t xml:space="preserve">shall check that the rules related to the style of swimming designated for the event are being upheld, and shall observe the starts, turns and the </w:t>
      </w:r>
      <w:r w:rsidRPr="00F70677">
        <w:rPr>
          <w:rFonts w:ascii="標楷體" w:eastAsia="標楷體" w:hAnsi="標楷體" w:cs="Times New Roman"/>
          <w:w w:val="97"/>
          <w:szCs w:val="24"/>
        </w:rPr>
        <w:t xml:space="preserve">finishes </w:t>
      </w:r>
      <w:r w:rsidRPr="00F70677">
        <w:rPr>
          <w:rFonts w:ascii="標楷體" w:eastAsia="標楷體" w:hAnsi="標楷體" w:cs="Times New Roman"/>
          <w:szCs w:val="24"/>
        </w:rPr>
        <w:t xml:space="preserve">to </w:t>
      </w:r>
      <w:r w:rsidRPr="00F70677">
        <w:rPr>
          <w:rFonts w:ascii="標楷體" w:eastAsia="標楷體" w:hAnsi="標楷體" w:cs="Times New Roman"/>
          <w:w w:val="95"/>
          <w:szCs w:val="24"/>
        </w:rPr>
        <w:t xml:space="preserve">assist </w:t>
      </w:r>
      <w:r w:rsidRPr="00F70677">
        <w:rPr>
          <w:rFonts w:ascii="標楷體" w:eastAsia="標楷體" w:hAnsi="標楷體" w:cs="Times New Roman"/>
          <w:szCs w:val="24"/>
        </w:rPr>
        <w:t xml:space="preserve">the </w:t>
      </w:r>
      <w:r w:rsidRPr="00F70677">
        <w:rPr>
          <w:rFonts w:ascii="標楷體" w:eastAsia="標楷體" w:hAnsi="標楷體" w:cs="Times New Roman"/>
          <w:w w:val="97"/>
          <w:szCs w:val="24"/>
        </w:rPr>
        <w:t xml:space="preserve">Inspectors </w:t>
      </w:r>
      <w:r w:rsidRPr="00F70677">
        <w:rPr>
          <w:rFonts w:ascii="標楷體" w:eastAsia="標楷體" w:hAnsi="標楷體" w:cs="Times New Roman"/>
          <w:szCs w:val="24"/>
        </w:rPr>
        <w:t>of Turns.</w:t>
      </w:r>
    </w:p>
    <w:p w:rsidR="008212B8" w:rsidRPr="003002F0" w:rsidRDefault="00B91364" w:rsidP="00147F66">
      <w:pPr>
        <w:tabs>
          <w:tab w:val="left" w:pos="1840"/>
        </w:tabs>
        <w:ind w:leftChars="250" w:left="1680" w:hangingChars="450" w:hanging="1080"/>
        <w:rPr>
          <w:rFonts w:ascii="標楷體" w:eastAsia="標楷體" w:hAnsi="標楷體" w:cs="Times New Roman"/>
          <w:color w:val="C00000"/>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.2.8.2 姿勢檢查員應</w:t>
      </w:r>
      <w:r w:rsidR="008212B8" w:rsidRPr="003002F0">
        <w:rPr>
          <w:rFonts w:ascii="標楷體" w:eastAsia="標楷體" w:hAnsi="標楷體" w:cs="Times New Roman"/>
          <w:color w:val="C00000"/>
          <w:szCs w:val="24"/>
        </w:rPr>
        <w:t>依據</w:t>
      </w:r>
      <w:r w:rsidR="008212B8" w:rsidRPr="003002F0">
        <w:rPr>
          <w:rFonts w:ascii="標楷體" w:eastAsia="標楷體" w:hAnsi="標楷體" w:cs="Times New Roman"/>
          <w:color w:val="C00000"/>
        </w:rPr>
        <w:t>相關規則檢查選手在比賽項目中確實遵照</w:t>
      </w:r>
      <w:proofErr w:type="gramStart"/>
      <w:r w:rsidR="008212B8" w:rsidRPr="003002F0">
        <w:rPr>
          <w:rFonts w:ascii="標楷體" w:eastAsia="標楷體" w:hAnsi="標楷體" w:cs="Times New Roman"/>
          <w:color w:val="C00000"/>
        </w:rPr>
        <w:t>規定之泳姿</w:t>
      </w:r>
      <w:proofErr w:type="gramEnd"/>
      <w:r w:rsidR="008212B8" w:rsidRPr="003002F0">
        <w:rPr>
          <w:rFonts w:ascii="標楷體" w:eastAsia="標楷體" w:hAnsi="標楷體" w:cs="Times New Roman"/>
          <w:color w:val="C00000"/>
        </w:rPr>
        <w:t>進行比賽，並協助轉身檢查員觀察其轉身動作。</w:t>
      </w:r>
    </w:p>
    <w:p w:rsidR="008212B8" w:rsidRPr="00F70677" w:rsidRDefault="008212B8" w:rsidP="00147F66">
      <w:pPr>
        <w:tabs>
          <w:tab w:val="left" w:pos="1840"/>
        </w:tabs>
        <w:ind w:leftChars="250" w:left="1680" w:hangingChars="450" w:hanging="1080"/>
        <w:rPr>
          <w:rFonts w:ascii="標楷體" w:eastAsia="標楷體" w:hAnsi="標楷體" w:cs="Times New Roman"/>
          <w:color w:val="000000"/>
          <w:szCs w:val="24"/>
        </w:rPr>
      </w:pPr>
      <w:r w:rsidRPr="00F70677">
        <w:rPr>
          <w:rFonts w:ascii="標楷體" w:eastAsia="標楷體" w:hAnsi="標楷體" w:cs="Times New Roman"/>
          <w:szCs w:val="24"/>
        </w:rPr>
        <w:t xml:space="preserve">10.2.8.3 </w:t>
      </w:r>
      <w:r w:rsidRPr="00320EDD">
        <w:rPr>
          <w:rFonts w:ascii="標楷體" w:eastAsia="標楷體" w:hAnsi="標楷體" w:cs="Times New Roman"/>
          <w:szCs w:val="24"/>
        </w:rPr>
        <w:t>Judges</w:t>
      </w:r>
      <w:r w:rsidRPr="00F70677">
        <w:rPr>
          <w:rFonts w:ascii="標楷體" w:eastAsia="標楷體" w:hAnsi="標楷體" w:cs="Times New Roman"/>
          <w:w w:val="93"/>
          <w:szCs w:val="24"/>
        </w:rPr>
        <w:t xml:space="preserve"> </w:t>
      </w:r>
      <w:r w:rsidRPr="00F70677">
        <w:rPr>
          <w:rFonts w:ascii="標楷體" w:eastAsia="標楷體" w:hAnsi="標楷體" w:cs="Times New Roman"/>
          <w:szCs w:val="24"/>
        </w:rPr>
        <w:t xml:space="preserve">of </w:t>
      </w:r>
      <w:r w:rsidRPr="00F70677">
        <w:rPr>
          <w:rFonts w:ascii="標楷體" w:eastAsia="標楷體" w:hAnsi="標楷體" w:cs="Times New Roman"/>
          <w:w w:val="96"/>
          <w:szCs w:val="24"/>
        </w:rPr>
        <w:t xml:space="preserve">Stroke shall </w:t>
      </w:r>
      <w:r w:rsidRPr="00F70677">
        <w:rPr>
          <w:rFonts w:ascii="標楷體" w:eastAsia="標楷體" w:hAnsi="標楷體" w:cs="Times New Roman"/>
          <w:szCs w:val="24"/>
        </w:rPr>
        <w:t xml:space="preserve">check that </w:t>
      </w:r>
      <w:r w:rsidRPr="00F70677">
        <w:rPr>
          <w:rFonts w:ascii="標楷體" w:eastAsia="標楷體" w:hAnsi="標楷體" w:cs="Times New Roman"/>
          <w:w w:val="94"/>
          <w:szCs w:val="24"/>
        </w:rPr>
        <w:t xml:space="preserve">Rule </w:t>
      </w:r>
      <w:r w:rsidRPr="00F70677">
        <w:rPr>
          <w:rFonts w:ascii="標楷體" w:eastAsia="標楷體" w:hAnsi="標楷體" w:cs="Times New Roman"/>
          <w:color w:val="0070C0"/>
          <w:szCs w:val="24"/>
          <w:u w:val="single" w:color="0070C0"/>
        </w:rPr>
        <w:t>11.8.8</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is upheld.</w:t>
      </w:r>
    </w:p>
    <w:p w:rsidR="00B91364" w:rsidRPr="003002F0" w:rsidRDefault="00B91364" w:rsidP="00147F66">
      <w:pPr>
        <w:tabs>
          <w:tab w:val="left" w:pos="1840"/>
        </w:tabs>
        <w:ind w:leftChars="250" w:left="1680" w:hangingChars="450" w:hanging="1080"/>
        <w:rPr>
          <w:rFonts w:ascii="標楷體" w:eastAsia="標楷體" w:hAnsi="標楷體" w:cs="Times New Roman"/>
          <w:color w:val="C00000"/>
          <w:szCs w:val="24"/>
        </w:rPr>
      </w:pPr>
      <w:r w:rsidRPr="003002F0">
        <w:rPr>
          <w:rFonts w:ascii="標楷體" w:eastAsia="標楷體" w:hAnsi="標楷體" w:cs="Times New Roman"/>
          <w:color w:val="C00000"/>
          <w:szCs w:val="24"/>
        </w:rPr>
        <w:t xml:space="preserve">10.2.8.3 </w:t>
      </w:r>
      <w:r w:rsidRPr="003002F0">
        <w:rPr>
          <w:rFonts w:ascii="標楷體" w:eastAsia="標楷體" w:hAnsi="標楷體" w:cs="Times New Roman"/>
          <w:color w:val="C00000"/>
        </w:rPr>
        <w:t>姿勢檢查員應</w:t>
      </w:r>
      <w:r w:rsidRPr="003002F0">
        <w:rPr>
          <w:rFonts w:ascii="標楷體" w:eastAsia="標楷體" w:hAnsi="標楷體" w:cs="Times New Roman"/>
          <w:color w:val="C00000"/>
          <w:szCs w:val="24"/>
        </w:rPr>
        <w:t>確認選手遵照規則</w:t>
      </w:r>
      <w:r w:rsidRPr="003002F0">
        <w:rPr>
          <w:rFonts w:ascii="標楷體" w:eastAsia="標楷體" w:hAnsi="標楷體" w:cs="Times New Roman"/>
          <w:color w:val="C00000"/>
          <w:szCs w:val="24"/>
          <w:u w:val="single"/>
        </w:rPr>
        <w:t>11.8.8</w:t>
      </w:r>
      <w:r w:rsidRPr="003002F0">
        <w:rPr>
          <w:rFonts w:ascii="標楷體" w:eastAsia="標楷體" w:hAnsi="標楷體" w:cs="Times New Roman"/>
          <w:color w:val="C00000"/>
          <w:szCs w:val="24"/>
        </w:rPr>
        <w:t xml:space="preserve"> 進行比賽。</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10.2.8.4 Judges of Stroke shall report any breach of these Competition Rules to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Referee on a DSQ form detailing the event, lane number and the alleged </w:t>
      </w:r>
      <w:r w:rsidRPr="00F70677">
        <w:rPr>
          <w:rFonts w:ascii="標楷體" w:eastAsia="標楷體" w:hAnsi="標楷體" w:cs="Times New Roman"/>
          <w:w w:val="107"/>
          <w:szCs w:val="24"/>
        </w:rPr>
        <w:t>i</w:t>
      </w:r>
      <w:r w:rsidRPr="00F70677">
        <w:rPr>
          <w:rFonts w:ascii="標楷體" w:eastAsia="標楷體" w:hAnsi="標楷體" w:cs="Times New Roman"/>
          <w:w w:val="102"/>
          <w:szCs w:val="24"/>
        </w:rPr>
        <w:t>nf</w:t>
      </w:r>
      <w:r w:rsidRPr="00F70677">
        <w:rPr>
          <w:rFonts w:ascii="標楷體" w:eastAsia="標楷體" w:hAnsi="標楷體" w:cs="Times New Roman"/>
          <w:w w:val="103"/>
          <w:szCs w:val="24"/>
        </w:rPr>
        <w:t>r</w:t>
      </w:r>
      <w:r w:rsidRPr="00F70677">
        <w:rPr>
          <w:rFonts w:ascii="標楷體" w:eastAsia="標楷體" w:hAnsi="標楷體" w:cs="Times New Roman"/>
          <w:w w:val="93"/>
          <w:szCs w:val="24"/>
        </w:rPr>
        <w:t>a</w:t>
      </w:r>
      <w:r w:rsidRPr="00F70677">
        <w:rPr>
          <w:rFonts w:ascii="標楷體" w:eastAsia="標楷體" w:hAnsi="標楷體" w:cs="Times New Roman"/>
          <w:w w:val="107"/>
          <w:szCs w:val="24"/>
        </w:rPr>
        <w:t>cti</w:t>
      </w:r>
      <w:r w:rsidRPr="00F70677">
        <w:rPr>
          <w:rFonts w:ascii="標楷體" w:eastAsia="標楷體" w:hAnsi="標楷體" w:cs="Times New Roman"/>
          <w:w w:val="94"/>
          <w:szCs w:val="24"/>
        </w:rPr>
        <w:t>o</w:t>
      </w:r>
      <w:r w:rsidRPr="00F70677">
        <w:rPr>
          <w:rFonts w:ascii="標楷體" w:eastAsia="標楷體" w:hAnsi="標楷體" w:cs="Times New Roman"/>
          <w:w w:val="99"/>
          <w:szCs w:val="24"/>
        </w:rPr>
        <w:t>n</w:t>
      </w:r>
      <w:r w:rsidRPr="00F70677">
        <w:rPr>
          <w:rFonts w:ascii="標楷體" w:eastAsia="標楷體" w:hAnsi="標楷體" w:cs="Times New Roman"/>
          <w:w w:val="101"/>
          <w:szCs w:val="24"/>
        </w:rPr>
        <w:t>.</w:t>
      </w:r>
    </w:p>
    <w:p w:rsidR="008212B8" w:rsidRPr="003002F0" w:rsidRDefault="00B91364" w:rsidP="00147F66">
      <w:pPr>
        <w:tabs>
          <w:tab w:val="left" w:pos="1840"/>
        </w:tabs>
        <w:ind w:leftChars="250" w:left="1681" w:hangingChars="450" w:hanging="1081"/>
        <w:rPr>
          <w:rFonts w:ascii="標楷體" w:eastAsia="標楷體" w:hAnsi="標楷體" w:cs="Times New Roman"/>
          <w:color w:val="C00000"/>
        </w:rPr>
      </w:pPr>
      <w:r w:rsidRPr="003002F0">
        <w:rPr>
          <w:rFonts w:ascii="標楷體" w:eastAsia="標楷體" w:hAnsi="標楷體" w:cs="Times New Roman"/>
          <w:b/>
          <w:bCs/>
          <w:color w:val="C00000"/>
          <w:szCs w:val="24"/>
        </w:rPr>
        <w:t>10</w:t>
      </w:r>
      <w:r w:rsidRPr="003002F0">
        <w:rPr>
          <w:rFonts w:ascii="標楷體" w:eastAsia="標楷體" w:hAnsi="標楷體" w:cs="Times New Roman"/>
          <w:color w:val="C00000"/>
        </w:rPr>
        <w:t>.2.8.4</w:t>
      </w:r>
      <w:r w:rsidR="008212B8" w:rsidRPr="003002F0">
        <w:rPr>
          <w:rFonts w:ascii="標楷體" w:eastAsia="標楷體" w:hAnsi="標楷體" w:cs="Times New Roman"/>
          <w:color w:val="C00000"/>
        </w:rPr>
        <w:t xml:space="preserve"> </w:t>
      </w:r>
      <w:proofErr w:type="gramStart"/>
      <w:r w:rsidRPr="003002F0">
        <w:rPr>
          <w:rFonts w:ascii="標楷體" w:eastAsia="標楷體" w:hAnsi="標楷體" w:cs="Times New Roman"/>
          <w:color w:val="C00000"/>
        </w:rPr>
        <w:t>姿勢檢員應向</w:t>
      </w:r>
      <w:proofErr w:type="gramEnd"/>
      <w:r w:rsidRPr="003002F0">
        <w:rPr>
          <w:rFonts w:ascii="標楷體" w:eastAsia="標楷體" w:hAnsi="標楷體" w:cs="Times New Roman"/>
          <w:color w:val="C00000"/>
        </w:rPr>
        <w:t>裁判長報告任何違反規則之行為，以違規紀錄表(DSQ)詳細</w:t>
      </w:r>
      <w:r w:rsidRPr="003002F0">
        <w:rPr>
          <w:rFonts w:ascii="標楷體" w:eastAsia="標楷體" w:hAnsi="標楷體" w:cs="Times New Roman"/>
          <w:color w:val="C00000"/>
          <w:szCs w:val="24"/>
        </w:rPr>
        <w:t>記錄</w:t>
      </w:r>
      <w:r w:rsidRPr="003002F0">
        <w:rPr>
          <w:rFonts w:ascii="標楷體" w:eastAsia="標楷體" w:hAnsi="標楷體" w:cs="Times New Roman"/>
          <w:color w:val="C00000"/>
        </w:rPr>
        <w:t>項目、</w:t>
      </w:r>
      <w:proofErr w:type="gramStart"/>
      <w:r w:rsidRPr="003002F0">
        <w:rPr>
          <w:rFonts w:ascii="標楷體" w:eastAsia="標楷體" w:hAnsi="標楷體" w:cs="Times New Roman"/>
          <w:color w:val="C00000"/>
        </w:rPr>
        <w:t>道次及</w:t>
      </w:r>
      <w:proofErr w:type="gramEnd"/>
      <w:r w:rsidRPr="003002F0">
        <w:rPr>
          <w:rFonts w:ascii="標楷體" w:eastAsia="標楷體" w:hAnsi="標楷體" w:cs="Times New Roman"/>
          <w:color w:val="C00000"/>
        </w:rPr>
        <w:t>違規行為。</w:t>
      </w:r>
    </w:p>
    <w:p w:rsidR="008212B8" w:rsidRPr="00F70677" w:rsidRDefault="008212B8"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10.2.9 Chief </w:t>
      </w:r>
      <w:r w:rsidRPr="00F70677">
        <w:rPr>
          <w:rFonts w:ascii="標楷體" w:eastAsia="標楷體" w:hAnsi="標楷體" w:cs="Times New Roman"/>
        </w:rPr>
        <w:t>Timekeeper</w:t>
      </w:r>
    </w:p>
    <w:p w:rsidR="008212B8" w:rsidRPr="003002F0" w:rsidRDefault="00D45FBD" w:rsidP="00FE0A48">
      <w:pPr>
        <w:ind w:left="961" w:hangingChars="400" w:hanging="961"/>
        <w:rPr>
          <w:rFonts w:ascii="標楷體" w:eastAsia="標楷體" w:hAnsi="標楷體" w:cs="Times New Roman"/>
          <w:b/>
          <w:color w:val="C00000"/>
        </w:rPr>
      </w:pPr>
      <w:r w:rsidRPr="003002F0">
        <w:rPr>
          <w:rFonts w:ascii="標楷體" w:eastAsia="標楷體" w:hAnsi="標楷體" w:cs="Times New Roman"/>
          <w:b/>
          <w:color w:val="C00000"/>
        </w:rPr>
        <w:t>10</w:t>
      </w:r>
      <w:r w:rsidR="008212B8" w:rsidRPr="003002F0">
        <w:rPr>
          <w:rFonts w:ascii="標楷體" w:eastAsia="標楷體" w:hAnsi="標楷體" w:cs="Times New Roman"/>
          <w:b/>
          <w:color w:val="C00000"/>
        </w:rPr>
        <w:t>.2.9  計時主任</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10.2.9.1 </w:t>
      </w:r>
      <w:r w:rsidRPr="00F70677">
        <w:rPr>
          <w:rFonts w:ascii="標楷體" w:eastAsia="標楷體" w:hAnsi="標楷體" w:cs="Times New Roman"/>
          <w:w w:val="95"/>
          <w:szCs w:val="24"/>
        </w:rPr>
        <w:t xml:space="preserve">The Chief </w:t>
      </w:r>
      <w:r w:rsidRPr="00320EDD">
        <w:rPr>
          <w:rFonts w:ascii="標楷體" w:eastAsia="標楷體" w:hAnsi="標楷體" w:cs="Times New Roman"/>
          <w:szCs w:val="24"/>
        </w:rPr>
        <w:t>Timekeeper</w:t>
      </w:r>
      <w:r w:rsidRPr="00F70677">
        <w:rPr>
          <w:rFonts w:ascii="標楷體" w:eastAsia="標楷體" w:hAnsi="標楷體" w:cs="Times New Roman"/>
          <w:w w:val="95"/>
          <w:szCs w:val="24"/>
        </w:rPr>
        <w:t xml:space="preserve"> </w:t>
      </w:r>
      <w:r w:rsidRPr="00F70677">
        <w:rPr>
          <w:rFonts w:ascii="標楷體" w:eastAsia="標楷體" w:hAnsi="標楷體" w:cs="Times New Roman"/>
          <w:szCs w:val="24"/>
        </w:rPr>
        <w:t xml:space="preserve">shall </w:t>
      </w:r>
      <w:r w:rsidRPr="00F70677">
        <w:rPr>
          <w:rFonts w:ascii="標楷體" w:eastAsia="標楷體" w:hAnsi="標楷體" w:cs="Times New Roman"/>
          <w:w w:val="93"/>
          <w:szCs w:val="24"/>
        </w:rPr>
        <w:t xml:space="preserve">assign </w:t>
      </w:r>
      <w:r w:rsidRPr="00F70677">
        <w:rPr>
          <w:rFonts w:ascii="標楷體" w:eastAsia="標楷體" w:hAnsi="標楷體" w:cs="Times New Roman"/>
          <w:szCs w:val="24"/>
        </w:rPr>
        <w:t xml:space="preserve">the </w:t>
      </w:r>
      <w:r w:rsidRPr="00F70677">
        <w:rPr>
          <w:rFonts w:ascii="標楷體" w:eastAsia="標楷體" w:hAnsi="標楷體" w:cs="Times New Roman"/>
          <w:w w:val="96"/>
          <w:szCs w:val="24"/>
        </w:rPr>
        <w:t xml:space="preserve">seating positions </w:t>
      </w:r>
      <w:r w:rsidRPr="00F70677">
        <w:rPr>
          <w:rFonts w:ascii="標楷體" w:eastAsia="標楷體" w:hAnsi="標楷體" w:cs="Times New Roman"/>
          <w:szCs w:val="24"/>
        </w:rPr>
        <w:t xml:space="preserve">for all </w:t>
      </w:r>
      <w:r w:rsidRPr="00F70677">
        <w:rPr>
          <w:rFonts w:ascii="標楷體" w:eastAsia="標楷體" w:hAnsi="標楷體" w:cs="Times New Roman"/>
          <w:w w:val="95"/>
          <w:szCs w:val="24"/>
        </w:rPr>
        <w:t xml:space="preserve">Timekeepers </w:t>
      </w:r>
      <w:r w:rsidRPr="00F70677">
        <w:rPr>
          <w:rFonts w:ascii="標楷體" w:eastAsia="標楷體" w:hAnsi="標楷體" w:cs="Times New Roman"/>
          <w:szCs w:val="24"/>
        </w:rPr>
        <w:t xml:space="preserve">and the </w:t>
      </w:r>
      <w:r w:rsidRPr="00F70677">
        <w:rPr>
          <w:rFonts w:ascii="標楷體" w:eastAsia="標楷體" w:hAnsi="標楷體" w:cs="Times New Roman"/>
          <w:w w:val="94"/>
          <w:szCs w:val="24"/>
        </w:rPr>
        <w:t xml:space="preserve">lanes </w:t>
      </w:r>
      <w:r w:rsidRPr="00F70677">
        <w:rPr>
          <w:rFonts w:ascii="標楷體" w:eastAsia="標楷體" w:hAnsi="標楷體" w:cs="Times New Roman"/>
          <w:szCs w:val="24"/>
        </w:rPr>
        <w:t xml:space="preserve">for which they </w:t>
      </w:r>
      <w:r w:rsidRPr="00F70677">
        <w:rPr>
          <w:rFonts w:ascii="標楷體" w:eastAsia="標楷體" w:hAnsi="標楷體" w:cs="Times New Roman"/>
          <w:w w:val="95"/>
          <w:szCs w:val="24"/>
        </w:rPr>
        <w:t xml:space="preserve">are </w:t>
      </w:r>
      <w:r w:rsidRPr="00F70677">
        <w:rPr>
          <w:rFonts w:ascii="標楷體" w:eastAsia="標楷體" w:hAnsi="標楷體" w:cs="Times New Roman"/>
          <w:szCs w:val="24"/>
        </w:rPr>
        <w:t>responsible.</w:t>
      </w:r>
    </w:p>
    <w:p w:rsidR="008212B8" w:rsidRPr="003002F0" w:rsidRDefault="00D45FBD" w:rsidP="001D4225">
      <w:pPr>
        <w:tabs>
          <w:tab w:val="left" w:pos="1840"/>
        </w:tabs>
        <w:ind w:leftChars="200" w:left="1560" w:hangingChars="450" w:hanging="1080"/>
        <w:rPr>
          <w:rFonts w:ascii="標楷體" w:eastAsia="標楷體" w:hAnsi="標楷體" w:cs="Times New Roman"/>
          <w:color w:val="C00000"/>
          <w:szCs w:val="24"/>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.2.9.1 計時主任應分配</w:t>
      </w:r>
      <w:r w:rsidR="008212B8" w:rsidRPr="003002F0">
        <w:rPr>
          <w:rFonts w:ascii="標楷體" w:eastAsia="標楷體" w:hAnsi="標楷體" w:cs="Times New Roman"/>
          <w:color w:val="C00000"/>
          <w:szCs w:val="24"/>
        </w:rPr>
        <w:t>所有計時員座位及負責之水道。</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10.2.9.2 The Chief Timekeeper shall collect from each Timekeeper their start sheet showing the time recorded and if necessary inspect their watches.</w:t>
      </w:r>
    </w:p>
    <w:p w:rsidR="008212B8" w:rsidRPr="003002F0" w:rsidRDefault="00B92DF1" w:rsidP="001D4225">
      <w:pPr>
        <w:tabs>
          <w:tab w:val="left" w:pos="1840"/>
        </w:tabs>
        <w:ind w:leftChars="200" w:left="1560" w:hangingChars="450" w:hanging="1080"/>
        <w:rPr>
          <w:rFonts w:ascii="標楷體" w:eastAsia="標楷體" w:hAnsi="標楷體" w:cs="Times New Roman"/>
          <w:color w:val="C00000"/>
          <w:szCs w:val="24"/>
        </w:rPr>
      </w:pPr>
      <w:r w:rsidRPr="003002F0">
        <w:rPr>
          <w:rFonts w:ascii="標楷體" w:eastAsia="標楷體" w:hAnsi="標楷體" w:cs="Times New Roman"/>
          <w:color w:val="C00000"/>
          <w:szCs w:val="24"/>
        </w:rPr>
        <w:t>10</w:t>
      </w:r>
      <w:r w:rsidR="008212B8" w:rsidRPr="003002F0">
        <w:rPr>
          <w:rFonts w:ascii="標楷體" w:eastAsia="標楷體" w:hAnsi="標楷體" w:cs="Times New Roman"/>
          <w:color w:val="C00000"/>
          <w:szCs w:val="24"/>
        </w:rPr>
        <w:t>.2.9.2 計時主任應於收集每一計時員之計時記錄表，如有必要得檢查其碼</w:t>
      </w:r>
      <w:proofErr w:type="gramStart"/>
      <w:r w:rsidR="008212B8" w:rsidRPr="003002F0">
        <w:rPr>
          <w:rFonts w:ascii="標楷體" w:eastAsia="標楷體" w:hAnsi="標楷體" w:cs="Times New Roman"/>
          <w:color w:val="C00000"/>
          <w:szCs w:val="24"/>
        </w:rPr>
        <w:t>錶</w:t>
      </w:r>
      <w:proofErr w:type="gramEnd"/>
      <w:r w:rsidR="008212B8" w:rsidRPr="003002F0">
        <w:rPr>
          <w:rFonts w:ascii="標楷體" w:eastAsia="標楷體" w:hAnsi="標楷體" w:cs="Times New Roman"/>
          <w:color w:val="C00000"/>
          <w:szCs w:val="24"/>
        </w:rPr>
        <w:t>。</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10.2.9.3 The Chief Timekeeper shall record or examine the official time on their </w:t>
      </w:r>
      <w:r w:rsidRPr="00F70677">
        <w:rPr>
          <w:rFonts w:ascii="標楷體" w:eastAsia="標楷體" w:hAnsi="標楷體" w:cs="Times New Roman"/>
          <w:w w:val="90"/>
          <w:szCs w:val="24"/>
        </w:rPr>
        <w:t>s</w:t>
      </w:r>
      <w:r w:rsidRPr="00F70677">
        <w:rPr>
          <w:rFonts w:ascii="標楷體" w:eastAsia="標楷體" w:hAnsi="標楷體" w:cs="Times New Roman"/>
          <w:w w:val="101"/>
          <w:szCs w:val="24"/>
        </w:rPr>
        <w:t>ta</w:t>
      </w:r>
      <w:r w:rsidRPr="00F70677">
        <w:rPr>
          <w:rFonts w:ascii="標楷體" w:eastAsia="標楷體" w:hAnsi="標楷體" w:cs="Times New Roman"/>
          <w:w w:val="109"/>
          <w:szCs w:val="24"/>
        </w:rPr>
        <w:t xml:space="preserve">rt </w:t>
      </w:r>
      <w:r w:rsidRPr="00F70677">
        <w:rPr>
          <w:rFonts w:ascii="標楷體" w:eastAsia="標楷體" w:hAnsi="標楷體" w:cs="Times New Roman"/>
          <w:w w:val="96"/>
          <w:szCs w:val="24"/>
        </w:rPr>
        <w:t xml:space="preserve">sheet </w:t>
      </w:r>
      <w:r w:rsidRPr="00F70677">
        <w:rPr>
          <w:rFonts w:ascii="標楷體" w:eastAsia="標楷體" w:hAnsi="標楷體" w:cs="Times New Roman"/>
          <w:szCs w:val="24"/>
        </w:rPr>
        <w:t xml:space="preserve">for </w:t>
      </w:r>
      <w:r w:rsidRPr="00F70677">
        <w:rPr>
          <w:rFonts w:ascii="標楷體" w:eastAsia="標楷體" w:hAnsi="標楷體" w:cs="Times New Roman"/>
          <w:w w:val="96"/>
          <w:szCs w:val="24"/>
        </w:rPr>
        <w:t xml:space="preserve">each lane, </w:t>
      </w:r>
      <w:r w:rsidRPr="00F70677">
        <w:rPr>
          <w:rFonts w:ascii="標楷體" w:eastAsia="標楷體" w:hAnsi="標楷體" w:cs="Times New Roman"/>
          <w:szCs w:val="24"/>
        </w:rPr>
        <w:t>and report to the Referee.</w:t>
      </w:r>
    </w:p>
    <w:p w:rsidR="008212B8" w:rsidRPr="003002F0" w:rsidRDefault="00B92DF1" w:rsidP="001D4225">
      <w:pPr>
        <w:tabs>
          <w:tab w:val="left" w:pos="1840"/>
        </w:tabs>
        <w:ind w:leftChars="200" w:left="1561" w:hangingChars="450" w:hanging="1081"/>
        <w:rPr>
          <w:rFonts w:ascii="標楷體" w:eastAsia="標楷體" w:hAnsi="標楷體" w:cs="Times New Roman"/>
          <w:color w:val="C00000"/>
        </w:rPr>
      </w:pPr>
      <w:r w:rsidRPr="003002F0">
        <w:rPr>
          <w:rFonts w:ascii="標楷體" w:eastAsia="標楷體" w:hAnsi="標楷體" w:cs="Times New Roman"/>
          <w:b/>
          <w:bCs/>
          <w:color w:val="C00000"/>
          <w:szCs w:val="24"/>
        </w:rPr>
        <w:t>10</w:t>
      </w:r>
      <w:r w:rsidR="008212B8" w:rsidRPr="003002F0">
        <w:rPr>
          <w:rFonts w:ascii="標楷體" w:eastAsia="標楷體" w:hAnsi="標楷體" w:cs="Times New Roman"/>
          <w:color w:val="C00000"/>
          <w:szCs w:val="24"/>
        </w:rPr>
        <w:t>.2.9.3  計時主任應記錄</w:t>
      </w:r>
      <w:r w:rsidR="008212B8" w:rsidRPr="003002F0">
        <w:rPr>
          <w:rFonts w:ascii="標楷體" w:eastAsia="標楷體" w:hAnsi="標楷體" w:cs="Times New Roman"/>
          <w:color w:val="C00000"/>
        </w:rPr>
        <w:t>或檢查每一水道之記錄表上之正式成績，並向裁判長報告。</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10.2.9.4 When only one (1) </w:t>
      </w:r>
      <w:r w:rsidRPr="00F70677">
        <w:rPr>
          <w:rFonts w:ascii="標楷體" w:eastAsia="標楷體" w:hAnsi="標楷體" w:cs="Times New Roman"/>
          <w:w w:val="96"/>
          <w:szCs w:val="24"/>
        </w:rPr>
        <w:t xml:space="preserve">Timekeeper </w:t>
      </w:r>
      <w:r w:rsidRPr="00F70677">
        <w:rPr>
          <w:rFonts w:ascii="標楷體" w:eastAsia="標楷體" w:hAnsi="標楷體" w:cs="Times New Roman"/>
          <w:szCs w:val="24"/>
        </w:rPr>
        <w:t xml:space="preserve">per lane is available, an extra Timekeeper must be </w:t>
      </w:r>
      <w:r w:rsidRPr="00F70677">
        <w:rPr>
          <w:rFonts w:ascii="標楷體" w:eastAsia="標楷體" w:hAnsi="標楷體" w:cs="Times New Roman"/>
          <w:w w:val="94"/>
          <w:szCs w:val="24"/>
        </w:rPr>
        <w:t xml:space="preserve">assigned </w:t>
      </w:r>
      <w:r w:rsidRPr="00F70677">
        <w:rPr>
          <w:rFonts w:ascii="標楷體" w:eastAsia="標楷體" w:hAnsi="標楷體" w:cs="Times New Roman"/>
          <w:szCs w:val="24"/>
        </w:rPr>
        <w:t xml:space="preserve">in </w:t>
      </w:r>
      <w:r w:rsidRPr="00F70677">
        <w:rPr>
          <w:rFonts w:ascii="標楷體" w:eastAsia="標楷體" w:hAnsi="標楷體" w:cs="Times New Roman"/>
          <w:w w:val="94"/>
          <w:szCs w:val="24"/>
        </w:rPr>
        <w:t xml:space="preserve">case </w:t>
      </w:r>
      <w:r w:rsidRPr="00F70677">
        <w:rPr>
          <w:rFonts w:ascii="標楷體" w:eastAsia="標楷體" w:hAnsi="標楷體" w:cs="Times New Roman"/>
          <w:szCs w:val="24"/>
        </w:rPr>
        <w:t xml:space="preserve">of a malfunction of a stopwatch. In addition the Chief </w:t>
      </w:r>
      <w:r w:rsidRPr="00F70677">
        <w:rPr>
          <w:rFonts w:ascii="標楷體" w:eastAsia="標楷體" w:hAnsi="標楷體" w:cs="Times New Roman"/>
          <w:w w:val="96"/>
          <w:szCs w:val="24"/>
        </w:rPr>
        <w:t xml:space="preserve">Timekeeper </w:t>
      </w:r>
      <w:r w:rsidRPr="00F70677">
        <w:rPr>
          <w:rFonts w:ascii="標楷體" w:eastAsia="標楷體" w:hAnsi="標楷體" w:cs="Times New Roman"/>
          <w:szCs w:val="24"/>
        </w:rPr>
        <w:t xml:space="preserve">must </w:t>
      </w:r>
      <w:r w:rsidRPr="00F70677">
        <w:rPr>
          <w:rFonts w:ascii="標楷體" w:eastAsia="標楷體" w:hAnsi="標楷體" w:cs="Times New Roman"/>
          <w:w w:val="93"/>
          <w:szCs w:val="24"/>
        </w:rPr>
        <w:t xml:space="preserve">always </w:t>
      </w:r>
      <w:r w:rsidRPr="00F70677">
        <w:rPr>
          <w:rFonts w:ascii="標楷體" w:eastAsia="標楷體" w:hAnsi="標楷體" w:cs="Times New Roman"/>
          <w:szCs w:val="24"/>
        </w:rPr>
        <w:t xml:space="preserve">record the time of the winner of </w:t>
      </w:r>
      <w:r w:rsidRPr="00F70677">
        <w:rPr>
          <w:rFonts w:ascii="標楷體" w:eastAsia="標楷體" w:hAnsi="標楷體" w:cs="Times New Roman"/>
          <w:w w:val="96"/>
          <w:szCs w:val="24"/>
        </w:rPr>
        <w:t xml:space="preserve">each </w:t>
      </w:r>
      <w:r w:rsidRPr="00F70677">
        <w:rPr>
          <w:rFonts w:ascii="標楷體" w:eastAsia="標楷體" w:hAnsi="標楷體" w:cs="Times New Roman"/>
          <w:szCs w:val="24"/>
        </w:rPr>
        <w:t>heat.</w:t>
      </w:r>
    </w:p>
    <w:p w:rsidR="008212B8" w:rsidRPr="003002F0" w:rsidRDefault="00B92DF1" w:rsidP="001D4225">
      <w:pPr>
        <w:tabs>
          <w:tab w:val="left" w:pos="1840"/>
        </w:tabs>
        <w:ind w:leftChars="200" w:left="1560" w:hangingChars="450" w:hanging="1080"/>
        <w:rPr>
          <w:rFonts w:ascii="標楷體" w:eastAsia="標楷體" w:hAnsi="標楷體" w:cs="Times New Roman"/>
          <w:color w:val="C00000"/>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.2.9.4  當每一水道只有一名計時員時，計時主任應指派預備計時員以防碼</w:t>
      </w:r>
      <w:proofErr w:type="gramStart"/>
      <w:r w:rsidR="008212B8" w:rsidRPr="003002F0">
        <w:rPr>
          <w:rFonts w:ascii="標楷體" w:eastAsia="標楷體" w:hAnsi="標楷體" w:cs="Times New Roman"/>
          <w:color w:val="C00000"/>
        </w:rPr>
        <w:t>錶</w:t>
      </w:r>
      <w:proofErr w:type="gramEnd"/>
      <w:r w:rsidR="008212B8" w:rsidRPr="003002F0">
        <w:rPr>
          <w:rFonts w:ascii="標楷體" w:eastAsia="標楷體" w:hAnsi="標楷體" w:cs="Times New Roman"/>
          <w:color w:val="C00000"/>
        </w:rPr>
        <w:t>故障。</w:t>
      </w:r>
      <w:proofErr w:type="gramStart"/>
      <w:r w:rsidR="008212B8" w:rsidRPr="003002F0">
        <w:rPr>
          <w:rFonts w:ascii="標楷體" w:eastAsia="標楷體" w:hAnsi="標楷體" w:cs="Times New Roman"/>
          <w:color w:val="C00000"/>
        </w:rPr>
        <w:t>此外，</w:t>
      </w:r>
      <w:proofErr w:type="gramEnd"/>
      <w:r w:rsidR="008212B8" w:rsidRPr="003002F0">
        <w:rPr>
          <w:rFonts w:ascii="標楷體" w:eastAsia="標楷體" w:hAnsi="標楷體" w:cs="Times New Roman"/>
          <w:color w:val="C00000"/>
        </w:rPr>
        <w:t>計時主任應記錄每組優勝者的成績。</w:t>
      </w:r>
    </w:p>
    <w:p w:rsidR="008212B8" w:rsidRPr="00F70677" w:rsidRDefault="008212B8" w:rsidP="00BF5025">
      <w:pPr>
        <w:rPr>
          <w:rFonts w:ascii="標楷體" w:eastAsia="標楷體" w:hAnsi="標楷體" w:cs="Times New Roman"/>
          <w:szCs w:val="24"/>
        </w:rPr>
      </w:pPr>
      <w:r w:rsidRPr="00F70677">
        <w:rPr>
          <w:rFonts w:ascii="標楷體" w:eastAsia="標楷體" w:hAnsi="標楷體" w:cs="Times New Roman"/>
          <w:szCs w:val="24"/>
        </w:rPr>
        <w:t>10.2.10   Timekeepers</w:t>
      </w:r>
    </w:p>
    <w:p w:rsidR="008212B8" w:rsidRPr="003002F0" w:rsidRDefault="00B92DF1" w:rsidP="00FE0A48">
      <w:pPr>
        <w:ind w:left="961" w:hangingChars="400" w:hanging="961"/>
        <w:rPr>
          <w:rFonts w:ascii="標楷體" w:eastAsia="標楷體" w:hAnsi="標楷體" w:cs="Times New Roman"/>
          <w:b/>
          <w:color w:val="C00000"/>
        </w:rPr>
      </w:pPr>
      <w:r w:rsidRPr="003002F0">
        <w:rPr>
          <w:rFonts w:ascii="標楷體" w:eastAsia="標楷體" w:hAnsi="標楷體" w:cs="Times New Roman"/>
          <w:b/>
          <w:color w:val="C00000"/>
        </w:rPr>
        <w:t>10</w:t>
      </w:r>
      <w:r w:rsidR="008212B8" w:rsidRPr="003002F0">
        <w:rPr>
          <w:rFonts w:ascii="標楷體" w:eastAsia="標楷體" w:hAnsi="標楷體" w:cs="Times New Roman"/>
          <w:b/>
          <w:color w:val="C00000"/>
        </w:rPr>
        <w:t>.2.10  計時員</w:t>
      </w:r>
    </w:p>
    <w:p w:rsidR="008212B8" w:rsidRPr="00F70677" w:rsidRDefault="008212B8" w:rsidP="00AF33B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10.2.10.1 </w:t>
      </w:r>
      <w:r w:rsidRPr="00F70677">
        <w:rPr>
          <w:rFonts w:ascii="標楷體" w:eastAsia="標楷體" w:hAnsi="標楷體" w:cs="Times New Roman"/>
          <w:w w:val="94"/>
          <w:szCs w:val="24"/>
        </w:rPr>
        <w:t xml:space="preserve">Each </w:t>
      </w:r>
      <w:r w:rsidRPr="00320EDD">
        <w:rPr>
          <w:rFonts w:ascii="標楷體" w:eastAsia="標楷體" w:hAnsi="標楷體" w:cs="Times New Roman"/>
          <w:szCs w:val="24"/>
        </w:rPr>
        <w:t>Timekeeper</w:t>
      </w:r>
      <w:r w:rsidRPr="00F70677">
        <w:rPr>
          <w:rFonts w:ascii="標楷體" w:eastAsia="標楷體" w:hAnsi="標楷體" w:cs="Times New Roman"/>
          <w:w w:val="94"/>
          <w:szCs w:val="24"/>
        </w:rPr>
        <w:t xml:space="preserve"> </w:t>
      </w:r>
      <w:r w:rsidRPr="00F70677">
        <w:rPr>
          <w:rFonts w:ascii="標楷體" w:eastAsia="標楷體" w:hAnsi="標楷體" w:cs="Times New Roman"/>
          <w:szCs w:val="24"/>
        </w:rPr>
        <w:t xml:space="preserve">shall take the time of the athlete in the lane </w:t>
      </w:r>
      <w:r w:rsidRPr="00F70677">
        <w:rPr>
          <w:rFonts w:ascii="標楷體" w:eastAsia="標楷體" w:hAnsi="標楷體" w:cs="Times New Roman"/>
          <w:w w:val="94"/>
          <w:szCs w:val="24"/>
        </w:rPr>
        <w:t xml:space="preserve">assigned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 xml:space="preserve">o </w:t>
      </w:r>
      <w:r w:rsidRPr="00F70677">
        <w:rPr>
          <w:rFonts w:ascii="標楷體" w:eastAsia="標楷體" w:hAnsi="標楷體" w:cs="Times New Roman"/>
          <w:szCs w:val="24"/>
        </w:rPr>
        <w:t xml:space="preserve">them in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w:t>
      </w:r>
      <w:r w:rsidRPr="00F70677">
        <w:rPr>
          <w:rFonts w:ascii="標楷體" w:eastAsia="標楷體" w:hAnsi="標楷體" w:cs="Times New Roman"/>
          <w:w w:val="94"/>
          <w:szCs w:val="24"/>
        </w:rPr>
        <w:t xml:space="preserve">Rule </w:t>
      </w:r>
      <w:r w:rsidRPr="00F70677">
        <w:rPr>
          <w:rFonts w:ascii="標楷體" w:eastAsia="標楷體" w:hAnsi="標楷體" w:cs="Times New Roman"/>
          <w:color w:val="0070C0"/>
          <w:w w:val="103"/>
          <w:szCs w:val="24"/>
          <w:u w:val="single" w:color="0070C0"/>
        </w:rPr>
        <w:t>10</w:t>
      </w:r>
      <w:r w:rsidRPr="00F70677">
        <w:rPr>
          <w:rFonts w:ascii="標楷體" w:eastAsia="標楷體" w:hAnsi="標楷體" w:cs="Times New Roman"/>
          <w:color w:val="0070C0"/>
          <w:w w:val="102"/>
          <w:szCs w:val="24"/>
          <w:u w:val="single" w:color="0070C0"/>
        </w:rPr>
        <w:t>.1</w:t>
      </w:r>
      <w:r w:rsidRPr="00F70677">
        <w:rPr>
          <w:rFonts w:ascii="標楷體" w:eastAsia="標楷體" w:hAnsi="標楷體" w:cs="Times New Roman"/>
          <w:color w:val="0070C0"/>
          <w:w w:val="103"/>
          <w:szCs w:val="24"/>
          <w:u w:val="single" w:color="0070C0"/>
        </w:rPr>
        <w:t>0</w:t>
      </w:r>
      <w:r w:rsidRPr="00F70677">
        <w:rPr>
          <w:rFonts w:ascii="標楷體" w:eastAsia="標楷體" w:hAnsi="標楷體" w:cs="Times New Roman"/>
          <w:color w:val="0070C0"/>
          <w:w w:val="102"/>
          <w:szCs w:val="24"/>
          <w:u w:val="single" w:color="0070C0"/>
        </w:rPr>
        <w:t>.1</w:t>
      </w:r>
      <w:r w:rsidRPr="00F70677">
        <w:rPr>
          <w:rFonts w:ascii="標楷體" w:eastAsia="標楷體" w:hAnsi="標楷體" w:cs="Times New Roman"/>
          <w:color w:val="000000"/>
          <w:w w:val="101"/>
          <w:szCs w:val="24"/>
        </w:rPr>
        <w:t>.</w:t>
      </w:r>
    </w:p>
    <w:p w:rsidR="008212B8" w:rsidRPr="003002F0" w:rsidRDefault="00B92DF1" w:rsidP="00AF33B1">
      <w:pPr>
        <w:tabs>
          <w:tab w:val="left" w:pos="1840"/>
        </w:tabs>
        <w:ind w:leftChars="200" w:left="1680" w:hangingChars="500" w:hanging="1200"/>
        <w:rPr>
          <w:rFonts w:ascii="標楷體" w:eastAsia="標楷體" w:hAnsi="標楷體" w:cs="Times New Roman"/>
          <w:color w:val="C00000"/>
          <w:szCs w:val="24"/>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.2.10.1 計時員應</w:t>
      </w:r>
      <w:r w:rsidR="008212B8" w:rsidRPr="003002F0">
        <w:rPr>
          <w:rFonts w:ascii="標楷體" w:eastAsia="標楷體" w:hAnsi="標楷體" w:cs="Times New Roman"/>
          <w:color w:val="C00000"/>
          <w:szCs w:val="24"/>
        </w:rPr>
        <w:t>依照</w:t>
      </w:r>
      <w:r w:rsidRPr="003002F0">
        <w:rPr>
          <w:rFonts w:ascii="標楷體" w:eastAsia="標楷體" w:hAnsi="標楷體" w:cs="Times New Roman"/>
          <w:color w:val="C00000"/>
          <w:szCs w:val="24"/>
          <w:u w:val="single"/>
        </w:rPr>
        <w:t>10.10.1</w:t>
      </w:r>
      <w:r w:rsidR="008212B8" w:rsidRPr="003002F0">
        <w:rPr>
          <w:rFonts w:ascii="標楷體" w:eastAsia="標楷體" w:hAnsi="標楷體" w:cs="Times New Roman"/>
          <w:color w:val="C00000"/>
          <w:szCs w:val="24"/>
        </w:rPr>
        <w:t>之規定，對負責之水道比賽選手進行計時。</w:t>
      </w:r>
    </w:p>
    <w:p w:rsidR="008212B8" w:rsidRPr="00F70677" w:rsidRDefault="008212B8" w:rsidP="00AF33B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10.2.10.2 </w:t>
      </w:r>
      <w:r w:rsidRPr="00F70677">
        <w:rPr>
          <w:rFonts w:ascii="標楷體" w:eastAsia="標楷體" w:hAnsi="標楷體" w:cs="Times New Roman"/>
          <w:w w:val="94"/>
          <w:szCs w:val="24"/>
        </w:rPr>
        <w:t xml:space="preserve">Each Timekeeper </w:t>
      </w:r>
      <w:r w:rsidRPr="00F70677">
        <w:rPr>
          <w:rFonts w:ascii="標楷體" w:eastAsia="標楷體" w:hAnsi="標楷體" w:cs="Times New Roman"/>
          <w:szCs w:val="24"/>
        </w:rPr>
        <w:t xml:space="preserve">shall start his watch at the starting signal, and shall stop it when the athlete in his lane has completed the race. </w:t>
      </w:r>
      <w:r w:rsidRPr="00F70677">
        <w:rPr>
          <w:rFonts w:ascii="標楷體" w:eastAsia="標楷體" w:hAnsi="標楷體" w:cs="Times New Roman"/>
          <w:w w:val="95"/>
          <w:szCs w:val="24"/>
        </w:rPr>
        <w:t xml:space="preserve">Timekeepers </w:t>
      </w:r>
      <w:r w:rsidRPr="00F70677">
        <w:rPr>
          <w:rFonts w:ascii="標楷體" w:eastAsia="標楷體" w:hAnsi="標楷體" w:cs="Times New Roman"/>
          <w:szCs w:val="24"/>
        </w:rPr>
        <w:t xml:space="preserve">may be instructed by the Chief </w:t>
      </w:r>
      <w:r w:rsidRPr="00F70677">
        <w:rPr>
          <w:rFonts w:ascii="標楷體" w:eastAsia="標楷體" w:hAnsi="標楷體" w:cs="Times New Roman"/>
          <w:w w:val="96"/>
          <w:szCs w:val="24"/>
        </w:rPr>
        <w:t xml:space="preserve">Timekeeper </w:t>
      </w:r>
      <w:r w:rsidRPr="00F70677">
        <w:rPr>
          <w:rFonts w:ascii="標楷體" w:eastAsia="標楷體" w:hAnsi="標楷體" w:cs="Times New Roman"/>
          <w:szCs w:val="24"/>
        </w:rPr>
        <w:t xml:space="preserve">to record times at intermediate distances in </w:t>
      </w:r>
      <w:r w:rsidRPr="00F70677">
        <w:rPr>
          <w:rFonts w:ascii="標楷體" w:eastAsia="標楷體" w:hAnsi="標楷體" w:cs="Times New Roman"/>
          <w:w w:val="95"/>
          <w:szCs w:val="24"/>
        </w:rPr>
        <w:t xml:space="preserve">events longer </w:t>
      </w:r>
      <w:r w:rsidRPr="00F70677">
        <w:rPr>
          <w:rFonts w:ascii="標楷體" w:eastAsia="標楷體" w:hAnsi="標楷體" w:cs="Times New Roman"/>
          <w:szCs w:val="24"/>
        </w:rPr>
        <w:t>than 100 metres.</w:t>
      </w:r>
    </w:p>
    <w:p w:rsidR="008212B8" w:rsidRPr="003002F0" w:rsidRDefault="00B92DF1" w:rsidP="00AF33B1">
      <w:pPr>
        <w:tabs>
          <w:tab w:val="left" w:pos="1840"/>
        </w:tabs>
        <w:ind w:leftChars="200" w:left="1680" w:hangingChars="500" w:hanging="1200"/>
        <w:rPr>
          <w:rFonts w:ascii="標楷體" w:eastAsia="標楷體" w:hAnsi="標楷體" w:cs="Times New Roman"/>
          <w:color w:val="C00000"/>
          <w:szCs w:val="24"/>
        </w:rPr>
      </w:pPr>
      <w:r w:rsidRPr="003002F0">
        <w:rPr>
          <w:rFonts w:ascii="標楷體" w:eastAsia="標楷體" w:hAnsi="標楷體" w:cs="Times New Roman"/>
          <w:color w:val="C00000"/>
          <w:szCs w:val="24"/>
        </w:rPr>
        <w:t>10</w:t>
      </w:r>
      <w:r w:rsidR="008212B8" w:rsidRPr="003002F0">
        <w:rPr>
          <w:rFonts w:ascii="標楷體" w:eastAsia="標楷體" w:hAnsi="標楷體" w:cs="Times New Roman"/>
          <w:color w:val="C00000"/>
          <w:szCs w:val="24"/>
        </w:rPr>
        <w:t>.2.10.2 計時員應於比賽出發信號發出之同時啟動碼</w:t>
      </w:r>
      <w:proofErr w:type="gramStart"/>
      <w:r w:rsidR="008212B8" w:rsidRPr="003002F0">
        <w:rPr>
          <w:rFonts w:ascii="標楷體" w:eastAsia="標楷體" w:hAnsi="標楷體" w:cs="Times New Roman"/>
          <w:color w:val="C00000"/>
          <w:szCs w:val="24"/>
        </w:rPr>
        <w:t>錶</w:t>
      </w:r>
      <w:proofErr w:type="gramEnd"/>
      <w:r w:rsidR="008212B8" w:rsidRPr="003002F0">
        <w:rPr>
          <w:rFonts w:ascii="標楷體" w:eastAsia="標楷體" w:hAnsi="標楷體" w:cs="Times New Roman"/>
          <w:color w:val="C00000"/>
          <w:szCs w:val="24"/>
        </w:rPr>
        <w:t>，並在其負責水道之選手完成比賽時停止碼</w:t>
      </w:r>
      <w:proofErr w:type="gramStart"/>
      <w:r w:rsidR="008212B8" w:rsidRPr="003002F0">
        <w:rPr>
          <w:rFonts w:ascii="標楷體" w:eastAsia="標楷體" w:hAnsi="標楷體" w:cs="Times New Roman"/>
          <w:color w:val="C00000"/>
          <w:szCs w:val="24"/>
        </w:rPr>
        <w:t>錶</w:t>
      </w:r>
      <w:proofErr w:type="gramEnd"/>
      <w:r w:rsidR="008212B8" w:rsidRPr="003002F0">
        <w:rPr>
          <w:rFonts w:ascii="標楷體" w:eastAsia="標楷體" w:hAnsi="標楷體" w:cs="Times New Roman"/>
          <w:color w:val="C00000"/>
          <w:szCs w:val="24"/>
        </w:rPr>
        <w:t>。凡超過100公尺距離之比賽項目，計時員得依計時主任之指示記錄比賽之分段成績。</w:t>
      </w:r>
    </w:p>
    <w:p w:rsidR="008212B8" w:rsidRPr="00F70677" w:rsidRDefault="008212B8" w:rsidP="00AF33B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lastRenderedPageBreak/>
        <w:t xml:space="preserve">10.2.10.3 Promptly after the race, the Timekeepers in each lane shall record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times on their </w:t>
      </w:r>
      <w:r w:rsidRPr="00F70677">
        <w:rPr>
          <w:rFonts w:ascii="標楷體" w:eastAsia="標楷體" w:hAnsi="標楷體" w:cs="Times New Roman"/>
          <w:w w:val="96"/>
          <w:szCs w:val="24"/>
        </w:rPr>
        <w:t xml:space="preserve">watches </w:t>
      </w:r>
      <w:r w:rsidRPr="00F70677">
        <w:rPr>
          <w:rFonts w:ascii="標楷體" w:eastAsia="標楷體" w:hAnsi="標楷體" w:cs="Times New Roman"/>
          <w:szCs w:val="24"/>
        </w:rPr>
        <w:t xml:space="preserve">on the start </w:t>
      </w:r>
      <w:r w:rsidRPr="00F70677">
        <w:rPr>
          <w:rFonts w:ascii="標楷體" w:eastAsia="標楷體" w:hAnsi="標楷體" w:cs="Times New Roman"/>
          <w:w w:val="94"/>
          <w:szCs w:val="24"/>
        </w:rPr>
        <w:t xml:space="preserve">sheet, give </w:t>
      </w:r>
      <w:r w:rsidRPr="00F70677">
        <w:rPr>
          <w:rFonts w:ascii="標楷體" w:eastAsia="標楷體" w:hAnsi="標楷體" w:cs="Times New Roman"/>
          <w:szCs w:val="24"/>
        </w:rPr>
        <w:t xml:space="preserve">it to the </w:t>
      </w:r>
      <w:r w:rsidRPr="00F70677">
        <w:rPr>
          <w:rFonts w:ascii="標楷體" w:eastAsia="標楷體" w:hAnsi="標楷體" w:cs="Times New Roman"/>
          <w:w w:val="95"/>
          <w:szCs w:val="24"/>
        </w:rPr>
        <w:t xml:space="preserve">Chief Timekeeper, </w:t>
      </w:r>
      <w:r w:rsidRPr="00F70677">
        <w:rPr>
          <w:rFonts w:ascii="標楷體" w:eastAsia="標楷體" w:hAnsi="標楷體" w:cs="Times New Roman"/>
          <w:szCs w:val="24"/>
        </w:rPr>
        <w:t xml:space="preserve">and </w:t>
      </w:r>
      <w:r w:rsidRPr="00F70677">
        <w:rPr>
          <w:rFonts w:ascii="標楷體" w:eastAsia="標楷體" w:hAnsi="標楷體" w:cs="Times New Roman"/>
          <w:w w:val="107"/>
          <w:szCs w:val="24"/>
        </w:rPr>
        <w:t>i</w:t>
      </w:r>
      <w:r w:rsidRPr="00F70677">
        <w:rPr>
          <w:rFonts w:ascii="標楷體" w:eastAsia="標楷體" w:hAnsi="標楷體" w:cs="Times New Roman"/>
          <w:w w:val="109"/>
          <w:szCs w:val="24"/>
        </w:rPr>
        <w:t xml:space="preserve">f </w:t>
      </w:r>
      <w:r w:rsidRPr="00F70677">
        <w:rPr>
          <w:rFonts w:ascii="標楷體" w:eastAsia="標楷體" w:hAnsi="標楷體" w:cs="Times New Roman"/>
          <w:w w:val="97"/>
          <w:szCs w:val="24"/>
        </w:rPr>
        <w:t xml:space="preserve">requested </w:t>
      </w:r>
      <w:r w:rsidRPr="00F70677">
        <w:rPr>
          <w:rFonts w:ascii="標楷體" w:eastAsia="標楷體" w:hAnsi="標楷體" w:cs="Times New Roman"/>
          <w:szCs w:val="24"/>
        </w:rPr>
        <w:t xml:space="preserve">present their </w:t>
      </w:r>
      <w:r w:rsidRPr="00F70677">
        <w:rPr>
          <w:rFonts w:ascii="標楷體" w:eastAsia="標楷體" w:hAnsi="標楷體" w:cs="Times New Roman"/>
          <w:w w:val="96"/>
          <w:szCs w:val="24"/>
        </w:rPr>
        <w:t xml:space="preserve">watches </w:t>
      </w:r>
      <w:r w:rsidRPr="00F70677">
        <w:rPr>
          <w:rFonts w:ascii="標楷體" w:eastAsia="標楷體" w:hAnsi="標楷體" w:cs="Times New Roman"/>
          <w:szCs w:val="24"/>
        </w:rPr>
        <w:t xml:space="preserve">for inspection. Their </w:t>
      </w:r>
      <w:r w:rsidRPr="00F70677">
        <w:rPr>
          <w:rFonts w:ascii="標楷體" w:eastAsia="標楷體" w:hAnsi="標楷體" w:cs="Times New Roman"/>
          <w:w w:val="96"/>
          <w:szCs w:val="24"/>
        </w:rPr>
        <w:t xml:space="preserve">watches </w:t>
      </w:r>
      <w:r w:rsidRPr="00F70677">
        <w:rPr>
          <w:rFonts w:ascii="標楷體" w:eastAsia="標楷體" w:hAnsi="標楷體" w:cs="Times New Roman"/>
          <w:szCs w:val="24"/>
        </w:rPr>
        <w:t xml:space="preserve">must be cleared at the short whistle of the </w:t>
      </w:r>
      <w:r w:rsidRPr="00F70677">
        <w:rPr>
          <w:rFonts w:ascii="標楷體" w:eastAsia="標楷體" w:hAnsi="標楷體" w:cs="Times New Roman"/>
          <w:w w:val="95"/>
          <w:szCs w:val="24"/>
        </w:rPr>
        <w:t xml:space="preserve">Referee announcing </w:t>
      </w:r>
      <w:r w:rsidRPr="00F70677">
        <w:rPr>
          <w:rFonts w:ascii="標楷體" w:eastAsia="標楷體" w:hAnsi="標楷體" w:cs="Times New Roman"/>
          <w:szCs w:val="24"/>
        </w:rPr>
        <w:t xml:space="preserve">the </w:t>
      </w:r>
      <w:r w:rsidRPr="00F70677">
        <w:rPr>
          <w:rFonts w:ascii="標楷體" w:eastAsia="標楷體" w:hAnsi="標楷體" w:cs="Times New Roman"/>
          <w:w w:val="97"/>
          <w:szCs w:val="24"/>
        </w:rPr>
        <w:t xml:space="preserve">following </w:t>
      </w:r>
      <w:r w:rsidRPr="00F70677">
        <w:rPr>
          <w:rFonts w:ascii="標楷體" w:eastAsia="標楷體" w:hAnsi="標楷體" w:cs="Times New Roman"/>
          <w:szCs w:val="24"/>
        </w:rPr>
        <w:t>race.</w:t>
      </w:r>
    </w:p>
    <w:p w:rsidR="008212B8" w:rsidRPr="003002F0" w:rsidRDefault="00B92DF1" w:rsidP="00AF33B1">
      <w:pPr>
        <w:tabs>
          <w:tab w:val="left" w:pos="1840"/>
        </w:tabs>
        <w:ind w:leftChars="200" w:left="1680" w:hangingChars="500" w:hanging="1200"/>
        <w:rPr>
          <w:rFonts w:ascii="標楷體" w:eastAsia="標楷體" w:hAnsi="標楷體" w:cs="Times New Roman"/>
          <w:color w:val="C00000"/>
          <w:szCs w:val="24"/>
        </w:rPr>
      </w:pPr>
      <w:r w:rsidRPr="003002F0">
        <w:rPr>
          <w:rFonts w:ascii="標楷體" w:eastAsia="標楷體" w:hAnsi="標楷體" w:cs="Times New Roman"/>
          <w:color w:val="C00000"/>
          <w:szCs w:val="24"/>
        </w:rPr>
        <w:t>10</w:t>
      </w:r>
      <w:r w:rsidR="008212B8" w:rsidRPr="003002F0">
        <w:rPr>
          <w:rFonts w:ascii="標楷體" w:eastAsia="標楷體" w:hAnsi="標楷體" w:cs="Times New Roman"/>
          <w:color w:val="C00000"/>
          <w:szCs w:val="24"/>
        </w:rPr>
        <w:t>.2.10.3 比賽一結束，每</w:t>
      </w:r>
      <w:proofErr w:type="gramStart"/>
      <w:r w:rsidR="008212B8" w:rsidRPr="003002F0">
        <w:rPr>
          <w:rFonts w:ascii="標楷體" w:eastAsia="標楷體" w:hAnsi="標楷體" w:cs="Times New Roman"/>
          <w:color w:val="C00000"/>
          <w:szCs w:val="24"/>
        </w:rPr>
        <w:t>個</w:t>
      </w:r>
      <w:proofErr w:type="gramEnd"/>
      <w:r w:rsidR="008212B8" w:rsidRPr="003002F0">
        <w:rPr>
          <w:rFonts w:ascii="標楷體" w:eastAsia="標楷體" w:hAnsi="標楷體" w:cs="Times New Roman"/>
          <w:color w:val="C00000"/>
          <w:szCs w:val="24"/>
        </w:rPr>
        <w:t>水道計時員應立即將碼</w:t>
      </w:r>
      <w:proofErr w:type="gramStart"/>
      <w:r w:rsidR="008212B8" w:rsidRPr="003002F0">
        <w:rPr>
          <w:rFonts w:ascii="標楷體" w:eastAsia="標楷體" w:hAnsi="標楷體" w:cs="Times New Roman"/>
          <w:color w:val="C00000"/>
          <w:szCs w:val="24"/>
        </w:rPr>
        <w:t>錶</w:t>
      </w:r>
      <w:proofErr w:type="gramEnd"/>
      <w:r w:rsidR="008212B8" w:rsidRPr="003002F0">
        <w:rPr>
          <w:rFonts w:ascii="標楷體" w:eastAsia="標楷體" w:hAnsi="標楷體" w:cs="Times New Roman"/>
          <w:color w:val="C00000"/>
          <w:szCs w:val="24"/>
        </w:rPr>
        <w:t>上之成績登記在</w:t>
      </w:r>
      <w:r w:rsidRPr="003002F0">
        <w:rPr>
          <w:rFonts w:ascii="標楷體" w:eastAsia="標楷體" w:hAnsi="標楷體" w:cs="Times New Roman"/>
          <w:color w:val="C00000"/>
          <w:szCs w:val="24"/>
        </w:rPr>
        <w:t>出發</w:t>
      </w:r>
      <w:r w:rsidR="008212B8" w:rsidRPr="003002F0">
        <w:rPr>
          <w:rFonts w:ascii="標楷體" w:eastAsia="標楷體" w:hAnsi="標楷體" w:cs="Times New Roman"/>
          <w:color w:val="C00000"/>
          <w:szCs w:val="24"/>
        </w:rPr>
        <w:t>計時單上，送交計時主任，如有需要應出示碼</w:t>
      </w:r>
      <w:proofErr w:type="gramStart"/>
      <w:r w:rsidR="008212B8" w:rsidRPr="003002F0">
        <w:rPr>
          <w:rFonts w:ascii="標楷體" w:eastAsia="標楷體" w:hAnsi="標楷體" w:cs="Times New Roman"/>
          <w:color w:val="C00000"/>
          <w:szCs w:val="24"/>
        </w:rPr>
        <w:t>錶</w:t>
      </w:r>
      <w:proofErr w:type="gramEnd"/>
      <w:r w:rsidR="008212B8" w:rsidRPr="003002F0">
        <w:rPr>
          <w:rFonts w:ascii="標楷體" w:eastAsia="標楷體" w:hAnsi="標楷體" w:cs="Times New Roman"/>
          <w:color w:val="C00000"/>
          <w:szCs w:val="24"/>
        </w:rPr>
        <w:t>接受檢查。碼</w:t>
      </w:r>
      <w:proofErr w:type="gramStart"/>
      <w:r w:rsidR="008212B8" w:rsidRPr="003002F0">
        <w:rPr>
          <w:rFonts w:ascii="標楷體" w:eastAsia="標楷體" w:hAnsi="標楷體" w:cs="Times New Roman"/>
          <w:color w:val="C00000"/>
          <w:szCs w:val="24"/>
        </w:rPr>
        <w:t>錶</w:t>
      </w:r>
      <w:proofErr w:type="gramEnd"/>
      <w:r w:rsidR="008212B8" w:rsidRPr="003002F0">
        <w:rPr>
          <w:rFonts w:ascii="標楷體" w:eastAsia="標楷體" w:hAnsi="標楷體" w:cs="Times New Roman"/>
          <w:color w:val="C00000"/>
          <w:szCs w:val="24"/>
        </w:rPr>
        <w:t>應於裁判長發出短哨音宣布下一個比賽項目時歸零。</w:t>
      </w:r>
    </w:p>
    <w:p w:rsidR="008212B8" w:rsidRPr="00F70677" w:rsidRDefault="008212B8" w:rsidP="00BF5025">
      <w:pPr>
        <w:rPr>
          <w:rFonts w:ascii="標楷體" w:eastAsia="標楷體" w:hAnsi="標楷體" w:cs="Times New Roman"/>
          <w:szCs w:val="24"/>
        </w:rPr>
      </w:pPr>
      <w:r w:rsidRPr="00F70677">
        <w:rPr>
          <w:rFonts w:ascii="標楷體" w:eastAsia="標楷體" w:hAnsi="標楷體" w:cs="Times New Roman"/>
          <w:szCs w:val="24"/>
        </w:rPr>
        <w:t xml:space="preserve">10.2.11 Finish </w:t>
      </w:r>
      <w:r w:rsidRPr="00F70677">
        <w:rPr>
          <w:rFonts w:ascii="標楷體" w:eastAsia="標楷體" w:hAnsi="標楷體" w:cs="Times New Roman"/>
          <w:w w:val="94"/>
          <w:szCs w:val="24"/>
        </w:rPr>
        <w:t xml:space="preserve">Judges </w:t>
      </w:r>
      <w:r w:rsidRPr="00F70677">
        <w:rPr>
          <w:rFonts w:ascii="標楷體" w:eastAsia="標楷體" w:hAnsi="標楷體" w:cs="Times New Roman"/>
          <w:szCs w:val="24"/>
        </w:rPr>
        <w:t xml:space="preserve">- if required by World </w:t>
      </w:r>
      <w:r w:rsidRPr="00F70677">
        <w:rPr>
          <w:rFonts w:ascii="標楷體" w:eastAsia="標楷體" w:hAnsi="標楷體" w:cs="Times New Roman"/>
          <w:w w:val="94"/>
          <w:szCs w:val="24"/>
        </w:rPr>
        <w:t xml:space="preserve">Para </w:t>
      </w:r>
      <w:r w:rsidRPr="00F70677">
        <w:rPr>
          <w:rFonts w:ascii="標楷體" w:eastAsia="標楷體" w:hAnsi="標楷體" w:cs="Times New Roman"/>
          <w:szCs w:val="24"/>
        </w:rPr>
        <w:t>Swimming</w:t>
      </w:r>
    </w:p>
    <w:p w:rsidR="008212B8" w:rsidRPr="003002F0" w:rsidRDefault="00B92DF1" w:rsidP="00FE0A48">
      <w:pPr>
        <w:ind w:left="961" w:hangingChars="400" w:hanging="961"/>
        <w:rPr>
          <w:rFonts w:ascii="標楷體" w:eastAsia="標楷體" w:hAnsi="標楷體" w:cs="Times New Roman"/>
          <w:b/>
          <w:color w:val="C00000"/>
        </w:rPr>
      </w:pPr>
      <w:r w:rsidRPr="003002F0">
        <w:rPr>
          <w:rFonts w:ascii="標楷體" w:eastAsia="標楷體" w:hAnsi="標楷體" w:cs="Times New Roman"/>
          <w:b/>
          <w:color w:val="C00000"/>
        </w:rPr>
        <w:t>10</w:t>
      </w:r>
      <w:r w:rsidR="008212B8" w:rsidRPr="003002F0">
        <w:rPr>
          <w:rFonts w:ascii="標楷體" w:eastAsia="標楷體" w:hAnsi="標楷體" w:cs="Times New Roman"/>
          <w:b/>
          <w:color w:val="C00000"/>
        </w:rPr>
        <w:t xml:space="preserve">.2.11 終點裁判員- </w:t>
      </w:r>
      <w:r w:rsidRPr="003002F0">
        <w:rPr>
          <w:rFonts w:ascii="標楷體" w:eastAsia="標楷體" w:hAnsi="標楷體" w:cs="Times New Roman"/>
          <w:b/>
          <w:color w:val="C00000"/>
        </w:rPr>
        <w:t>如果世界帕拉游泳要求</w:t>
      </w:r>
      <w:r w:rsidR="008A64CC" w:rsidRPr="003002F0">
        <w:rPr>
          <w:rFonts w:ascii="標楷體" w:eastAsia="標楷體" w:hAnsi="標楷體" w:cs="Times New Roman"/>
          <w:b/>
          <w:color w:val="C00000"/>
        </w:rPr>
        <w:t>設置</w:t>
      </w:r>
    </w:p>
    <w:p w:rsidR="008212B8" w:rsidRPr="00F70677" w:rsidRDefault="008212B8" w:rsidP="00AF33B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10.2.11.1 After </w:t>
      </w:r>
      <w:r w:rsidRPr="00F70677">
        <w:rPr>
          <w:rFonts w:ascii="標楷體" w:eastAsia="標楷體" w:hAnsi="標楷體" w:cs="Times New Roman"/>
          <w:w w:val="96"/>
          <w:szCs w:val="24"/>
        </w:rPr>
        <w:t xml:space="preserve">each event </w:t>
      </w:r>
      <w:r w:rsidRPr="00F70677">
        <w:rPr>
          <w:rFonts w:ascii="標楷體" w:eastAsia="標楷體" w:hAnsi="標楷體" w:cs="Times New Roman"/>
          <w:szCs w:val="24"/>
        </w:rPr>
        <w:t xml:space="preserve">the </w:t>
      </w:r>
      <w:r w:rsidRPr="00F70677">
        <w:rPr>
          <w:rFonts w:ascii="標楷體" w:eastAsia="標楷體" w:hAnsi="標楷體" w:cs="Times New Roman"/>
          <w:w w:val="94"/>
          <w:szCs w:val="24"/>
        </w:rPr>
        <w:t xml:space="preserve">Finish Judges </w:t>
      </w:r>
      <w:r w:rsidRPr="00F70677">
        <w:rPr>
          <w:rFonts w:ascii="標楷體" w:eastAsia="標楷體" w:hAnsi="標楷體" w:cs="Times New Roman"/>
          <w:szCs w:val="24"/>
        </w:rPr>
        <w:t xml:space="preserve">shall report to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the placing of the athletes.</w:t>
      </w:r>
    </w:p>
    <w:p w:rsidR="008212B8" w:rsidRPr="003002F0" w:rsidRDefault="00B92DF1" w:rsidP="00AF33B1">
      <w:pPr>
        <w:tabs>
          <w:tab w:val="left" w:pos="1840"/>
        </w:tabs>
        <w:ind w:leftChars="200" w:left="1680" w:hangingChars="500" w:hanging="1200"/>
        <w:rPr>
          <w:rFonts w:ascii="標楷體" w:eastAsia="標楷體" w:hAnsi="標楷體" w:cs="Times New Roman"/>
          <w:color w:val="C00000"/>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.2.11.1 終點裁判員應在每</w:t>
      </w:r>
      <w:proofErr w:type="gramStart"/>
      <w:r w:rsidR="008212B8" w:rsidRPr="003002F0">
        <w:rPr>
          <w:rFonts w:ascii="標楷體" w:eastAsia="標楷體" w:hAnsi="標楷體" w:cs="Times New Roman"/>
          <w:color w:val="C00000"/>
        </w:rPr>
        <w:t>個</w:t>
      </w:r>
      <w:proofErr w:type="gramEnd"/>
      <w:r w:rsidR="008212B8" w:rsidRPr="003002F0">
        <w:rPr>
          <w:rFonts w:ascii="標楷體" w:eastAsia="標楷體" w:hAnsi="標楷體" w:cs="Times New Roman"/>
          <w:color w:val="C00000"/>
        </w:rPr>
        <w:t>項目結束後向裁判長報告選手之名次。</w:t>
      </w:r>
    </w:p>
    <w:p w:rsidR="008212B8" w:rsidRPr="00F70677" w:rsidRDefault="008212B8" w:rsidP="00BF5025">
      <w:pPr>
        <w:tabs>
          <w:tab w:val="left" w:pos="1340"/>
        </w:tabs>
        <w:rPr>
          <w:rFonts w:ascii="標楷體" w:eastAsia="標楷體" w:hAnsi="標楷體" w:cs="Times New Roman"/>
          <w:szCs w:val="24"/>
        </w:rPr>
      </w:pPr>
      <w:r w:rsidRPr="00F70677">
        <w:rPr>
          <w:rFonts w:ascii="標楷體" w:eastAsia="標楷體" w:hAnsi="標楷體" w:cs="Times New Roman"/>
          <w:szCs w:val="24"/>
        </w:rPr>
        <w:t xml:space="preserve">10.2.12 </w:t>
      </w:r>
      <w:r w:rsidRPr="00F70677">
        <w:rPr>
          <w:rFonts w:ascii="標楷體" w:eastAsia="標楷體" w:hAnsi="標楷體" w:cs="Times New Roman"/>
          <w:w w:val="93"/>
          <w:szCs w:val="24"/>
        </w:rPr>
        <w:t>Of</w:t>
      </w:r>
      <w:r w:rsidRPr="00F70677">
        <w:rPr>
          <w:rFonts w:ascii="標楷體" w:eastAsia="標楷體" w:hAnsi="標楷體" w:cs="Times New Roman"/>
          <w:w w:val="109"/>
          <w:szCs w:val="24"/>
        </w:rPr>
        <w:t>f</w:t>
      </w:r>
      <w:r w:rsidRPr="00F70677">
        <w:rPr>
          <w:rFonts w:ascii="標楷體" w:eastAsia="標楷體" w:hAnsi="標楷體" w:cs="Times New Roman"/>
          <w:w w:val="103"/>
          <w:szCs w:val="24"/>
        </w:rPr>
        <w:t>ic</w:t>
      </w:r>
      <w:r w:rsidRPr="00F70677">
        <w:rPr>
          <w:rFonts w:ascii="標楷體" w:eastAsia="標楷體" w:hAnsi="標楷體" w:cs="Times New Roman"/>
          <w:w w:val="107"/>
          <w:szCs w:val="24"/>
        </w:rPr>
        <w:t>i</w:t>
      </w:r>
      <w:r w:rsidRPr="00F70677">
        <w:rPr>
          <w:rFonts w:ascii="標楷體" w:eastAsia="標楷體" w:hAnsi="標楷體" w:cs="Times New Roman"/>
          <w:w w:val="93"/>
          <w:szCs w:val="24"/>
        </w:rPr>
        <w:t>a</w:t>
      </w:r>
      <w:r w:rsidRPr="00F70677">
        <w:rPr>
          <w:rFonts w:ascii="標楷體" w:eastAsia="標楷體" w:hAnsi="標楷體" w:cs="Times New Roman"/>
          <w:w w:val="95"/>
          <w:szCs w:val="24"/>
        </w:rPr>
        <w:t>ls</w:t>
      </w:r>
      <w:r w:rsidRPr="00F70677">
        <w:rPr>
          <w:rFonts w:ascii="標楷體" w:eastAsia="標楷體" w:hAnsi="標楷體" w:cs="Times New Roman"/>
          <w:w w:val="126"/>
          <w:szCs w:val="24"/>
        </w:rPr>
        <w:t>’</w:t>
      </w:r>
      <w:r w:rsidRPr="00F70677">
        <w:rPr>
          <w:rFonts w:ascii="標楷體" w:eastAsia="標楷體" w:hAnsi="標楷體" w:cs="Times New Roman"/>
          <w:szCs w:val="24"/>
        </w:rPr>
        <w:t xml:space="preserve"> </w:t>
      </w:r>
      <w:r w:rsidRPr="00F70677">
        <w:rPr>
          <w:rFonts w:ascii="標楷體" w:eastAsia="標楷體" w:hAnsi="標楷體" w:cs="Times New Roman"/>
          <w:w w:val="96"/>
          <w:szCs w:val="24"/>
        </w:rPr>
        <w:t xml:space="preserve">Decision </w:t>
      </w:r>
      <w:r w:rsidRPr="00F70677">
        <w:rPr>
          <w:rFonts w:ascii="標楷體" w:eastAsia="標楷體" w:hAnsi="標楷體" w:cs="Times New Roman"/>
          <w:szCs w:val="24"/>
        </w:rPr>
        <w:t>Making</w:t>
      </w:r>
    </w:p>
    <w:p w:rsidR="00B92DF1" w:rsidRPr="003002F0" w:rsidRDefault="00B92DF1" w:rsidP="00FE0A48">
      <w:pPr>
        <w:ind w:left="960" w:hangingChars="400" w:hanging="960"/>
        <w:rPr>
          <w:rFonts w:ascii="標楷體" w:eastAsia="標楷體" w:hAnsi="標楷體" w:cs="Times New Roman"/>
          <w:color w:val="C00000"/>
          <w:szCs w:val="24"/>
        </w:rPr>
      </w:pPr>
      <w:r w:rsidRPr="003002F0">
        <w:rPr>
          <w:rFonts w:ascii="標楷體" w:eastAsia="標楷體" w:hAnsi="標楷體" w:cs="Times New Roman"/>
          <w:color w:val="C00000"/>
          <w:szCs w:val="24"/>
        </w:rPr>
        <w:t xml:space="preserve">10.2.12 </w:t>
      </w:r>
      <w:r w:rsidR="004904A0" w:rsidRPr="003002F0">
        <w:rPr>
          <w:rFonts w:ascii="標楷體" w:eastAsia="標楷體" w:hAnsi="標楷體" w:cs="Times New Roman"/>
          <w:color w:val="C00000"/>
          <w:szCs w:val="24"/>
        </w:rPr>
        <w:t>裁判之判決</w:t>
      </w:r>
    </w:p>
    <w:p w:rsidR="008212B8" w:rsidRPr="00F70677" w:rsidRDefault="008212B8" w:rsidP="00AF33B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10.2.12.1 Unless otherwise provided in these Competition Rules, each Official shall make decisions under these Competition Rules autonomously and independent from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other Official.</w:t>
      </w:r>
    </w:p>
    <w:p w:rsidR="004904A0" w:rsidRPr="003002F0" w:rsidRDefault="004904A0" w:rsidP="00AF33B1">
      <w:pPr>
        <w:tabs>
          <w:tab w:val="left" w:pos="1840"/>
        </w:tabs>
        <w:ind w:leftChars="200" w:left="1680" w:hangingChars="500" w:hanging="1200"/>
        <w:rPr>
          <w:rFonts w:ascii="標楷體" w:eastAsia="標楷體" w:hAnsi="標楷體" w:cs="Times New Roman"/>
          <w:color w:val="C00000"/>
          <w:szCs w:val="24"/>
        </w:rPr>
      </w:pPr>
      <w:r w:rsidRPr="003002F0">
        <w:rPr>
          <w:rFonts w:ascii="標楷體" w:eastAsia="標楷體" w:hAnsi="標楷體" w:cs="Times New Roman"/>
          <w:color w:val="C00000"/>
          <w:szCs w:val="24"/>
        </w:rPr>
        <w:t>10.2.12.1 除非這些</w:t>
      </w:r>
      <w:proofErr w:type="gramStart"/>
      <w:r w:rsidRPr="003002F0">
        <w:rPr>
          <w:rFonts w:ascii="標楷體" w:eastAsia="標楷體" w:hAnsi="標楷體" w:cs="Times New Roman"/>
          <w:color w:val="C00000"/>
          <w:szCs w:val="24"/>
        </w:rPr>
        <w:t>規則另</w:t>
      </w:r>
      <w:proofErr w:type="gramEnd"/>
      <w:r w:rsidRPr="003002F0">
        <w:rPr>
          <w:rFonts w:ascii="標楷體" w:eastAsia="標楷體" w:hAnsi="標楷體" w:cs="Times New Roman"/>
          <w:color w:val="C00000"/>
          <w:szCs w:val="24"/>
        </w:rPr>
        <w:t>有規定，每位裁判應依照競賽規則自主獨立判決。</w:t>
      </w:r>
    </w:p>
    <w:p w:rsidR="008212B8" w:rsidRPr="00F70677" w:rsidRDefault="008212B8" w:rsidP="00BF5025">
      <w:pPr>
        <w:rPr>
          <w:rFonts w:ascii="標楷體" w:eastAsia="標楷體" w:hAnsi="標楷體" w:cs="Times New Roman"/>
          <w:szCs w:val="24"/>
        </w:rPr>
      </w:pPr>
      <w:r w:rsidRPr="00F70677">
        <w:rPr>
          <w:rFonts w:ascii="標楷體" w:eastAsia="標楷體" w:hAnsi="標楷體" w:cs="Times New Roman"/>
          <w:szCs w:val="24"/>
        </w:rPr>
        <w:t xml:space="preserve">10.2.13 Chief </w:t>
      </w:r>
      <w:r w:rsidRPr="00F70677">
        <w:rPr>
          <w:rFonts w:ascii="標楷體" w:eastAsia="標楷體" w:hAnsi="標楷體" w:cs="Times New Roman"/>
          <w:w w:val="95"/>
          <w:szCs w:val="24"/>
        </w:rPr>
        <w:t xml:space="preserve">Classifier </w:t>
      </w:r>
      <w:r w:rsidRPr="00F70677">
        <w:rPr>
          <w:rFonts w:ascii="標楷體" w:eastAsia="標楷體" w:hAnsi="標楷體" w:cs="Times New Roman"/>
          <w:szCs w:val="24"/>
        </w:rPr>
        <w:t xml:space="preserve">and </w:t>
      </w:r>
      <w:r w:rsidRPr="00F70677">
        <w:rPr>
          <w:rFonts w:ascii="標楷體" w:eastAsia="標楷體" w:hAnsi="標楷體" w:cs="Times New Roman"/>
          <w:w w:val="97"/>
          <w:szCs w:val="24"/>
        </w:rPr>
        <w:t xml:space="preserve">Classification </w:t>
      </w:r>
      <w:r w:rsidRPr="00F70677">
        <w:rPr>
          <w:rFonts w:ascii="標楷體" w:eastAsia="標楷體" w:hAnsi="標楷體" w:cs="Times New Roman"/>
          <w:szCs w:val="24"/>
        </w:rPr>
        <w:t>Panel</w:t>
      </w:r>
    </w:p>
    <w:p w:rsidR="008212B8" w:rsidRPr="003002F0" w:rsidRDefault="009F455D" w:rsidP="00FE0A48">
      <w:pPr>
        <w:ind w:left="961" w:hangingChars="400" w:hanging="961"/>
        <w:rPr>
          <w:rFonts w:ascii="標楷體" w:eastAsia="標楷體" w:hAnsi="標楷體" w:cs="Times New Roman"/>
          <w:b/>
          <w:color w:val="C00000"/>
        </w:rPr>
      </w:pPr>
      <w:r w:rsidRPr="003002F0">
        <w:rPr>
          <w:rFonts w:ascii="標楷體" w:eastAsia="標楷體" w:hAnsi="標楷體" w:cs="Times New Roman"/>
          <w:b/>
          <w:color w:val="C00000"/>
        </w:rPr>
        <w:t>10.2.13</w:t>
      </w:r>
      <w:r w:rsidR="008212B8" w:rsidRPr="003002F0">
        <w:rPr>
          <w:rFonts w:ascii="標楷體" w:eastAsia="標楷體" w:hAnsi="標楷體" w:cs="Times New Roman"/>
          <w:b/>
          <w:color w:val="C00000"/>
        </w:rPr>
        <w:t xml:space="preserve"> 分級主任與分級小組</w:t>
      </w:r>
    </w:p>
    <w:p w:rsidR="008212B8" w:rsidRPr="00F70677" w:rsidRDefault="008212B8" w:rsidP="00AF33B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10.2.13.1 The duties and responsibilities of a </w:t>
      </w:r>
      <w:r w:rsidRPr="00F70677">
        <w:rPr>
          <w:rFonts w:ascii="標楷體" w:eastAsia="標楷體" w:hAnsi="標楷體" w:cs="Times New Roman"/>
          <w:w w:val="96"/>
          <w:szCs w:val="24"/>
        </w:rPr>
        <w:t xml:space="preserve">Classification </w:t>
      </w:r>
      <w:r w:rsidRPr="00F70677">
        <w:rPr>
          <w:rFonts w:ascii="標楷體" w:eastAsia="標楷體" w:hAnsi="標楷體" w:cs="Times New Roman"/>
          <w:szCs w:val="24"/>
        </w:rPr>
        <w:t xml:space="preserve">Panel are detailed in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e</w:t>
      </w:r>
      <w:r w:rsidR="006446A0">
        <w:rPr>
          <w:rFonts w:ascii="標楷體" w:eastAsia="標楷體" w:hAnsi="標楷體" w:cs="Times New Roman" w:hint="eastAsia"/>
          <w:w w:val="93"/>
          <w:szCs w:val="24"/>
        </w:rPr>
        <w:t xml:space="preserve"> </w:t>
      </w:r>
      <w:hyperlink r:id="rId14">
        <w:r w:rsidRPr="00F70677">
          <w:rPr>
            <w:rFonts w:ascii="標楷體" w:eastAsia="標楷體" w:hAnsi="標楷體" w:cs="Times New Roman"/>
            <w:color w:val="0000FF"/>
            <w:w w:val="95"/>
            <w:position w:val="-1"/>
            <w:szCs w:val="24"/>
            <w:u w:val="single" w:color="0000FF"/>
          </w:rPr>
          <w:t xml:space="preserve">World Para Swimming Classification Rules </w:t>
        </w:r>
        <w:r w:rsidRPr="00F70677">
          <w:rPr>
            <w:rFonts w:ascii="標楷體" w:eastAsia="標楷體" w:hAnsi="標楷體" w:cs="Times New Roman"/>
            <w:color w:val="0000FF"/>
            <w:position w:val="-1"/>
            <w:szCs w:val="24"/>
            <w:u w:val="single" w:color="0000FF"/>
          </w:rPr>
          <w:t>and Regulations</w:t>
        </w:r>
      </w:hyperlink>
      <w:r w:rsidRPr="00F70677">
        <w:rPr>
          <w:rFonts w:ascii="標楷體" w:eastAsia="標楷體" w:hAnsi="標楷體" w:cs="Times New Roman"/>
          <w:color w:val="000000"/>
          <w:position w:val="-1"/>
          <w:szCs w:val="24"/>
        </w:rPr>
        <w:t>.</w:t>
      </w:r>
    </w:p>
    <w:p w:rsidR="008212B8" w:rsidRPr="003002F0" w:rsidRDefault="009F455D" w:rsidP="00AF33B1">
      <w:pPr>
        <w:tabs>
          <w:tab w:val="left" w:pos="1840"/>
        </w:tabs>
        <w:ind w:leftChars="200" w:left="1680" w:hangingChars="500" w:hanging="1200"/>
        <w:rPr>
          <w:rFonts w:ascii="標楷體" w:eastAsia="標楷體" w:hAnsi="標楷體" w:cs="Times New Roman"/>
          <w:b/>
          <w:bCs/>
          <w:color w:val="C00000"/>
          <w:szCs w:val="24"/>
        </w:rPr>
      </w:pPr>
      <w:r w:rsidRPr="003002F0">
        <w:rPr>
          <w:rFonts w:ascii="標楷體" w:eastAsia="標楷體" w:hAnsi="標楷體" w:cs="Times New Roman"/>
          <w:color w:val="C00000"/>
        </w:rPr>
        <w:t>10.2.13</w:t>
      </w:r>
      <w:r w:rsidR="00D3608B" w:rsidRPr="003002F0">
        <w:rPr>
          <w:rFonts w:ascii="標楷體" w:eastAsia="標楷體" w:hAnsi="標楷體" w:cs="Times New Roman"/>
          <w:color w:val="C00000"/>
        </w:rPr>
        <w:t>.1</w:t>
      </w:r>
      <w:r w:rsidR="008212B8" w:rsidRPr="003002F0">
        <w:rPr>
          <w:rFonts w:ascii="標楷體" w:eastAsia="標楷體" w:hAnsi="標楷體" w:cs="Times New Roman"/>
          <w:color w:val="C00000"/>
        </w:rPr>
        <w:t xml:space="preserve"> 分級</w:t>
      </w:r>
      <w:r w:rsidR="008212B8" w:rsidRPr="003002F0">
        <w:rPr>
          <w:rFonts w:ascii="標楷體" w:eastAsia="標楷體" w:hAnsi="標楷體" w:cs="Times New Roman"/>
          <w:color w:val="C00000"/>
          <w:szCs w:val="24"/>
        </w:rPr>
        <w:t>小組</w:t>
      </w:r>
      <w:r w:rsidRPr="003002F0">
        <w:rPr>
          <w:rFonts w:ascii="標楷體" w:eastAsia="標楷體" w:hAnsi="標楷體" w:cs="Times New Roman"/>
          <w:color w:val="C00000"/>
        </w:rPr>
        <w:t>的</w:t>
      </w:r>
      <w:r w:rsidRPr="003002F0">
        <w:rPr>
          <w:rFonts w:ascii="標楷體" w:eastAsia="標楷體" w:hAnsi="標楷體" w:cs="Times New Roman"/>
          <w:color w:val="C00000"/>
          <w:szCs w:val="24"/>
        </w:rPr>
        <w:t>責任</w:t>
      </w:r>
      <w:r w:rsidRPr="003002F0">
        <w:rPr>
          <w:rFonts w:ascii="標楷體" w:eastAsia="標楷體" w:hAnsi="標楷體" w:cs="Times New Roman"/>
          <w:color w:val="C00000"/>
        </w:rPr>
        <w:t>與義務詳細說明於世界帕拉游泳</w:t>
      </w:r>
      <w:r w:rsidR="008212B8" w:rsidRPr="003002F0">
        <w:rPr>
          <w:rFonts w:ascii="標楷體" w:eastAsia="標楷體" w:hAnsi="標楷體" w:cs="Times New Roman"/>
          <w:color w:val="C00000"/>
        </w:rPr>
        <w:t>分級規則</w:t>
      </w:r>
      <w:r w:rsidRPr="003002F0">
        <w:rPr>
          <w:rFonts w:ascii="標楷體" w:eastAsia="標楷體" w:hAnsi="標楷體" w:cs="Times New Roman"/>
          <w:color w:val="C00000"/>
        </w:rPr>
        <w:t>中</w:t>
      </w:r>
      <w:r w:rsidR="008212B8" w:rsidRPr="003002F0">
        <w:rPr>
          <w:rFonts w:ascii="標楷體" w:eastAsia="標楷體" w:hAnsi="標楷體" w:cs="Times New Roman"/>
          <w:color w:val="C00000"/>
          <w:szCs w:val="24"/>
        </w:rPr>
        <w:t>。</w:t>
      </w:r>
    </w:p>
    <w:p w:rsidR="00755D76" w:rsidRDefault="00755D76"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r w:rsidRPr="00F70677">
        <w:rPr>
          <w:rFonts w:ascii="標楷體" w:eastAsia="標楷體" w:hAnsi="標楷體" w:cs="Times New Roman"/>
          <w:b/>
          <w:bCs/>
          <w:szCs w:val="24"/>
        </w:rPr>
        <w:t xml:space="preserve">10.3 </w:t>
      </w:r>
      <w:r w:rsidRPr="00F70677">
        <w:rPr>
          <w:rFonts w:ascii="標楷體" w:eastAsia="標楷體" w:hAnsi="標楷體" w:cs="Times New Roman"/>
          <w:szCs w:val="24"/>
        </w:rPr>
        <w:t>Competition Format</w:t>
      </w:r>
    </w:p>
    <w:p w:rsidR="008212B8" w:rsidRPr="003002F0" w:rsidRDefault="009F455D" w:rsidP="002A1622">
      <w:pPr>
        <w:ind w:left="961" w:hangingChars="400" w:hanging="961"/>
        <w:rPr>
          <w:rFonts w:ascii="標楷體" w:eastAsia="標楷體" w:hAnsi="標楷體" w:cs="Times New Roman"/>
          <w:b/>
          <w:color w:val="C00000"/>
          <w:sz w:val="28"/>
          <w:szCs w:val="28"/>
        </w:rPr>
      </w:pPr>
      <w:r w:rsidRPr="003002F0">
        <w:rPr>
          <w:rFonts w:ascii="標楷體" w:eastAsia="標楷體" w:hAnsi="標楷體" w:cs="Times New Roman"/>
          <w:b/>
          <w:bCs/>
          <w:color w:val="C00000"/>
          <w:szCs w:val="24"/>
        </w:rPr>
        <w:t>10.3</w:t>
      </w:r>
      <w:r w:rsidR="008212B8" w:rsidRPr="003002F0">
        <w:rPr>
          <w:rFonts w:ascii="標楷體" w:eastAsia="標楷體" w:hAnsi="標楷體" w:cs="Times New Roman"/>
          <w:b/>
          <w:color w:val="C00000"/>
          <w:sz w:val="28"/>
          <w:szCs w:val="28"/>
        </w:rPr>
        <w:t>比賽型式</w:t>
      </w:r>
    </w:p>
    <w:p w:rsidR="008212B8" w:rsidRPr="00F70677" w:rsidRDefault="008212B8"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10.3.1 </w:t>
      </w:r>
      <w:r w:rsidRPr="00F70677">
        <w:rPr>
          <w:rFonts w:ascii="標楷體" w:eastAsia="標楷體" w:hAnsi="標楷體" w:cs="Times New Roman"/>
          <w:w w:val="95"/>
          <w:szCs w:val="24"/>
        </w:rPr>
        <w:t xml:space="preserve">Four </w:t>
      </w:r>
      <w:r w:rsidRPr="00F70677">
        <w:rPr>
          <w:rFonts w:ascii="標楷體" w:eastAsia="標楷體" w:hAnsi="標楷體" w:cs="Times New Roman"/>
          <w:szCs w:val="24"/>
        </w:rPr>
        <w:t xml:space="preserve">(4) </w:t>
      </w:r>
      <w:r w:rsidRPr="00F70677">
        <w:rPr>
          <w:rFonts w:ascii="標楷體" w:eastAsia="標楷體" w:hAnsi="標楷體" w:cs="Times New Roman"/>
          <w:w w:val="98"/>
          <w:szCs w:val="24"/>
        </w:rPr>
        <w:t xml:space="preserve">Competition </w:t>
      </w:r>
      <w:r w:rsidRPr="00F70677">
        <w:rPr>
          <w:rFonts w:ascii="標楷體" w:eastAsia="標楷體" w:hAnsi="標楷體" w:cs="Times New Roman"/>
          <w:szCs w:val="24"/>
        </w:rPr>
        <w:t xml:space="preserve">formats </w:t>
      </w:r>
      <w:r w:rsidRPr="00F70677">
        <w:rPr>
          <w:rFonts w:ascii="標楷體" w:eastAsia="標楷體" w:hAnsi="標楷體" w:cs="Times New Roman"/>
          <w:w w:val="95"/>
          <w:szCs w:val="24"/>
        </w:rPr>
        <w:t xml:space="preserve">are </w:t>
      </w:r>
      <w:r w:rsidRPr="00F70677">
        <w:rPr>
          <w:rFonts w:ascii="標楷體" w:eastAsia="標楷體" w:hAnsi="標楷體" w:cs="Times New Roman"/>
          <w:szCs w:val="24"/>
        </w:rPr>
        <w:t>possible:</w:t>
      </w:r>
    </w:p>
    <w:p w:rsidR="008212B8" w:rsidRPr="003002F0" w:rsidRDefault="009F455D" w:rsidP="00FE0A48">
      <w:pPr>
        <w:ind w:left="960" w:hangingChars="400" w:hanging="960"/>
        <w:rPr>
          <w:rFonts w:ascii="標楷體" w:eastAsia="標楷體" w:hAnsi="標楷體" w:cs="Times New Roman"/>
          <w:color w:val="C00000"/>
          <w:szCs w:val="24"/>
        </w:rPr>
      </w:pPr>
      <w:r w:rsidRPr="003002F0">
        <w:rPr>
          <w:rFonts w:ascii="標楷體" w:eastAsia="標楷體" w:hAnsi="標楷體" w:cs="Times New Roman"/>
          <w:color w:val="C00000"/>
          <w:szCs w:val="24"/>
        </w:rPr>
        <w:t>10.3.1</w:t>
      </w:r>
      <w:r w:rsidR="008212B8" w:rsidRPr="003002F0">
        <w:rPr>
          <w:rFonts w:ascii="標楷體" w:eastAsia="標楷體" w:hAnsi="標楷體" w:cs="Times New Roman"/>
          <w:color w:val="C00000"/>
          <w:szCs w:val="24"/>
        </w:rPr>
        <w:t xml:space="preserve"> </w:t>
      </w:r>
      <w:r w:rsidRPr="003002F0">
        <w:rPr>
          <w:rFonts w:ascii="標楷體" w:eastAsia="標楷體" w:hAnsi="標楷體" w:cs="Times New Roman"/>
          <w:color w:val="C00000"/>
          <w:szCs w:val="24"/>
        </w:rPr>
        <w:t>四種</w:t>
      </w:r>
      <w:r w:rsidR="008212B8" w:rsidRPr="003002F0">
        <w:rPr>
          <w:rFonts w:ascii="標楷體" w:eastAsia="標楷體" w:hAnsi="標楷體" w:cs="Times New Roman"/>
          <w:color w:val="C00000"/>
          <w:szCs w:val="24"/>
        </w:rPr>
        <w:t>可能的比賽型式</w:t>
      </w:r>
    </w:p>
    <w:p w:rsidR="008212B8" w:rsidRPr="00F70677" w:rsidRDefault="008212B8" w:rsidP="00AF33B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10.3.1.1 </w:t>
      </w:r>
      <w:r w:rsidRPr="00F70677">
        <w:rPr>
          <w:rFonts w:ascii="標楷體" w:eastAsia="標楷體" w:hAnsi="標楷體" w:cs="Times New Roman"/>
          <w:i/>
          <w:w w:val="83"/>
          <w:szCs w:val="24"/>
        </w:rPr>
        <w:t>S</w:t>
      </w:r>
      <w:r w:rsidRPr="00F70677">
        <w:rPr>
          <w:rFonts w:ascii="標楷體" w:eastAsia="標楷體" w:hAnsi="標楷體" w:cs="Times New Roman"/>
          <w:i/>
          <w:w w:val="107"/>
          <w:szCs w:val="24"/>
        </w:rPr>
        <w:t>i</w:t>
      </w:r>
      <w:r w:rsidRPr="00F70677">
        <w:rPr>
          <w:rFonts w:ascii="標楷體" w:eastAsia="標楷體" w:hAnsi="標楷體" w:cs="Times New Roman"/>
          <w:i/>
          <w:w w:val="98"/>
          <w:szCs w:val="24"/>
        </w:rPr>
        <w:t>n</w:t>
      </w:r>
      <w:r w:rsidRPr="00F70677">
        <w:rPr>
          <w:rFonts w:ascii="標楷體" w:eastAsia="標楷體" w:hAnsi="標楷體" w:cs="Times New Roman"/>
          <w:i/>
          <w:w w:val="92"/>
          <w:szCs w:val="24"/>
        </w:rPr>
        <w:t>g</w:t>
      </w:r>
      <w:r w:rsidRPr="00F70677">
        <w:rPr>
          <w:rFonts w:ascii="標楷體" w:eastAsia="標楷體" w:hAnsi="標楷體" w:cs="Times New Roman"/>
          <w:i/>
          <w:w w:val="107"/>
          <w:szCs w:val="24"/>
        </w:rPr>
        <w:t>l</w:t>
      </w:r>
      <w:r w:rsidRPr="00F70677">
        <w:rPr>
          <w:rFonts w:ascii="標楷體" w:eastAsia="標楷體" w:hAnsi="標楷體" w:cs="Times New Roman"/>
          <w:i/>
          <w:w w:val="90"/>
          <w:szCs w:val="24"/>
        </w:rPr>
        <w:t>e</w:t>
      </w:r>
      <w:r w:rsidRPr="00F70677">
        <w:rPr>
          <w:rFonts w:ascii="標楷體" w:eastAsia="標楷體" w:hAnsi="標楷體" w:cs="Times New Roman"/>
          <w:i/>
          <w:szCs w:val="24"/>
        </w:rPr>
        <w:t xml:space="preserve"> class </w:t>
      </w:r>
      <w:r w:rsidRPr="00F70677">
        <w:rPr>
          <w:rFonts w:ascii="標楷體" w:eastAsia="標楷體" w:hAnsi="標楷體" w:cs="Times New Roman"/>
          <w:i/>
          <w:w w:val="91"/>
          <w:szCs w:val="24"/>
        </w:rPr>
        <w:t>ev</w:t>
      </w:r>
      <w:r w:rsidRPr="00F70677">
        <w:rPr>
          <w:rFonts w:ascii="標楷體" w:eastAsia="標楷體" w:hAnsi="標楷體" w:cs="Times New Roman"/>
          <w:i/>
          <w:w w:val="94"/>
          <w:szCs w:val="24"/>
        </w:rPr>
        <w:t>en</w:t>
      </w:r>
      <w:r w:rsidRPr="00F70677">
        <w:rPr>
          <w:rFonts w:ascii="標楷體" w:eastAsia="標楷體" w:hAnsi="標楷體" w:cs="Times New Roman"/>
          <w:i/>
          <w:w w:val="117"/>
          <w:szCs w:val="24"/>
        </w:rPr>
        <w:t>t</w:t>
      </w:r>
      <w:r w:rsidRPr="00F70677">
        <w:rPr>
          <w:rFonts w:ascii="標楷體" w:eastAsia="標楷體" w:hAnsi="標楷體" w:cs="Times New Roman"/>
          <w:i/>
          <w:w w:val="126"/>
          <w:szCs w:val="24"/>
        </w:rPr>
        <w:t>’</w:t>
      </w:r>
      <w:r w:rsidRPr="00F70677">
        <w:rPr>
          <w:rFonts w:ascii="標楷體" w:eastAsia="標楷體" w:hAnsi="標楷體" w:cs="Times New Roman"/>
          <w:w w:val="101"/>
          <w:szCs w:val="24"/>
        </w:rPr>
        <w:t>,</w:t>
      </w:r>
      <w:r w:rsidRPr="00F70677">
        <w:rPr>
          <w:rFonts w:ascii="標楷體" w:eastAsia="標楷體" w:hAnsi="標楷體" w:cs="Times New Roman"/>
          <w:szCs w:val="24"/>
        </w:rPr>
        <w:t xml:space="preserve"> event offered to a single Sport Class only with one applicable </w:t>
      </w:r>
      <w:r w:rsidRPr="00F70677">
        <w:rPr>
          <w:rFonts w:ascii="標楷體" w:eastAsia="標楷體" w:hAnsi="標楷體" w:cs="Times New Roman"/>
          <w:w w:val="93"/>
          <w:szCs w:val="24"/>
        </w:rPr>
        <w:t xml:space="preserve">MQS, one </w:t>
      </w:r>
      <w:r w:rsidRPr="00F70677">
        <w:rPr>
          <w:rFonts w:ascii="標楷體" w:eastAsia="標楷體" w:hAnsi="標楷體" w:cs="Times New Roman"/>
          <w:szCs w:val="24"/>
        </w:rPr>
        <w:t xml:space="preserve">(1) set of </w:t>
      </w:r>
      <w:r w:rsidRPr="00F70677">
        <w:rPr>
          <w:rFonts w:ascii="標楷體" w:eastAsia="標楷體" w:hAnsi="標楷體" w:cs="Times New Roman"/>
          <w:w w:val="96"/>
          <w:szCs w:val="24"/>
        </w:rPr>
        <w:t xml:space="preserve">medals </w:t>
      </w:r>
      <w:r w:rsidRPr="00F70677">
        <w:rPr>
          <w:rFonts w:ascii="標楷體" w:eastAsia="標楷體" w:hAnsi="標楷體" w:cs="Times New Roman"/>
          <w:szCs w:val="24"/>
        </w:rPr>
        <w:t>will be awarded.</w:t>
      </w:r>
    </w:p>
    <w:p w:rsidR="008212B8" w:rsidRPr="003002F0" w:rsidRDefault="009F455D" w:rsidP="00F17C17">
      <w:pPr>
        <w:tabs>
          <w:tab w:val="left" w:pos="1840"/>
        </w:tabs>
        <w:ind w:leftChars="200" w:left="1680" w:hangingChars="500" w:hanging="1200"/>
        <w:rPr>
          <w:rFonts w:ascii="標楷體" w:eastAsia="標楷體" w:hAnsi="標楷體" w:cs="Times New Roman"/>
          <w:color w:val="C00000"/>
          <w:szCs w:val="24"/>
        </w:rPr>
      </w:pPr>
      <w:r w:rsidRPr="003002F0">
        <w:rPr>
          <w:rFonts w:ascii="標楷體" w:eastAsia="標楷體" w:hAnsi="標楷體" w:cs="Times New Roman"/>
          <w:color w:val="C00000"/>
          <w:szCs w:val="24"/>
        </w:rPr>
        <w:t>10.3.1</w:t>
      </w:r>
      <w:r w:rsidR="008212B8" w:rsidRPr="003002F0">
        <w:rPr>
          <w:rFonts w:ascii="標楷體" w:eastAsia="標楷體" w:hAnsi="標楷體" w:cs="Times New Roman"/>
          <w:color w:val="C00000"/>
          <w:szCs w:val="24"/>
        </w:rPr>
        <w:t>.1 單一級數比賽項目：比賽項目只有提供一個級別參加比賽和一個適當的最低參賽標準，只頒發一組獎牌。</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10.3.1.2 </w:t>
      </w:r>
      <w:r w:rsidRPr="00F70677">
        <w:rPr>
          <w:rFonts w:ascii="標楷體" w:eastAsia="標楷體" w:hAnsi="標楷體" w:cs="Times New Roman"/>
          <w:i/>
          <w:w w:val="83"/>
          <w:szCs w:val="24"/>
        </w:rPr>
        <w:t>S</w:t>
      </w:r>
      <w:r w:rsidRPr="00F70677">
        <w:rPr>
          <w:rFonts w:ascii="標楷體" w:eastAsia="標楷體" w:hAnsi="標楷體" w:cs="Times New Roman"/>
          <w:i/>
          <w:w w:val="107"/>
          <w:szCs w:val="24"/>
        </w:rPr>
        <w:t>i</w:t>
      </w:r>
      <w:r w:rsidRPr="00F70677">
        <w:rPr>
          <w:rFonts w:ascii="標楷體" w:eastAsia="標楷體" w:hAnsi="標楷體" w:cs="Times New Roman"/>
          <w:i/>
          <w:w w:val="98"/>
          <w:szCs w:val="24"/>
        </w:rPr>
        <w:t>n</w:t>
      </w:r>
      <w:r w:rsidRPr="00F70677">
        <w:rPr>
          <w:rFonts w:ascii="標楷體" w:eastAsia="標楷體" w:hAnsi="標楷體" w:cs="Times New Roman"/>
          <w:i/>
          <w:w w:val="92"/>
          <w:szCs w:val="24"/>
        </w:rPr>
        <w:t>g</w:t>
      </w:r>
      <w:r w:rsidRPr="00F70677">
        <w:rPr>
          <w:rFonts w:ascii="標楷體" w:eastAsia="標楷體" w:hAnsi="標楷體" w:cs="Times New Roman"/>
          <w:i/>
          <w:w w:val="107"/>
          <w:szCs w:val="24"/>
        </w:rPr>
        <w:t>l</w:t>
      </w:r>
      <w:r w:rsidRPr="00F70677">
        <w:rPr>
          <w:rFonts w:ascii="標楷體" w:eastAsia="標楷體" w:hAnsi="標楷體" w:cs="Times New Roman"/>
          <w:i/>
          <w:w w:val="90"/>
          <w:szCs w:val="24"/>
        </w:rPr>
        <w:t>e</w:t>
      </w:r>
      <w:r w:rsidRPr="00F70677">
        <w:rPr>
          <w:rFonts w:ascii="標楷體" w:eastAsia="標楷體" w:hAnsi="標楷體" w:cs="Times New Roman"/>
          <w:i/>
          <w:szCs w:val="24"/>
        </w:rPr>
        <w:t xml:space="preserve"> class </w:t>
      </w:r>
      <w:r w:rsidRPr="00320EDD">
        <w:rPr>
          <w:rFonts w:ascii="標楷體" w:eastAsia="標楷體" w:hAnsi="標楷體" w:cs="Times New Roman"/>
          <w:szCs w:val="24"/>
        </w:rPr>
        <w:t>event’,</w:t>
      </w:r>
      <w:r w:rsidRPr="00F70677">
        <w:rPr>
          <w:rFonts w:ascii="標楷體" w:eastAsia="標楷體" w:hAnsi="標楷體" w:cs="Times New Roman"/>
          <w:szCs w:val="24"/>
        </w:rPr>
        <w:t xml:space="preserve"> event offered principally to one Sport Class but </w:t>
      </w:r>
      <w:r w:rsidRPr="00320EDD">
        <w:rPr>
          <w:rFonts w:ascii="標楷體" w:eastAsia="標楷體" w:hAnsi="標楷體" w:cs="Times New Roman"/>
          <w:szCs w:val="24"/>
        </w:rPr>
        <w:t>the</w:t>
      </w:r>
      <w:r w:rsidR="009F455D" w:rsidRPr="00320EDD">
        <w:rPr>
          <w:rFonts w:ascii="標楷體" w:eastAsia="標楷體" w:hAnsi="標楷體" w:cs="Times New Roman"/>
          <w:szCs w:val="24"/>
        </w:rPr>
        <w:t xml:space="preserve"> </w:t>
      </w:r>
      <w:r w:rsidRPr="00F70677">
        <w:rPr>
          <w:rFonts w:ascii="標楷體" w:eastAsia="標楷體" w:hAnsi="標楷體" w:cs="Times New Roman"/>
          <w:szCs w:val="24"/>
        </w:rPr>
        <w:t xml:space="preserve">Technical </w:t>
      </w:r>
      <w:r w:rsidRPr="00320EDD">
        <w:rPr>
          <w:rFonts w:ascii="標楷體" w:eastAsia="標楷體" w:hAnsi="標楷體" w:cs="Times New Roman"/>
          <w:szCs w:val="24"/>
        </w:rPr>
        <w:t>Documen</w:t>
      </w:r>
      <w:r w:rsidRPr="00F70677">
        <w:rPr>
          <w:rFonts w:ascii="標楷體" w:eastAsia="標楷體" w:hAnsi="標楷體" w:cs="Times New Roman"/>
          <w:w w:val="98"/>
          <w:szCs w:val="24"/>
        </w:rPr>
        <w:t xml:space="preserve">tation </w:t>
      </w:r>
      <w:r w:rsidRPr="00F70677">
        <w:rPr>
          <w:rFonts w:ascii="標楷體" w:eastAsia="標楷體" w:hAnsi="標楷體" w:cs="Times New Roman"/>
          <w:szCs w:val="24"/>
        </w:rPr>
        <w:t xml:space="preserve">may permit other Sport </w:t>
      </w:r>
      <w:r w:rsidRPr="00F70677">
        <w:rPr>
          <w:rFonts w:ascii="標楷體" w:eastAsia="標楷體" w:hAnsi="標楷體" w:cs="Times New Roman"/>
          <w:w w:val="91"/>
          <w:szCs w:val="24"/>
        </w:rPr>
        <w:t xml:space="preserve">Classes </w:t>
      </w:r>
      <w:r w:rsidRPr="00F70677">
        <w:rPr>
          <w:rFonts w:ascii="標楷體" w:eastAsia="標楷體" w:hAnsi="標楷體" w:cs="Times New Roman"/>
          <w:szCs w:val="24"/>
        </w:rPr>
        <w:t xml:space="preserve">to enter. </w:t>
      </w:r>
      <w:r w:rsidRPr="00F70677">
        <w:rPr>
          <w:rFonts w:ascii="標楷體" w:eastAsia="標楷體" w:hAnsi="標楷體" w:cs="Times New Roman"/>
          <w:w w:val="93"/>
          <w:szCs w:val="24"/>
        </w:rPr>
        <w:t xml:space="preserve">Each </w:t>
      </w:r>
      <w:r w:rsidRPr="00F70677">
        <w:rPr>
          <w:rFonts w:ascii="標楷體" w:eastAsia="標楷體" w:hAnsi="標楷體" w:cs="Times New Roman"/>
          <w:szCs w:val="24"/>
        </w:rPr>
        <w:t>Sport Class has its own applicable MQS. One (1) set of medals will be awarded</w:t>
      </w:r>
      <w:r w:rsidR="00320EDD">
        <w:rPr>
          <w:rFonts w:ascii="標楷體" w:eastAsia="標楷體" w:hAnsi="標楷體" w:cs="Times New Roman" w:hint="eastAsia"/>
          <w:szCs w:val="24"/>
        </w:rPr>
        <w:t xml:space="preserve"> </w:t>
      </w:r>
      <w:r w:rsidRPr="00F70677">
        <w:rPr>
          <w:rFonts w:ascii="標楷體" w:eastAsia="標楷體" w:hAnsi="標楷體" w:cs="Times New Roman"/>
          <w:szCs w:val="24"/>
        </w:rPr>
        <w:t>determined by time.</w:t>
      </w:r>
    </w:p>
    <w:p w:rsidR="008212B8" w:rsidRPr="003002F0" w:rsidRDefault="009F455D" w:rsidP="00BF5025">
      <w:pPr>
        <w:autoSpaceDE w:val="0"/>
        <w:autoSpaceDN w:val="0"/>
        <w:adjustRightInd w:val="0"/>
        <w:ind w:leftChars="175" w:left="1500" w:hangingChars="450" w:hanging="1080"/>
        <w:rPr>
          <w:rFonts w:ascii="標楷體" w:eastAsia="標楷體" w:hAnsi="標楷體" w:cs="Times New Roman"/>
          <w:color w:val="C00000"/>
          <w:szCs w:val="24"/>
        </w:rPr>
      </w:pPr>
      <w:r w:rsidRPr="003002F0">
        <w:rPr>
          <w:rFonts w:ascii="標楷體" w:eastAsia="標楷體" w:hAnsi="標楷體" w:cs="Times New Roman"/>
          <w:color w:val="C00000"/>
          <w:szCs w:val="24"/>
        </w:rPr>
        <w:t>10.3.1</w:t>
      </w:r>
      <w:r w:rsidR="008212B8" w:rsidRPr="003002F0">
        <w:rPr>
          <w:rFonts w:ascii="標楷體" w:eastAsia="標楷體" w:hAnsi="標楷體" w:cs="Times New Roman"/>
          <w:color w:val="C00000"/>
          <w:szCs w:val="24"/>
        </w:rPr>
        <w:t>.2 單一級數比賽項目：比賽項目主要提供一個級別參加比賽，但是</w:t>
      </w:r>
      <w:r w:rsidR="00C556C4" w:rsidRPr="003002F0">
        <w:rPr>
          <w:rFonts w:ascii="標楷體" w:eastAsia="標楷體" w:hAnsi="標楷體" w:cs="Times New Roman"/>
          <w:color w:val="C00000"/>
          <w:szCs w:val="24"/>
        </w:rPr>
        <w:t>技術手冊</w:t>
      </w:r>
      <w:r w:rsidR="008212B8" w:rsidRPr="003002F0">
        <w:rPr>
          <w:rFonts w:ascii="標楷體" w:eastAsia="標楷體" w:hAnsi="標楷體" w:cs="Times New Roman"/>
          <w:color w:val="C00000"/>
          <w:szCs w:val="24"/>
        </w:rPr>
        <w:t>規定可以允許</w:t>
      </w:r>
      <w:r w:rsidRPr="003002F0">
        <w:rPr>
          <w:rFonts w:ascii="標楷體" w:eastAsia="標楷體" w:hAnsi="標楷體" w:cs="Times New Roman"/>
          <w:color w:val="C00000"/>
          <w:szCs w:val="24"/>
        </w:rPr>
        <w:t>其他級數選手參賽，每一個級別各有適當的最低參賽標準，由時間</w:t>
      </w:r>
      <w:r w:rsidR="008212B8" w:rsidRPr="003002F0">
        <w:rPr>
          <w:rFonts w:ascii="標楷體" w:eastAsia="標楷體" w:hAnsi="標楷體" w:cs="Times New Roman"/>
          <w:color w:val="C00000"/>
          <w:szCs w:val="24"/>
        </w:rPr>
        <w:t>決定頒發一組獎牌。</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10.3.1.3 </w:t>
      </w:r>
      <w:r w:rsidRPr="00F70677">
        <w:rPr>
          <w:rFonts w:ascii="標楷體" w:eastAsia="標楷體" w:hAnsi="標楷體" w:cs="Times New Roman"/>
          <w:i/>
          <w:w w:val="102"/>
          <w:szCs w:val="24"/>
        </w:rPr>
        <w:t xml:space="preserve">‘Multiple </w:t>
      </w:r>
      <w:r w:rsidRPr="00F70677">
        <w:rPr>
          <w:rFonts w:ascii="標楷體" w:eastAsia="標楷體" w:hAnsi="標楷體" w:cs="Times New Roman"/>
          <w:i/>
          <w:szCs w:val="24"/>
        </w:rPr>
        <w:t xml:space="preserve">class </w:t>
      </w:r>
      <w:r w:rsidRPr="00F70677">
        <w:rPr>
          <w:rFonts w:ascii="標楷體" w:eastAsia="標楷體" w:hAnsi="標楷體" w:cs="Times New Roman"/>
          <w:i/>
          <w:w w:val="91"/>
          <w:szCs w:val="24"/>
        </w:rPr>
        <w:t>ev</w:t>
      </w:r>
      <w:r w:rsidRPr="00F70677">
        <w:rPr>
          <w:rFonts w:ascii="標楷體" w:eastAsia="標楷體" w:hAnsi="標楷體" w:cs="Times New Roman"/>
          <w:i/>
          <w:w w:val="94"/>
          <w:szCs w:val="24"/>
        </w:rPr>
        <w:t>en</w:t>
      </w:r>
      <w:r w:rsidRPr="00F70677">
        <w:rPr>
          <w:rFonts w:ascii="標楷體" w:eastAsia="標楷體" w:hAnsi="標楷體" w:cs="Times New Roman"/>
          <w:i/>
          <w:w w:val="117"/>
          <w:szCs w:val="24"/>
        </w:rPr>
        <w:t>t</w:t>
      </w:r>
      <w:r w:rsidRPr="00F70677">
        <w:rPr>
          <w:rFonts w:ascii="標楷體" w:eastAsia="標楷體" w:hAnsi="標楷體" w:cs="Times New Roman"/>
          <w:i/>
          <w:w w:val="91"/>
          <w:szCs w:val="24"/>
        </w:rPr>
        <w:t>s</w:t>
      </w:r>
      <w:r w:rsidRPr="00F70677">
        <w:rPr>
          <w:rFonts w:ascii="標楷體" w:eastAsia="標楷體" w:hAnsi="標楷體" w:cs="Times New Roman"/>
          <w:i/>
          <w:w w:val="126"/>
          <w:szCs w:val="24"/>
        </w:rPr>
        <w:t>’</w:t>
      </w:r>
      <w:r w:rsidRPr="00F70677">
        <w:rPr>
          <w:rFonts w:ascii="標楷體" w:eastAsia="標楷體" w:hAnsi="標楷體" w:cs="Times New Roman"/>
          <w:w w:val="101"/>
          <w:szCs w:val="24"/>
        </w:rPr>
        <w:t>,</w:t>
      </w:r>
      <w:r w:rsidRPr="00F70677">
        <w:rPr>
          <w:rFonts w:ascii="標楷體" w:eastAsia="標楷體" w:hAnsi="標楷體" w:cs="Times New Roman"/>
          <w:szCs w:val="24"/>
        </w:rPr>
        <w:t xml:space="preserve"> event offered to multiple Sport </w:t>
      </w:r>
      <w:r w:rsidRPr="00F70677">
        <w:rPr>
          <w:rFonts w:ascii="標楷體" w:eastAsia="標楷體" w:hAnsi="標楷體" w:cs="Times New Roman"/>
          <w:w w:val="91"/>
          <w:szCs w:val="24"/>
        </w:rPr>
        <w:t xml:space="preserve">Classes, </w:t>
      </w:r>
      <w:r w:rsidRPr="00F70677">
        <w:rPr>
          <w:rFonts w:ascii="標楷體" w:eastAsia="標楷體" w:hAnsi="標楷體" w:cs="Times New Roman"/>
          <w:szCs w:val="24"/>
        </w:rPr>
        <w:t xml:space="preserve">each with </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w:t>
      </w:r>
      <w:r w:rsidRPr="00F70677">
        <w:rPr>
          <w:rFonts w:ascii="標楷體" w:eastAsia="標楷體" w:hAnsi="標楷體" w:cs="Times New Roman"/>
          <w:w w:val="90"/>
          <w:szCs w:val="24"/>
        </w:rPr>
        <w:t xml:space="preserve">s </w:t>
      </w:r>
      <w:r w:rsidRPr="00F70677">
        <w:rPr>
          <w:rFonts w:ascii="標楷體" w:eastAsia="標楷體" w:hAnsi="標楷體" w:cs="Times New Roman"/>
          <w:szCs w:val="24"/>
        </w:rPr>
        <w:t xml:space="preserve">own </w:t>
      </w:r>
      <w:r w:rsidRPr="00F70677">
        <w:rPr>
          <w:rFonts w:ascii="標楷體" w:eastAsia="標楷體" w:hAnsi="標楷體" w:cs="Times New Roman"/>
          <w:w w:val="92"/>
          <w:szCs w:val="24"/>
        </w:rPr>
        <w:t xml:space="preserve">MQS (as </w:t>
      </w:r>
      <w:r w:rsidRPr="00F70677">
        <w:rPr>
          <w:rFonts w:ascii="標楷體" w:eastAsia="標楷體" w:hAnsi="標楷體" w:cs="Times New Roman"/>
          <w:szCs w:val="24"/>
        </w:rPr>
        <w:t xml:space="preserve">set out in the Technical </w:t>
      </w:r>
      <w:r w:rsidRPr="00F70677">
        <w:rPr>
          <w:rFonts w:ascii="標楷體" w:eastAsia="標楷體" w:hAnsi="標楷體" w:cs="Times New Roman"/>
          <w:w w:val="97"/>
          <w:szCs w:val="24"/>
        </w:rPr>
        <w:t xml:space="preserve">Documentation). Medals </w:t>
      </w:r>
      <w:r w:rsidRPr="00F70677">
        <w:rPr>
          <w:rFonts w:ascii="標楷體" w:eastAsia="標楷體" w:hAnsi="標楷體" w:cs="Times New Roman"/>
          <w:szCs w:val="24"/>
        </w:rPr>
        <w:t xml:space="preserve">will be awarded in respect of </w:t>
      </w:r>
      <w:r w:rsidRPr="00F70677">
        <w:rPr>
          <w:rFonts w:ascii="標楷體" w:eastAsia="標楷體" w:hAnsi="標楷體" w:cs="Times New Roman"/>
          <w:w w:val="96"/>
          <w:szCs w:val="24"/>
        </w:rPr>
        <w:t xml:space="preserve">each Sport </w:t>
      </w:r>
      <w:r w:rsidRPr="00F70677">
        <w:rPr>
          <w:rFonts w:ascii="標楷體" w:eastAsia="標楷體" w:hAnsi="標楷體" w:cs="Times New Roman"/>
          <w:szCs w:val="24"/>
        </w:rPr>
        <w:t>Class.</w:t>
      </w:r>
    </w:p>
    <w:p w:rsidR="008212B8" w:rsidRPr="003002F0" w:rsidRDefault="009F455D" w:rsidP="00BF5025">
      <w:pPr>
        <w:autoSpaceDE w:val="0"/>
        <w:autoSpaceDN w:val="0"/>
        <w:adjustRightInd w:val="0"/>
        <w:ind w:leftChars="175" w:left="1500" w:hangingChars="450" w:hanging="1080"/>
        <w:rPr>
          <w:rFonts w:ascii="標楷體" w:eastAsia="標楷體" w:hAnsi="標楷體" w:cs="Times New Roman"/>
          <w:color w:val="C00000"/>
          <w:szCs w:val="24"/>
        </w:rPr>
      </w:pPr>
      <w:r w:rsidRPr="003002F0">
        <w:rPr>
          <w:rFonts w:ascii="標楷體" w:eastAsia="標楷體" w:hAnsi="標楷體" w:cs="Times New Roman"/>
          <w:color w:val="C00000"/>
          <w:szCs w:val="24"/>
        </w:rPr>
        <w:t>10.3.1</w:t>
      </w:r>
      <w:r w:rsidR="008212B8" w:rsidRPr="003002F0">
        <w:rPr>
          <w:rFonts w:ascii="標楷體" w:eastAsia="標楷體" w:hAnsi="標楷體" w:cs="Times New Roman"/>
          <w:color w:val="C00000"/>
          <w:szCs w:val="24"/>
        </w:rPr>
        <w:t>.3 多重級數比賽項目：比賽項目提供多個級別參加比賽，每一個級別各有適當的最低參賽標準(如</w:t>
      </w:r>
      <w:r w:rsidR="00C556C4" w:rsidRPr="003002F0">
        <w:rPr>
          <w:rFonts w:ascii="標楷體" w:eastAsia="標楷體" w:hAnsi="標楷體" w:cs="Times New Roman"/>
          <w:color w:val="C00000"/>
          <w:szCs w:val="24"/>
        </w:rPr>
        <w:t>技術手冊</w:t>
      </w:r>
      <w:r w:rsidR="008212B8" w:rsidRPr="003002F0">
        <w:rPr>
          <w:rFonts w:ascii="標楷體" w:eastAsia="標楷體" w:hAnsi="標楷體" w:cs="Times New Roman"/>
          <w:color w:val="C00000"/>
          <w:szCs w:val="24"/>
        </w:rPr>
        <w:t>規定)，獎牌依各別的級數頒發。</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10.3.1.4 </w:t>
      </w:r>
      <w:proofErr w:type="gramStart"/>
      <w:r w:rsidRPr="00F70677">
        <w:rPr>
          <w:rFonts w:ascii="標楷體" w:eastAsia="標楷體" w:hAnsi="標楷體" w:cs="Times New Roman"/>
          <w:w w:val="126"/>
          <w:szCs w:val="24"/>
        </w:rPr>
        <w:t>‘</w:t>
      </w:r>
      <w:r w:rsidRPr="00F70677">
        <w:rPr>
          <w:rFonts w:ascii="標楷體" w:eastAsia="標楷體" w:hAnsi="標楷體" w:cs="Times New Roman"/>
          <w:i/>
          <w:w w:val="94"/>
          <w:szCs w:val="24"/>
        </w:rPr>
        <w:t>P</w:t>
      </w:r>
      <w:r w:rsidRPr="00F70677">
        <w:rPr>
          <w:rFonts w:ascii="標楷體" w:eastAsia="標楷體" w:hAnsi="標楷體" w:cs="Times New Roman"/>
          <w:i/>
          <w:w w:val="91"/>
          <w:szCs w:val="24"/>
        </w:rPr>
        <w:t>o</w:t>
      </w:r>
      <w:r w:rsidRPr="00F70677">
        <w:rPr>
          <w:rFonts w:ascii="標楷體" w:eastAsia="標楷體" w:hAnsi="標楷體" w:cs="Times New Roman"/>
          <w:i/>
          <w:w w:val="107"/>
          <w:szCs w:val="24"/>
        </w:rPr>
        <w:t>i</w:t>
      </w:r>
      <w:r w:rsidRPr="00F70677">
        <w:rPr>
          <w:rFonts w:ascii="標楷體" w:eastAsia="標楷體" w:hAnsi="標楷體" w:cs="Times New Roman"/>
          <w:i/>
          <w:w w:val="98"/>
          <w:szCs w:val="24"/>
        </w:rPr>
        <w:t>n</w:t>
      </w:r>
      <w:r w:rsidRPr="00F70677">
        <w:rPr>
          <w:rFonts w:ascii="標楷體" w:eastAsia="標楷體" w:hAnsi="標楷體" w:cs="Times New Roman"/>
          <w:i/>
          <w:w w:val="117"/>
          <w:szCs w:val="24"/>
        </w:rPr>
        <w:t>t</w:t>
      </w:r>
      <w:r w:rsidRPr="00F70677">
        <w:rPr>
          <w:rFonts w:ascii="標楷體" w:eastAsia="標楷體" w:hAnsi="標楷體" w:cs="Times New Roman"/>
          <w:i/>
          <w:szCs w:val="24"/>
        </w:rPr>
        <w:t xml:space="preserve">  system</w:t>
      </w:r>
      <w:proofErr w:type="gramEnd"/>
      <w:r w:rsidRPr="00F70677">
        <w:rPr>
          <w:rFonts w:ascii="標楷體" w:eastAsia="標楷體" w:hAnsi="標楷體" w:cs="Times New Roman"/>
          <w:i/>
          <w:szCs w:val="24"/>
        </w:rPr>
        <w:t xml:space="preserve"> multiple class </w:t>
      </w:r>
      <w:r w:rsidRPr="00F70677">
        <w:rPr>
          <w:rFonts w:ascii="標楷體" w:eastAsia="標楷體" w:hAnsi="標楷體" w:cs="Times New Roman"/>
          <w:i/>
          <w:w w:val="90"/>
          <w:szCs w:val="24"/>
        </w:rPr>
        <w:t>e</w:t>
      </w:r>
      <w:r w:rsidRPr="00F70677">
        <w:rPr>
          <w:rFonts w:ascii="標楷體" w:eastAsia="標楷體" w:hAnsi="標楷體" w:cs="Times New Roman"/>
          <w:i/>
          <w:w w:val="91"/>
          <w:szCs w:val="24"/>
        </w:rPr>
        <w:t>v</w:t>
      </w:r>
      <w:r w:rsidRPr="00F70677">
        <w:rPr>
          <w:rFonts w:ascii="標楷體" w:eastAsia="標楷體" w:hAnsi="標楷體" w:cs="Times New Roman"/>
          <w:i/>
          <w:w w:val="90"/>
          <w:szCs w:val="24"/>
        </w:rPr>
        <w:t>e</w:t>
      </w:r>
      <w:r w:rsidRPr="00F70677">
        <w:rPr>
          <w:rFonts w:ascii="標楷體" w:eastAsia="標楷體" w:hAnsi="標楷體" w:cs="Times New Roman"/>
          <w:i/>
          <w:w w:val="98"/>
          <w:szCs w:val="24"/>
        </w:rPr>
        <w:t>n</w:t>
      </w:r>
      <w:r w:rsidRPr="00F70677">
        <w:rPr>
          <w:rFonts w:ascii="標楷體" w:eastAsia="標楷體" w:hAnsi="標楷體" w:cs="Times New Roman"/>
          <w:i/>
          <w:w w:val="117"/>
          <w:szCs w:val="24"/>
        </w:rPr>
        <w:t>t</w:t>
      </w:r>
      <w:r w:rsidRPr="00F70677">
        <w:rPr>
          <w:rFonts w:ascii="標楷體" w:eastAsia="標楷體" w:hAnsi="標楷體" w:cs="Times New Roman"/>
          <w:w w:val="126"/>
          <w:szCs w:val="24"/>
        </w:rPr>
        <w:t>’</w:t>
      </w:r>
      <w:r w:rsidRPr="00F70677">
        <w:rPr>
          <w:rFonts w:ascii="標楷體" w:eastAsia="標楷體" w:hAnsi="標楷體" w:cs="Times New Roman"/>
          <w:szCs w:val="24"/>
        </w:rPr>
        <w:t xml:space="preserve"> event offered to multiple Sport </w:t>
      </w:r>
      <w:r w:rsidRPr="00F70677">
        <w:rPr>
          <w:rFonts w:ascii="標楷體" w:eastAsia="標楷體" w:hAnsi="標楷體" w:cs="Times New Roman"/>
          <w:szCs w:val="24"/>
        </w:rPr>
        <w:lastRenderedPageBreak/>
        <w:t xml:space="preserve">Classes, </w:t>
      </w:r>
      <w:r w:rsidRPr="00F70677">
        <w:rPr>
          <w:rFonts w:ascii="標楷體" w:eastAsia="標楷體" w:hAnsi="標楷體" w:cs="Times New Roman"/>
          <w:w w:val="96"/>
          <w:szCs w:val="24"/>
        </w:rPr>
        <w:t xml:space="preserve">each </w:t>
      </w:r>
      <w:r w:rsidRPr="00F70677">
        <w:rPr>
          <w:rFonts w:ascii="標楷體" w:eastAsia="標楷體" w:hAnsi="標楷體" w:cs="Times New Roman"/>
          <w:szCs w:val="24"/>
        </w:rPr>
        <w:t xml:space="preserve">with its </w:t>
      </w:r>
      <w:r w:rsidRPr="00F70677">
        <w:rPr>
          <w:rFonts w:ascii="標楷體" w:eastAsia="標楷體" w:hAnsi="標楷體" w:cs="Times New Roman"/>
          <w:w w:val="93"/>
          <w:szCs w:val="24"/>
        </w:rPr>
        <w:t xml:space="preserve">own MQS (as </w:t>
      </w:r>
      <w:r w:rsidRPr="00F70677">
        <w:rPr>
          <w:rFonts w:ascii="標楷體" w:eastAsia="標楷體" w:hAnsi="標楷體" w:cs="Times New Roman"/>
          <w:szCs w:val="24"/>
        </w:rPr>
        <w:t xml:space="preserve">set out in the </w:t>
      </w:r>
      <w:r w:rsidRPr="00F70677">
        <w:rPr>
          <w:rFonts w:ascii="標楷體" w:eastAsia="標楷體" w:hAnsi="標楷體" w:cs="Times New Roman"/>
          <w:w w:val="97"/>
          <w:szCs w:val="24"/>
        </w:rPr>
        <w:t xml:space="preserve">Technical Documentation). Medals </w:t>
      </w:r>
      <w:r w:rsidRPr="00F70677">
        <w:rPr>
          <w:rFonts w:ascii="標楷體" w:eastAsia="標楷體" w:hAnsi="標楷體" w:cs="Times New Roman"/>
          <w:w w:val="94"/>
          <w:szCs w:val="24"/>
        </w:rPr>
        <w:t>w</w:t>
      </w:r>
      <w:r w:rsidRPr="00F70677">
        <w:rPr>
          <w:rFonts w:ascii="標楷體" w:eastAsia="標楷體" w:hAnsi="標楷體" w:cs="Times New Roman"/>
          <w:w w:val="107"/>
          <w:szCs w:val="24"/>
        </w:rPr>
        <w:t xml:space="preserve">ill </w:t>
      </w:r>
      <w:r w:rsidRPr="00F70677">
        <w:rPr>
          <w:rFonts w:ascii="標楷體" w:eastAsia="標楷體" w:hAnsi="標楷體" w:cs="Times New Roman"/>
          <w:szCs w:val="24"/>
        </w:rPr>
        <w:t xml:space="preserve">be </w:t>
      </w:r>
      <w:r w:rsidRPr="00F70677">
        <w:rPr>
          <w:rFonts w:ascii="標楷體" w:eastAsia="標楷體" w:hAnsi="標楷體" w:cs="Times New Roman"/>
          <w:w w:val="96"/>
          <w:szCs w:val="24"/>
        </w:rPr>
        <w:t xml:space="preserve">awarded </w:t>
      </w:r>
      <w:r w:rsidRPr="00F70677">
        <w:rPr>
          <w:rFonts w:ascii="標楷體" w:eastAsia="標楷體" w:hAnsi="標楷體" w:cs="Times New Roman"/>
          <w:szCs w:val="24"/>
        </w:rPr>
        <w:t>by points.</w:t>
      </w:r>
    </w:p>
    <w:p w:rsidR="009F455D" w:rsidRPr="003002F0" w:rsidRDefault="00DD4B2E" w:rsidP="00BF5025">
      <w:pPr>
        <w:autoSpaceDE w:val="0"/>
        <w:autoSpaceDN w:val="0"/>
        <w:adjustRightInd w:val="0"/>
        <w:ind w:leftChars="175" w:left="1500" w:hangingChars="450" w:hanging="1080"/>
        <w:rPr>
          <w:rFonts w:ascii="標楷體" w:eastAsia="標楷體" w:hAnsi="標楷體" w:cs="Times New Roman"/>
          <w:color w:val="C00000"/>
          <w:szCs w:val="24"/>
        </w:rPr>
      </w:pPr>
      <w:r w:rsidRPr="003002F0">
        <w:rPr>
          <w:rFonts w:ascii="標楷體" w:eastAsia="標楷體" w:hAnsi="標楷體" w:cs="Times New Roman"/>
          <w:color w:val="C00000"/>
          <w:szCs w:val="24"/>
        </w:rPr>
        <w:t>10.3.1.4 點數多重級數比賽項目: 比賽項目提供多個級別參加比賽，每一個級別各有適當的最低參賽標準(</w:t>
      </w:r>
      <w:r w:rsidR="00C556C4" w:rsidRPr="003002F0">
        <w:rPr>
          <w:rFonts w:ascii="標楷體" w:eastAsia="標楷體" w:hAnsi="標楷體" w:cs="Times New Roman"/>
          <w:color w:val="C00000"/>
          <w:szCs w:val="24"/>
        </w:rPr>
        <w:t>如技術手冊</w:t>
      </w:r>
      <w:r w:rsidRPr="003002F0">
        <w:rPr>
          <w:rFonts w:ascii="標楷體" w:eastAsia="標楷體" w:hAnsi="標楷體" w:cs="Times New Roman"/>
          <w:color w:val="C00000"/>
          <w:szCs w:val="24"/>
        </w:rPr>
        <w:t>規定)，獎牌依點數頒發。</w:t>
      </w:r>
    </w:p>
    <w:p w:rsidR="008212B8" w:rsidRPr="001763E5" w:rsidRDefault="008212B8" w:rsidP="00E40E16">
      <w:pPr>
        <w:ind w:left="840" w:hangingChars="350" w:hanging="840"/>
        <w:rPr>
          <w:rFonts w:ascii="標楷體" w:eastAsia="標楷體" w:hAnsi="標楷體" w:cs="Times New Roman"/>
          <w:szCs w:val="24"/>
          <w:highlight w:val="yellow"/>
        </w:rPr>
      </w:pPr>
      <w:r w:rsidRPr="001763E5">
        <w:rPr>
          <w:rFonts w:ascii="標楷體" w:eastAsia="標楷體" w:hAnsi="標楷體" w:cs="Times New Roman"/>
          <w:szCs w:val="24"/>
          <w:highlight w:val="yellow"/>
        </w:rPr>
        <w:t xml:space="preserve">10.3.2 With the exception of Sport </w:t>
      </w:r>
      <w:r w:rsidRPr="001763E5">
        <w:rPr>
          <w:rFonts w:ascii="標楷體" w:eastAsia="標楷體" w:hAnsi="標楷體" w:cs="Times New Roman"/>
          <w:w w:val="91"/>
          <w:szCs w:val="24"/>
          <w:highlight w:val="yellow"/>
        </w:rPr>
        <w:t xml:space="preserve">Classes </w:t>
      </w:r>
      <w:r w:rsidRPr="001763E5">
        <w:rPr>
          <w:rFonts w:ascii="標楷體" w:eastAsia="標楷體" w:hAnsi="標楷體" w:cs="Times New Roman"/>
          <w:szCs w:val="24"/>
          <w:highlight w:val="yellow"/>
        </w:rPr>
        <w:t xml:space="preserve">S10, SB9, SM10, S/SB/SM13 and S/SB/SM14 athletes, </w:t>
      </w:r>
      <w:r w:rsidRPr="001763E5">
        <w:rPr>
          <w:rFonts w:ascii="標楷體" w:eastAsia="標楷體" w:hAnsi="標楷體" w:cs="Times New Roman"/>
          <w:w w:val="96"/>
          <w:szCs w:val="24"/>
          <w:highlight w:val="yellow"/>
        </w:rPr>
        <w:t xml:space="preserve">when </w:t>
      </w:r>
      <w:r w:rsidRPr="001763E5">
        <w:rPr>
          <w:rFonts w:ascii="標楷體" w:eastAsia="標楷體" w:hAnsi="標楷體" w:cs="Times New Roman"/>
          <w:szCs w:val="24"/>
          <w:highlight w:val="yellow"/>
        </w:rPr>
        <w:t xml:space="preserve">an event is not included in the Competition </w:t>
      </w:r>
      <w:r w:rsidRPr="001763E5">
        <w:rPr>
          <w:rFonts w:ascii="標楷體" w:eastAsia="標楷體" w:hAnsi="標楷體" w:cs="Times New Roman"/>
          <w:w w:val="97"/>
          <w:szCs w:val="24"/>
          <w:highlight w:val="yellow"/>
        </w:rPr>
        <w:t xml:space="preserve">programme </w:t>
      </w:r>
      <w:r w:rsidRPr="001763E5">
        <w:rPr>
          <w:rFonts w:ascii="標楷體" w:eastAsia="標楷體" w:hAnsi="標楷體" w:cs="Times New Roman"/>
          <w:szCs w:val="24"/>
          <w:highlight w:val="yellow"/>
        </w:rPr>
        <w:t xml:space="preserve">or there are less than the required number of entries in an event, the Competition Technical </w:t>
      </w:r>
      <w:r w:rsidRPr="001763E5">
        <w:rPr>
          <w:rFonts w:ascii="標楷體" w:eastAsia="標楷體" w:hAnsi="標楷體" w:cs="Times New Roman"/>
          <w:w w:val="98"/>
          <w:szCs w:val="24"/>
          <w:highlight w:val="yellow"/>
        </w:rPr>
        <w:t xml:space="preserve">Documentation </w:t>
      </w:r>
      <w:r w:rsidRPr="001763E5">
        <w:rPr>
          <w:rFonts w:ascii="標楷體" w:eastAsia="標楷體" w:hAnsi="標楷體" w:cs="Times New Roman"/>
          <w:szCs w:val="24"/>
          <w:highlight w:val="yellow"/>
        </w:rPr>
        <w:t xml:space="preserve">may permit the athletes to enter the </w:t>
      </w:r>
      <w:r w:rsidRPr="001763E5">
        <w:rPr>
          <w:rFonts w:ascii="標楷體" w:eastAsia="標楷體" w:hAnsi="標楷體" w:cs="Times New Roman"/>
          <w:w w:val="94"/>
          <w:szCs w:val="24"/>
          <w:highlight w:val="yellow"/>
        </w:rPr>
        <w:t xml:space="preserve">same </w:t>
      </w:r>
      <w:r w:rsidRPr="001763E5">
        <w:rPr>
          <w:rFonts w:ascii="標楷體" w:eastAsia="標楷體" w:hAnsi="標楷體" w:cs="Times New Roman"/>
          <w:szCs w:val="24"/>
          <w:highlight w:val="yellow"/>
        </w:rPr>
        <w:t xml:space="preserve">stroke and distance event of a </w:t>
      </w:r>
      <w:r w:rsidRPr="001763E5">
        <w:rPr>
          <w:rFonts w:ascii="標楷體" w:eastAsia="標楷體" w:hAnsi="標楷體" w:cs="Times New Roman"/>
          <w:w w:val="94"/>
          <w:szCs w:val="24"/>
          <w:highlight w:val="yellow"/>
        </w:rPr>
        <w:t xml:space="preserve">higher Sport Class, </w:t>
      </w:r>
      <w:r w:rsidRPr="001763E5">
        <w:rPr>
          <w:rFonts w:ascii="標楷體" w:eastAsia="標楷體" w:hAnsi="標楷體" w:cs="Times New Roman"/>
          <w:szCs w:val="24"/>
          <w:highlight w:val="yellow"/>
        </w:rPr>
        <w:t xml:space="preserve">if </w:t>
      </w:r>
      <w:r w:rsidRPr="001763E5">
        <w:rPr>
          <w:rFonts w:ascii="標楷體" w:eastAsia="標楷體" w:hAnsi="標楷體" w:cs="Times New Roman"/>
          <w:w w:val="95"/>
          <w:szCs w:val="24"/>
          <w:highlight w:val="yellow"/>
        </w:rPr>
        <w:t xml:space="preserve">available. The </w:t>
      </w:r>
      <w:r w:rsidRPr="001763E5">
        <w:rPr>
          <w:rFonts w:ascii="標楷體" w:eastAsia="標楷體" w:hAnsi="標楷體" w:cs="Times New Roman"/>
          <w:szCs w:val="24"/>
          <w:highlight w:val="yellow"/>
        </w:rPr>
        <w:t xml:space="preserve">athlete </w:t>
      </w:r>
      <w:r w:rsidRPr="001763E5">
        <w:rPr>
          <w:rFonts w:ascii="標楷體" w:eastAsia="標楷體" w:hAnsi="標楷體" w:cs="Times New Roman"/>
          <w:w w:val="95"/>
          <w:szCs w:val="24"/>
          <w:highlight w:val="yellow"/>
        </w:rPr>
        <w:t xml:space="preserve">keeps </w:t>
      </w:r>
      <w:r w:rsidRPr="001763E5">
        <w:rPr>
          <w:rFonts w:ascii="標楷體" w:eastAsia="標楷體" w:hAnsi="標楷體" w:cs="Times New Roman"/>
          <w:szCs w:val="24"/>
          <w:highlight w:val="yellow"/>
        </w:rPr>
        <w:t xml:space="preserve">his </w:t>
      </w:r>
      <w:r w:rsidRPr="001763E5">
        <w:rPr>
          <w:rFonts w:ascii="標楷體" w:eastAsia="標楷體" w:hAnsi="標楷體" w:cs="Times New Roman"/>
          <w:w w:val="93"/>
          <w:szCs w:val="24"/>
          <w:highlight w:val="yellow"/>
        </w:rPr>
        <w:t xml:space="preserve">Sport Class </w:t>
      </w:r>
      <w:r w:rsidRPr="001763E5">
        <w:rPr>
          <w:rFonts w:ascii="標楷體" w:eastAsia="標楷體" w:hAnsi="標楷體" w:cs="Times New Roman"/>
          <w:szCs w:val="24"/>
          <w:highlight w:val="yellow"/>
        </w:rPr>
        <w:t>for this event.</w:t>
      </w:r>
    </w:p>
    <w:p w:rsidR="008212B8" w:rsidRPr="003002F0" w:rsidRDefault="00C556C4" w:rsidP="00E40E16">
      <w:pPr>
        <w:ind w:left="840" w:hangingChars="350" w:hanging="840"/>
        <w:rPr>
          <w:rFonts w:ascii="標楷體" w:eastAsia="標楷體" w:hAnsi="標楷體" w:cs="Times New Roman"/>
          <w:b/>
          <w:bCs/>
          <w:color w:val="C00000"/>
          <w:szCs w:val="24"/>
        </w:rPr>
      </w:pPr>
      <w:r w:rsidRPr="001763E5">
        <w:rPr>
          <w:rFonts w:ascii="標楷體" w:eastAsia="標楷體" w:hAnsi="標楷體" w:cs="Times New Roman"/>
          <w:color w:val="C00000"/>
          <w:szCs w:val="24"/>
          <w:highlight w:val="yellow"/>
        </w:rPr>
        <w:t>10.</w:t>
      </w:r>
      <w:r w:rsidR="008212B8" w:rsidRPr="001763E5">
        <w:rPr>
          <w:rFonts w:ascii="標楷體" w:eastAsia="標楷體" w:hAnsi="標楷體" w:cs="Times New Roman"/>
          <w:color w:val="C00000"/>
          <w:szCs w:val="24"/>
          <w:highlight w:val="yellow"/>
        </w:rPr>
        <w:t>3</w:t>
      </w:r>
      <w:r w:rsidRPr="001763E5">
        <w:rPr>
          <w:rFonts w:ascii="標楷體" w:eastAsia="標楷體" w:hAnsi="標楷體" w:cs="Times New Roman"/>
          <w:color w:val="C00000"/>
          <w:szCs w:val="24"/>
          <w:highlight w:val="yellow"/>
        </w:rPr>
        <w:t>.2</w:t>
      </w:r>
      <w:r w:rsidR="008212B8" w:rsidRPr="001763E5">
        <w:rPr>
          <w:rFonts w:ascii="標楷體" w:eastAsia="標楷體" w:hAnsi="標楷體" w:cs="Times New Roman"/>
          <w:color w:val="C00000"/>
          <w:szCs w:val="24"/>
          <w:highlight w:val="yellow"/>
        </w:rPr>
        <w:t xml:space="preserve"> 除了</w:t>
      </w:r>
      <w:r w:rsidRPr="001763E5">
        <w:rPr>
          <w:rFonts w:ascii="標楷體" w:eastAsia="標楷體" w:hAnsi="標楷體" w:cs="Times New Roman"/>
          <w:color w:val="C00000"/>
          <w:szCs w:val="24"/>
          <w:highlight w:val="yellow"/>
        </w:rPr>
        <w:t>S10, SB9, SM10, S/SB/SM13 and S/SB/SM14</w:t>
      </w:r>
      <w:r w:rsidR="008212B8" w:rsidRPr="001763E5">
        <w:rPr>
          <w:rFonts w:ascii="標楷體" w:eastAsia="標楷體" w:hAnsi="標楷體" w:cs="Times New Roman"/>
          <w:color w:val="C00000"/>
          <w:szCs w:val="24"/>
          <w:highlight w:val="yellow"/>
        </w:rPr>
        <w:t>選手之外，當比賽項目未納入賽程中或參賽人數不足時，技術</w:t>
      </w:r>
      <w:r w:rsidR="008212B8" w:rsidRPr="001763E5">
        <w:rPr>
          <w:rFonts w:ascii="標楷體" w:eastAsia="標楷體" w:hAnsi="標楷體" w:cs="Times New Roman"/>
          <w:b/>
          <w:color w:val="C00000"/>
          <w:szCs w:val="24"/>
          <w:highlight w:val="yellow"/>
        </w:rPr>
        <w:t>手冊中</w:t>
      </w:r>
      <w:r w:rsidR="008212B8" w:rsidRPr="001763E5">
        <w:rPr>
          <w:rFonts w:ascii="標楷體" w:eastAsia="標楷體" w:hAnsi="標楷體" w:cs="Times New Roman"/>
          <w:color w:val="C00000"/>
          <w:szCs w:val="24"/>
          <w:highlight w:val="yellow"/>
        </w:rPr>
        <w:t>可能在參賽人數尚有名額的情況下讓選手</w:t>
      </w:r>
      <w:r w:rsidR="008212B8" w:rsidRPr="001763E5">
        <w:rPr>
          <w:rFonts w:ascii="標楷體" w:eastAsia="標楷體" w:hAnsi="標楷體" w:cs="Times New Roman"/>
          <w:color w:val="C00000"/>
          <w:highlight w:val="yellow"/>
        </w:rPr>
        <w:t>選擇</w:t>
      </w:r>
      <w:r w:rsidR="008212B8" w:rsidRPr="001763E5">
        <w:rPr>
          <w:rFonts w:ascii="標楷體" w:eastAsia="標楷體" w:hAnsi="標楷體" w:cs="Times New Roman"/>
          <w:color w:val="C00000"/>
          <w:szCs w:val="24"/>
          <w:highlight w:val="yellow"/>
        </w:rPr>
        <w:t>參加同一</w:t>
      </w:r>
      <w:proofErr w:type="gramStart"/>
      <w:r w:rsidR="008212B8" w:rsidRPr="001763E5">
        <w:rPr>
          <w:rFonts w:ascii="標楷體" w:eastAsia="標楷體" w:hAnsi="標楷體" w:cs="Times New Roman"/>
          <w:color w:val="C00000"/>
          <w:szCs w:val="24"/>
          <w:highlight w:val="yellow"/>
        </w:rPr>
        <w:t>種泳式</w:t>
      </w:r>
      <w:proofErr w:type="gramEnd"/>
      <w:r w:rsidR="008212B8" w:rsidRPr="001763E5">
        <w:rPr>
          <w:rFonts w:ascii="標楷體" w:eastAsia="標楷體" w:hAnsi="標楷體" w:cs="Times New Roman"/>
          <w:color w:val="C00000"/>
          <w:szCs w:val="24"/>
          <w:highlight w:val="yellow"/>
        </w:rPr>
        <w:t>、相同距離但高一等級的比賽，但選手仍維持其原本的級別。</w:t>
      </w:r>
    </w:p>
    <w:p w:rsidR="00755D76" w:rsidRDefault="00755D76"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10.4 </w:t>
      </w:r>
      <w:r w:rsidR="002156D2">
        <w:rPr>
          <w:rFonts w:ascii="標楷體" w:eastAsia="標楷體" w:hAnsi="標楷體" w:cs="Times New Roman" w:hint="eastAsia"/>
          <w:b/>
          <w:bCs/>
          <w:szCs w:val="24"/>
        </w:rPr>
        <w:t xml:space="preserve"> </w:t>
      </w:r>
      <w:r w:rsidRPr="00F70677">
        <w:rPr>
          <w:rFonts w:ascii="標楷體" w:eastAsia="標楷體" w:hAnsi="標楷體" w:cs="Times New Roman"/>
          <w:w w:val="87"/>
          <w:szCs w:val="24"/>
        </w:rPr>
        <w:t>Ev</w:t>
      </w:r>
      <w:r w:rsidRPr="00F70677">
        <w:rPr>
          <w:rFonts w:ascii="標楷體" w:eastAsia="標楷體" w:hAnsi="標楷體" w:cs="Times New Roman"/>
          <w:w w:val="96"/>
          <w:szCs w:val="24"/>
        </w:rPr>
        <w:t>en</w:t>
      </w:r>
      <w:r w:rsidRPr="00F70677">
        <w:rPr>
          <w:rFonts w:ascii="標楷體" w:eastAsia="標楷體" w:hAnsi="標楷體" w:cs="Times New Roman"/>
          <w:w w:val="117"/>
          <w:szCs w:val="24"/>
        </w:rPr>
        <w:t>t</w:t>
      </w:r>
      <w:r w:rsidRPr="00F70677">
        <w:rPr>
          <w:rFonts w:ascii="標楷體" w:eastAsia="標楷體" w:hAnsi="標楷體" w:cs="Times New Roman"/>
          <w:w w:val="90"/>
          <w:szCs w:val="24"/>
        </w:rPr>
        <w:t>s</w:t>
      </w:r>
      <w:proofErr w:type="gramEnd"/>
      <w:r w:rsidRPr="00F70677">
        <w:rPr>
          <w:rFonts w:ascii="標楷體" w:eastAsia="標楷體" w:hAnsi="標楷體" w:cs="Times New Roman"/>
          <w:szCs w:val="24"/>
        </w:rPr>
        <w:t xml:space="preserve"> and </w:t>
      </w:r>
      <w:r w:rsidRPr="00F70677">
        <w:rPr>
          <w:rFonts w:ascii="標楷體" w:eastAsia="標楷體" w:hAnsi="標楷體" w:cs="Times New Roman"/>
          <w:w w:val="96"/>
          <w:szCs w:val="24"/>
        </w:rPr>
        <w:t xml:space="preserve">Programme </w:t>
      </w:r>
      <w:r w:rsidRPr="00F70677">
        <w:rPr>
          <w:rFonts w:ascii="標楷體" w:eastAsia="標楷體" w:hAnsi="標楷體" w:cs="Times New Roman"/>
          <w:szCs w:val="24"/>
        </w:rPr>
        <w:t>of Events</w:t>
      </w:r>
    </w:p>
    <w:p w:rsidR="008212B8" w:rsidRPr="003002F0" w:rsidRDefault="005C5E8F" w:rsidP="00BF5025">
      <w:pPr>
        <w:jc w:val="both"/>
        <w:rPr>
          <w:rFonts w:ascii="標楷體" w:eastAsia="標楷體" w:hAnsi="標楷體" w:cs="Times New Roman"/>
          <w:b/>
          <w:color w:val="C00000"/>
          <w:sz w:val="28"/>
          <w:szCs w:val="28"/>
        </w:rPr>
      </w:pPr>
      <w:r w:rsidRPr="003002F0">
        <w:rPr>
          <w:rFonts w:ascii="標楷體" w:eastAsia="標楷體" w:hAnsi="標楷體" w:cs="Times New Roman"/>
          <w:b/>
          <w:color w:val="C00000"/>
          <w:sz w:val="28"/>
          <w:szCs w:val="28"/>
        </w:rPr>
        <w:t>10.4</w:t>
      </w:r>
      <w:r w:rsidR="008212B8" w:rsidRPr="003002F0">
        <w:rPr>
          <w:rFonts w:ascii="標楷體" w:eastAsia="標楷體" w:hAnsi="標楷體" w:cs="Times New Roman"/>
          <w:b/>
          <w:color w:val="C00000"/>
          <w:sz w:val="28"/>
          <w:szCs w:val="28"/>
        </w:rPr>
        <w:t xml:space="preserve">  比賽項目</w:t>
      </w:r>
    </w:p>
    <w:p w:rsidR="008212B8" w:rsidRPr="00F70677" w:rsidRDefault="008212B8" w:rsidP="00E40E16">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10.4.1 World 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will select events for each Competition from the following list of events:</w:t>
      </w:r>
    </w:p>
    <w:p w:rsidR="008212B8" w:rsidRPr="003002F0" w:rsidRDefault="00EB7080" w:rsidP="00FE0A48">
      <w:pPr>
        <w:ind w:left="960" w:hangingChars="400" w:hanging="960"/>
        <w:rPr>
          <w:rFonts w:ascii="標楷體" w:eastAsia="標楷體" w:hAnsi="標楷體" w:cs="Times New Roman"/>
          <w:color w:val="C00000"/>
          <w:szCs w:val="24"/>
        </w:rPr>
      </w:pPr>
      <w:r w:rsidRPr="003002F0">
        <w:rPr>
          <w:rFonts w:ascii="標楷體" w:eastAsia="標楷體" w:hAnsi="標楷體" w:cs="Times New Roman" w:hint="eastAsia"/>
          <w:color w:val="C00000"/>
          <w:szCs w:val="24"/>
        </w:rPr>
        <w:t>10</w:t>
      </w:r>
      <w:r w:rsidR="008212B8" w:rsidRPr="003002F0">
        <w:rPr>
          <w:rFonts w:ascii="標楷體" w:eastAsia="標楷體" w:hAnsi="標楷體" w:cs="Times New Roman"/>
          <w:color w:val="C00000"/>
          <w:szCs w:val="24"/>
        </w:rPr>
        <w:t>.</w:t>
      </w:r>
      <w:r w:rsidRPr="003002F0">
        <w:rPr>
          <w:rFonts w:ascii="標楷體" w:eastAsia="標楷體" w:hAnsi="標楷體" w:cs="Times New Roman" w:hint="eastAsia"/>
          <w:color w:val="C00000"/>
          <w:szCs w:val="24"/>
        </w:rPr>
        <w:t>4</w:t>
      </w:r>
      <w:r w:rsidR="008212B8" w:rsidRPr="003002F0">
        <w:rPr>
          <w:rFonts w:ascii="標楷體" w:eastAsia="標楷體" w:hAnsi="標楷體" w:cs="Times New Roman"/>
          <w:color w:val="C00000"/>
          <w:szCs w:val="24"/>
        </w:rPr>
        <w:t xml:space="preserve">.1 </w:t>
      </w:r>
      <w:r w:rsidR="005C5E8F" w:rsidRPr="003002F0">
        <w:rPr>
          <w:rFonts w:ascii="標楷體" w:eastAsia="標楷體" w:hAnsi="標楷體" w:cs="Times New Roman"/>
          <w:color w:val="C00000"/>
          <w:szCs w:val="24"/>
        </w:rPr>
        <w:t>世界帕拉林</w:t>
      </w:r>
      <w:r w:rsidR="008212B8" w:rsidRPr="003002F0">
        <w:rPr>
          <w:rFonts w:ascii="標楷體" w:eastAsia="標楷體" w:hAnsi="標楷體" w:cs="Times New Roman"/>
          <w:color w:val="C00000"/>
          <w:szCs w:val="24"/>
        </w:rPr>
        <w:t>游泳將從下列項目表中為比賽選擇比賽項目：</w:t>
      </w:r>
    </w:p>
    <w:p w:rsidR="008212B8" w:rsidRPr="00F70677" w:rsidRDefault="008212B8" w:rsidP="00EB7080">
      <w:pPr>
        <w:ind w:firstLineChars="177" w:firstLine="425"/>
        <w:rPr>
          <w:rFonts w:ascii="標楷體" w:eastAsia="標楷體" w:hAnsi="標楷體" w:cs="Times New Roman"/>
          <w:szCs w:val="24"/>
        </w:rPr>
      </w:pPr>
      <w:r w:rsidRPr="00F70677">
        <w:rPr>
          <w:rFonts w:ascii="標楷體" w:eastAsia="標楷體" w:hAnsi="標楷體" w:cs="Times New Roman"/>
          <w:position w:val="-1"/>
          <w:szCs w:val="24"/>
        </w:rPr>
        <w:t>Individual Events:</w:t>
      </w:r>
    </w:p>
    <w:p w:rsidR="008212B8" w:rsidRPr="003002F0" w:rsidRDefault="008212B8" w:rsidP="00EB7080">
      <w:pPr>
        <w:ind w:firstLineChars="177" w:firstLine="425"/>
        <w:rPr>
          <w:rFonts w:ascii="標楷體" w:eastAsia="標楷體" w:hAnsi="標楷體" w:cs="Times New Roman"/>
          <w:color w:val="C00000"/>
          <w:szCs w:val="24"/>
        </w:rPr>
      </w:pPr>
      <w:r w:rsidRPr="003002F0">
        <w:rPr>
          <w:rFonts w:ascii="標楷體" w:eastAsia="標楷體" w:hAnsi="標楷體" w:cs="Times New Roman"/>
          <w:color w:val="C00000"/>
        </w:rPr>
        <w:t>個人項目</w:t>
      </w:r>
    </w:p>
    <w:p w:rsidR="008212B8" w:rsidRPr="00F70677" w:rsidRDefault="008212B8" w:rsidP="00EB7080">
      <w:pPr>
        <w:tabs>
          <w:tab w:val="left" w:pos="2358"/>
          <w:tab w:val="left" w:pos="4413"/>
        </w:tabs>
        <w:ind w:firstLineChars="177" w:firstLine="429"/>
        <w:rPr>
          <w:rFonts w:ascii="標楷體" w:eastAsia="標楷體" w:hAnsi="標楷體" w:cs="Times New Roman"/>
          <w:szCs w:val="24"/>
        </w:rPr>
      </w:pPr>
      <w:r w:rsidRPr="00F70677">
        <w:rPr>
          <w:rFonts w:ascii="標楷體" w:eastAsia="標楷體" w:hAnsi="標楷體" w:cs="Times New Roman"/>
          <w:w w:val="101"/>
          <w:szCs w:val="24"/>
        </w:rPr>
        <w:t>50m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S1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13</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50公尺   自由式   S1-S13</w:t>
      </w:r>
    </w:p>
    <w:p w:rsidR="008212B8" w:rsidRPr="00F70677" w:rsidRDefault="008212B8" w:rsidP="00EB7080">
      <w:pPr>
        <w:tabs>
          <w:tab w:val="left" w:pos="2358"/>
          <w:tab w:val="left" w:pos="4413"/>
        </w:tabs>
        <w:ind w:firstLineChars="177" w:firstLine="433"/>
        <w:rPr>
          <w:rFonts w:ascii="標楷體" w:eastAsia="標楷體" w:hAnsi="標楷體" w:cs="Times New Roman"/>
          <w:szCs w:val="24"/>
        </w:rPr>
      </w:pPr>
      <w:r w:rsidRPr="00F70677">
        <w:rPr>
          <w:rFonts w:ascii="標楷體" w:eastAsia="標楷體" w:hAnsi="標楷體" w:cs="Times New Roman"/>
          <w:w w:val="102"/>
          <w:szCs w:val="24"/>
        </w:rPr>
        <w:t>100m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S1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100公尺  自由式   S1-S14</w:t>
      </w:r>
    </w:p>
    <w:p w:rsidR="008212B8" w:rsidRPr="00F70677" w:rsidRDefault="008212B8" w:rsidP="00EB7080">
      <w:pPr>
        <w:tabs>
          <w:tab w:val="left" w:pos="2358"/>
          <w:tab w:val="left" w:pos="4413"/>
        </w:tabs>
        <w:ind w:firstLineChars="177" w:firstLine="433"/>
        <w:rPr>
          <w:rFonts w:ascii="標楷體" w:eastAsia="標楷體" w:hAnsi="標楷體" w:cs="Times New Roman"/>
          <w:szCs w:val="24"/>
        </w:rPr>
      </w:pPr>
      <w:r w:rsidRPr="00F70677">
        <w:rPr>
          <w:rFonts w:ascii="標楷體" w:eastAsia="標楷體" w:hAnsi="標楷體" w:cs="Times New Roman"/>
          <w:w w:val="102"/>
          <w:szCs w:val="24"/>
        </w:rPr>
        <w:t>200m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S1 </w:t>
      </w:r>
      <w:r w:rsidRPr="00F70677">
        <w:rPr>
          <w:rFonts w:ascii="標楷體" w:eastAsia="標楷體" w:hAnsi="標楷體" w:cs="Times New Roman"/>
          <w:szCs w:val="24"/>
        </w:rPr>
        <w:t>- 5, S14</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200公尺  自由式   S1-S5,S14</w:t>
      </w:r>
    </w:p>
    <w:p w:rsidR="008212B8" w:rsidRPr="00F70677" w:rsidRDefault="008212B8" w:rsidP="00EB7080">
      <w:pPr>
        <w:tabs>
          <w:tab w:val="left" w:pos="2358"/>
          <w:tab w:val="left" w:pos="4413"/>
        </w:tabs>
        <w:ind w:firstLineChars="177" w:firstLine="433"/>
        <w:rPr>
          <w:rFonts w:ascii="標楷體" w:eastAsia="標楷體" w:hAnsi="標楷體" w:cs="Times New Roman"/>
          <w:szCs w:val="24"/>
        </w:rPr>
      </w:pPr>
      <w:r w:rsidRPr="00F70677">
        <w:rPr>
          <w:rFonts w:ascii="標楷體" w:eastAsia="標楷體" w:hAnsi="標楷體" w:cs="Times New Roman"/>
          <w:w w:val="102"/>
          <w:szCs w:val="24"/>
        </w:rPr>
        <w:t>400m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S6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400公尺  自由式   S6-S14</w:t>
      </w:r>
    </w:p>
    <w:p w:rsidR="008212B8" w:rsidRPr="00F70677" w:rsidRDefault="008212B8" w:rsidP="00EB7080">
      <w:pPr>
        <w:ind w:firstLineChars="177" w:firstLine="429"/>
        <w:rPr>
          <w:rFonts w:ascii="標楷體" w:eastAsia="標楷體" w:hAnsi="標楷體" w:cs="Times New Roman"/>
          <w:szCs w:val="24"/>
        </w:rPr>
      </w:pPr>
      <w:r w:rsidRPr="00F70677">
        <w:rPr>
          <w:rFonts w:ascii="標楷體" w:eastAsia="標楷體" w:hAnsi="標楷體" w:cs="Times New Roman"/>
          <w:w w:val="101"/>
          <w:szCs w:val="24"/>
        </w:rPr>
        <w:t>50m</w:t>
      </w:r>
      <w:r w:rsidRPr="00F70677">
        <w:rPr>
          <w:rFonts w:ascii="標楷體" w:eastAsia="標楷體" w:hAnsi="標楷體" w:cs="Times New Roman"/>
          <w:szCs w:val="24"/>
        </w:rPr>
        <w:tab/>
        <w:t>Backstroke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S1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5</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50公尺   仰  式   S1-S5</w:t>
      </w:r>
    </w:p>
    <w:p w:rsidR="008212B8" w:rsidRPr="00F70677" w:rsidRDefault="008212B8" w:rsidP="00EB7080">
      <w:pPr>
        <w:ind w:firstLineChars="177" w:firstLine="433"/>
        <w:rPr>
          <w:rFonts w:ascii="標楷體" w:eastAsia="標楷體" w:hAnsi="標楷體" w:cs="Times New Roman"/>
          <w:szCs w:val="24"/>
        </w:rPr>
      </w:pPr>
      <w:r w:rsidRPr="00F70677">
        <w:rPr>
          <w:rFonts w:ascii="標楷體" w:eastAsia="標楷體" w:hAnsi="標楷體" w:cs="Times New Roman"/>
          <w:w w:val="102"/>
          <w:szCs w:val="24"/>
        </w:rPr>
        <w:t>100m</w:t>
      </w:r>
      <w:r w:rsidRPr="00F70677">
        <w:rPr>
          <w:rFonts w:ascii="標楷體" w:eastAsia="標楷體" w:hAnsi="標楷體" w:cs="Times New Roman"/>
          <w:szCs w:val="24"/>
        </w:rPr>
        <w:tab/>
        <w:t>Backstroke</w:t>
      </w:r>
      <w:r w:rsidRPr="00F70677">
        <w:rPr>
          <w:rFonts w:ascii="標楷體" w:eastAsia="標楷體" w:hAnsi="標楷體" w:cs="Times New Roman"/>
          <w:szCs w:val="24"/>
        </w:rPr>
        <w:tab/>
      </w:r>
      <w:r w:rsidRPr="00F70677">
        <w:rPr>
          <w:rFonts w:ascii="標楷體" w:eastAsia="標楷體" w:hAnsi="標楷體" w:cs="Times New Roman"/>
          <w:w w:val="95"/>
          <w:szCs w:val="24"/>
        </w:rPr>
        <w:t xml:space="preserve">S1-2, S6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100公尺  仰  式</w:t>
      </w:r>
      <w:r w:rsidR="005C5E8F" w:rsidRPr="003002F0">
        <w:rPr>
          <w:rFonts w:ascii="標楷體" w:eastAsia="標楷體" w:hAnsi="標楷體" w:cs="Times New Roman"/>
          <w:color w:val="C00000"/>
        </w:rPr>
        <w:t xml:space="preserve">   S1-2,S6-</w:t>
      </w:r>
      <w:r w:rsidRPr="003002F0">
        <w:rPr>
          <w:rFonts w:ascii="標楷體" w:eastAsia="標楷體" w:hAnsi="標楷體" w:cs="Times New Roman"/>
          <w:color w:val="C00000"/>
        </w:rPr>
        <w:t>14</w:t>
      </w:r>
    </w:p>
    <w:p w:rsidR="008212B8" w:rsidRPr="00F70677" w:rsidRDefault="003002C1" w:rsidP="003002C1">
      <w:pPr>
        <w:ind w:firstLineChars="177" w:firstLine="425"/>
        <w:rPr>
          <w:rFonts w:ascii="標楷體" w:eastAsia="標楷體" w:hAnsi="標楷體" w:cs="Times New Roman"/>
          <w:szCs w:val="24"/>
        </w:rPr>
      </w:pPr>
      <w:r>
        <w:rPr>
          <w:rFonts w:ascii="標楷體" w:eastAsia="標楷體" w:hAnsi="標楷體" w:cs="Times New Roman"/>
          <w:noProof/>
          <w:color w:val="C00000"/>
        </w:rPr>
        <mc:AlternateContent>
          <mc:Choice Requires="wps">
            <w:drawing>
              <wp:anchor distT="0" distB="0" distL="114300" distR="114300" simplePos="0" relativeHeight="251665408" behindDoc="0" locked="0" layoutInCell="1" allowOverlap="1" wp14:anchorId="731B4B30" wp14:editId="7920749C">
                <wp:simplePos x="0" y="0"/>
                <wp:positionH relativeFrom="column">
                  <wp:posOffset>3958590</wp:posOffset>
                </wp:positionH>
                <wp:positionV relativeFrom="paragraph">
                  <wp:posOffset>27940</wp:posOffset>
                </wp:positionV>
                <wp:extent cx="2354580" cy="693420"/>
                <wp:effectExtent l="552450" t="0" r="26670" b="11430"/>
                <wp:wrapNone/>
                <wp:docPr id="7" name="矩形圖說文字 7"/>
                <wp:cNvGraphicFramePr/>
                <a:graphic xmlns:a="http://schemas.openxmlformats.org/drawingml/2006/main">
                  <a:graphicData uri="http://schemas.microsoft.com/office/word/2010/wordprocessingShape">
                    <wps:wsp>
                      <wps:cNvSpPr/>
                      <wps:spPr>
                        <a:xfrm>
                          <a:off x="0" y="0"/>
                          <a:ext cx="2354580" cy="693420"/>
                        </a:xfrm>
                        <a:prstGeom prst="wedgeRectCallout">
                          <a:avLst>
                            <a:gd name="adj1" fmla="val -73247"/>
                            <a:gd name="adj2" fmla="val 17445"/>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25155" w:rsidRPr="00E04A48" w:rsidRDefault="00425155" w:rsidP="00425155">
                            <w:pPr>
                              <w:spacing w:beforeLines="25" w:before="60" w:line="320" w:lineRule="exact"/>
                              <w:ind w:leftChars="400" w:left="960" w:firstLineChars="13" w:firstLine="31"/>
                              <w:jc w:val="both"/>
                              <w:rPr>
                                <w:highlight w:val="yellow"/>
                              </w:rPr>
                            </w:pPr>
                            <w:r w:rsidRPr="00E04A48">
                              <w:rPr>
                                <w:rFonts w:hint="eastAsia"/>
                                <w:highlight w:val="yellow"/>
                              </w:rPr>
                              <w:t>原</w:t>
                            </w:r>
                            <w:r w:rsidRPr="00E04A48">
                              <w:rPr>
                                <w:rFonts w:hint="eastAsia"/>
                                <w:highlight w:val="yellow"/>
                              </w:rPr>
                              <w:t>2014-2017</w:t>
                            </w:r>
                            <w:r w:rsidRPr="00E04A48">
                              <w:rPr>
                                <w:rFonts w:hint="eastAsia"/>
                                <w:highlight w:val="yellow"/>
                              </w:rPr>
                              <w:t>為</w:t>
                            </w:r>
                          </w:p>
                          <w:p w:rsidR="00AB5B4F" w:rsidRDefault="00425155" w:rsidP="003002C1">
                            <w:pPr>
                              <w:spacing w:beforeLines="25" w:before="60" w:line="320" w:lineRule="exact"/>
                              <w:jc w:val="both"/>
                            </w:pPr>
                            <w:r w:rsidRPr="00E04A48">
                              <w:rPr>
                                <w:rFonts w:ascii="標楷體" w:eastAsia="標楷體" w:hAnsi="標楷體" w:hint="eastAsia"/>
                                <w:szCs w:val="24"/>
                                <w:highlight w:val="yellow"/>
                              </w:rPr>
                              <w:t>100公尺蛙式 SB4-SB14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7" o:spid="_x0000_s1026" type="#_x0000_t61" style="position:absolute;left:0;text-align:left;margin-left:311.7pt;margin-top:2.2pt;width:185.4pt;height:54.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" adj="-5021,14568" fillcolor="white [3201]" strokecolor="black [3213]">
                <v:textbox>
                  <w:txbxContent>
                    <w:p w:rsidR="00425155" w:rsidRPr="00E04A48" w:rsidRDefault="00425155" w:rsidP="00425155">
                      <w:pPr>
                        <w:spacing w:beforeLines="25" w:before="60" w:line="320" w:lineRule="exact"/>
                        <w:ind w:leftChars="400" w:left="960" w:firstLineChars="13" w:firstLine="31"/>
                        <w:jc w:val="both"/>
                        <w:rPr>
                          <w:highlight w:val="yellow"/>
                        </w:rPr>
                      </w:pPr>
                      <w:r w:rsidRPr="00E04A48">
                        <w:rPr>
                          <w:rFonts w:hint="eastAsia"/>
                          <w:highlight w:val="yellow"/>
                        </w:rPr>
                        <w:t>原</w:t>
                      </w:r>
                      <w:r w:rsidRPr="00E04A48">
                        <w:rPr>
                          <w:rFonts w:hint="eastAsia"/>
                          <w:highlight w:val="yellow"/>
                        </w:rPr>
                        <w:t>2014-2017</w:t>
                      </w:r>
                      <w:r w:rsidRPr="00E04A48">
                        <w:rPr>
                          <w:rFonts w:hint="eastAsia"/>
                          <w:highlight w:val="yellow"/>
                        </w:rPr>
                        <w:t>為</w:t>
                      </w:r>
                    </w:p>
                    <w:p w:rsidR="00AB5B4F" w:rsidRDefault="00425155" w:rsidP="003002C1">
                      <w:pPr>
                        <w:spacing w:beforeLines="25" w:before="60" w:line="320" w:lineRule="exact"/>
                        <w:jc w:val="both"/>
                      </w:pPr>
                      <w:r w:rsidRPr="00E04A48">
                        <w:rPr>
                          <w:rFonts w:ascii="標楷體" w:eastAsia="標楷體" w:hAnsi="標楷體" w:hint="eastAsia"/>
                          <w:szCs w:val="24"/>
                          <w:highlight w:val="yellow"/>
                        </w:rPr>
                        <w:t>100公尺蛙式 SB4-SB14</w:t>
                      </w:r>
                      <w:bookmarkStart w:id="1" w:name="_GoBack"/>
                      <w:bookmarkEnd w:id="1"/>
                    </w:p>
                  </w:txbxContent>
                </v:textbox>
              </v:shape>
            </w:pict>
          </mc:Fallback>
        </mc:AlternateContent>
      </w:r>
      <w:r w:rsidR="008212B8" w:rsidRPr="00F70677">
        <w:rPr>
          <w:rFonts w:ascii="標楷體" w:eastAsia="標楷體" w:hAnsi="標楷體" w:cs="Times New Roman"/>
          <w:w w:val="101"/>
          <w:szCs w:val="24"/>
        </w:rPr>
        <w:t>50m</w:t>
      </w:r>
      <w:r w:rsidR="008212B8" w:rsidRPr="00F70677">
        <w:rPr>
          <w:rFonts w:ascii="標楷體" w:eastAsia="標楷體" w:hAnsi="標楷體" w:cs="Times New Roman"/>
          <w:szCs w:val="24"/>
        </w:rPr>
        <w:tab/>
        <w:t>Breaststroke</w:t>
      </w:r>
      <w:r w:rsidR="008212B8" w:rsidRPr="00F70677">
        <w:rPr>
          <w:rFonts w:ascii="標楷體" w:eastAsia="標楷體" w:hAnsi="標楷體" w:cs="Times New Roman"/>
          <w:szCs w:val="24"/>
        </w:rPr>
        <w:tab/>
      </w:r>
      <w:r w:rsidR="008212B8" w:rsidRPr="00F70677">
        <w:rPr>
          <w:rFonts w:ascii="標楷體" w:eastAsia="標楷體" w:hAnsi="標楷體" w:cs="Times New Roman"/>
          <w:w w:val="95"/>
          <w:szCs w:val="24"/>
        </w:rPr>
        <w:t xml:space="preserve">SB1 </w:t>
      </w:r>
      <w:r w:rsidR="008212B8" w:rsidRPr="00F70677">
        <w:rPr>
          <w:rFonts w:ascii="標楷體" w:eastAsia="標楷體" w:hAnsi="標楷體" w:cs="Times New Roman"/>
          <w:szCs w:val="24"/>
        </w:rPr>
        <w:t xml:space="preserve">- </w:t>
      </w:r>
      <w:r w:rsidR="008212B8" w:rsidRPr="00F70677">
        <w:rPr>
          <w:rFonts w:ascii="標楷體" w:eastAsia="標楷體" w:hAnsi="標楷體" w:cs="Times New Roman"/>
          <w:w w:val="103"/>
          <w:szCs w:val="24"/>
        </w:rPr>
        <w:t>3</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50公尺   蛙  式</w:t>
      </w:r>
      <w:r w:rsidR="005C5E8F" w:rsidRPr="003002F0">
        <w:rPr>
          <w:rFonts w:ascii="標楷體" w:eastAsia="標楷體" w:hAnsi="標楷體" w:cs="Times New Roman"/>
          <w:color w:val="C00000"/>
        </w:rPr>
        <w:t xml:space="preserve">   SB1-</w:t>
      </w:r>
      <w:r w:rsidRPr="003002F0">
        <w:rPr>
          <w:rFonts w:ascii="標楷體" w:eastAsia="標楷體" w:hAnsi="標楷體" w:cs="Times New Roman"/>
          <w:color w:val="C00000"/>
        </w:rPr>
        <w:t>3</w:t>
      </w:r>
    </w:p>
    <w:p w:rsidR="008212B8" w:rsidRPr="003002C1" w:rsidRDefault="008212B8" w:rsidP="00EB7080">
      <w:pPr>
        <w:ind w:firstLineChars="177" w:firstLine="433"/>
        <w:rPr>
          <w:rFonts w:ascii="標楷體" w:eastAsia="標楷體" w:hAnsi="標楷體" w:cs="Times New Roman"/>
          <w:szCs w:val="24"/>
          <w:highlight w:val="yellow"/>
        </w:rPr>
      </w:pPr>
      <w:r w:rsidRPr="003002C1">
        <w:rPr>
          <w:rFonts w:ascii="標楷體" w:eastAsia="標楷體" w:hAnsi="標楷體" w:cs="Times New Roman"/>
          <w:w w:val="102"/>
          <w:szCs w:val="24"/>
          <w:highlight w:val="yellow"/>
        </w:rPr>
        <w:t>100m</w:t>
      </w:r>
      <w:r w:rsidRPr="003002C1">
        <w:rPr>
          <w:rFonts w:ascii="標楷體" w:eastAsia="標楷體" w:hAnsi="標楷體" w:cs="Times New Roman"/>
          <w:szCs w:val="24"/>
          <w:highlight w:val="yellow"/>
        </w:rPr>
        <w:tab/>
        <w:t>Breaststroke</w:t>
      </w:r>
      <w:r w:rsidRPr="003002C1">
        <w:rPr>
          <w:rFonts w:ascii="標楷體" w:eastAsia="標楷體" w:hAnsi="標楷體" w:cs="Times New Roman"/>
          <w:szCs w:val="24"/>
          <w:highlight w:val="yellow"/>
        </w:rPr>
        <w:tab/>
      </w:r>
      <w:r w:rsidRPr="003002C1">
        <w:rPr>
          <w:rFonts w:ascii="標楷體" w:eastAsia="標楷體" w:hAnsi="標楷體" w:cs="Times New Roman"/>
          <w:w w:val="95"/>
          <w:szCs w:val="24"/>
          <w:highlight w:val="yellow"/>
        </w:rPr>
        <w:t xml:space="preserve">SB4 </w:t>
      </w:r>
      <w:r w:rsidRPr="003002C1">
        <w:rPr>
          <w:rFonts w:ascii="標楷體" w:eastAsia="標楷體" w:hAnsi="標楷體" w:cs="Times New Roman"/>
          <w:szCs w:val="24"/>
          <w:highlight w:val="yellow"/>
        </w:rPr>
        <w:t xml:space="preserve">– </w:t>
      </w:r>
      <w:r w:rsidRPr="003002C1">
        <w:rPr>
          <w:rFonts w:ascii="標楷體" w:eastAsia="標楷體" w:hAnsi="標楷體" w:cs="Times New Roman"/>
          <w:w w:val="96"/>
          <w:szCs w:val="24"/>
          <w:highlight w:val="yellow"/>
        </w:rPr>
        <w:t xml:space="preserve">SB9, SB11- </w:t>
      </w:r>
      <w:r w:rsidRPr="003002C1">
        <w:rPr>
          <w:rFonts w:ascii="標楷體" w:eastAsia="標楷體" w:hAnsi="標楷體" w:cs="Times New Roman"/>
          <w:w w:val="103"/>
          <w:szCs w:val="24"/>
          <w:highlight w:val="yellow"/>
        </w:rPr>
        <w:t>14</w:t>
      </w:r>
    </w:p>
    <w:p w:rsidR="008212B8" w:rsidRPr="003002F0" w:rsidRDefault="008212B8" w:rsidP="00EB7080">
      <w:pPr>
        <w:ind w:firstLineChars="177" w:firstLine="425"/>
        <w:rPr>
          <w:rFonts w:ascii="標楷體" w:eastAsia="標楷體" w:hAnsi="標楷體" w:cs="Times New Roman"/>
          <w:color w:val="C00000"/>
        </w:rPr>
      </w:pPr>
      <w:r w:rsidRPr="003002C1">
        <w:rPr>
          <w:rFonts w:ascii="標楷體" w:eastAsia="標楷體" w:hAnsi="標楷體" w:cs="Times New Roman"/>
          <w:color w:val="C00000"/>
          <w:highlight w:val="yellow"/>
        </w:rPr>
        <w:t xml:space="preserve">100公尺  蛙  式 </w:t>
      </w:r>
      <w:r w:rsidR="005C5E8F" w:rsidRPr="003002C1">
        <w:rPr>
          <w:rFonts w:ascii="標楷體" w:eastAsia="標楷體" w:hAnsi="標楷體" w:cs="Times New Roman"/>
          <w:color w:val="C00000"/>
          <w:highlight w:val="yellow"/>
        </w:rPr>
        <w:t>SB4-SB9,SB11-14</w:t>
      </w:r>
      <w:r w:rsidRPr="003002F0">
        <w:rPr>
          <w:rFonts w:ascii="標楷體" w:eastAsia="標楷體" w:hAnsi="標楷體" w:cs="Times New Roman"/>
          <w:color w:val="C00000"/>
        </w:rPr>
        <w:t xml:space="preserve">  </w:t>
      </w:r>
    </w:p>
    <w:p w:rsidR="008212B8" w:rsidRPr="00F70677" w:rsidRDefault="008212B8" w:rsidP="00EB7080">
      <w:pPr>
        <w:ind w:firstLineChars="177" w:firstLine="429"/>
        <w:rPr>
          <w:rFonts w:ascii="標楷體" w:eastAsia="標楷體" w:hAnsi="標楷體" w:cs="Times New Roman"/>
          <w:szCs w:val="24"/>
        </w:rPr>
      </w:pPr>
      <w:r w:rsidRPr="00F70677">
        <w:rPr>
          <w:rFonts w:ascii="標楷體" w:eastAsia="標楷體" w:hAnsi="標楷體" w:cs="Times New Roman"/>
          <w:w w:val="101"/>
          <w:szCs w:val="24"/>
        </w:rPr>
        <w:t>50m</w:t>
      </w:r>
      <w:r w:rsidRPr="00F70677">
        <w:rPr>
          <w:rFonts w:ascii="標楷體" w:eastAsia="標楷體" w:hAnsi="標楷體" w:cs="Times New Roman"/>
          <w:szCs w:val="24"/>
        </w:rPr>
        <w:tab/>
      </w:r>
      <w:r w:rsidRPr="00F70677">
        <w:rPr>
          <w:rFonts w:ascii="標楷體" w:eastAsia="標楷體" w:hAnsi="標楷體" w:cs="Times New Roman"/>
          <w:w w:val="99"/>
          <w:szCs w:val="24"/>
        </w:rPr>
        <w:t>B</w:t>
      </w:r>
      <w:r w:rsidRPr="00F70677">
        <w:rPr>
          <w:rFonts w:ascii="標楷體" w:eastAsia="標楷體" w:hAnsi="標楷體" w:cs="Times New Roman"/>
          <w:w w:val="98"/>
          <w:szCs w:val="24"/>
        </w:rPr>
        <w:t>u</w:t>
      </w:r>
      <w:r w:rsidRPr="00F70677">
        <w:rPr>
          <w:rFonts w:ascii="標楷體" w:eastAsia="標楷體" w:hAnsi="標楷體" w:cs="Times New Roman"/>
          <w:w w:val="105"/>
          <w:szCs w:val="24"/>
        </w:rPr>
        <w:t>tte</w:t>
      </w:r>
      <w:r w:rsidRPr="00F70677">
        <w:rPr>
          <w:rFonts w:ascii="標楷體" w:eastAsia="標楷體" w:hAnsi="標楷體" w:cs="Times New Roman"/>
          <w:w w:val="106"/>
          <w:szCs w:val="24"/>
        </w:rPr>
        <w:t>rf</w:t>
      </w:r>
      <w:r w:rsidRPr="00F70677">
        <w:rPr>
          <w:rFonts w:ascii="標楷體" w:eastAsia="標楷體" w:hAnsi="標楷體" w:cs="Times New Roman"/>
          <w:w w:val="107"/>
          <w:szCs w:val="24"/>
        </w:rPr>
        <w:t>l</w:t>
      </w:r>
      <w:r w:rsidRPr="00F70677">
        <w:rPr>
          <w:rFonts w:ascii="標楷體" w:eastAsia="標楷體" w:hAnsi="標楷體" w:cs="Times New Roman"/>
          <w:w w:val="92"/>
          <w:szCs w:val="24"/>
        </w:rPr>
        <w:t>y</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S2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7</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50公尺   蝶  式</w:t>
      </w:r>
      <w:r w:rsidR="005C5E8F" w:rsidRPr="003002F0">
        <w:rPr>
          <w:rFonts w:ascii="標楷體" w:eastAsia="標楷體" w:hAnsi="標楷體" w:cs="Times New Roman"/>
          <w:color w:val="C00000"/>
        </w:rPr>
        <w:t xml:space="preserve">   S2-</w:t>
      </w:r>
      <w:r w:rsidRPr="003002F0">
        <w:rPr>
          <w:rFonts w:ascii="標楷體" w:eastAsia="標楷體" w:hAnsi="標楷體" w:cs="Times New Roman"/>
          <w:color w:val="C00000"/>
        </w:rPr>
        <w:t>7</w:t>
      </w:r>
    </w:p>
    <w:p w:rsidR="008212B8" w:rsidRPr="00F70677" w:rsidRDefault="008212B8" w:rsidP="00EB7080">
      <w:pPr>
        <w:ind w:firstLineChars="177" w:firstLine="433"/>
        <w:rPr>
          <w:rFonts w:ascii="標楷體" w:eastAsia="標楷體" w:hAnsi="標楷體" w:cs="Times New Roman"/>
          <w:szCs w:val="24"/>
        </w:rPr>
      </w:pPr>
      <w:r w:rsidRPr="00F70677">
        <w:rPr>
          <w:rFonts w:ascii="標楷體" w:eastAsia="標楷體" w:hAnsi="標楷體" w:cs="Times New Roman"/>
          <w:w w:val="102"/>
          <w:szCs w:val="24"/>
        </w:rPr>
        <w:t>100m</w:t>
      </w:r>
      <w:r w:rsidRPr="00F70677">
        <w:rPr>
          <w:rFonts w:ascii="標楷體" w:eastAsia="標楷體" w:hAnsi="標楷體" w:cs="Times New Roman"/>
          <w:szCs w:val="24"/>
        </w:rPr>
        <w:tab/>
      </w:r>
      <w:r w:rsidRPr="00F70677">
        <w:rPr>
          <w:rFonts w:ascii="標楷體" w:eastAsia="標楷體" w:hAnsi="標楷體" w:cs="Times New Roman"/>
          <w:w w:val="99"/>
          <w:szCs w:val="24"/>
        </w:rPr>
        <w:t>B</w:t>
      </w:r>
      <w:r w:rsidRPr="00F70677">
        <w:rPr>
          <w:rFonts w:ascii="標楷體" w:eastAsia="標楷體" w:hAnsi="標楷體" w:cs="Times New Roman"/>
          <w:w w:val="98"/>
          <w:szCs w:val="24"/>
        </w:rPr>
        <w:t>u</w:t>
      </w:r>
      <w:r w:rsidRPr="00F70677">
        <w:rPr>
          <w:rFonts w:ascii="標楷體" w:eastAsia="標楷體" w:hAnsi="標楷體" w:cs="Times New Roman"/>
          <w:w w:val="105"/>
          <w:szCs w:val="24"/>
        </w:rPr>
        <w:t>tte</w:t>
      </w:r>
      <w:r w:rsidRPr="00F70677">
        <w:rPr>
          <w:rFonts w:ascii="標楷體" w:eastAsia="標楷體" w:hAnsi="標楷體" w:cs="Times New Roman"/>
          <w:w w:val="106"/>
          <w:szCs w:val="24"/>
        </w:rPr>
        <w:t>rf</w:t>
      </w:r>
      <w:r w:rsidRPr="00F70677">
        <w:rPr>
          <w:rFonts w:ascii="標楷體" w:eastAsia="標楷體" w:hAnsi="標楷體" w:cs="Times New Roman"/>
          <w:w w:val="107"/>
          <w:szCs w:val="24"/>
        </w:rPr>
        <w:t>l</w:t>
      </w:r>
      <w:r w:rsidRPr="00F70677">
        <w:rPr>
          <w:rFonts w:ascii="標楷體" w:eastAsia="標楷體" w:hAnsi="標楷體" w:cs="Times New Roman"/>
          <w:w w:val="92"/>
          <w:szCs w:val="24"/>
        </w:rPr>
        <w:t>y</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S8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100公尺  蝶  式</w:t>
      </w:r>
      <w:r w:rsidR="005C5E8F" w:rsidRPr="003002F0">
        <w:rPr>
          <w:rFonts w:ascii="標楷體" w:eastAsia="標楷體" w:hAnsi="標楷體" w:cs="Times New Roman"/>
          <w:color w:val="C00000"/>
        </w:rPr>
        <w:t xml:space="preserve">   S8-</w:t>
      </w:r>
      <w:r w:rsidRPr="003002F0">
        <w:rPr>
          <w:rFonts w:ascii="標楷體" w:eastAsia="標楷體" w:hAnsi="標楷體" w:cs="Times New Roman"/>
          <w:color w:val="C00000"/>
        </w:rPr>
        <w:t>14</w:t>
      </w:r>
    </w:p>
    <w:p w:rsidR="008212B8" w:rsidRPr="00F70677" w:rsidRDefault="008212B8" w:rsidP="00EB7080">
      <w:pPr>
        <w:ind w:firstLineChars="177" w:firstLine="429"/>
        <w:rPr>
          <w:rFonts w:ascii="標楷體" w:eastAsia="標楷體" w:hAnsi="標楷體" w:cs="Times New Roman"/>
          <w:szCs w:val="24"/>
        </w:rPr>
      </w:pPr>
      <w:r w:rsidRPr="00F70677">
        <w:rPr>
          <w:rFonts w:ascii="標楷體" w:eastAsia="標楷體" w:hAnsi="標楷體" w:cs="Times New Roman"/>
          <w:w w:val="101"/>
          <w:szCs w:val="24"/>
        </w:rPr>
        <w:t>75m</w:t>
      </w:r>
      <w:r w:rsidRPr="00F70677">
        <w:rPr>
          <w:rFonts w:ascii="標楷體" w:eastAsia="標楷體" w:hAnsi="標楷體" w:cs="Times New Roman"/>
          <w:szCs w:val="24"/>
        </w:rPr>
        <w:tab/>
        <w:t>Ind. Medley</w:t>
      </w:r>
      <w:r w:rsidRPr="00F70677">
        <w:rPr>
          <w:rFonts w:ascii="標楷體" w:eastAsia="標楷體" w:hAnsi="標楷體" w:cs="Times New Roman"/>
          <w:szCs w:val="24"/>
        </w:rPr>
        <w:tab/>
      </w:r>
      <w:r w:rsidRPr="00F70677">
        <w:rPr>
          <w:rFonts w:ascii="標楷體" w:eastAsia="標楷體" w:hAnsi="標楷體" w:cs="Times New Roman"/>
          <w:w w:val="96"/>
          <w:szCs w:val="24"/>
        </w:rPr>
        <w:t xml:space="preserve">SM1 </w:t>
      </w:r>
      <w:r w:rsidRPr="00F70677">
        <w:rPr>
          <w:rFonts w:ascii="標楷體" w:eastAsia="標楷體" w:hAnsi="標楷體" w:cs="Times New Roman"/>
          <w:szCs w:val="24"/>
        </w:rPr>
        <w:t xml:space="preserve">- 4 </w:t>
      </w:r>
      <w:r w:rsidRPr="00F70677">
        <w:rPr>
          <w:rFonts w:ascii="標楷體" w:eastAsia="標楷體" w:hAnsi="標楷體" w:cs="Times New Roman"/>
          <w:w w:val="94"/>
          <w:szCs w:val="24"/>
        </w:rPr>
        <w:t xml:space="preserve">(Short Course </w:t>
      </w:r>
      <w:r w:rsidRPr="00F70677">
        <w:rPr>
          <w:rFonts w:ascii="標楷體" w:eastAsia="標楷體" w:hAnsi="標楷體" w:cs="Times New Roman"/>
          <w:szCs w:val="24"/>
        </w:rPr>
        <w:t xml:space="preserve">without </w:t>
      </w:r>
      <w:r w:rsidRPr="00F70677">
        <w:rPr>
          <w:rFonts w:ascii="標楷體" w:eastAsia="標楷體" w:hAnsi="標楷體" w:cs="Times New Roman"/>
          <w:w w:val="99"/>
          <w:szCs w:val="24"/>
        </w:rPr>
        <w:t>B</w:t>
      </w:r>
      <w:r w:rsidRPr="00F70677">
        <w:rPr>
          <w:rFonts w:ascii="標楷體" w:eastAsia="標楷體" w:hAnsi="標楷體" w:cs="Times New Roman"/>
          <w:w w:val="98"/>
          <w:szCs w:val="24"/>
        </w:rPr>
        <w:t>u</w:t>
      </w:r>
      <w:r w:rsidRPr="00F70677">
        <w:rPr>
          <w:rFonts w:ascii="標楷體" w:eastAsia="標楷體" w:hAnsi="標楷體" w:cs="Times New Roman"/>
          <w:w w:val="105"/>
          <w:szCs w:val="24"/>
        </w:rPr>
        <w:t>tte</w:t>
      </w:r>
      <w:r w:rsidRPr="00F70677">
        <w:rPr>
          <w:rFonts w:ascii="標楷體" w:eastAsia="標楷體" w:hAnsi="標楷體" w:cs="Times New Roman"/>
          <w:w w:val="106"/>
          <w:szCs w:val="24"/>
        </w:rPr>
        <w:t>rf</w:t>
      </w:r>
      <w:r w:rsidRPr="00F70677">
        <w:rPr>
          <w:rFonts w:ascii="標楷體" w:eastAsia="標楷體" w:hAnsi="標楷體" w:cs="Times New Roman"/>
          <w:w w:val="107"/>
          <w:szCs w:val="24"/>
        </w:rPr>
        <w:t>l</w:t>
      </w:r>
      <w:r w:rsidRPr="00F70677">
        <w:rPr>
          <w:rFonts w:ascii="標楷體" w:eastAsia="標楷體" w:hAnsi="標楷體" w:cs="Times New Roman"/>
          <w:w w:val="92"/>
          <w:szCs w:val="24"/>
        </w:rPr>
        <w:t>y</w:t>
      </w:r>
      <w:r w:rsidRPr="00F70677">
        <w:rPr>
          <w:rFonts w:ascii="標楷體" w:eastAsia="標楷體" w:hAnsi="標楷體" w:cs="Times New Roman"/>
          <w:szCs w:val="24"/>
        </w:rPr>
        <w:t>)</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75公尺   混合式   SM1-SM4(沒有蝶式的短距離(水道)賽程)</w:t>
      </w:r>
    </w:p>
    <w:p w:rsidR="008212B8" w:rsidRPr="00F70677" w:rsidRDefault="008212B8" w:rsidP="00EB7080">
      <w:pPr>
        <w:ind w:firstLineChars="177" w:firstLine="433"/>
        <w:rPr>
          <w:rFonts w:ascii="標楷體" w:eastAsia="標楷體" w:hAnsi="標楷體" w:cs="Times New Roman"/>
          <w:szCs w:val="24"/>
        </w:rPr>
      </w:pPr>
      <w:r w:rsidRPr="00F70677">
        <w:rPr>
          <w:rFonts w:ascii="標楷體" w:eastAsia="標楷體" w:hAnsi="標楷體" w:cs="Times New Roman"/>
          <w:w w:val="102"/>
          <w:szCs w:val="24"/>
        </w:rPr>
        <w:t>100m</w:t>
      </w:r>
      <w:r w:rsidRPr="00F70677">
        <w:rPr>
          <w:rFonts w:ascii="標楷體" w:eastAsia="標楷體" w:hAnsi="標楷體" w:cs="Times New Roman"/>
          <w:szCs w:val="24"/>
        </w:rPr>
        <w:tab/>
        <w:t>Ind. Medley</w:t>
      </w:r>
      <w:r w:rsidRPr="00F70677">
        <w:rPr>
          <w:rFonts w:ascii="標楷體" w:eastAsia="標楷體" w:hAnsi="標楷體" w:cs="Times New Roman"/>
          <w:szCs w:val="24"/>
        </w:rPr>
        <w:tab/>
      </w:r>
      <w:r w:rsidRPr="00F70677">
        <w:rPr>
          <w:rFonts w:ascii="標楷體" w:eastAsia="標楷體" w:hAnsi="標楷體" w:cs="Times New Roman"/>
          <w:w w:val="96"/>
          <w:szCs w:val="24"/>
        </w:rPr>
        <w:t xml:space="preserve">SM5 </w:t>
      </w:r>
      <w:r w:rsidRPr="00F70677">
        <w:rPr>
          <w:rFonts w:ascii="標楷體" w:eastAsia="標楷體" w:hAnsi="標楷體" w:cs="Times New Roman"/>
          <w:szCs w:val="24"/>
        </w:rPr>
        <w:t xml:space="preserve">- 13 </w:t>
      </w:r>
      <w:r w:rsidRPr="00F70677">
        <w:rPr>
          <w:rFonts w:ascii="標楷體" w:eastAsia="標楷體" w:hAnsi="標楷體" w:cs="Times New Roman"/>
          <w:w w:val="95"/>
          <w:szCs w:val="24"/>
        </w:rPr>
        <w:t xml:space="preserve">(Short Course </w:t>
      </w:r>
      <w:r w:rsidRPr="00F70677">
        <w:rPr>
          <w:rFonts w:ascii="標楷體" w:eastAsia="標楷體" w:hAnsi="標楷體" w:cs="Times New Roman"/>
          <w:szCs w:val="24"/>
        </w:rPr>
        <w:t>only)</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100公尺  混合式   SM5-SM13 (只適用短距離(水道)賽程)</w:t>
      </w:r>
    </w:p>
    <w:p w:rsidR="008212B8" w:rsidRPr="00F70677" w:rsidRDefault="008212B8" w:rsidP="00EB7080">
      <w:pPr>
        <w:ind w:firstLineChars="177" w:firstLine="437"/>
        <w:rPr>
          <w:rFonts w:ascii="標楷體" w:eastAsia="標楷體" w:hAnsi="標楷體" w:cs="Times New Roman"/>
          <w:szCs w:val="24"/>
        </w:rPr>
      </w:pPr>
      <w:r w:rsidRPr="00F70677">
        <w:rPr>
          <w:rFonts w:ascii="標楷體" w:eastAsia="標楷體" w:hAnsi="標楷體" w:cs="Times New Roman"/>
          <w:w w:val="103"/>
          <w:szCs w:val="24"/>
        </w:rPr>
        <w:t>150</w:t>
      </w:r>
      <w:r w:rsidRPr="00F70677">
        <w:rPr>
          <w:rFonts w:ascii="標楷體" w:eastAsia="標楷體" w:hAnsi="標楷體" w:cs="Times New Roman"/>
          <w:w w:val="99"/>
          <w:szCs w:val="24"/>
        </w:rPr>
        <w:t>m</w:t>
      </w:r>
      <w:r w:rsidRPr="00F70677">
        <w:rPr>
          <w:rFonts w:ascii="標楷體" w:eastAsia="標楷體" w:hAnsi="標楷體" w:cs="Times New Roman"/>
          <w:szCs w:val="24"/>
        </w:rPr>
        <w:tab/>
        <w:t>Ind. Medley</w:t>
      </w:r>
      <w:r w:rsidRPr="00F70677">
        <w:rPr>
          <w:rFonts w:ascii="標楷體" w:eastAsia="標楷體" w:hAnsi="標楷體" w:cs="Times New Roman"/>
          <w:szCs w:val="24"/>
        </w:rPr>
        <w:tab/>
      </w:r>
      <w:r w:rsidRPr="00F70677">
        <w:rPr>
          <w:rFonts w:ascii="標楷體" w:eastAsia="標楷體" w:hAnsi="標楷體" w:cs="Times New Roman"/>
          <w:w w:val="96"/>
          <w:szCs w:val="24"/>
        </w:rPr>
        <w:t xml:space="preserve">SM1 </w:t>
      </w:r>
      <w:r w:rsidRPr="00F70677">
        <w:rPr>
          <w:rFonts w:ascii="標楷體" w:eastAsia="標楷體" w:hAnsi="標楷體" w:cs="Times New Roman"/>
          <w:szCs w:val="24"/>
        </w:rPr>
        <w:t xml:space="preserve">- 4 (without </w:t>
      </w:r>
      <w:r w:rsidRPr="00F70677">
        <w:rPr>
          <w:rFonts w:ascii="標楷體" w:eastAsia="標楷體" w:hAnsi="標楷體" w:cs="Times New Roman"/>
          <w:w w:val="99"/>
          <w:szCs w:val="24"/>
        </w:rPr>
        <w:t>B</w:t>
      </w:r>
      <w:r w:rsidRPr="00F70677">
        <w:rPr>
          <w:rFonts w:ascii="標楷體" w:eastAsia="標楷體" w:hAnsi="標楷體" w:cs="Times New Roman"/>
          <w:w w:val="98"/>
          <w:szCs w:val="24"/>
        </w:rPr>
        <w:t>u</w:t>
      </w:r>
      <w:r w:rsidRPr="00F70677">
        <w:rPr>
          <w:rFonts w:ascii="標楷體" w:eastAsia="標楷體" w:hAnsi="標楷體" w:cs="Times New Roman"/>
          <w:w w:val="105"/>
          <w:szCs w:val="24"/>
        </w:rPr>
        <w:t>tte</w:t>
      </w:r>
      <w:r w:rsidRPr="00F70677">
        <w:rPr>
          <w:rFonts w:ascii="標楷體" w:eastAsia="標楷體" w:hAnsi="標楷體" w:cs="Times New Roman"/>
          <w:w w:val="103"/>
          <w:szCs w:val="24"/>
        </w:rPr>
        <w:t>r</w:t>
      </w:r>
      <w:r w:rsidRPr="00F70677">
        <w:rPr>
          <w:rFonts w:ascii="標楷體" w:eastAsia="標楷體" w:hAnsi="標楷體" w:cs="Times New Roman"/>
          <w:w w:val="109"/>
          <w:szCs w:val="24"/>
        </w:rPr>
        <w:t>f</w:t>
      </w:r>
      <w:r w:rsidRPr="00F70677">
        <w:rPr>
          <w:rFonts w:ascii="標楷體" w:eastAsia="標楷體" w:hAnsi="標楷體" w:cs="Times New Roman"/>
          <w:w w:val="107"/>
          <w:szCs w:val="24"/>
        </w:rPr>
        <w:t>l</w:t>
      </w:r>
      <w:r w:rsidRPr="00F70677">
        <w:rPr>
          <w:rFonts w:ascii="標楷體" w:eastAsia="標楷體" w:hAnsi="標楷體" w:cs="Times New Roman"/>
          <w:w w:val="92"/>
          <w:szCs w:val="24"/>
        </w:rPr>
        <w:t>y</w:t>
      </w:r>
      <w:r w:rsidRPr="00F70677">
        <w:rPr>
          <w:rFonts w:ascii="標楷體" w:eastAsia="標楷體" w:hAnsi="標楷體" w:cs="Times New Roman"/>
          <w:szCs w:val="24"/>
        </w:rPr>
        <w:t>)</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lastRenderedPageBreak/>
        <w:t>150公尺  混合式   SM1-SM4(沒有蝶式)</w:t>
      </w:r>
    </w:p>
    <w:p w:rsidR="008212B8" w:rsidRPr="00F70677" w:rsidRDefault="008212B8" w:rsidP="00EB7080">
      <w:pPr>
        <w:ind w:firstLineChars="177" w:firstLine="433"/>
        <w:rPr>
          <w:rFonts w:ascii="標楷體" w:eastAsia="標楷體" w:hAnsi="標楷體" w:cs="Times New Roman"/>
          <w:szCs w:val="24"/>
        </w:rPr>
      </w:pPr>
      <w:r w:rsidRPr="00F70677">
        <w:rPr>
          <w:rFonts w:ascii="標楷體" w:eastAsia="標楷體" w:hAnsi="標楷體" w:cs="Times New Roman"/>
          <w:w w:val="102"/>
          <w:szCs w:val="24"/>
        </w:rPr>
        <w:t>200m</w:t>
      </w:r>
      <w:r w:rsidRPr="00F70677">
        <w:rPr>
          <w:rFonts w:ascii="標楷體" w:eastAsia="標楷體" w:hAnsi="標楷體" w:cs="Times New Roman"/>
          <w:szCs w:val="24"/>
        </w:rPr>
        <w:tab/>
        <w:t>Ind. Medley</w:t>
      </w:r>
      <w:r w:rsidRPr="00F70677">
        <w:rPr>
          <w:rFonts w:ascii="標楷體" w:eastAsia="標楷體" w:hAnsi="標楷體" w:cs="Times New Roman"/>
          <w:szCs w:val="24"/>
        </w:rPr>
        <w:tab/>
      </w:r>
      <w:r w:rsidRPr="00F70677">
        <w:rPr>
          <w:rFonts w:ascii="標楷體" w:eastAsia="標楷體" w:hAnsi="標楷體" w:cs="Times New Roman"/>
          <w:w w:val="96"/>
          <w:szCs w:val="24"/>
        </w:rPr>
        <w:t xml:space="preserve">SM5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200公尺  混合式   SM</w:t>
      </w:r>
      <w:r w:rsidR="005C5E8F" w:rsidRPr="003002F0">
        <w:rPr>
          <w:rFonts w:ascii="標楷體" w:eastAsia="標楷體" w:hAnsi="標楷體" w:cs="Times New Roman"/>
          <w:color w:val="C00000"/>
        </w:rPr>
        <w:t>5-</w:t>
      </w:r>
      <w:r w:rsidRPr="003002F0">
        <w:rPr>
          <w:rFonts w:ascii="標楷體" w:eastAsia="標楷體" w:hAnsi="標楷體" w:cs="Times New Roman"/>
          <w:color w:val="C00000"/>
        </w:rPr>
        <w:t>14</w:t>
      </w:r>
    </w:p>
    <w:p w:rsidR="008212B8" w:rsidRPr="00F70677" w:rsidRDefault="008212B8" w:rsidP="00BF5025">
      <w:pPr>
        <w:rPr>
          <w:rFonts w:ascii="標楷體" w:eastAsia="標楷體" w:hAnsi="標楷體" w:cs="Times New Roman"/>
          <w:szCs w:val="24"/>
        </w:rPr>
      </w:pPr>
    </w:p>
    <w:p w:rsidR="008212B8" w:rsidRPr="00F70677" w:rsidRDefault="008212B8" w:rsidP="00EB7080">
      <w:pPr>
        <w:ind w:firstLineChars="177" w:firstLine="395"/>
        <w:rPr>
          <w:rFonts w:ascii="標楷體" w:eastAsia="標楷體" w:hAnsi="標楷體" w:cs="Times New Roman"/>
          <w:szCs w:val="24"/>
        </w:rPr>
      </w:pPr>
      <w:r w:rsidRPr="00F70677">
        <w:rPr>
          <w:rFonts w:ascii="標楷體" w:eastAsia="標楷體" w:hAnsi="標楷體" w:cs="Times New Roman"/>
          <w:w w:val="93"/>
          <w:szCs w:val="24"/>
        </w:rPr>
        <w:t xml:space="preserve">Relays (see Rules </w:t>
      </w:r>
      <w:proofErr w:type="gramStart"/>
      <w:r w:rsidRPr="00F70677">
        <w:rPr>
          <w:rFonts w:ascii="標楷體" w:eastAsia="標楷體" w:hAnsi="標楷體" w:cs="Times New Roman"/>
          <w:color w:val="0070C0"/>
          <w:szCs w:val="24"/>
          <w:u w:val="single" w:color="0070C0"/>
        </w:rPr>
        <w:t>11.7.7</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w:t>
      </w:r>
      <w:proofErr w:type="gramEnd"/>
      <w:r w:rsidRPr="00F70677">
        <w:rPr>
          <w:rFonts w:ascii="標楷體" w:eastAsia="標楷體" w:hAnsi="標楷體" w:cs="Times New Roman"/>
          <w:color w:val="000000"/>
          <w:szCs w:val="24"/>
        </w:rPr>
        <w:t xml:space="preserve"> </w:t>
      </w:r>
      <w:r w:rsidRPr="00F70677">
        <w:rPr>
          <w:rFonts w:ascii="標楷體" w:eastAsia="標楷體" w:hAnsi="標楷體" w:cs="Times New Roman"/>
          <w:color w:val="0070C0"/>
          <w:szCs w:val="24"/>
          <w:u w:val="single" w:color="0070C0"/>
        </w:rPr>
        <w:t>11.7.8</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 xml:space="preserve">and </w:t>
      </w:r>
      <w:r w:rsidRPr="00F70677">
        <w:rPr>
          <w:rFonts w:ascii="標楷體" w:eastAsia="標楷體" w:hAnsi="標楷體" w:cs="Times New Roman"/>
          <w:color w:val="0070C0"/>
          <w:w w:val="102"/>
          <w:szCs w:val="24"/>
          <w:u w:val="single" w:color="0070C0"/>
        </w:rPr>
        <w:t>11.7.</w:t>
      </w:r>
      <w:r w:rsidRPr="00F70677">
        <w:rPr>
          <w:rFonts w:ascii="標楷體" w:eastAsia="標楷體" w:hAnsi="標楷體" w:cs="Times New Roman"/>
          <w:color w:val="0070C0"/>
          <w:w w:val="103"/>
          <w:szCs w:val="24"/>
          <w:u w:val="single" w:color="0070C0"/>
        </w:rPr>
        <w:t>9</w:t>
      </w:r>
      <w:r w:rsidRPr="00F70677">
        <w:rPr>
          <w:rFonts w:ascii="標楷體" w:eastAsia="標楷體" w:hAnsi="標楷體" w:cs="Times New Roman"/>
          <w:color w:val="000000"/>
          <w:szCs w:val="24"/>
        </w:rPr>
        <w:t>)</w:t>
      </w:r>
    </w:p>
    <w:p w:rsidR="008212B8" w:rsidRPr="003002F0" w:rsidRDefault="008212B8" w:rsidP="00EB7080">
      <w:pPr>
        <w:ind w:firstLineChars="177" w:firstLine="425"/>
        <w:rPr>
          <w:rFonts w:ascii="標楷體" w:eastAsia="標楷體" w:hAnsi="標楷體" w:cs="Times New Roman"/>
          <w:bCs/>
          <w:iCs/>
          <w:color w:val="C00000"/>
        </w:rPr>
      </w:pPr>
      <w:r w:rsidRPr="003002F0">
        <w:rPr>
          <w:rFonts w:ascii="標楷體" w:eastAsia="標楷體" w:hAnsi="標楷體" w:cs="Times New Roman"/>
          <w:color w:val="C00000"/>
          <w:szCs w:val="24"/>
        </w:rPr>
        <w:t>接力(見規則</w:t>
      </w:r>
      <w:r w:rsidR="005C5E8F" w:rsidRPr="003002F0">
        <w:rPr>
          <w:rFonts w:ascii="標楷體" w:eastAsia="標楷體" w:hAnsi="標楷體" w:cs="Times New Roman"/>
          <w:bCs/>
          <w:iCs/>
          <w:color w:val="C00000"/>
          <w:u w:val="single"/>
        </w:rPr>
        <w:t>11.7.</w:t>
      </w:r>
      <w:r w:rsidR="009F3659">
        <w:rPr>
          <w:rFonts w:ascii="標楷體" w:eastAsia="標楷體" w:hAnsi="標楷體" w:cs="Times New Roman" w:hint="eastAsia"/>
          <w:bCs/>
          <w:iCs/>
          <w:color w:val="C00000"/>
          <w:u w:val="single"/>
        </w:rPr>
        <w:t>7</w:t>
      </w:r>
      <w:r w:rsidR="005C5E8F" w:rsidRPr="003002F0">
        <w:rPr>
          <w:rFonts w:ascii="標楷體" w:eastAsia="標楷體" w:hAnsi="標楷體" w:cs="Times New Roman"/>
          <w:bCs/>
          <w:iCs/>
          <w:color w:val="C00000"/>
        </w:rPr>
        <w:t>, 11.7.8</w:t>
      </w:r>
      <w:r w:rsidRPr="003002F0">
        <w:rPr>
          <w:rFonts w:ascii="標楷體" w:eastAsia="標楷體" w:hAnsi="標楷體" w:cs="Times New Roman"/>
          <w:bCs/>
          <w:iCs/>
          <w:color w:val="C00000"/>
        </w:rPr>
        <w:t>及</w:t>
      </w:r>
      <w:r w:rsidR="005C5E8F" w:rsidRPr="003002F0">
        <w:rPr>
          <w:rFonts w:ascii="標楷體" w:eastAsia="標楷體" w:hAnsi="標楷體" w:cs="Times New Roman"/>
          <w:bCs/>
          <w:iCs/>
          <w:color w:val="C00000"/>
          <w:u w:val="single"/>
        </w:rPr>
        <w:t>11.7.9</w:t>
      </w:r>
      <w:r w:rsidRPr="003002F0">
        <w:rPr>
          <w:rFonts w:ascii="標楷體" w:eastAsia="標楷體" w:hAnsi="標楷體" w:cs="Times New Roman"/>
          <w:bCs/>
          <w:iCs/>
          <w:color w:val="C00000"/>
        </w:rPr>
        <w:t>)</w:t>
      </w:r>
    </w:p>
    <w:p w:rsidR="008212B8" w:rsidRPr="00F70677" w:rsidRDefault="008212B8" w:rsidP="00EB7080">
      <w:pPr>
        <w:ind w:firstLineChars="177" w:firstLine="425"/>
        <w:rPr>
          <w:rFonts w:ascii="標楷體" w:eastAsia="標楷體" w:hAnsi="標楷體" w:cs="Times New Roman"/>
          <w:szCs w:val="24"/>
        </w:rPr>
      </w:pPr>
      <w:r w:rsidRPr="00F70677">
        <w:rPr>
          <w:rFonts w:ascii="標楷體" w:eastAsia="標楷體" w:hAnsi="標楷體" w:cs="Times New Roman"/>
          <w:szCs w:val="24"/>
        </w:rPr>
        <w:t xml:space="preserve">4 x </w:t>
      </w:r>
      <w:r w:rsidRPr="00F70677">
        <w:rPr>
          <w:rFonts w:ascii="標楷體" w:eastAsia="標楷體" w:hAnsi="標楷體" w:cs="Times New Roman"/>
          <w:w w:val="101"/>
          <w:szCs w:val="24"/>
        </w:rPr>
        <w:t>50m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8"/>
          <w:szCs w:val="24"/>
        </w:rPr>
        <w:t xml:space="preserve">Maximum </w:t>
      </w:r>
      <w:r w:rsidRPr="00F70677">
        <w:rPr>
          <w:rFonts w:ascii="標楷體" w:eastAsia="標楷體" w:hAnsi="標楷體" w:cs="Times New Roman"/>
          <w:szCs w:val="24"/>
        </w:rPr>
        <w:t>20 points for S1-10</w:t>
      </w:r>
    </w:p>
    <w:p w:rsidR="008212B8" w:rsidRPr="003002F0" w:rsidRDefault="008212B8" w:rsidP="00EB7080">
      <w:pPr>
        <w:ind w:firstLineChars="177" w:firstLine="425"/>
        <w:rPr>
          <w:rFonts w:ascii="標楷體" w:eastAsia="標楷體" w:hAnsi="標楷體" w:cs="Times New Roman"/>
          <w:b/>
          <w:bCs/>
          <w:iCs/>
          <w:color w:val="C00000"/>
        </w:rPr>
      </w:pPr>
      <w:r w:rsidRPr="003002F0">
        <w:rPr>
          <w:rFonts w:ascii="標楷體" w:eastAsia="標楷體" w:hAnsi="標楷體" w:cs="Times New Roman"/>
          <w:bCs/>
          <w:iCs/>
          <w:color w:val="C00000"/>
        </w:rPr>
        <w:t>4x50公尺  自由式  S1-S10級最多20點</w:t>
      </w:r>
    </w:p>
    <w:p w:rsidR="008212B8" w:rsidRPr="00F70677" w:rsidRDefault="008212B8" w:rsidP="00EB7080">
      <w:pPr>
        <w:ind w:firstLineChars="177" w:firstLine="425"/>
        <w:rPr>
          <w:rFonts w:ascii="標楷體" w:eastAsia="標楷體" w:hAnsi="標楷體" w:cs="Times New Roman"/>
          <w:szCs w:val="24"/>
        </w:rPr>
      </w:pPr>
      <w:r w:rsidRPr="00F70677">
        <w:rPr>
          <w:rFonts w:ascii="標楷體" w:eastAsia="標楷體" w:hAnsi="標楷體" w:cs="Times New Roman"/>
          <w:szCs w:val="24"/>
        </w:rPr>
        <w:t xml:space="preserve">4 x </w:t>
      </w:r>
      <w:r w:rsidRPr="00F70677">
        <w:rPr>
          <w:rFonts w:ascii="標楷體" w:eastAsia="標楷體" w:hAnsi="標楷體" w:cs="Times New Roman"/>
          <w:w w:val="103"/>
          <w:szCs w:val="24"/>
        </w:rPr>
        <w:t>10</w:t>
      </w:r>
      <w:r w:rsidRPr="00F70677">
        <w:rPr>
          <w:rFonts w:ascii="標楷體" w:eastAsia="標楷體" w:hAnsi="標楷體" w:cs="Times New Roman"/>
          <w:w w:val="101"/>
          <w:szCs w:val="24"/>
        </w:rPr>
        <w:t>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8"/>
          <w:szCs w:val="24"/>
        </w:rPr>
        <w:t xml:space="preserve">Maximum </w:t>
      </w:r>
      <w:r w:rsidRPr="00F70677">
        <w:rPr>
          <w:rFonts w:ascii="標楷體" w:eastAsia="標楷體" w:hAnsi="標楷體" w:cs="Times New Roman"/>
          <w:szCs w:val="24"/>
        </w:rPr>
        <w:t xml:space="preserve">34 points </w:t>
      </w:r>
      <w:r w:rsidRPr="00496768">
        <w:rPr>
          <w:rFonts w:ascii="標楷體" w:eastAsia="標楷體" w:hAnsi="標楷體" w:cs="Times New Roman"/>
          <w:szCs w:val="24"/>
        </w:rPr>
        <w:t>for S1-10</w:t>
      </w:r>
    </w:p>
    <w:p w:rsidR="008212B8" w:rsidRPr="003002F0" w:rsidRDefault="008212B8" w:rsidP="00EB7080">
      <w:pPr>
        <w:ind w:firstLineChars="177" w:firstLine="425"/>
        <w:rPr>
          <w:rFonts w:ascii="標楷體" w:eastAsia="標楷體" w:hAnsi="標楷體" w:cs="Times New Roman"/>
          <w:bCs/>
          <w:iCs/>
          <w:color w:val="C00000"/>
        </w:rPr>
      </w:pPr>
      <w:r w:rsidRPr="003002F0">
        <w:rPr>
          <w:rFonts w:ascii="標楷體" w:eastAsia="標楷體" w:hAnsi="標楷體" w:cs="Times New Roman"/>
          <w:bCs/>
          <w:iCs/>
          <w:color w:val="C00000"/>
        </w:rPr>
        <w:t>4x100公尺 自由式  S1-S10級最多34點</w:t>
      </w:r>
    </w:p>
    <w:p w:rsidR="008212B8" w:rsidRPr="00F70677" w:rsidRDefault="008212B8" w:rsidP="00EB7080">
      <w:pPr>
        <w:ind w:firstLineChars="177" w:firstLine="425"/>
        <w:rPr>
          <w:rFonts w:ascii="標楷體" w:eastAsia="標楷體" w:hAnsi="標楷體" w:cs="Times New Roman"/>
          <w:szCs w:val="24"/>
        </w:rPr>
      </w:pPr>
      <w:r w:rsidRPr="00F70677">
        <w:rPr>
          <w:rFonts w:ascii="標楷體" w:eastAsia="標楷體" w:hAnsi="標楷體" w:cs="Times New Roman"/>
          <w:szCs w:val="24"/>
        </w:rPr>
        <w:t xml:space="preserve">4 x </w:t>
      </w:r>
      <w:r w:rsidRPr="00F70677">
        <w:rPr>
          <w:rFonts w:ascii="標楷體" w:eastAsia="標楷體" w:hAnsi="標楷體" w:cs="Times New Roman"/>
          <w:w w:val="103"/>
          <w:szCs w:val="24"/>
        </w:rPr>
        <w:t>10</w:t>
      </w:r>
      <w:r w:rsidRPr="00F70677">
        <w:rPr>
          <w:rFonts w:ascii="標楷體" w:eastAsia="標楷體" w:hAnsi="標楷體" w:cs="Times New Roman"/>
          <w:w w:val="101"/>
          <w:szCs w:val="24"/>
        </w:rPr>
        <w:t>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496768">
        <w:rPr>
          <w:rFonts w:ascii="標楷體" w:eastAsia="標楷體" w:hAnsi="標楷體" w:cs="Times New Roman"/>
          <w:szCs w:val="24"/>
        </w:rPr>
        <w:t>S14</w:t>
      </w:r>
    </w:p>
    <w:p w:rsidR="008212B8" w:rsidRPr="003002F0" w:rsidRDefault="005C5E8F" w:rsidP="00EB7080">
      <w:pPr>
        <w:ind w:firstLineChars="177" w:firstLine="425"/>
        <w:rPr>
          <w:rFonts w:ascii="標楷體" w:eastAsia="標楷體" w:hAnsi="標楷體" w:cs="Times New Roman"/>
          <w:color w:val="C00000"/>
          <w:szCs w:val="24"/>
        </w:rPr>
      </w:pPr>
      <w:r w:rsidRPr="003002F0">
        <w:rPr>
          <w:rFonts w:ascii="標楷體" w:eastAsia="標楷體" w:hAnsi="標楷體" w:cs="Times New Roman"/>
          <w:bCs/>
          <w:iCs/>
          <w:color w:val="C00000"/>
        </w:rPr>
        <w:t>4x100公尺 自由式   S14</w:t>
      </w:r>
    </w:p>
    <w:p w:rsidR="008212B8" w:rsidRPr="00F70677" w:rsidRDefault="008212B8" w:rsidP="00EB7080">
      <w:pPr>
        <w:ind w:firstLineChars="177" w:firstLine="425"/>
        <w:rPr>
          <w:rFonts w:ascii="標楷體" w:eastAsia="標楷體" w:hAnsi="標楷體" w:cs="Times New Roman"/>
          <w:szCs w:val="24"/>
        </w:rPr>
      </w:pPr>
      <w:r w:rsidRPr="00F70677">
        <w:rPr>
          <w:rFonts w:ascii="標楷體" w:eastAsia="標楷體" w:hAnsi="標楷體" w:cs="Times New Roman"/>
          <w:szCs w:val="24"/>
        </w:rPr>
        <w:t xml:space="preserve">4 x </w:t>
      </w:r>
      <w:r w:rsidRPr="00F70677">
        <w:rPr>
          <w:rFonts w:ascii="標楷體" w:eastAsia="標楷體" w:hAnsi="標楷體" w:cs="Times New Roman"/>
          <w:w w:val="101"/>
          <w:szCs w:val="24"/>
        </w:rPr>
        <w:t>50m</w:t>
      </w:r>
      <w:r w:rsidRPr="00F70677">
        <w:rPr>
          <w:rFonts w:ascii="標楷體" w:eastAsia="標楷體" w:hAnsi="標楷體" w:cs="Times New Roman"/>
          <w:szCs w:val="24"/>
        </w:rPr>
        <w:tab/>
        <w:t>Medley</w:t>
      </w:r>
      <w:r w:rsidRPr="00F70677">
        <w:rPr>
          <w:rFonts w:ascii="標楷體" w:eastAsia="標楷體" w:hAnsi="標楷體" w:cs="Times New Roman"/>
          <w:szCs w:val="24"/>
        </w:rPr>
        <w:tab/>
      </w:r>
      <w:r w:rsidRPr="00F70677">
        <w:rPr>
          <w:rFonts w:ascii="標楷體" w:eastAsia="標楷體" w:hAnsi="標楷體" w:cs="Times New Roman"/>
          <w:w w:val="98"/>
          <w:szCs w:val="24"/>
        </w:rPr>
        <w:t xml:space="preserve">Maximum </w:t>
      </w:r>
      <w:r w:rsidRPr="00F70677">
        <w:rPr>
          <w:rFonts w:ascii="標楷體" w:eastAsia="標楷體" w:hAnsi="標楷體" w:cs="Times New Roman"/>
          <w:szCs w:val="24"/>
        </w:rPr>
        <w:t>20 points for S1-10</w:t>
      </w:r>
    </w:p>
    <w:p w:rsidR="008212B8" w:rsidRPr="003002F0" w:rsidRDefault="008212B8" w:rsidP="00EB7080">
      <w:pPr>
        <w:ind w:firstLineChars="177" w:firstLine="425"/>
        <w:rPr>
          <w:rFonts w:ascii="標楷體" w:eastAsia="標楷體" w:hAnsi="標楷體" w:cs="Times New Roman"/>
          <w:bCs/>
          <w:iCs/>
          <w:color w:val="C00000"/>
        </w:rPr>
      </w:pPr>
      <w:r w:rsidRPr="003002F0">
        <w:rPr>
          <w:rFonts w:ascii="標楷體" w:eastAsia="標楷體" w:hAnsi="標楷體" w:cs="Times New Roman"/>
          <w:bCs/>
          <w:iCs/>
          <w:color w:val="C00000"/>
        </w:rPr>
        <w:t>4x50公尺  混合式  S1-S10級最多20點</w:t>
      </w:r>
    </w:p>
    <w:p w:rsidR="008212B8" w:rsidRPr="00F70677" w:rsidRDefault="008212B8" w:rsidP="00EB7080">
      <w:pPr>
        <w:ind w:firstLineChars="177" w:firstLine="425"/>
        <w:rPr>
          <w:rFonts w:ascii="標楷體" w:eastAsia="標楷體" w:hAnsi="標楷體" w:cs="Times New Roman"/>
          <w:szCs w:val="24"/>
        </w:rPr>
      </w:pPr>
      <w:r w:rsidRPr="00F70677">
        <w:rPr>
          <w:rFonts w:ascii="標楷體" w:eastAsia="標楷體" w:hAnsi="標楷體" w:cs="Times New Roman"/>
          <w:szCs w:val="24"/>
        </w:rPr>
        <w:t xml:space="preserve">4 x </w:t>
      </w:r>
      <w:r w:rsidRPr="00F70677">
        <w:rPr>
          <w:rFonts w:ascii="標楷體" w:eastAsia="標楷體" w:hAnsi="標楷體" w:cs="Times New Roman"/>
          <w:w w:val="103"/>
          <w:szCs w:val="24"/>
        </w:rPr>
        <w:t>10</w:t>
      </w:r>
      <w:r w:rsidRPr="00F70677">
        <w:rPr>
          <w:rFonts w:ascii="標楷體" w:eastAsia="標楷體" w:hAnsi="標楷體" w:cs="Times New Roman"/>
          <w:w w:val="101"/>
          <w:szCs w:val="24"/>
        </w:rPr>
        <w:t>0m</w:t>
      </w:r>
      <w:r w:rsidRPr="00F70677">
        <w:rPr>
          <w:rFonts w:ascii="標楷體" w:eastAsia="標楷體" w:hAnsi="標楷體" w:cs="Times New Roman"/>
          <w:szCs w:val="24"/>
        </w:rPr>
        <w:tab/>
        <w:t>Medley</w:t>
      </w:r>
      <w:r w:rsidRPr="00F70677">
        <w:rPr>
          <w:rFonts w:ascii="標楷體" w:eastAsia="標楷體" w:hAnsi="標楷體" w:cs="Times New Roman"/>
          <w:szCs w:val="24"/>
        </w:rPr>
        <w:tab/>
      </w:r>
      <w:r w:rsidRPr="00F70677">
        <w:rPr>
          <w:rFonts w:ascii="標楷體" w:eastAsia="標楷體" w:hAnsi="標楷體" w:cs="Times New Roman"/>
          <w:w w:val="98"/>
          <w:szCs w:val="24"/>
        </w:rPr>
        <w:t xml:space="preserve">Maximum </w:t>
      </w:r>
      <w:r w:rsidRPr="00F70677">
        <w:rPr>
          <w:rFonts w:ascii="標楷體" w:eastAsia="標楷體" w:hAnsi="標楷體" w:cs="Times New Roman"/>
          <w:szCs w:val="24"/>
        </w:rPr>
        <w:t xml:space="preserve">34 points for </w:t>
      </w:r>
      <w:r w:rsidRPr="00496768">
        <w:rPr>
          <w:rFonts w:ascii="標楷體" w:eastAsia="標楷體" w:hAnsi="標楷體" w:cs="Times New Roman"/>
          <w:szCs w:val="24"/>
        </w:rPr>
        <w:t>S1-10</w:t>
      </w:r>
    </w:p>
    <w:p w:rsidR="008212B8" w:rsidRPr="003002F0" w:rsidRDefault="008212B8" w:rsidP="00EB7080">
      <w:pPr>
        <w:ind w:firstLineChars="177" w:firstLine="425"/>
        <w:rPr>
          <w:rFonts w:ascii="標楷體" w:eastAsia="標楷體" w:hAnsi="標楷體" w:cs="Times New Roman"/>
          <w:bCs/>
          <w:iCs/>
          <w:color w:val="C00000"/>
        </w:rPr>
      </w:pPr>
      <w:r w:rsidRPr="003002F0">
        <w:rPr>
          <w:rFonts w:ascii="標楷體" w:eastAsia="標楷體" w:hAnsi="標楷體" w:cs="Times New Roman"/>
          <w:bCs/>
          <w:iCs/>
          <w:color w:val="C00000"/>
        </w:rPr>
        <w:t xml:space="preserve">4x100公尺 </w:t>
      </w:r>
      <w:r w:rsidRPr="003002F0">
        <w:rPr>
          <w:rFonts w:ascii="標楷體" w:eastAsia="標楷體" w:hAnsi="標楷體" w:cs="Times New Roman"/>
          <w:color w:val="C00000"/>
          <w:szCs w:val="24"/>
        </w:rPr>
        <w:t>混合式  S1-S10級最多34</w:t>
      </w:r>
      <w:r w:rsidRPr="003002F0">
        <w:rPr>
          <w:rFonts w:ascii="標楷體" w:eastAsia="標楷體" w:hAnsi="標楷體" w:cs="Times New Roman"/>
          <w:bCs/>
          <w:iCs/>
          <w:color w:val="C00000"/>
        </w:rPr>
        <w:t>點</w:t>
      </w:r>
    </w:p>
    <w:p w:rsidR="008212B8" w:rsidRPr="00F70677" w:rsidRDefault="008212B8" w:rsidP="00EB7080">
      <w:pPr>
        <w:ind w:firstLineChars="177" w:firstLine="425"/>
        <w:rPr>
          <w:rFonts w:ascii="標楷體" w:eastAsia="標楷體" w:hAnsi="標楷體" w:cs="Times New Roman"/>
          <w:szCs w:val="24"/>
        </w:rPr>
      </w:pPr>
      <w:r w:rsidRPr="00F70677">
        <w:rPr>
          <w:rFonts w:ascii="標楷體" w:eastAsia="標楷體" w:hAnsi="標楷體" w:cs="Times New Roman"/>
          <w:szCs w:val="24"/>
        </w:rPr>
        <w:t xml:space="preserve">4 x 100m </w:t>
      </w:r>
      <w:r w:rsidRPr="00F70677">
        <w:rPr>
          <w:rFonts w:ascii="標楷體" w:eastAsia="標楷體" w:hAnsi="標楷體" w:cs="Times New Roman"/>
          <w:szCs w:val="24"/>
        </w:rPr>
        <w:tab/>
        <w:t>Medley</w:t>
      </w:r>
      <w:r w:rsidRPr="00F70677">
        <w:rPr>
          <w:rFonts w:ascii="標楷體" w:eastAsia="標楷體" w:hAnsi="標楷體" w:cs="Times New Roman"/>
          <w:szCs w:val="24"/>
        </w:rPr>
        <w:tab/>
      </w:r>
      <w:r w:rsidRPr="00496768">
        <w:rPr>
          <w:rFonts w:ascii="標楷體" w:eastAsia="標楷體" w:hAnsi="標楷體" w:cs="Times New Roman"/>
          <w:szCs w:val="24"/>
        </w:rPr>
        <w:t>S14</w:t>
      </w:r>
    </w:p>
    <w:p w:rsidR="008212B8" w:rsidRPr="003002F0" w:rsidRDefault="005C5E8F" w:rsidP="003002F0">
      <w:pPr>
        <w:ind w:firstLineChars="177" w:firstLine="425"/>
        <w:rPr>
          <w:rFonts w:ascii="標楷體" w:eastAsia="標楷體" w:hAnsi="標楷體" w:cs="Times New Roman"/>
          <w:color w:val="C00000"/>
          <w:szCs w:val="24"/>
        </w:rPr>
      </w:pPr>
      <w:r w:rsidRPr="003002F0">
        <w:rPr>
          <w:rFonts w:ascii="標楷體" w:eastAsia="標楷體" w:hAnsi="標楷體" w:cs="Times New Roman"/>
          <w:bCs/>
          <w:iCs/>
          <w:color w:val="C00000"/>
        </w:rPr>
        <w:t xml:space="preserve">4x100公尺 </w:t>
      </w:r>
      <w:r w:rsidRPr="003002F0">
        <w:rPr>
          <w:rFonts w:ascii="標楷體" w:eastAsia="標楷體" w:hAnsi="標楷體" w:cs="Times New Roman"/>
          <w:color w:val="C00000"/>
          <w:szCs w:val="24"/>
        </w:rPr>
        <w:t>混合式  S14</w:t>
      </w:r>
    </w:p>
    <w:p w:rsidR="008212B8" w:rsidRPr="00F70677" w:rsidRDefault="008212B8" w:rsidP="00EB7080">
      <w:pPr>
        <w:ind w:firstLineChars="177" w:firstLine="425"/>
        <w:rPr>
          <w:rFonts w:ascii="標楷體" w:eastAsia="標楷體" w:hAnsi="標楷體" w:cs="Times New Roman"/>
          <w:szCs w:val="24"/>
        </w:rPr>
      </w:pPr>
      <w:r w:rsidRPr="00F70677">
        <w:rPr>
          <w:rFonts w:ascii="標楷體" w:eastAsia="標楷體" w:hAnsi="標楷體" w:cs="Times New Roman"/>
          <w:szCs w:val="24"/>
        </w:rPr>
        <w:t xml:space="preserve">4 x 100m </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8"/>
          <w:szCs w:val="24"/>
        </w:rPr>
        <w:t xml:space="preserve">Maximum </w:t>
      </w:r>
      <w:r w:rsidRPr="00F70677">
        <w:rPr>
          <w:rFonts w:ascii="標楷體" w:eastAsia="標楷體" w:hAnsi="標楷體" w:cs="Times New Roman"/>
          <w:szCs w:val="24"/>
        </w:rPr>
        <w:t>49 points for S11-13</w:t>
      </w:r>
    </w:p>
    <w:p w:rsidR="008212B8" w:rsidRPr="003002F0" w:rsidRDefault="006E7EF4" w:rsidP="00EB7080">
      <w:pPr>
        <w:ind w:firstLineChars="177" w:firstLine="425"/>
        <w:rPr>
          <w:rFonts w:ascii="標楷體" w:eastAsia="標楷體" w:hAnsi="標楷體" w:cs="Times New Roman"/>
          <w:bCs/>
          <w:iCs/>
          <w:color w:val="C00000"/>
        </w:rPr>
      </w:pPr>
      <w:r>
        <w:rPr>
          <w:rFonts w:ascii="標楷體" w:eastAsia="標楷體" w:hAnsi="標楷體" w:cs="Times New Roman"/>
          <w:noProof/>
          <w:color w:val="C00000"/>
        </w:rPr>
        <mc:AlternateContent>
          <mc:Choice Requires="wps">
            <w:drawing>
              <wp:anchor distT="0" distB="0" distL="114300" distR="114300" simplePos="0" relativeHeight="251667456" behindDoc="0" locked="0" layoutInCell="1" allowOverlap="1" wp14:anchorId="3671F9B9" wp14:editId="4D860101">
                <wp:simplePos x="0" y="0"/>
                <wp:positionH relativeFrom="column">
                  <wp:posOffset>4720590</wp:posOffset>
                </wp:positionH>
                <wp:positionV relativeFrom="paragraph">
                  <wp:posOffset>62230</wp:posOffset>
                </wp:positionV>
                <wp:extent cx="1783080" cy="464820"/>
                <wp:effectExtent l="438150" t="0" r="26670" b="335280"/>
                <wp:wrapNone/>
                <wp:docPr id="8" name="矩形圖說文字 8"/>
                <wp:cNvGraphicFramePr/>
                <a:graphic xmlns:a="http://schemas.openxmlformats.org/drawingml/2006/main">
                  <a:graphicData uri="http://schemas.microsoft.com/office/word/2010/wordprocessingShape">
                    <wps:wsp>
                      <wps:cNvSpPr/>
                      <wps:spPr>
                        <a:xfrm>
                          <a:off x="0" y="0"/>
                          <a:ext cx="1783080" cy="464820"/>
                        </a:xfrm>
                        <a:prstGeom prst="wedgeRectCallout">
                          <a:avLst>
                            <a:gd name="adj1" fmla="val -74421"/>
                            <a:gd name="adj2" fmla="val 116887"/>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B5B4F" w:rsidRPr="004E3C39" w:rsidRDefault="00AB5B4F" w:rsidP="001E11A1">
                            <w:pPr>
                              <w:spacing w:beforeLines="25" w:before="60" w:line="320" w:lineRule="exact"/>
                              <w:jc w:val="both"/>
                              <w:rPr>
                                <w:rFonts w:ascii="標楷體" w:eastAsia="標楷體" w:hAnsi="標楷體"/>
                                <w:sz w:val="28"/>
                                <w:szCs w:val="28"/>
                              </w:rPr>
                            </w:pPr>
                            <w:r w:rsidRPr="004E3C39">
                              <w:rPr>
                                <w:rFonts w:ascii="標楷體" w:eastAsia="標楷體" w:hAnsi="標楷體" w:hint="eastAsia"/>
                                <w:sz w:val="28"/>
                                <w:szCs w:val="28"/>
                                <w:highlight w:val="yellow"/>
                              </w:rPr>
                              <w:t>此5項為新增項目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圖說文字 8" o:spid="_x0000_s1027" type="#_x0000_t61" style="position:absolute;left:0;text-align:left;margin-left:371.7pt;margin-top:4.9pt;width:140.4pt;height:3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" adj="-5275,36048" fillcolor="white [3201]" strokecolor="black [3213]">
                <v:textbox>
                  <w:txbxContent>
                    <w:p w:rsidR="00AB5B4F" w:rsidRPr="004E3C39" w:rsidRDefault="00AB5B4F" w:rsidP="001E11A1">
                      <w:pPr>
                        <w:spacing w:beforeLines="25" w:before="60" w:line="320" w:lineRule="exact"/>
                        <w:jc w:val="both"/>
                        <w:rPr>
                          <w:rFonts w:ascii="標楷體" w:eastAsia="標楷體" w:hAnsi="標楷體"/>
                          <w:sz w:val="28"/>
                          <w:szCs w:val="28"/>
                        </w:rPr>
                      </w:pPr>
                      <w:r w:rsidRPr="004E3C39">
                        <w:rPr>
                          <w:rFonts w:ascii="標楷體" w:eastAsia="標楷體" w:hAnsi="標楷體" w:hint="eastAsia"/>
                          <w:sz w:val="28"/>
                          <w:szCs w:val="28"/>
                          <w:highlight w:val="yellow"/>
                        </w:rPr>
                        <w:t>此5項為新增項目</w:t>
                      </w:r>
                    </w:p>
                  </w:txbxContent>
                </v:textbox>
              </v:shape>
            </w:pict>
          </mc:Fallback>
        </mc:AlternateContent>
      </w:r>
      <w:r w:rsidR="008212B8" w:rsidRPr="003002F0">
        <w:rPr>
          <w:rFonts w:ascii="標楷體" w:eastAsia="標楷體" w:hAnsi="標楷體" w:cs="Times New Roman"/>
          <w:color w:val="C00000"/>
          <w:szCs w:val="24"/>
        </w:rPr>
        <w:t>4x100</w:t>
      </w:r>
      <w:r w:rsidR="008212B8" w:rsidRPr="003002F0">
        <w:rPr>
          <w:rFonts w:ascii="標楷體" w:eastAsia="標楷體" w:hAnsi="標楷體" w:cs="Times New Roman"/>
          <w:color w:val="C00000"/>
        </w:rPr>
        <w:t>公尺</w:t>
      </w:r>
      <w:r w:rsidR="008212B8" w:rsidRPr="003002F0">
        <w:rPr>
          <w:rFonts w:ascii="標楷體" w:eastAsia="標楷體" w:hAnsi="標楷體" w:cs="Times New Roman"/>
          <w:color w:val="C00000"/>
          <w:szCs w:val="24"/>
        </w:rPr>
        <w:t xml:space="preserve"> 自由</w:t>
      </w:r>
      <w:r w:rsidR="008212B8" w:rsidRPr="003002F0">
        <w:rPr>
          <w:rFonts w:ascii="標楷體" w:eastAsia="標楷體" w:hAnsi="標楷體" w:cs="Times New Roman"/>
          <w:bCs/>
          <w:iCs/>
          <w:color w:val="C00000"/>
        </w:rPr>
        <w:t>式  S11-S13級最多49點</w:t>
      </w:r>
    </w:p>
    <w:p w:rsidR="008212B8" w:rsidRPr="00F70677" w:rsidRDefault="008212B8" w:rsidP="00EB7080">
      <w:pPr>
        <w:ind w:firstLineChars="177" w:firstLine="425"/>
        <w:rPr>
          <w:rFonts w:ascii="標楷體" w:eastAsia="標楷體" w:hAnsi="標楷體" w:cs="Times New Roman"/>
          <w:szCs w:val="24"/>
        </w:rPr>
      </w:pPr>
      <w:r w:rsidRPr="00F70677">
        <w:rPr>
          <w:rFonts w:ascii="標楷體" w:eastAsia="標楷體" w:hAnsi="標楷體" w:cs="Times New Roman"/>
          <w:szCs w:val="24"/>
        </w:rPr>
        <w:t xml:space="preserve">4 x 100m </w:t>
      </w:r>
      <w:r w:rsidRPr="00F70677">
        <w:rPr>
          <w:rFonts w:ascii="標楷體" w:eastAsia="標楷體" w:hAnsi="標楷體" w:cs="Times New Roman"/>
          <w:szCs w:val="24"/>
        </w:rPr>
        <w:tab/>
        <w:t>Medley</w:t>
      </w:r>
      <w:r w:rsidRPr="00F70677">
        <w:rPr>
          <w:rFonts w:ascii="標楷體" w:eastAsia="標楷體" w:hAnsi="標楷體" w:cs="Times New Roman"/>
          <w:szCs w:val="24"/>
        </w:rPr>
        <w:tab/>
      </w:r>
      <w:r w:rsidRPr="00F70677">
        <w:rPr>
          <w:rFonts w:ascii="標楷體" w:eastAsia="標楷體" w:hAnsi="標楷體" w:cs="Times New Roman"/>
          <w:w w:val="98"/>
          <w:szCs w:val="24"/>
        </w:rPr>
        <w:t xml:space="preserve">Maximum </w:t>
      </w:r>
      <w:r w:rsidRPr="00F70677">
        <w:rPr>
          <w:rFonts w:ascii="標楷體" w:eastAsia="標楷體" w:hAnsi="標楷體" w:cs="Times New Roman"/>
          <w:szCs w:val="24"/>
        </w:rPr>
        <w:t>49 points for S11-13</w:t>
      </w:r>
    </w:p>
    <w:p w:rsidR="008212B8" w:rsidRPr="003002F0" w:rsidRDefault="008212B8" w:rsidP="00EB7080">
      <w:pPr>
        <w:ind w:firstLineChars="177" w:firstLine="425"/>
        <w:rPr>
          <w:rFonts w:ascii="標楷體" w:eastAsia="標楷體" w:hAnsi="標楷體" w:cs="Times New Roman"/>
          <w:bCs/>
          <w:iCs/>
          <w:color w:val="C00000"/>
        </w:rPr>
      </w:pPr>
      <w:r w:rsidRPr="003002F0">
        <w:rPr>
          <w:rFonts w:ascii="標楷體" w:eastAsia="標楷體" w:hAnsi="標楷體" w:cs="Times New Roman"/>
          <w:bCs/>
          <w:iCs/>
          <w:color w:val="C00000"/>
        </w:rPr>
        <w:t>4x100公尺 混</w:t>
      </w:r>
      <w:r w:rsidRPr="003002F0">
        <w:rPr>
          <w:rFonts w:ascii="標楷體" w:eastAsia="標楷體" w:hAnsi="標楷體" w:cs="Times New Roman"/>
          <w:color w:val="C00000"/>
          <w:szCs w:val="24"/>
        </w:rPr>
        <w:t xml:space="preserve">合式  </w:t>
      </w:r>
      <w:r w:rsidRPr="003002F0">
        <w:rPr>
          <w:rFonts w:ascii="標楷體" w:eastAsia="標楷體" w:hAnsi="標楷體" w:cs="Times New Roman"/>
          <w:bCs/>
          <w:iCs/>
          <w:color w:val="C00000"/>
        </w:rPr>
        <w:t>S11-S13級</w:t>
      </w:r>
      <w:r w:rsidRPr="003002F0">
        <w:rPr>
          <w:rFonts w:ascii="標楷體" w:eastAsia="標楷體" w:hAnsi="標楷體" w:cs="Times New Roman"/>
          <w:color w:val="C00000"/>
          <w:szCs w:val="24"/>
        </w:rPr>
        <w:t>最多49</w:t>
      </w:r>
      <w:r w:rsidRPr="003002F0">
        <w:rPr>
          <w:rFonts w:ascii="標楷體" w:eastAsia="標楷體" w:hAnsi="標楷體" w:cs="Times New Roman"/>
          <w:bCs/>
          <w:iCs/>
          <w:color w:val="C00000"/>
        </w:rPr>
        <w:t>點</w:t>
      </w:r>
    </w:p>
    <w:p w:rsidR="008212B8" w:rsidRPr="00F70677" w:rsidRDefault="008212B8" w:rsidP="00BF5025">
      <w:pPr>
        <w:rPr>
          <w:rFonts w:ascii="標楷體" w:eastAsia="標楷體" w:hAnsi="標楷體" w:cs="Times New Roman"/>
          <w:color w:val="FF0000"/>
          <w:szCs w:val="24"/>
        </w:rPr>
      </w:pPr>
    </w:p>
    <w:p w:rsidR="008212B8" w:rsidRPr="001E11A1" w:rsidRDefault="008212B8" w:rsidP="00EB7080">
      <w:pPr>
        <w:ind w:firstLineChars="177" w:firstLine="425"/>
        <w:rPr>
          <w:rFonts w:ascii="標楷體" w:eastAsia="標楷體" w:hAnsi="標楷體" w:cs="Times New Roman"/>
          <w:szCs w:val="24"/>
          <w:highlight w:val="yellow"/>
        </w:rPr>
      </w:pPr>
      <w:r w:rsidRPr="001E11A1">
        <w:rPr>
          <w:rFonts w:ascii="標楷體" w:eastAsia="標楷體" w:hAnsi="標楷體" w:cs="Times New Roman"/>
          <w:szCs w:val="24"/>
          <w:highlight w:val="yellow"/>
        </w:rPr>
        <w:t>Mixed 4 x 50m Freestyle</w:t>
      </w:r>
      <w:r w:rsidRPr="001E11A1">
        <w:rPr>
          <w:rFonts w:ascii="標楷體" w:eastAsia="標楷體" w:hAnsi="標楷體" w:cs="Times New Roman"/>
          <w:szCs w:val="24"/>
          <w:highlight w:val="yellow"/>
        </w:rPr>
        <w:tab/>
      </w:r>
      <w:r w:rsidRPr="001E11A1">
        <w:rPr>
          <w:rFonts w:ascii="標楷體" w:eastAsia="標楷體" w:hAnsi="標楷體" w:cs="Times New Roman"/>
          <w:w w:val="97"/>
          <w:szCs w:val="24"/>
          <w:highlight w:val="yellow"/>
        </w:rPr>
        <w:t xml:space="preserve">Maximum </w:t>
      </w:r>
      <w:r w:rsidRPr="001E11A1">
        <w:rPr>
          <w:rFonts w:ascii="標楷體" w:eastAsia="標楷體" w:hAnsi="標楷體" w:cs="Times New Roman"/>
          <w:szCs w:val="24"/>
          <w:highlight w:val="yellow"/>
        </w:rPr>
        <w:t>20 points for S1-10</w:t>
      </w:r>
    </w:p>
    <w:p w:rsidR="009A6743" w:rsidRPr="001E11A1" w:rsidRDefault="009A6743" w:rsidP="0008155F">
      <w:pPr>
        <w:ind w:firstLineChars="177" w:firstLine="425"/>
        <w:rPr>
          <w:rFonts w:ascii="標楷體" w:eastAsia="標楷體" w:hAnsi="標楷體" w:cs="Times New Roman"/>
          <w:bCs/>
          <w:iCs/>
          <w:color w:val="C00000"/>
          <w:highlight w:val="yellow"/>
        </w:rPr>
      </w:pPr>
      <w:r w:rsidRPr="001E11A1">
        <w:rPr>
          <w:rFonts w:ascii="標楷體" w:eastAsia="標楷體" w:hAnsi="標楷體" w:cs="Times New Roman"/>
          <w:bCs/>
          <w:iCs/>
          <w:color w:val="C00000"/>
          <w:highlight w:val="yellow"/>
        </w:rPr>
        <w:t>4×50公尺  (男.女混合)自由式  S1-S10最多20點</w:t>
      </w:r>
    </w:p>
    <w:p w:rsidR="008212B8" w:rsidRPr="001E11A1" w:rsidRDefault="008212B8" w:rsidP="00EB7080">
      <w:pPr>
        <w:ind w:firstLineChars="177" w:firstLine="425"/>
        <w:rPr>
          <w:rFonts w:ascii="標楷體" w:eastAsia="標楷體" w:hAnsi="標楷體" w:cs="Times New Roman"/>
          <w:szCs w:val="24"/>
          <w:highlight w:val="yellow"/>
        </w:rPr>
      </w:pPr>
      <w:r w:rsidRPr="001E11A1">
        <w:rPr>
          <w:rFonts w:ascii="標楷體" w:eastAsia="標楷體" w:hAnsi="標楷體" w:cs="Times New Roman"/>
          <w:szCs w:val="24"/>
          <w:highlight w:val="yellow"/>
        </w:rPr>
        <w:t>Mixed 4 x 50m Medley</w:t>
      </w:r>
      <w:r w:rsidRPr="001E11A1">
        <w:rPr>
          <w:rFonts w:ascii="標楷體" w:eastAsia="標楷體" w:hAnsi="標楷體" w:cs="Times New Roman"/>
          <w:szCs w:val="24"/>
          <w:highlight w:val="yellow"/>
        </w:rPr>
        <w:tab/>
      </w:r>
      <w:r w:rsidRPr="001E11A1">
        <w:rPr>
          <w:rFonts w:ascii="標楷體" w:eastAsia="標楷體" w:hAnsi="標楷體" w:cs="Times New Roman"/>
          <w:w w:val="98"/>
          <w:szCs w:val="24"/>
          <w:highlight w:val="yellow"/>
        </w:rPr>
        <w:t xml:space="preserve">Maximum </w:t>
      </w:r>
      <w:r w:rsidRPr="001E11A1">
        <w:rPr>
          <w:rFonts w:ascii="標楷體" w:eastAsia="標楷體" w:hAnsi="標楷體" w:cs="Times New Roman"/>
          <w:szCs w:val="24"/>
          <w:highlight w:val="yellow"/>
        </w:rPr>
        <w:t>20 points for S1-10</w:t>
      </w:r>
    </w:p>
    <w:p w:rsidR="009A6743" w:rsidRPr="001E11A1" w:rsidRDefault="009A6743" w:rsidP="0008155F">
      <w:pPr>
        <w:ind w:firstLineChars="177" w:firstLine="425"/>
        <w:rPr>
          <w:rFonts w:ascii="標楷體" w:eastAsia="標楷體" w:hAnsi="標楷體" w:cs="Times New Roman"/>
          <w:bCs/>
          <w:iCs/>
          <w:color w:val="C00000"/>
          <w:highlight w:val="yellow"/>
        </w:rPr>
      </w:pPr>
      <w:r w:rsidRPr="001E11A1">
        <w:rPr>
          <w:rFonts w:ascii="標楷體" w:eastAsia="標楷體" w:hAnsi="標楷體" w:cs="Times New Roman"/>
          <w:bCs/>
          <w:iCs/>
          <w:color w:val="C00000"/>
          <w:highlight w:val="yellow"/>
        </w:rPr>
        <w:t>4×50公尺  (男.女混合)混合式     S1-S10最多20點</w:t>
      </w:r>
    </w:p>
    <w:p w:rsidR="008212B8" w:rsidRPr="001E11A1" w:rsidRDefault="008212B8" w:rsidP="00EB7080">
      <w:pPr>
        <w:ind w:firstLineChars="177" w:firstLine="425"/>
        <w:rPr>
          <w:rFonts w:ascii="標楷體" w:eastAsia="標楷體" w:hAnsi="標楷體" w:cs="Times New Roman"/>
          <w:szCs w:val="24"/>
          <w:highlight w:val="yellow"/>
        </w:rPr>
      </w:pPr>
      <w:r w:rsidRPr="001E11A1">
        <w:rPr>
          <w:rFonts w:ascii="標楷體" w:eastAsia="標楷體" w:hAnsi="標楷體" w:cs="Times New Roman"/>
          <w:szCs w:val="24"/>
          <w:highlight w:val="yellow"/>
        </w:rPr>
        <w:t>Mixed 4 x 100m Freestyle</w:t>
      </w:r>
      <w:r w:rsidRPr="001E11A1">
        <w:rPr>
          <w:rFonts w:ascii="標楷體" w:eastAsia="標楷體" w:hAnsi="標楷體" w:cs="Times New Roman"/>
          <w:szCs w:val="24"/>
          <w:highlight w:val="yellow"/>
        </w:rPr>
        <w:tab/>
        <w:t>S14</w:t>
      </w:r>
    </w:p>
    <w:p w:rsidR="009A6743" w:rsidRPr="001E11A1" w:rsidRDefault="009A6743" w:rsidP="0008155F">
      <w:pPr>
        <w:ind w:firstLineChars="177" w:firstLine="425"/>
        <w:rPr>
          <w:rFonts w:ascii="標楷體" w:eastAsia="標楷體" w:hAnsi="標楷體" w:cs="Times New Roman"/>
          <w:bCs/>
          <w:iCs/>
          <w:color w:val="C00000"/>
          <w:highlight w:val="yellow"/>
        </w:rPr>
      </w:pPr>
      <w:r w:rsidRPr="001E11A1">
        <w:rPr>
          <w:rFonts w:ascii="標楷體" w:eastAsia="標楷體" w:hAnsi="標楷體" w:cs="Times New Roman"/>
          <w:bCs/>
          <w:iCs/>
          <w:color w:val="C00000"/>
          <w:highlight w:val="yellow"/>
        </w:rPr>
        <w:t>4×100公尺  (男.女混合)自由式  S14</w:t>
      </w:r>
    </w:p>
    <w:p w:rsidR="008212B8" w:rsidRPr="001E11A1" w:rsidRDefault="008212B8" w:rsidP="00EB7080">
      <w:pPr>
        <w:ind w:firstLineChars="177" w:firstLine="425"/>
        <w:rPr>
          <w:rFonts w:ascii="標楷體" w:eastAsia="標楷體" w:hAnsi="標楷體" w:cs="Times New Roman"/>
          <w:szCs w:val="24"/>
          <w:highlight w:val="yellow"/>
        </w:rPr>
      </w:pPr>
      <w:r w:rsidRPr="001E11A1">
        <w:rPr>
          <w:rFonts w:ascii="標楷體" w:eastAsia="標楷體" w:hAnsi="標楷體" w:cs="Times New Roman"/>
          <w:szCs w:val="24"/>
          <w:highlight w:val="yellow"/>
        </w:rPr>
        <w:t>Mixed 4 x 100m Freestyle</w:t>
      </w:r>
      <w:r w:rsidRPr="001E11A1">
        <w:rPr>
          <w:rFonts w:ascii="標楷體" w:eastAsia="標楷體" w:hAnsi="標楷體" w:cs="Times New Roman"/>
          <w:szCs w:val="24"/>
          <w:highlight w:val="yellow"/>
        </w:rPr>
        <w:tab/>
      </w:r>
      <w:r w:rsidRPr="001E11A1">
        <w:rPr>
          <w:rFonts w:ascii="標楷體" w:eastAsia="標楷體" w:hAnsi="標楷體" w:cs="Times New Roman"/>
          <w:w w:val="98"/>
          <w:szCs w:val="24"/>
          <w:highlight w:val="yellow"/>
        </w:rPr>
        <w:t xml:space="preserve">Maximum </w:t>
      </w:r>
      <w:r w:rsidRPr="001E11A1">
        <w:rPr>
          <w:rFonts w:ascii="標楷體" w:eastAsia="標楷體" w:hAnsi="標楷體" w:cs="Times New Roman"/>
          <w:szCs w:val="24"/>
          <w:highlight w:val="yellow"/>
        </w:rPr>
        <w:t>49 points for S11-13</w:t>
      </w:r>
    </w:p>
    <w:p w:rsidR="009A6743" w:rsidRPr="001E11A1" w:rsidRDefault="009A6743" w:rsidP="0008155F">
      <w:pPr>
        <w:ind w:firstLineChars="177" w:firstLine="425"/>
        <w:rPr>
          <w:rFonts w:ascii="標楷體" w:eastAsia="標楷體" w:hAnsi="標楷體" w:cs="Times New Roman"/>
          <w:bCs/>
          <w:iCs/>
          <w:color w:val="C00000"/>
          <w:highlight w:val="yellow"/>
        </w:rPr>
      </w:pPr>
      <w:r w:rsidRPr="001E11A1">
        <w:rPr>
          <w:rFonts w:ascii="標楷體" w:eastAsia="標楷體" w:hAnsi="標楷體" w:cs="Times New Roman"/>
          <w:bCs/>
          <w:iCs/>
          <w:color w:val="C00000"/>
          <w:highlight w:val="yellow"/>
        </w:rPr>
        <w:t>4×100公尺  (男.女混合)自由式  S11-S13最多49點</w:t>
      </w:r>
    </w:p>
    <w:p w:rsidR="00100DF6" w:rsidRPr="001E11A1" w:rsidRDefault="00100DF6" w:rsidP="00EB7080">
      <w:pPr>
        <w:ind w:firstLineChars="177" w:firstLine="425"/>
        <w:rPr>
          <w:rFonts w:ascii="標楷體" w:eastAsia="標楷體" w:hAnsi="標楷體" w:cs="Times New Roman"/>
          <w:szCs w:val="24"/>
          <w:highlight w:val="yellow"/>
        </w:rPr>
      </w:pPr>
      <w:r w:rsidRPr="001E11A1">
        <w:rPr>
          <w:rFonts w:ascii="標楷體" w:eastAsia="標楷體" w:hAnsi="標楷體" w:cs="Times New Roman"/>
          <w:szCs w:val="24"/>
          <w:highlight w:val="yellow"/>
        </w:rPr>
        <w:t>Mixed 4 x 100m Medley</w:t>
      </w:r>
      <w:r w:rsidRPr="001E11A1">
        <w:rPr>
          <w:rFonts w:ascii="標楷體" w:eastAsia="標楷體" w:hAnsi="標楷體" w:cs="Times New Roman"/>
          <w:szCs w:val="24"/>
          <w:highlight w:val="yellow"/>
        </w:rPr>
        <w:tab/>
      </w:r>
      <w:r w:rsidRPr="001E11A1">
        <w:rPr>
          <w:rFonts w:ascii="標楷體" w:eastAsia="標楷體" w:hAnsi="標楷體" w:cs="Times New Roman"/>
          <w:w w:val="98"/>
          <w:szCs w:val="24"/>
          <w:highlight w:val="yellow"/>
        </w:rPr>
        <w:t xml:space="preserve">Maximum </w:t>
      </w:r>
      <w:r w:rsidRPr="001E11A1">
        <w:rPr>
          <w:rFonts w:ascii="標楷體" w:eastAsia="標楷體" w:hAnsi="標楷體" w:cs="Times New Roman"/>
          <w:szCs w:val="24"/>
          <w:highlight w:val="yellow"/>
        </w:rPr>
        <w:t>49 points for S11-13</w:t>
      </w:r>
    </w:p>
    <w:p w:rsidR="009A6743" w:rsidRPr="00E1704E" w:rsidRDefault="009A6743" w:rsidP="0008155F">
      <w:pPr>
        <w:ind w:firstLineChars="177" w:firstLine="425"/>
        <w:rPr>
          <w:rFonts w:ascii="標楷體" w:eastAsia="標楷體" w:hAnsi="標楷體" w:cs="Times New Roman"/>
          <w:bCs/>
          <w:iCs/>
          <w:color w:val="C00000"/>
        </w:rPr>
      </w:pPr>
      <w:r w:rsidRPr="001E11A1">
        <w:rPr>
          <w:rFonts w:ascii="標楷體" w:eastAsia="標楷體" w:hAnsi="標楷體" w:cs="Times New Roman"/>
          <w:bCs/>
          <w:iCs/>
          <w:color w:val="C00000"/>
          <w:highlight w:val="yellow"/>
        </w:rPr>
        <w:t>4×100公尺  (男.女混合)混合式     S11-S13最多49點</w:t>
      </w:r>
    </w:p>
    <w:p w:rsidR="009A6743" w:rsidRPr="00F70677" w:rsidRDefault="009A6743" w:rsidP="00BF5025">
      <w:pPr>
        <w:rPr>
          <w:rFonts w:ascii="標楷體" w:eastAsia="標楷體" w:hAnsi="標楷體" w:cs="Times New Roman"/>
          <w:sz w:val="28"/>
          <w:szCs w:val="28"/>
        </w:rPr>
      </w:pPr>
    </w:p>
    <w:p w:rsidR="008212B8" w:rsidRPr="00F70677" w:rsidRDefault="008212B8" w:rsidP="009D528F">
      <w:pPr>
        <w:ind w:firstLineChars="177" w:firstLine="399"/>
        <w:rPr>
          <w:rFonts w:ascii="標楷體" w:eastAsia="標楷體" w:hAnsi="標楷體" w:cs="Times New Roman"/>
          <w:szCs w:val="24"/>
        </w:rPr>
      </w:pPr>
      <w:r w:rsidRPr="00F70677">
        <w:rPr>
          <w:rFonts w:ascii="標楷體" w:eastAsia="標楷體" w:hAnsi="標楷體" w:cs="Times New Roman"/>
          <w:w w:val="94"/>
          <w:szCs w:val="24"/>
        </w:rPr>
        <w:t xml:space="preserve">For Open </w:t>
      </w:r>
      <w:r w:rsidRPr="00F70677">
        <w:rPr>
          <w:rFonts w:ascii="標楷體" w:eastAsia="標楷體" w:hAnsi="標楷體" w:cs="Times New Roman"/>
          <w:szCs w:val="24"/>
        </w:rPr>
        <w:t>Water:</w:t>
      </w:r>
    </w:p>
    <w:p w:rsidR="008212B8" w:rsidRPr="0039074F" w:rsidRDefault="008212B8" w:rsidP="009D528F">
      <w:pPr>
        <w:ind w:firstLineChars="177" w:firstLine="425"/>
        <w:rPr>
          <w:rFonts w:ascii="標楷體" w:eastAsia="標楷體" w:hAnsi="標楷體" w:cs="Times New Roman"/>
          <w:color w:val="C00000"/>
          <w:szCs w:val="24"/>
        </w:rPr>
      </w:pPr>
      <w:r w:rsidRPr="0039074F">
        <w:rPr>
          <w:rFonts w:ascii="標楷體" w:eastAsia="標楷體" w:hAnsi="標楷體" w:cs="Times New Roman"/>
          <w:color w:val="C00000"/>
          <w:szCs w:val="24"/>
        </w:rPr>
        <w:t>開放水域</w:t>
      </w:r>
    </w:p>
    <w:p w:rsidR="008212B8" w:rsidRPr="00496768" w:rsidRDefault="008212B8" w:rsidP="009D528F">
      <w:pPr>
        <w:ind w:firstLineChars="177" w:firstLine="425"/>
        <w:rPr>
          <w:rFonts w:ascii="標楷體" w:eastAsia="標楷體" w:hAnsi="標楷體" w:cs="Times New Roman"/>
          <w:szCs w:val="24"/>
        </w:rPr>
      </w:pPr>
      <w:r w:rsidRPr="00F70677">
        <w:rPr>
          <w:rFonts w:ascii="標楷體" w:eastAsia="標楷體" w:hAnsi="標楷體" w:cs="Times New Roman"/>
          <w:szCs w:val="24"/>
        </w:rPr>
        <w:t xml:space="preserve">5km </w:t>
      </w:r>
      <w:r w:rsidRPr="00F70677">
        <w:rPr>
          <w:rFonts w:ascii="標楷體" w:eastAsia="標楷體" w:hAnsi="標楷體" w:cs="Times New Roman"/>
          <w:w w:val="94"/>
          <w:szCs w:val="24"/>
        </w:rPr>
        <w:t xml:space="preserve">Open Water </w:t>
      </w:r>
      <w:r w:rsidRPr="00F70677">
        <w:rPr>
          <w:rFonts w:ascii="標楷體" w:eastAsia="標楷體" w:hAnsi="標楷體" w:cs="Times New Roman"/>
          <w:szCs w:val="24"/>
        </w:rPr>
        <w:t>Event</w:t>
      </w:r>
      <w:r w:rsidRPr="00F70677">
        <w:rPr>
          <w:rFonts w:ascii="標楷體" w:eastAsia="標楷體" w:hAnsi="標楷體" w:cs="Times New Roman"/>
          <w:szCs w:val="24"/>
        </w:rPr>
        <w:tab/>
        <w:t xml:space="preserve">S1-10, S11-13 </w:t>
      </w:r>
      <w:r w:rsidRPr="00496768">
        <w:rPr>
          <w:rFonts w:ascii="標楷體" w:eastAsia="標楷體" w:hAnsi="標楷體" w:cs="Times New Roman"/>
          <w:szCs w:val="24"/>
        </w:rPr>
        <w:t>and S14</w:t>
      </w:r>
    </w:p>
    <w:p w:rsidR="008212B8" w:rsidRPr="0039074F" w:rsidRDefault="008212B8" w:rsidP="009D528F">
      <w:pPr>
        <w:ind w:firstLineChars="177" w:firstLine="425"/>
        <w:rPr>
          <w:rFonts w:ascii="標楷體" w:eastAsia="標楷體" w:hAnsi="標楷體" w:cs="Times New Roman"/>
          <w:color w:val="C00000"/>
          <w:szCs w:val="24"/>
        </w:rPr>
      </w:pPr>
      <w:r w:rsidRPr="0039074F">
        <w:rPr>
          <w:rFonts w:ascii="標楷體" w:eastAsia="標楷體" w:hAnsi="標楷體" w:cs="Times New Roman"/>
          <w:color w:val="C00000"/>
          <w:szCs w:val="24"/>
        </w:rPr>
        <w:t>5公里開放水域</w:t>
      </w:r>
      <w:r w:rsidRPr="0039074F">
        <w:rPr>
          <w:rFonts w:ascii="標楷體" w:eastAsia="標楷體" w:hAnsi="標楷體" w:cs="Times New Roman"/>
          <w:color w:val="C00000"/>
          <w:szCs w:val="24"/>
        </w:rPr>
        <w:tab/>
        <w:t>S1-S10</w:t>
      </w:r>
      <w:r w:rsidR="00100DF6" w:rsidRPr="0039074F">
        <w:rPr>
          <w:rFonts w:ascii="標楷體" w:eastAsia="標楷體" w:hAnsi="標楷體" w:cs="Times New Roman"/>
          <w:color w:val="C00000"/>
          <w:szCs w:val="24"/>
        </w:rPr>
        <w:t>,</w:t>
      </w:r>
      <w:r w:rsidRPr="0039074F">
        <w:rPr>
          <w:rFonts w:ascii="標楷體" w:eastAsia="標楷體" w:hAnsi="標楷體" w:cs="Times New Roman"/>
          <w:color w:val="C00000"/>
          <w:szCs w:val="24"/>
        </w:rPr>
        <w:t>S11-13</w:t>
      </w:r>
      <w:r w:rsidR="00100DF6" w:rsidRPr="0039074F">
        <w:rPr>
          <w:rFonts w:ascii="標楷體" w:eastAsia="標楷體" w:hAnsi="標楷體" w:cs="Times New Roman"/>
          <w:color w:val="C00000"/>
          <w:szCs w:val="24"/>
        </w:rPr>
        <w:t xml:space="preserve"> 和S14級</w:t>
      </w:r>
    </w:p>
    <w:p w:rsidR="008212B8" w:rsidRPr="00F70677" w:rsidRDefault="008212B8" w:rsidP="009D528F">
      <w:pPr>
        <w:ind w:firstLineChars="177" w:firstLine="496"/>
        <w:rPr>
          <w:rFonts w:ascii="標楷體" w:eastAsia="標楷體" w:hAnsi="標楷體" w:cs="Times New Roman"/>
          <w:sz w:val="28"/>
          <w:szCs w:val="28"/>
        </w:rPr>
      </w:pPr>
    </w:p>
    <w:p w:rsidR="008212B8" w:rsidRPr="00F70677" w:rsidRDefault="008212B8" w:rsidP="00DD755D">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10.4.2 The list of </w:t>
      </w:r>
      <w:r w:rsidRPr="00F70677">
        <w:rPr>
          <w:rFonts w:ascii="標楷體" w:eastAsia="標楷體" w:hAnsi="標楷體" w:cs="Times New Roman"/>
          <w:w w:val="95"/>
          <w:szCs w:val="24"/>
        </w:rPr>
        <w:t xml:space="preserve">events </w:t>
      </w:r>
      <w:r w:rsidRPr="00F70677">
        <w:rPr>
          <w:rFonts w:ascii="標楷體" w:eastAsia="標楷體" w:hAnsi="標楷體" w:cs="Times New Roman"/>
          <w:szCs w:val="24"/>
        </w:rPr>
        <w:t xml:space="preserve">and final </w:t>
      </w:r>
      <w:r w:rsidRPr="00F70677">
        <w:rPr>
          <w:rFonts w:ascii="標楷體" w:eastAsia="標楷體" w:hAnsi="標楷體" w:cs="Times New Roman"/>
          <w:w w:val="97"/>
          <w:szCs w:val="24"/>
        </w:rPr>
        <w:t xml:space="preserve">programme </w:t>
      </w:r>
      <w:r w:rsidRPr="00F70677">
        <w:rPr>
          <w:rFonts w:ascii="標楷體" w:eastAsia="標楷體" w:hAnsi="標楷體" w:cs="Times New Roman"/>
          <w:szCs w:val="24"/>
        </w:rPr>
        <w:t xml:space="preserve">for a Competition may </w:t>
      </w:r>
      <w:r w:rsidRPr="00F70677">
        <w:rPr>
          <w:rFonts w:ascii="標楷體" w:eastAsia="標楷體" w:hAnsi="標楷體" w:cs="Times New Roman"/>
          <w:w w:val="96"/>
          <w:szCs w:val="24"/>
        </w:rPr>
        <w:t xml:space="preserve">change </w:t>
      </w:r>
      <w:r w:rsidRPr="00F70677">
        <w:rPr>
          <w:rFonts w:ascii="標楷體" w:eastAsia="標楷體" w:hAnsi="標楷體" w:cs="Times New Roman"/>
          <w:szCs w:val="24"/>
        </w:rPr>
        <w:t xml:space="preserve">up until the </w:t>
      </w:r>
      <w:r w:rsidRPr="00F70677">
        <w:rPr>
          <w:rFonts w:ascii="標楷體" w:eastAsia="標楷體" w:hAnsi="標楷體" w:cs="Times New Roman"/>
          <w:w w:val="109"/>
          <w:szCs w:val="24"/>
        </w:rPr>
        <w:t>f</w:t>
      </w:r>
      <w:r w:rsidRPr="00F70677">
        <w:rPr>
          <w:rFonts w:ascii="標楷體" w:eastAsia="標楷體" w:hAnsi="標楷體" w:cs="Times New Roman"/>
          <w:w w:val="101"/>
          <w:szCs w:val="24"/>
        </w:rPr>
        <w:t>in</w:t>
      </w:r>
      <w:r w:rsidRPr="00F70677">
        <w:rPr>
          <w:rFonts w:ascii="標楷體" w:eastAsia="標楷體" w:hAnsi="標楷體" w:cs="Times New Roman"/>
          <w:w w:val="93"/>
          <w:szCs w:val="24"/>
        </w:rPr>
        <w:t>a</w:t>
      </w:r>
      <w:r w:rsidRPr="00F70677">
        <w:rPr>
          <w:rFonts w:ascii="標楷體" w:eastAsia="標楷體" w:hAnsi="標楷體" w:cs="Times New Roman"/>
          <w:w w:val="107"/>
          <w:szCs w:val="24"/>
        </w:rPr>
        <w:t xml:space="preserve">l </w:t>
      </w:r>
      <w:r w:rsidRPr="00F70677">
        <w:rPr>
          <w:rFonts w:ascii="標楷體" w:eastAsia="標楷體" w:hAnsi="標楷體" w:cs="Times New Roman"/>
          <w:szCs w:val="24"/>
        </w:rPr>
        <w:t xml:space="preserve">entry verification </w:t>
      </w:r>
      <w:r w:rsidRPr="00F70677">
        <w:rPr>
          <w:rFonts w:ascii="標楷體" w:eastAsia="標楷體" w:hAnsi="標楷體" w:cs="Times New Roman"/>
        </w:rPr>
        <w:t>has</w:t>
      </w:r>
      <w:r w:rsidRPr="00F70677">
        <w:rPr>
          <w:rFonts w:ascii="標楷體" w:eastAsia="標楷體" w:hAnsi="標楷體" w:cs="Times New Roman"/>
          <w:szCs w:val="24"/>
        </w:rPr>
        <w:t xml:space="preserve"> been completed. World </w:t>
      </w:r>
      <w:r w:rsidRPr="00F70677">
        <w:rPr>
          <w:rFonts w:ascii="標楷體" w:eastAsia="標楷體" w:hAnsi="標楷體" w:cs="Times New Roman"/>
          <w:w w:val="94"/>
          <w:szCs w:val="24"/>
        </w:rPr>
        <w:t xml:space="preserve">Para Swimming reserves </w:t>
      </w:r>
      <w:r w:rsidRPr="00F70677">
        <w:rPr>
          <w:rFonts w:ascii="標楷體" w:eastAsia="標楷體" w:hAnsi="標楷體" w:cs="Times New Roman"/>
          <w:szCs w:val="24"/>
        </w:rPr>
        <w:t xml:space="preserve">the right to add medal events to the program until the criteria identified in the Technical </w:t>
      </w:r>
      <w:r w:rsidRPr="00F70677">
        <w:rPr>
          <w:rFonts w:ascii="標楷體" w:eastAsia="標楷體" w:hAnsi="標楷體" w:cs="Times New Roman"/>
          <w:w w:val="95"/>
          <w:szCs w:val="24"/>
        </w:rPr>
        <w:t xml:space="preserve">Documentation has been </w:t>
      </w:r>
      <w:r w:rsidRPr="00F70677">
        <w:rPr>
          <w:rFonts w:ascii="標楷體" w:eastAsia="標楷體" w:hAnsi="標楷體" w:cs="Times New Roman"/>
          <w:szCs w:val="24"/>
        </w:rPr>
        <w:t xml:space="preserve">met </w:t>
      </w:r>
      <w:r w:rsidRPr="00F70677">
        <w:rPr>
          <w:rFonts w:ascii="標楷體" w:eastAsia="標楷體" w:hAnsi="標楷體" w:cs="Times New Roman"/>
          <w:w w:val="95"/>
          <w:szCs w:val="24"/>
        </w:rPr>
        <w:t xml:space="preserve">based </w:t>
      </w:r>
      <w:r w:rsidRPr="00F70677">
        <w:rPr>
          <w:rFonts w:ascii="標楷體" w:eastAsia="標楷體" w:hAnsi="標楷體" w:cs="Times New Roman"/>
          <w:szCs w:val="24"/>
        </w:rPr>
        <w:t xml:space="preserve">on </w:t>
      </w:r>
      <w:r w:rsidRPr="00F70677">
        <w:rPr>
          <w:rFonts w:ascii="標楷體" w:eastAsia="標楷體" w:hAnsi="標楷體" w:cs="Times New Roman"/>
          <w:w w:val="98"/>
          <w:szCs w:val="24"/>
        </w:rPr>
        <w:t xml:space="preserve">pre-Competition </w:t>
      </w:r>
      <w:r w:rsidRPr="00F70677">
        <w:rPr>
          <w:rFonts w:ascii="標楷體" w:eastAsia="標楷體" w:hAnsi="標楷體" w:cs="Times New Roman"/>
          <w:szCs w:val="24"/>
        </w:rPr>
        <w:t>Classification.</w:t>
      </w:r>
    </w:p>
    <w:p w:rsidR="008212B8" w:rsidRPr="0039074F" w:rsidRDefault="00100DF6" w:rsidP="00DD755D">
      <w:pPr>
        <w:ind w:left="841" w:hangingChars="350" w:hanging="841"/>
        <w:rPr>
          <w:rFonts w:ascii="標楷體" w:eastAsia="標楷體" w:hAnsi="標楷體" w:cs="Times New Roman"/>
          <w:b/>
          <w:bCs/>
          <w:color w:val="C00000"/>
          <w:szCs w:val="24"/>
        </w:rPr>
      </w:pPr>
      <w:r w:rsidRPr="0039074F">
        <w:rPr>
          <w:rFonts w:ascii="標楷體" w:eastAsia="標楷體" w:hAnsi="標楷體" w:cs="Times New Roman"/>
          <w:b/>
          <w:bCs/>
          <w:color w:val="C00000"/>
          <w:szCs w:val="24"/>
        </w:rPr>
        <w:t>10.4.</w:t>
      </w:r>
      <w:r w:rsidR="008212B8" w:rsidRPr="0039074F">
        <w:rPr>
          <w:rFonts w:ascii="標楷體" w:eastAsia="標楷體" w:hAnsi="標楷體" w:cs="Times New Roman"/>
          <w:color w:val="C00000"/>
          <w:szCs w:val="24"/>
        </w:rPr>
        <w:t>2 在最後確認參賽選手截止前，競賽項目有可能變更。</w:t>
      </w:r>
      <w:r w:rsidR="00F55D88" w:rsidRPr="0039074F">
        <w:rPr>
          <w:rFonts w:ascii="標楷體" w:eastAsia="標楷體" w:hAnsi="標楷體" w:cs="Times New Roman"/>
          <w:color w:val="C00000"/>
          <w:szCs w:val="24"/>
        </w:rPr>
        <w:t>在確定賽前分級達到技術</w:t>
      </w:r>
      <w:r w:rsidR="00F55D88" w:rsidRPr="0039074F">
        <w:rPr>
          <w:rFonts w:ascii="標楷體" w:eastAsia="標楷體" w:hAnsi="標楷體" w:cs="Times New Roman"/>
          <w:b/>
          <w:color w:val="C00000"/>
          <w:szCs w:val="24"/>
        </w:rPr>
        <w:t>手冊</w:t>
      </w:r>
      <w:r w:rsidR="00F55D88" w:rsidRPr="0039074F">
        <w:rPr>
          <w:rFonts w:ascii="標楷體" w:eastAsia="標楷體" w:hAnsi="標楷體" w:cs="Times New Roman"/>
          <w:color w:val="C00000"/>
          <w:szCs w:val="24"/>
        </w:rPr>
        <w:t>所記載之參賽標準之前，</w:t>
      </w:r>
      <w:r w:rsidR="009B074E" w:rsidRPr="0039074F">
        <w:rPr>
          <w:rFonts w:ascii="標楷體" w:eastAsia="標楷體" w:hAnsi="標楷體" w:cs="Times New Roman"/>
          <w:color w:val="C00000"/>
          <w:szCs w:val="24"/>
        </w:rPr>
        <w:t>世界帕拉游泳擁有增加比賽項目的權利</w:t>
      </w:r>
      <w:r w:rsidR="00F55D88" w:rsidRPr="0039074F">
        <w:rPr>
          <w:rFonts w:ascii="標楷體" w:eastAsia="標楷體" w:hAnsi="標楷體" w:cs="Times New Roman"/>
          <w:color w:val="C00000"/>
          <w:szCs w:val="24"/>
        </w:rPr>
        <w:t>。</w:t>
      </w:r>
      <w:r w:rsidR="009B074E" w:rsidRPr="0039074F">
        <w:rPr>
          <w:rFonts w:ascii="標楷體" w:eastAsia="標楷體" w:hAnsi="標楷體" w:cs="Times New Roman"/>
          <w:color w:val="C00000"/>
          <w:szCs w:val="24"/>
        </w:rPr>
        <w:t xml:space="preserve"> </w:t>
      </w: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lastRenderedPageBreak/>
        <w:t xml:space="preserve">10.5 </w:t>
      </w:r>
      <w:r w:rsidR="00687134">
        <w:rPr>
          <w:rFonts w:ascii="標楷體" w:eastAsia="標楷體" w:hAnsi="標楷體" w:cs="Times New Roman" w:hint="eastAsia"/>
          <w:b/>
          <w:bCs/>
          <w:szCs w:val="24"/>
        </w:rPr>
        <w:t xml:space="preserve"> </w:t>
      </w:r>
      <w:r w:rsidRPr="00F70677">
        <w:rPr>
          <w:rFonts w:ascii="標楷體" w:eastAsia="標楷體" w:hAnsi="標楷體" w:cs="Times New Roman"/>
          <w:szCs w:val="24"/>
        </w:rPr>
        <w:t>Minimum</w:t>
      </w:r>
      <w:proofErr w:type="gramEnd"/>
      <w:r w:rsidRPr="00F70677">
        <w:rPr>
          <w:rFonts w:ascii="標楷體" w:eastAsia="標楷體" w:hAnsi="標楷體" w:cs="Times New Roman"/>
          <w:szCs w:val="24"/>
        </w:rPr>
        <w:t xml:space="preserve"> </w:t>
      </w:r>
      <w:r w:rsidRPr="00F70677">
        <w:rPr>
          <w:rFonts w:ascii="標楷體" w:eastAsia="標楷體" w:hAnsi="標楷體" w:cs="Times New Roman"/>
          <w:w w:val="96"/>
          <w:szCs w:val="24"/>
        </w:rPr>
        <w:t xml:space="preserve">Qualifying Standards </w:t>
      </w:r>
      <w:r w:rsidRPr="00F70677">
        <w:rPr>
          <w:rFonts w:ascii="標楷體" w:eastAsia="標楷體" w:hAnsi="標楷體" w:cs="Times New Roman"/>
          <w:szCs w:val="24"/>
        </w:rPr>
        <w:t>(MQS)</w:t>
      </w:r>
    </w:p>
    <w:p w:rsidR="008212B8" w:rsidRPr="0039074F" w:rsidRDefault="008A64CC" w:rsidP="00BF5025">
      <w:pPr>
        <w:jc w:val="both"/>
        <w:rPr>
          <w:rFonts w:ascii="標楷體" w:eastAsia="標楷體" w:hAnsi="標楷體" w:cs="Times New Roman"/>
          <w:color w:val="C00000"/>
          <w:sz w:val="28"/>
          <w:szCs w:val="28"/>
        </w:rPr>
      </w:pPr>
      <w:r w:rsidRPr="0039074F">
        <w:rPr>
          <w:rFonts w:ascii="標楷體" w:eastAsia="標楷體" w:hAnsi="標楷體" w:cs="Times New Roman"/>
          <w:b/>
          <w:color w:val="C00000"/>
          <w:sz w:val="28"/>
          <w:szCs w:val="28"/>
        </w:rPr>
        <w:t>10</w:t>
      </w:r>
      <w:r w:rsidR="008212B8" w:rsidRPr="0039074F">
        <w:rPr>
          <w:rFonts w:ascii="標楷體" w:eastAsia="標楷體" w:hAnsi="標楷體" w:cs="Times New Roman"/>
          <w:b/>
          <w:color w:val="C00000"/>
          <w:sz w:val="28"/>
          <w:szCs w:val="28"/>
        </w:rPr>
        <w:t>.5  最低參賽標準</w:t>
      </w:r>
    </w:p>
    <w:p w:rsidR="008212B8" w:rsidRPr="00F70677" w:rsidRDefault="008212B8" w:rsidP="00DD755D">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10.5.1 The Minimum </w:t>
      </w:r>
      <w:r w:rsidRPr="00F70677">
        <w:rPr>
          <w:rFonts w:ascii="標楷體" w:eastAsia="標楷體" w:hAnsi="標楷體" w:cs="Times New Roman"/>
        </w:rPr>
        <w:t>Qualifying</w:t>
      </w:r>
      <w:r w:rsidRPr="00F70677">
        <w:rPr>
          <w:rFonts w:ascii="標楷體" w:eastAsia="標楷體" w:hAnsi="標楷體" w:cs="Times New Roman"/>
          <w:szCs w:val="24"/>
        </w:rPr>
        <w:t xml:space="preserve"> Standards will be defined by World Para Swimming for IPC Games, IPC Competitions and WPS Sanctioned Competitions and published in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w w:val="97"/>
          <w:szCs w:val="24"/>
        </w:rPr>
        <w:t xml:space="preserve">Technical </w:t>
      </w:r>
      <w:r w:rsidRPr="00F70677">
        <w:rPr>
          <w:rFonts w:ascii="標楷體" w:eastAsia="標楷體" w:hAnsi="標楷體" w:cs="Times New Roman"/>
          <w:szCs w:val="24"/>
        </w:rPr>
        <w:t>Documentation.</w:t>
      </w:r>
    </w:p>
    <w:p w:rsidR="008212B8" w:rsidRPr="0039074F" w:rsidRDefault="008A64CC" w:rsidP="00DD755D">
      <w:pPr>
        <w:ind w:left="840" w:hangingChars="350" w:hanging="840"/>
        <w:rPr>
          <w:rFonts w:ascii="標楷體" w:eastAsia="標楷體" w:hAnsi="標楷體" w:cs="Times New Roman"/>
          <w:color w:val="C00000"/>
          <w:szCs w:val="24"/>
        </w:rPr>
      </w:pPr>
      <w:r w:rsidRPr="0039074F">
        <w:rPr>
          <w:rFonts w:ascii="標楷體" w:eastAsia="標楷體" w:hAnsi="標楷體" w:cs="Times New Roman"/>
          <w:color w:val="C00000"/>
          <w:szCs w:val="24"/>
        </w:rPr>
        <w:t>10</w:t>
      </w:r>
      <w:r w:rsidR="008212B8" w:rsidRPr="0039074F">
        <w:rPr>
          <w:rFonts w:ascii="標楷體" w:eastAsia="標楷體" w:hAnsi="標楷體" w:cs="Times New Roman"/>
          <w:color w:val="C00000"/>
          <w:szCs w:val="24"/>
        </w:rPr>
        <w:t xml:space="preserve">.5.1 </w:t>
      </w:r>
      <w:r w:rsidRPr="0039074F">
        <w:rPr>
          <w:rFonts w:ascii="標楷體" w:eastAsia="標楷體" w:hAnsi="標楷體" w:cs="Times New Roman"/>
          <w:color w:val="C00000"/>
          <w:szCs w:val="24"/>
        </w:rPr>
        <w:t>國際帕拉林匹克運動會、國際帕拉林匹克競賽及世界帕拉林游泳認可之比賽的參賽最低標準由世界</w:t>
      </w:r>
      <w:r w:rsidR="008212B8" w:rsidRPr="0039074F">
        <w:rPr>
          <w:rFonts w:ascii="標楷體" w:eastAsia="標楷體" w:hAnsi="標楷體" w:cs="Times New Roman"/>
          <w:color w:val="C00000"/>
          <w:szCs w:val="24"/>
        </w:rPr>
        <w:t>帕拉游泳訂定並公布在</w:t>
      </w:r>
      <w:r w:rsidR="00C556C4" w:rsidRPr="0039074F">
        <w:rPr>
          <w:rFonts w:ascii="標楷體" w:eastAsia="標楷體" w:hAnsi="標楷體" w:cs="Times New Roman"/>
          <w:color w:val="C00000"/>
          <w:szCs w:val="24"/>
        </w:rPr>
        <w:t>技術手冊</w:t>
      </w:r>
      <w:r w:rsidR="008212B8" w:rsidRPr="0039074F">
        <w:rPr>
          <w:rFonts w:ascii="標楷體" w:eastAsia="標楷體" w:hAnsi="標楷體" w:cs="Times New Roman"/>
          <w:color w:val="C00000"/>
          <w:szCs w:val="24"/>
        </w:rPr>
        <w:t>。</w:t>
      </w:r>
    </w:p>
    <w:p w:rsidR="008212B8" w:rsidRPr="00F70677" w:rsidRDefault="008212B8" w:rsidP="00DD755D">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10.5.2 All athletes are </w:t>
      </w:r>
      <w:r w:rsidRPr="00687134">
        <w:rPr>
          <w:rFonts w:ascii="標楷體" w:eastAsia="標楷體" w:hAnsi="標楷體" w:cs="Times New Roman"/>
          <w:szCs w:val="24"/>
        </w:rPr>
        <w:t>required</w:t>
      </w:r>
      <w:r w:rsidRPr="00F70677">
        <w:rPr>
          <w:rFonts w:ascii="標楷體" w:eastAsia="標楷體" w:hAnsi="標楷體" w:cs="Times New Roman"/>
          <w:szCs w:val="24"/>
        </w:rPr>
        <w:t xml:space="preserve"> to reach the MQS set to be eligible to compete, with </w:t>
      </w:r>
      <w:r w:rsidRPr="00687134">
        <w:rPr>
          <w:rFonts w:ascii="標楷體" w:eastAsia="標楷體" w:hAnsi="標楷體" w:cs="Times New Roman"/>
          <w:szCs w:val="24"/>
        </w:rPr>
        <w:t xml:space="preserve">the exception </w:t>
      </w:r>
      <w:r w:rsidRPr="00F70677">
        <w:rPr>
          <w:rFonts w:ascii="標楷體" w:eastAsia="標楷體" w:hAnsi="標楷體" w:cs="Times New Roman"/>
          <w:szCs w:val="24"/>
        </w:rPr>
        <w:t>of a wild card entry if offered.</w:t>
      </w:r>
    </w:p>
    <w:p w:rsidR="008212B8" w:rsidRPr="0039074F" w:rsidRDefault="008A64CC" w:rsidP="00DD755D">
      <w:pPr>
        <w:ind w:left="840" w:hangingChars="350" w:hanging="840"/>
        <w:rPr>
          <w:rFonts w:ascii="標楷體" w:eastAsia="標楷體" w:hAnsi="標楷體" w:cs="Times New Roman"/>
          <w:color w:val="C00000"/>
          <w:szCs w:val="24"/>
        </w:rPr>
      </w:pPr>
      <w:r w:rsidRPr="0039074F">
        <w:rPr>
          <w:rFonts w:ascii="標楷體" w:eastAsia="標楷體" w:hAnsi="標楷體" w:cs="Times New Roman"/>
          <w:color w:val="C00000"/>
          <w:szCs w:val="24"/>
        </w:rPr>
        <w:t>10</w:t>
      </w:r>
      <w:r w:rsidR="008212B8" w:rsidRPr="0039074F">
        <w:rPr>
          <w:rFonts w:ascii="標楷體" w:eastAsia="標楷體" w:hAnsi="標楷體" w:cs="Times New Roman"/>
          <w:color w:val="C00000"/>
          <w:szCs w:val="24"/>
        </w:rPr>
        <w:t>.5.2 所有選手必須達到最低參賽標準才有資格參加比賽，持外卡參賽者除外。</w:t>
      </w:r>
    </w:p>
    <w:p w:rsidR="008212B8" w:rsidRPr="00F70677" w:rsidRDefault="008212B8" w:rsidP="00687134">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10.5.3 </w:t>
      </w:r>
      <w:r w:rsidRPr="00687134">
        <w:rPr>
          <w:rFonts w:ascii="標楷體" w:eastAsia="標楷體" w:hAnsi="標楷體" w:cs="Times New Roman"/>
          <w:szCs w:val="24"/>
        </w:rPr>
        <w:t>Qualifying times</w:t>
      </w:r>
      <w:r w:rsidRPr="00F70677">
        <w:rPr>
          <w:rFonts w:ascii="標楷體" w:eastAsia="標楷體" w:hAnsi="標楷體" w:cs="Times New Roman"/>
          <w:szCs w:val="24"/>
        </w:rPr>
        <w:t xml:space="preserve"> will be verified by World Para </w:t>
      </w:r>
      <w:r w:rsidRPr="00687134">
        <w:rPr>
          <w:rFonts w:ascii="標楷體" w:eastAsia="標楷體" w:hAnsi="標楷體" w:cs="Times New Roman"/>
          <w:szCs w:val="24"/>
        </w:rPr>
        <w:t xml:space="preserve">Swimming </w:t>
      </w:r>
      <w:r w:rsidRPr="00F70677">
        <w:rPr>
          <w:rFonts w:ascii="標楷體" w:eastAsia="標楷體" w:hAnsi="標楷體" w:cs="Times New Roman"/>
          <w:szCs w:val="24"/>
        </w:rPr>
        <w:t xml:space="preserve">and can only be achieved </w:t>
      </w:r>
      <w:r w:rsidRPr="00687134">
        <w:rPr>
          <w:rFonts w:ascii="標楷體" w:eastAsia="標楷體" w:hAnsi="標楷體" w:cs="Times New Roman"/>
          <w:szCs w:val="24"/>
        </w:rPr>
        <w:t>at</w:t>
      </w:r>
      <w:r w:rsidR="00687134" w:rsidRPr="00687134">
        <w:rPr>
          <w:rFonts w:ascii="標楷體" w:eastAsia="標楷體" w:hAnsi="標楷體" w:cs="Times New Roman" w:hint="eastAsia"/>
          <w:szCs w:val="24"/>
        </w:rPr>
        <w:t xml:space="preserve"> </w:t>
      </w:r>
      <w:r w:rsidRPr="00687134">
        <w:rPr>
          <w:rFonts w:ascii="標楷體" w:eastAsia="標楷體" w:hAnsi="標楷體" w:cs="Times New Roman"/>
          <w:szCs w:val="24"/>
        </w:rPr>
        <w:t xml:space="preserve">World Para Swimming Approved Competitions. </w:t>
      </w:r>
      <w:r w:rsidRPr="00F70677">
        <w:rPr>
          <w:rFonts w:ascii="標楷體" w:eastAsia="標楷體" w:hAnsi="標楷體" w:cs="Times New Roman"/>
          <w:szCs w:val="24"/>
        </w:rPr>
        <w:t xml:space="preserve">Split times will not be </w:t>
      </w:r>
      <w:r w:rsidRPr="00687134">
        <w:rPr>
          <w:rFonts w:ascii="標楷體" w:eastAsia="標楷體" w:hAnsi="標楷體" w:cs="Times New Roman"/>
          <w:szCs w:val="24"/>
        </w:rPr>
        <w:t>accepted.</w:t>
      </w:r>
    </w:p>
    <w:p w:rsidR="008212B8" w:rsidRPr="0039074F" w:rsidRDefault="00417456" w:rsidP="00FE0A48">
      <w:pPr>
        <w:ind w:left="960" w:hangingChars="400" w:hanging="960"/>
        <w:rPr>
          <w:rFonts w:ascii="標楷體" w:eastAsia="標楷體" w:hAnsi="標楷體" w:cs="Times New Roman"/>
          <w:color w:val="C00000"/>
          <w:szCs w:val="24"/>
        </w:rPr>
      </w:pPr>
      <w:r w:rsidRPr="0039074F">
        <w:rPr>
          <w:rFonts w:ascii="標楷體" w:eastAsia="標楷體" w:hAnsi="標楷體" w:cs="Times New Roman"/>
          <w:color w:val="C00000"/>
          <w:szCs w:val="24"/>
        </w:rPr>
        <w:t>10</w:t>
      </w:r>
      <w:r w:rsidR="008212B8" w:rsidRPr="0039074F">
        <w:rPr>
          <w:rFonts w:ascii="標楷體" w:eastAsia="標楷體" w:hAnsi="標楷體" w:cs="Times New Roman"/>
          <w:color w:val="C00000"/>
          <w:szCs w:val="24"/>
        </w:rPr>
        <w:t xml:space="preserve">.5.3 </w:t>
      </w:r>
      <w:r w:rsidR="008A64CC" w:rsidRPr="0039074F">
        <w:rPr>
          <w:rFonts w:ascii="標楷體" w:eastAsia="標楷體" w:hAnsi="標楷體" w:cs="Times New Roman"/>
          <w:color w:val="C00000"/>
          <w:szCs w:val="24"/>
        </w:rPr>
        <w:t>參賽成績由世界</w:t>
      </w:r>
      <w:r w:rsidR="008212B8" w:rsidRPr="0039074F">
        <w:rPr>
          <w:rFonts w:ascii="標楷體" w:eastAsia="標楷體" w:hAnsi="標楷體" w:cs="Times New Roman"/>
          <w:color w:val="C00000"/>
          <w:szCs w:val="24"/>
        </w:rPr>
        <w:t>帕拉游泳</w:t>
      </w:r>
      <w:r w:rsidR="008A64CC" w:rsidRPr="0039074F">
        <w:rPr>
          <w:rFonts w:ascii="標楷體" w:eastAsia="標楷體" w:hAnsi="標楷體" w:cs="Times New Roman"/>
          <w:color w:val="C00000"/>
          <w:szCs w:val="24"/>
        </w:rPr>
        <w:t>查核，且只能在世界</w:t>
      </w:r>
      <w:r w:rsidR="008212B8" w:rsidRPr="0039074F">
        <w:rPr>
          <w:rFonts w:ascii="標楷體" w:eastAsia="標楷體" w:hAnsi="標楷體" w:cs="Times New Roman"/>
          <w:color w:val="C00000"/>
          <w:szCs w:val="24"/>
        </w:rPr>
        <w:t>帕拉</w:t>
      </w:r>
      <w:r w:rsidR="008A64CC" w:rsidRPr="0039074F">
        <w:rPr>
          <w:rFonts w:ascii="標楷體" w:eastAsia="標楷體" w:hAnsi="標楷體" w:cs="Times New Roman"/>
          <w:color w:val="C00000"/>
          <w:szCs w:val="24"/>
        </w:rPr>
        <w:t>游</w:t>
      </w:r>
      <w:r w:rsidR="008212B8" w:rsidRPr="0039074F">
        <w:rPr>
          <w:rFonts w:ascii="標楷體" w:eastAsia="標楷體" w:hAnsi="標楷體" w:cs="Times New Roman"/>
          <w:color w:val="C00000"/>
          <w:szCs w:val="24"/>
        </w:rPr>
        <w:t>泳認可之比賽中取得</w:t>
      </w:r>
      <w:r w:rsidR="008A64CC" w:rsidRPr="0039074F">
        <w:rPr>
          <w:rFonts w:ascii="標楷體" w:eastAsia="標楷體" w:hAnsi="標楷體" w:cs="Times New Roman"/>
          <w:color w:val="C00000"/>
          <w:szCs w:val="24"/>
        </w:rPr>
        <w:t>，</w:t>
      </w:r>
      <w:r w:rsidRPr="0039074F">
        <w:rPr>
          <w:rFonts w:ascii="標楷體" w:eastAsia="標楷體" w:hAnsi="標楷體" w:cs="Times New Roman"/>
          <w:color w:val="C00000"/>
          <w:szCs w:val="24"/>
        </w:rPr>
        <w:t>不接受分段計時成績</w:t>
      </w:r>
      <w:r w:rsidR="008212B8" w:rsidRPr="0039074F">
        <w:rPr>
          <w:rFonts w:ascii="標楷體" w:eastAsia="標楷體" w:hAnsi="標楷體" w:cs="Times New Roman"/>
          <w:color w:val="C00000"/>
          <w:szCs w:val="24"/>
        </w:rPr>
        <w:t>。</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10.5.3.1 Qualifying times are recognised regardless of Sport Class. Therefore if an athlete </w:t>
      </w:r>
      <w:r w:rsidRPr="00F70677">
        <w:rPr>
          <w:rFonts w:ascii="標楷體" w:eastAsia="標楷體" w:hAnsi="標楷體" w:cs="Times New Roman"/>
          <w:w w:val="93"/>
          <w:szCs w:val="24"/>
        </w:rPr>
        <w:t xml:space="preserve">changes Sport Class any qualifying </w:t>
      </w:r>
      <w:r w:rsidRPr="00F70677">
        <w:rPr>
          <w:rFonts w:ascii="標楷體" w:eastAsia="標楷體" w:hAnsi="標楷體" w:cs="Times New Roman"/>
          <w:szCs w:val="24"/>
        </w:rPr>
        <w:t>times will be recognised.</w:t>
      </w:r>
    </w:p>
    <w:p w:rsidR="00417456" w:rsidRPr="0039074F" w:rsidRDefault="00417456" w:rsidP="00582EE3">
      <w:pPr>
        <w:tabs>
          <w:tab w:val="left" w:pos="1840"/>
        </w:tabs>
        <w:ind w:leftChars="200" w:left="1560" w:hangingChars="450" w:hanging="1080"/>
        <w:rPr>
          <w:rFonts w:ascii="標楷體" w:eastAsia="標楷體" w:hAnsi="標楷體" w:cs="Times New Roman"/>
          <w:color w:val="C00000"/>
          <w:szCs w:val="24"/>
        </w:rPr>
      </w:pPr>
      <w:r w:rsidRPr="0039074F">
        <w:rPr>
          <w:rFonts w:ascii="標楷體" w:eastAsia="標楷體" w:hAnsi="標楷體" w:cs="Times New Roman"/>
          <w:color w:val="C00000"/>
          <w:szCs w:val="24"/>
        </w:rPr>
        <w:t>10.5.3.1 合格之成績不因改分級而不被承認，故如果選手因改分級，但所有合格參賽</w:t>
      </w:r>
      <w:proofErr w:type="gramStart"/>
      <w:r w:rsidRPr="0039074F">
        <w:rPr>
          <w:rFonts w:ascii="標楷體" w:eastAsia="標楷體" w:hAnsi="標楷體" w:cs="Times New Roman"/>
          <w:color w:val="C00000"/>
          <w:szCs w:val="24"/>
        </w:rPr>
        <w:t>成績均被承認</w:t>
      </w:r>
      <w:proofErr w:type="gramEnd"/>
      <w:r w:rsidRPr="0039074F">
        <w:rPr>
          <w:rFonts w:ascii="標楷體" w:eastAsia="標楷體" w:hAnsi="標楷體" w:cs="Times New Roman"/>
          <w:color w:val="C00000"/>
          <w:szCs w:val="24"/>
        </w:rPr>
        <w:t>。</w:t>
      </w:r>
    </w:p>
    <w:p w:rsidR="008212B8" w:rsidRPr="00F70677" w:rsidRDefault="008212B8" w:rsidP="00F3633D">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10.5.4 To qualify to compete in long course Competitions an athlete must have achieved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8"/>
          <w:szCs w:val="24"/>
        </w:rPr>
        <w:t xml:space="preserve">qualifying </w:t>
      </w:r>
      <w:r w:rsidRPr="00F70677">
        <w:rPr>
          <w:rFonts w:ascii="標楷體" w:eastAsia="標楷體" w:hAnsi="標楷體" w:cs="Times New Roman"/>
          <w:szCs w:val="24"/>
        </w:rPr>
        <w:t xml:space="preserve">time set in a </w:t>
      </w:r>
      <w:r w:rsidRPr="00F70677">
        <w:rPr>
          <w:rFonts w:ascii="標楷體" w:eastAsia="標楷體" w:hAnsi="標楷體" w:cs="Times New Roman"/>
          <w:w w:val="96"/>
          <w:szCs w:val="24"/>
        </w:rPr>
        <w:t xml:space="preserve">recognised </w:t>
      </w:r>
      <w:r w:rsidRPr="00F70677">
        <w:rPr>
          <w:rFonts w:ascii="標楷體" w:eastAsia="標楷體" w:hAnsi="標楷體" w:cs="Times New Roman"/>
          <w:szCs w:val="24"/>
        </w:rPr>
        <w:t xml:space="preserve">50 </w:t>
      </w:r>
      <w:r w:rsidR="00D3608B" w:rsidRPr="00F70677">
        <w:rPr>
          <w:rFonts w:ascii="標楷體" w:eastAsia="標楷體" w:hAnsi="標楷體" w:cs="Times New Roman"/>
          <w:szCs w:val="24"/>
        </w:rPr>
        <w:t>meter</w:t>
      </w:r>
      <w:r w:rsidRPr="00F70677">
        <w:rPr>
          <w:rFonts w:ascii="標楷體" w:eastAsia="標楷體" w:hAnsi="標楷體" w:cs="Times New Roman"/>
          <w:szCs w:val="24"/>
        </w:rPr>
        <w:t xml:space="preserve"> length pool </w:t>
      </w:r>
      <w:r w:rsidRPr="00F70677">
        <w:rPr>
          <w:rFonts w:ascii="標楷體" w:eastAsia="標楷體" w:hAnsi="標楷體" w:cs="Times New Roman"/>
          <w:w w:val="94"/>
          <w:szCs w:val="24"/>
        </w:rPr>
        <w:t xml:space="preserve">(Long </w:t>
      </w:r>
      <w:r w:rsidRPr="00F70677">
        <w:rPr>
          <w:rFonts w:ascii="標楷體" w:eastAsia="標楷體" w:hAnsi="標楷體" w:cs="Times New Roman"/>
          <w:szCs w:val="24"/>
        </w:rPr>
        <w:t>Course).</w:t>
      </w:r>
    </w:p>
    <w:p w:rsidR="008212B8" w:rsidRPr="0039074F" w:rsidRDefault="00417456" w:rsidP="00F3633D">
      <w:pPr>
        <w:ind w:left="841" w:hangingChars="350" w:hanging="841"/>
        <w:rPr>
          <w:rFonts w:ascii="標楷體" w:eastAsia="標楷體" w:hAnsi="標楷體" w:cs="Times New Roman"/>
          <w:color w:val="C00000"/>
          <w:szCs w:val="24"/>
        </w:rPr>
      </w:pPr>
      <w:r w:rsidRPr="0039074F">
        <w:rPr>
          <w:rFonts w:ascii="標楷體" w:eastAsia="標楷體" w:hAnsi="標楷體" w:cs="Times New Roman"/>
          <w:b/>
          <w:bCs/>
          <w:color w:val="C00000"/>
          <w:szCs w:val="24"/>
        </w:rPr>
        <w:t>10</w:t>
      </w:r>
      <w:r w:rsidR="008212B8" w:rsidRPr="0039074F">
        <w:rPr>
          <w:rFonts w:ascii="標楷體" w:eastAsia="標楷體" w:hAnsi="標楷體" w:cs="Times New Roman"/>
          <w:color w:val="C00000"/>
          <w:szCs w:val="24"/>
        </w:rPr>
        <w:t>.5.4 選手必須在認可之50公尺(長距離)的游泳池取得合格成績才有資格參加長距離的游泳比賽。</w:t>
      </w:r>
    </w:p>
    <w:p w:rsidR="008212B8" w:rsidRPr="00F70677" w:rsidRDefault="008212B8" w:rsidP="00F3633D">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10.5.5 To qualify </w:t>
      </w:r>
      <w:r w:rsidRPr="00F70677">
        <w:rPr>
          <w:rFonts w:ascii="標楷體" w:eastAsia="標楷體" w:hAnsi="標楷體" w:cs="Times New Roman"/>
        </w:rPr>
        <w:t>to</w:t>
      </w:r>
      <w:r w:rsidRPr="00F70677">
        <w:rPr>
          <w:rFonts w:ascii="標楷體" w:eastAsia="標楷體" w:hAnsi="標楷體" w:cs="Times New Roman"/>
          <w:szCs w:val="24"/>
        </w:rPr>
        <w:t xml:space="preserve"> compete in short course </w:t>
      </w:r>
      <w:r w:rsidRPr="00F70677">
        <w:rPr>
          <w:rFonts w:ascii="標楷體" w:eastAsia="標楷體" w:hAnsi="標楷體" w:cs="Times New Roman"/>
          <w:w w:val="97"/>
          <w:szCs w:val="24"/>
        </w:rPr>
        <w:t xml:space="preserve">Competitions </w:t>
      </w:r>
      <w:r w:rsidRPr="00F70677">
        <w:rPr>
          <w:rFonts w:ascii="標楷體" w:eastAsia="標楷體" w:hAnsi="標楷體" w:cs="Times New Roman"/>
          <w:szCs w:val="24"/>
        </w:rPr>
        <w:t xml:space="preserve">an athlete must </w:t>
      </w:r>
      <w:r w:rsidRPr="00F70677">
        <w:rPr>
          <w:rFonts w:ascii="標楷體" w:eastAsia="標楷體" w:hAnsi="標楷體" w:cs="Times New Roman"/>
          <w:w w:val="95"/>
          <w:szCs w:val="24"/>
        </w:rPr>
        <w:t xml:space="preserve">have achieved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qualifying time set in a recognised 25 </w:t>
      </w:r>
      <w:r w:rsidR="00D3608B" w:rsidRPr="00F70677">
        <w:rPr>
          <w:rFonts w:ascii="標楷體" w:eastAsia="標楷體" w:hAnsi="標楷體" w:cs="Times New Roman"/>
          <w:szCs w:val="24"/>
        </w:rPr>
        <w:t>meter</w:t>
      </w:r>
      <w:r w:rsidRPr="00F70677">
        <w:rPr>
          <w:rFonts w:ascii="標楷體" w:eastAsia="標楷體" w:hAnsi="標楷體" w:cs="Times New Roman"/>
          <w:szCs w:val="24"/>
        </w:rPr>
        <w:t xml:space="preserve"> length pool (Short </w:t>
      </w:r>
      <w:r w:rsidRPr="00F70677">
        <w:rPr>
          <w:rFonts w:ascii="標楷體" w:eastAsia="標楷體" w:hAnsi="標楷體" w:cs="Times New Roman"/>
          <w:w w:val="93"/>
          <w:szCs w:val="24"/>
        </w:rPr>
        <w:t xml:space="preserve">Course) </w:t>
      </w:r>
      <w:r w:rsidRPr="00F70677">
        <w:rPr>
          <w:rFonts w:ascii="標楷體" w:eastAsia="標楷體" w:hAnsi="標楷體" w:cs="Times New Roman"/>
          <w:szCs w:val="24"/>
        </w:rPr>
        <w:t xml:space="preserve">or 50 metre </w:t>
      </w:r>
      <w:r w:rsidRPr="00F70677">
        <w:rPr>
          <w:rFonts w:ascii="標楷體" w:eastAsia="標楷體" w:hAnsi="標楷體" w:cs="Times New Roman"/>
          <w:w w:val="93"/>
          <w:szCs w:val="24"/>
        </w:rPr>
        <w:t xml:space="preserve">(Long Course) </w:t>
      </w:r>
      <w:r w:rsidRPr="00F70677">
        <w:rPr>
          <w:rFonts w:ascii="標楷體" w:eastAsia="標楷體" w:hAnsi="標楷體" w:cs="Times New Roman"/>
          <w:szCs w:val="24"/>
        </w:rPr>
        <w:t>length pool.</w:t>
      </w:r>
    </w:p>
    <w:p w:rsidR="008212B8" w:rsidRPr="0039074F" w:rsidRDefault="00417456" w:rsidP="00F3633D">
      <w:pPr>
        <w:ind w:left="840" w:hangingChars="350" w:hanging="840"/>
        <w:rPr>
          <w:rFonts w:ascii="標楷體" w:eastAsia="標楷體" w:hAnsi="標楷體" w:cs="Times New Roman"/>
          <w:b/>
          <w:bCs/>
          <w:color w:val="C00000"/>
          <w:szCs w:val="24"/>
        </w:rPr>
      </w:pPr>
      <w:r w:rsidRPr="0039074F">
        <w:rPr>
          <w:rFonts w:ascii="標楷體" w:eastAsia="標楷體" w:hAnsi="標楷體" w:cs="Times New Roman"/>
          <w:color w:val="C00000"/>
          <w:szCs w:val="24"/>
        </w:rPr>
        <w:t>10</w:t>
      </w:r>
      <w:r w:rsidR="008212B8" w:rsidRPr="0039074F">
        <w:rPr>
          <w:rFonts w:ascii="標楷體" w:eastAsia="標楷體" w:hAnsi="標楷體" w:cs="Times New Roman"/>
          <w:color w:val="C00000"/>
          <w:szCs w:val="24"/>
        </w:rPr>
        <w:t>.5.5 選手必須在認可之25 公尺(短距離)或50公尺(長距離)的游泳池取得合格成績才有資格參加短距離的游泳比賽。</w:t>
      </w:r>
    </w:p>
    <w:p w:rsidR="009F3659" w:rsidRDefault="009F3659"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10.6</w:t>
      </w:r>
      <w:r w:rsidR="00AC14AA">
        <w:rPr>
          <w:rFonts w:ascii="標楷體" w:eastAsia="標楷體" w:hAnsi="標楷體" w:cs="Times New Roman" w:hint="eastAsia"/>
          <w:b/>
          <w:bCs/>
          <w:szCs w:val="24"/>
        </w:rPr>
        <w:t xml:space="preserve"> </w:t>
      </w:r>
      <w:r w:rsidRPr="00F70677">
        <w:rPr>
          <w:rFonts w:ascii="標楷體" w:eastAsia="標楷體" w:hAnsi="標楷體" w:cs="Times New Roman"/>
          <w:b/>
          <w:bCs/>
          <w:szCs w:val="24"/>
        </w:rPr>
        <w:t xml:space="preserve"> </w:t>
      </w:r>
      <w:r w:rsidRPr="00F70677">
        <w:rPr>
          <w:rFonts w:ascii="標楷體" w:eastAsia="標楷體" w:hAnsi="標楷體" w:cs="Times New Roman"/>
          <w:szCs w:val="24"/>
        </w:rPr>
        <w:t>Withdrawals</w:t>
      </w:r>
      <w:proofErr w:type="gramEnd"/>
    </w:p>
    <w:p w:rsidR="008212B8" w:rsidRPr="0039074F" w:rsidRDefault="00417456" w:rsidP="00FE0A48">
      <w:pPr>
        <w:ind w:left="1121" w:hangingChars="400" w:hanging="1121"/>
        <w:rPr>
          <w:rFonts w:ascii="標楷體" w:eastAsia="標楷體" w:hAnsi="標楷體" w:cs="Times New Roman"/>
          <w:color w:val="C00000"/>
          <w:sz w:val="28"/>
          <w:szCs w:val="28"/>
        </w:rPr>
      </w:pPr>
      <w:r w:rsidRPr="0039074F">
        <w:rPr>
          <w:rFonts w:ascii="標楷體" w:eastAsia="標楷體" w:hAnsi="標楷體" w:cs="Times New Roman"/>
          <w:b/>
          <w:color w:val="C00000"/>
          <w:sz w:val="28"/>
          <w:szCs w:val="28"/>
        </w:rPr>
        <w:t>10</w:t>
      </w:r>
      <w:r w:rsidR="008212B8" w:rsidRPr="0039074F">
        <w:rPr>
          <w:rFonts w:ascii="標楷體" w:eastAsia="標楷體" w:hAnsi="標楷體" w:cs="Times New Roman"/>
          <w:b/>
          <w:color w:val="C00000"/>
          <w:sz w:val="28"/>
          <w:szCs w:val="28"/>
        </w:rPr>
        <w:t>.6  棄權</w:t>
      </w:r>
    </w:p>
    <w:p w:rsidR="008212B8" w:rsidRPr="00F70677" w:rsidRDefault="008212B8" w:rsidP="00500A92">
      <w:pPr>
        <w:ind w:left="840" w:hangingChars="350" w:hanging="840"/>
        <w:rPr>
          <w:rFonts w:ascii="標楷體" w:eastAsia="標楷體" w:hAnsi="標楷體" w:cs="Times New Roman"/>
          <w:color w:val="000000"/>
          <w:w w:val="101"/>
          <w:szCs w:val="24"/>
        </w:rPr>
      </w:pPr>
      <w:r w:rsidRPr="00F70677">
        <w:rPr>
          <w:rFonts w:ascii="標楷體" w:eastAsia="標楷體" w:hAnsi="標楷體" w:cs="Times New Roman"/>
          <w:szCs w:val="24"/>
        </w:rPr>
        <w:t xml:space="preserve">10.6.1 Subject to </w:t>
      </w:r>
      <w:r w:rsidRPr="00F70677">
        <w:rPr>
          <w:rFonts w:ascii="標楷體" w:eastAsia="標楷體" w:hAnsi="標楷體" w:cs="Times New Roman"/>
          <w:w w:val="94"/>
          <w:szCs w:val="24"/>
        </w:rPr>
        <w:t xml:space="preserve">Rule </w:t>
      </w:r>
      <w:r w:rsidRPr="00F70677">
        <w:rPr>
          <w:rFonts w:ascii="標楷體" w:eastAsia="標楷體" w:hAnsi="標楷體" w:cs="Times New Roman"/>
          <w:color w:val="0070C0"/>
          <w:szCs w:val="24"/>
          <w:u w:val="single" w:color="0070C0"/>
        </w:rPr>
        <w:t>10.13.4</w:t>
      </w:r>
      <w:r w:rsidRPr="00F70677">
        <w:rPr>
          <w:rFonts w:ascii="標楷體" w:eastAsia="標楷體" w:hAnsi="標楷體" w:cs="Times New Roman"/>
          <w:color w:val="000000"/>
          <w:szCs w:val="24"/>
        </w:rPr>
        <w:t xml:space="preserve">, a medical withdrawal is the only withdrawal </w:t>
      </w:r>
      <w:r w:rsidRPr="00F70677">
        <w:rPr>
          <w:rFonts w:ascii="標楷體" w:eastAsia="標楷體" w:hAnsi="標楷體" w:cs="Times New Roman"/>
          <w:color w:val="000000"/>
          <w:w w:val="96"/>
          <w:szCs w:val="24"/>
        </w:rPr>
        <w:t xml:space="preserve">possible </w:t>
      </w:r>
      <w:r w:rsidRPr="00F70677">
        <w:rPr>
          <w:rFonts w:ascii="標楷體" w:eastAsia="標楷體" w:hAnsi="標楷體" w:cs="Times New Roman"/>
          <w:color w:val="000000"/>
          <w:szCs w:val="24"/>
        </w:rPr>
        <w:t xml:space="preserve">from any </w:t>
      </w:r>
      <w:r w:rsidRPr="00500A92">
        <w:rPr>
          <w:rFonts w:ascii="標楷體" w:eastAsia="標楷體" w:hAnsi="標楷體" w:cs="Times New Roman"/>
          <w:szCs w:val="24"/>
        </w:rPr>
        <w:t>events</w:t>
      </w:r>
      <w:r w:rsidRPr="00F70677">
        <w:rPr>
          <w:rFonts w:ascii="標楷體" w:eastAsia="標楷體" w:hAnsi="標楷體" w:cs="Times New Roman"/>
          <w:color w:val="000000"/>
          <w:w w:val="95"/>
          <w:szCs w:val="24"/>
        </w:rPr>
        <w:t xml:space="preserve"> </w:t>
      </w:r>
      <w:r w:rsidRPr="00F70677">
        <w:rPr>
          <w:rFonts w:ascii="標楷體" w:eastAsia="標楷體" w:hAnsi="標楷體" w:cs="Times New Roman"/>
          <w:color w:val="000000"/>
          <w:szCs w:val="24"/>
        </w:rPr>
        <w:t xml:space="preserve">at </w:t>
      </w:r>
      <w:r w:rsidRPr="00F70677">
        <w:rPr>
          <w:rFonts w:ascii="標楷體" w:eastAsia="標楷體" w:hAnsi="標楷體" w:cs="Times New Roman"/>
          <w:color w:val="000000"/>
          <w:w w:val="94"/>
          <w:szCs w:val="24"/>
        </w:rPr>
        <w:t xml:space="preserve">IPC Competitions </w:t>
      </w:r>
      <w:r w:rsidRPr="00F70677">
        <w:rPr>
          <w:rFonts w:ascii="標楷體" w:eastAsia="標楷體" w:hAnsi="標楷體" w:cs="Times New Roman"/>
          <w:color w:val="000000"/>
          <w:szCs w:val="24"/>
        </w:rPr>
        <w:t xml:space="preserve">and </w:t>
      </w:r>
      <w:r w:rsidRPr="00F70677">
        <w:rPr>
          <w:rFonts w:ascii="標楷體" w:eastAsia="標楷體" w:hAnsi="標楷體" w:cs="Times New Roman"/>
          <w:color w:val="000000"/>
          <w:w w:val="94"/>
          <w:szCs w:val="24"/>
        </w:rPr>
        <w:t xml:space="preserve">WPS Sanctioned Competitions </w:t>
      </w:r>
      <w:r w:rsidRPr="00F70677">
        <w:rPr>
          <w:rFonts w:ascii="標楷體" w:eastAsia="標楷體" w:hAnsi="標楷體" w:cs="Times New Roman"/>
          <w:color w:val="000000"/>
          <w:szCs w:val="24"/>
        </w:rPr>
        <w:t xml:space="preserve">after </w:t>
      </w:r>
      <w:r w:rsidRPr="00F70677">
        <w:rPr>
          <w:rFonts w:ascii="標楷體" w:eastAsia="標楷體" w:hAnsi="標楷體" w:cs="Times New Roman"/>
          <w:color w:val="000000"/>
          <w:w w:val="96"/>
          <w:szCs w:val="24"/>
        </w:rPr>
        <w:t xml:space="preserve">submission </w:t>
      </w:r>
      <w:r w:rsidRPr="00F70677">
        <w:rPr>
          <w:rFonts w:ascii="標楷體" w:eastAsia="標楷體" w:hAnsi="標楷體" w:cs="Times New Roman"/>
          <w:color w:val="000000"/>
          <w:szCs w:val="24"/>
        </w:rPr>
        <w:t xml:space="preserve">of </w:t>
      </w:r>
      <w:r w:rsidRPr="00F70677">
        <w:rPr>
          <w:rFonts w:ascii="標楷體" w:eastAsia="標楷體" w:hAnsi="標楷體" w:cs="Times New Roman"/>
          <w:color w:val="000000"/>
          <w:w w:val="105"/>
          <w:szCs w:val="24"/>
        </w:rPr>
        <w:t>th</w:t>
      </w:r>
      <w:r w:rsidRPr="00F70677">
        <w:rPr>
          <w:rFonts w:ascii="標楷體" w:eastAsia="標楷體" w:hAnsi="標楷體" w:cs="Times New Roman"/>
          <w:color w:val="000000"/>
          <w:w w:val="93"/>
          <w:szCs w:val="24"/>
        </w:rPr>
        <w:t xml:space="preserve">e </w:t>
      </w:r>
      <w:r w:rsidRPr="00F70677">
        <w:rPr>
          <w:rFonts w:ascii="標楷體" w:eastAsia="標楷體" w:hAnsi="標楷體" w:cs="Times New Roman"/>
          <w:color w:val="000000"/>
          <w:szCs w:val="24"/>
        </w:rPr>
        <w:t xml:space="preserve">final entry in </w:t>
      </w:r>
      <w:r w:rsidRPr="00F70677">
        <w:rPr>
          <w:rFonts w:ascii="標楷體" w:eastAsia="標楷體" w:hAnsi="標楷體" w:cs="Times New Roman"/>
          <w:color w:val="000000"/>
          <w:w w:val="97"/>
          <w:szCs w:val="24"/>
        </w:rPr>
        <w:t xml:space="preserve">accordance </w:t>
      </w:r>
      <w:r w:rsidRPr="00F70677">
        <w:rPr>
          <w:rFonts w:ascii="標楷體" w:eastAsia="標楷體" w:hAnsi="標楷體" w:cs="Times New Roman"/>
          <w:color w:val="000000"/>
          <w:szCs w:val="24"/>
        </w:rPr>
        <w:t xml:space="preserve">with </w:t>
      </w:r>
      <w:r w:rsidRPr="00F70677">
        <w:rPr>
          <w:rFonts w:ascii="標楷體" w:eastAsia="標楷體" w:hAnsi="標楷體" w:cs="Times New Roman"/>
          <w:color w:val="000000"/>
          <w:w w:val="96"/>
          <w:szCs w:val="24"/>
        </w:rPr>
        <w:t xml:space="preserve">Regulation </w:t>
      </w:r>
      <w:r w:rsidRPr="00F70677">
        <w:rPr>
          <w:rFonts w:ascii="標楷體" w:eastAsia="標楷體" w:hAnsi="標楷體" w:cs="Times New Roman"/>
          <w:color w:val="0070C0"/>
          <w:w w:val="102"/>
          <w:szCs w:val="24"/>
          <w:u w:val="single" w:color="0070C0"/>
        </w:rPr>
        <w:t>6.</w:t>
      </w:r>
      <w:r w:rsidRPr="00F70677">
        <w:rPr>
          <w:rFonts w:ascii="標楷體" w:eastAsia="標楷體" w:hAnsi="標楷體" w:cs="Times New Roman"/>
          <w:color w:val="0070C0"/>
          <w:w w:val="103"/>
          <w:szCs w:val="24"/>
          <w:u w:val="single" w:color="0070C0"/>
        </w:rPr>
        <w:t>3</w:t>
      </w:r>
      <w:r w:rsidRPr="00F70677">
        <w:rPr>
          <w:rFonts w:ascii="標楷體" w:eastAsia="標楷體" w:hAnsi="標楷體" w:cs="Times New Roman"/>
          <w:color w:val="000000"/>
          <w:w w:val="101"/>
          <w:szCs w:val="24"/>
        </w:rPr>
        <w:t>.</w:t>
      </w:r>
    </w:p>
    <w:p w:rsidR="008212B8" w:rsidRPr="0039074F" w:rsidRDefault="000B18DD" w:rsidP="00FE0A48">
      <w:pPr>
        <w:ind w:left="960" w:hangingChars="400" w:hanging="960"/>
        <w:rPr>
          <w:rFonts w:ascii="標楷體" w:eastAsia="標楷體" w:hAnsi="標楷體" w:cs="Times New Roman"/>
          <w:b/>
          <w:bCs/>
          <w:color w:val="C00000"/>
          <w:szCs w:val="24"/>
        </w:rPr>
      </w:pPr>
      <w:r w:rsidRPr="0039074F">
        <w:rPr>
          <w:rFonts w:ascii="標楷體" w:eastAsia="標楷體" w:hAnsi="標楷體" w:cs="Times New Roman"/>
          <w:color w:val="C00000"/>
          <w:szCs w:val="24"/>
        </w:rPr>
        <w:t>10.6.1 關於規則</w:t>
      </w:r>
      <w:r w:rsidRPr="0039074F">
        <w:rPr>
          <w:rFonts w:ascii="標楷體" w:eastAsia="標楷體" w:hAnsi="標楷體" w:cs="Times New Roman"/>
          <w:color w:val="C00000"/>
          <w:szCs w:val="24"/>
          <w:u w:val="single"/>
        </w:rPr>
        <w:t>10.13.4</w:t>
      </w:r>
      <w:r w:rsidRPr="0039074F">
        <w:rPr>
          <w:rFonts w:ascii="標楷體" w:eastAsia="標楷體" w:hAnsi="標楷體" w:cs="Times New Roman"/>
          <w:color w:val="C00000"/>
          <w:szCs w:val="24"/>
        </w:rPr>
        <w:t>，根據規則</w:t>
      </w:r>
      <w:r w:rsidRPr="0039074F">
        <w:rPr>
          <w:rFonts w:ascii="標楷體" w:eastAsia="標楷體" w:hAnsi="標楷體" w:cs="Times New Roman"/>
          <w:color w:val="C00000"/>
          <w:szCs w:val="24"/>
          <w:u w:val="single"/>
        </w:rPr>
        <w:t>6.3</w:t>
      </w:r>
      <w:r w:rsidRPr="0039074F">
        <w:rPr>
          <w:rFonts w:ascii="標楷體" w:eastAsia="標楷體" w:hAnsi="標楷體" w:cs="Times New Roman"/>
          <w:color w:val="C00000"/>
          <w:szCs w:val="24"/>
        </w:rPr>
        <w:t>，在確定報名任何國際帕拉林匹克競賽及世界帕拉游泳認可之競賽後，醫療棄權是棄權的唯一途徑。</w:t>
      </w:r>
    </w:p>
    <w:p w:rsidR="009F3659" w:rsidRDefault="009F3659" w:rsidP="00500A92">
      <w:pPr>
        <w:ind w:left="841" w:hangingChars="350" w:hanging="841"/>
        <w:rPr>
          <w:rFonts w:ascii="標楷體" w:eastAsia="標楷體" w:hAnsi="標楷體" w:cs="Times New Roman"/>
          <w:b/>
          <w:bCs/>
          <w:szCs w:val="24"/>
        </w:rPr>
      </w:pPr>
    </w:p>
    <w:p w:rsidR="008212B8" w:rsidRPr="00F70677" w:rsidRDefault="008212B8" w:rsidP="00500A92">
      <w:pPr>
        <w:ind w:left="841" w:hangingChars="350" w:hanging="841"/>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10.7 </w:t>
      </w:r>
      <w:r w:rsidR="004A0509">
        <w:rPr>
          <w:rFonts w:ascii="標楷體" w:eastAsia="標楷體" w:hAnsi="標楷體" w:cs="Times New Roman" w:hint="eastAsia"/>
          <w:b/>
          <w:bCs/>
          <w:szCs w:val="24"/>
        </w:rPr>
        <w:t xml:space="preserve"> </w:t>
      </w:r>
      <w:r w:rsidRPr="00F70677">
        <w:rPr>
          <w:rFonts w:ascii="標楷體" w:eastAsia="標楷體" w:hAnsi="標楷體" w:cs="Times New Roman"/>
          <w:szCs w:val="24"/>
        </w:rPr>
        <w:t>Support</w:t>
      </w:r>
      <w:proofErr w:type="gramEnd"/>
      <w:r w:rsidRPr="00F70677">
        <w:rPr>
          <w:rFonts w:ascii="標楷體" w:eastAsia="標楷體" w:hAnsi="標楷體" w:cs="Times New Roman"/>
          <w:szCs w:val="24"/>
        </w:rPr>
        <w:t xml:space="preserve"> Staff</w:t>
      </w:r>
    </w:p>
    <w:p w:rsidR="008212B8" w:rsidRPr="0039074F" w:rsidRDefault="000B18DD" w:rsidP="00BF5025">
      <w:pPr>
        <w:jc w:val="both"/>
        <w:rPr>
          <w:rFonts w:ascii="標楷體" w:eastAsia="標楷體" w:hAnsi="標楷體" w:cs="Times New Roman"/>
          <w:b/>
          <w:color w:val="C00000"/>
          <w:sz w:val="28"/>
          <w:szCs w:val="28"/>
        </w:rPr>
      </w:pPr>
      <w:r w:rsidRPr="0039074F">
        <w:rPr>
          <w:rFonts w:ascii="標楷體" w:eastAsia="標楷體" w:hAnsi="標楷體" w:cs="Times New Roman"/>
          <w:b/>
          <w:color w:val="C00000"/>
          <w:sz w:val="28"/>
          <w:szCs w:val="28"/>
        </w:rPr>
        <w:t>10.7</w:t>
      </w:r>
      <w:r w:rsidR="008212B8" w:rsidRPr="0039074F">
        <w:rPr>
          <w:rFonts w:ascii="標楷體" w:eastAsia="標楷體" w:hAnsi="標楷體" w:cs="Times New Roman"/>
          <w:b/>
          <w:color w:val="C00000"/>
          <w:sz w:val="28"/>
          <w:szCs w:val="28"/>
        </w:rPr>
        <w:t xml:space="preserve">  協助人員</w:t>
      </w:r>
    </w:p>
    <w:p w:rsidR="008212B8" w:rsidRPr="00F70677" w:rsidRDefault="008212B8" w:rsidP="00500A92">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10.7.1 Support Staff are not permitted to coach or </w:t>
      </w:r>
      <w:r w:rsidRPr="00F70677">
        <w:rPr>
          <w:rFonts w:ascii="標楷體" w:eastAsia="標楷體" w:hAnsi="標楷體" w:cs="Times New Roman"/>
          <w:w w:val="93"/>
          <w:szCs w:val="24"/>
        </w:rPr>
        <w:t xml:space="preserve">massage </w:t>
      </w:r>
      <w:r w:rsidRPr="00F70677">
        <w:rPr>
          <w:rFonts w:ascii="標楷體" w:eastAsia="標楷體" w:hAnsi="標楷體" w:cs="Times New Roman"/>
          <w:szCs w:val="24"/>
        </w:rPr>
        <w:t xml:space="preserve">athletes. </w:t>
      </w:r>
      <w:proofErr w:type="gramStart"/>
      <w:r w:rsidRPr="00F70677">
        <w:rPr>
          <w:rFonts w:ascii="標楷體" w:eastAsia="標楷體" w:hAnsi="標楷體" w:cs="Times New Roman"/>
          <w:w w:val="94"/>
          <w:szCs w:val="24"/>
        </w:rPr>
        <w:t xml:space="preserve">When </w:t>
      </w:r>
      <w:r w:rsidRPr="00F70677">
        <w:rPr>
          <w:rFonts w:ascii="標楷體" w:eastAsia="標楷體" w:hAnsi="標楷體" w:cs="Times New Roman"/>
          <w:szCs w:val="24"/>
        </w:rPr>
        <w:t xml:space="preserve">on Deck or in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call room.</w:t>
      </w:r>
      <w:proofErr w:type="gramEnd"/>
      <w:r w:rsidRPr="00F70677">
        <w:rPr>
          <w:rFonts w:ascii="標楷體" w:eastAsia="標楷體" w:hAnsi="標楷體" w:cs="Times New Roman"/>
          <w:szCs w:val="24"/>
        </w:rPr>
        <w:t xml:space="preserve"> Support Staff are not permitted to use or visibly carry stopwatches, radio communication </w:t>
      </w:r>
      <w:r w:rsidRPr="00F70677">
        <w:rPr>
          <w:rFonts w:ascii="標楷體" w:eastAsia="標楷體" w:hAnsi="標楷體" w:cs="Times New Roman"/>
          <w:w w:val="96"/>
          <w:szCs w:val="24"/>
        </w:rPr>
        <w:t xml:space="preserve">devices, </w:t>
      </w:r>
      <w:r w:rsidRPr="00F70677">
        <w:rPr>
          <w:rFonts w:ascii="標楷體" w:eastAsia="標楷體" w:hAnsi="標楷體" w:cs="Times New Roman"/>
          <w:szCs w:val="24"/>
        </w:rPr>
        <w:t xml:space="preserve">back </w:t>
      </w:r>
      <w:r w:rsidRPr="00F70677">
        <w:rPr>
          <w:rFonts w:ascii="標楷體" w:eastAsia="標楷體" w:hAnsi="標楷體" w:cs="Times New Roman"/>
          <w:w w:val="97"/>
          <w:szCs w:val="24"/>
        </w:rPr>
        <w:t xml:space="preserve">packs </w:t>
      </w:r>
      <w:r w:rsidRPr="00F70677">
        <w:rPr>
          <w:rFonts w:ascii="標楷體" w:eastAsia="標楷體" w:hAnsi="標楷體" w:cs="Times New Roman"/>
          <w:szCs w:val="24"/>
        </w:rPr>
        <w:t>or bags.</w:t>
      </w:r>
    </w:p>
    <w:p w:rsidR="002219D5" w:rsidRPr="0039074F" w:rsidRDefault="002219D5" w:rsidP="00500A92">
      <w:pPr>
        <w:ind w:left="840" w:hangingChars="350" w:hanging="840"/>
        <w:rPr>
          <w:rFonts w:ascii="標楷體" w:eastAsia="標楷體" w:hAnsi="標楷體" w:cs="Times New Roman"/>
          <w:color w:val="C00000"/>
          <w:szCs w:val="24"/>
        </w:rPr>
      </w:pPr>
      <w:r w:rsidRPr="0039074F">
        <w:rPr>
          <w:rFonts w:ascii="標楷體" w:eastAsia="標楷體" w:hAnsi="標楷體" w:cs="Times New Roman"/>
          <w:color w:val="C00000"/>
          <w:szCs w:val="24"/>
        </w:rPr>
        <w:t xml:space="preserve">10.7.1 </w:t>
      </w:r>
      <w:r w:rsidR="00484857" w:rsidRPr="0039074F">
        <w:rPr>
          <w:rFonts w:ascii="標楷體" w:eastAsia="標楷體" w:hAnsi="標楷體" w:cs="Times New Roman"/>
          <w:color w:val="C00000"/>
          <w:szCs w:val="24"/>
        </w:rPr>
        <w:t>協助人員在池邊或</w:t>
      </w:r>
      <w:proofErr w:type="gramStart"/>
      <w:r w:rsidR="00177230" w:rsidRPr="0039074F">
        <w:rPr>
          <w:rFonts w:ascii="標楷體" w:eastAsia="標楷體" w:hAnsi="標楷體" w:cs="Times New Roman"/>
          <w:color w:val="C00000"/>
          <w:szCs w:val="24"/>
        </w:rPr>
        <w:t>檢錄</w:t>
      </w:r>
      <w:r w:rsidR="00484857" w:rsidRPr="0039074F">
        <w:rPr>
          <w:rFonts w:ascii="標楷體" w:eastAsia="標楷體" w:hAnsi="標楷體" w:cs="Times New Roman"/>
          <w:color w:val="C00000"/>
          <w:szCs w:val="24"/>
        </w:rPr>
        <w:t>室不允許</w:t>
      </w:r>
      <w:proofErr w:type="gramEnd"/>
      <w:r w:rsidR="00484857" w:rsidRPr="0039074F">
        <w:rPr>
          <w:rFonts w:ascii="標楷體" w:eastAsia="標楷體" w:hAnsi="標楷體" w:cs="Times New Roman"/>
          <w:color w:val="C00000"/>
          <w:szCs w:val="24"/>
        </w:rPr>
        <w:t>指導或替選手按摩。</w:t>
      </w:r>
    </w:p>
    <w:p w:rsidR="008212B8" w:rsidRPr="00F70677" w:rsidRDefault="008212B8" w:rsidP="00500A92">
      <w:pPr>
        <w:ind w:left="840" w:hangingChars="350" w:hanging="840"/>
        <w:rPr>
          <w:rFonts w:ascii="標楷體" w:eastAsia="標楷體" w:hAnsi="標楷體" w:cs="Times New Roman"/>
          <w:color w:val="000000"/>
          <w:szCs w:val="24"/>
        </w:rPr>
      </w:pPr>
      <w:r w:rsidRPr="00F70677">
        <w:rPr>
          <w:rFonts w:ascii="標楷體" w:eastAsia="標楷體" w:hAnsi="標楷體" w:cs="Times New Roman"/>
          <w:szCs w:val="24"/>
        </w:rPr>
        <w:t xml:space="preserve">10.7.2 Support Staff are only permitted to assist an athlete on Deck if such a requirement is recorded for that athlete in the </w:t>
      </w:r>
      <w:hyperlink r:id="rId15">
        <w:r w:rsidRPr="00F70677">
          <w:rPr>
            <w:rFonts w:ascii="標楷體" w:eastAsia="標楷體" w:hAnsi="標楷體" w:cs="Times New Roman"/>
            <w:szCs w:val="24"/>
          </w:rPr>
          <w:t xml:space="preserve">World Para Swimming Classification Master List </w:t>
        </w:r>
      </w:hyperlink>
      <w:r w:rsidRPr="00F70677">
        <w:rPr>
          <w:rFonts w:ascii="標楷體" w:eastAsia="標楷體" w:hAnsi="標楷體" w:cs="Times New Roman"/>
          <w:szCs w:val="24"/>
        </w:rPr>
        <w:t xml:space="preserve">or </w:t>
      </w:r>
      <w:r w:rsidRPr="00F70677">
        <w:rPr>
          <w:rFonts w:ascii="標楷體" w:eastAsia="標楷體" w:hAnsi="標楷體" w:cs="Times New Roman"/>
          <w:w w:val="108"/>
          <w:szCs w:val="24"/>
        </w:rPr>
        <w:t xml:space="preserve">if </w:t>
      </w:r>
      <w:r w:rsidRPr="00F70677">
        <w:rPr>
          <w:rFonts w:ascii="標楷體" w:eastAsia="標楷體" w:hAnsi="標楷體" w:cs="Times New Roman"/>
          <w:w w:val="94"/>
          <w:szCs w:val="24"/>
        </w:rPr>
        <w:t xml:space="preserve">Rule </w:t>
      </w:r>
      <w:r w:rsidRPr="00F70677">
        <w:rPr>
          <w:rFonts w:ascii="標楷體" w:eastAsia="標楷體" w:hAnsi="標楷體" w:cs="Times New Roman"/>
          <w:color w:val="0070C0"/>
          <w:szCs w:val="24"/>
          <w:u w:val="single" w:color="0070C0"/>
        </w:rPr>
        <w:t>10.2.1.2</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is implemented.</w:t>
      </w:r>
    </w:p>
    <w:p w:rsidR="008212B8" w:rsidRPr="0039074F" w:rsidRDefault="00484857" w:rsidP="00500A92">
      <w:pPr>
        <w:ind w:left="840" w:hangingChars="350" w:hanging="840"/>
        <w:rPr>
          <w:rFonts w:ascii="標楷體" w:eastAsia="標楷體" w:hAnsi="標楷體" w:cs="Times New Roman"/>
          <w:color w:val="C00000"/>
          <w:szCs w:val="24"/>
        </w:rPr>
      </w:pPr>
      <w:r w:rsidRPr="0039074F">
        <w:rPr>
          <w:rFonts w:ascii="標楷體" w:eastAsia="標楷體" w:hAnsi="標楷體" w:cs="Times New Roman"/>
          <w:color w:val="C00000"/>
          <w:szCs w:val="24"/>
        </w:rPr>
        <w:lastRenderedPageBreak/>
        <w:t>10.7.2 協助人員僅在世界帕拉游泳分級</w:t>
      </w:r>
      <w:r w:rsidR="00D02230" w:rsidRPr="0039074F">
        <w:rPr>
          <w:rFonts w:ascii="標楷體" w:eastAsia="標楷體" w:hAnsi="標楷體" w:cs="Times New Roman"/>
          <w:color w:val="C00000"/>
          <w:szCs w:val="24"/>
        </w:rPr>
        <w:t>原始名單上有協助需求註記或行使規則10.2.1.2時可以提供協助。</w:t>
      </w:r>
    </w:p>
    <w:p w:rsidR="008212B8" w:rsidRPr="00F70677" w:rsidRDefault="008212B8" w:rsidP="004A0509">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10.7.3 Support Staff may be required to assist an athlete with a Vision Impairment that he is </w:t>
      </w:r>
      <w:r w:rsidRPr="00F70677">
        <w:rPr>
          <w:rFonts w:ascii="標楷體" w:eastAsia="標楷體" w:hAnsi="標楷體" w:cs="Times New Roman"/>
        </w:rPr>
        <w:t>approaching</w:t>
      </w:r>
      <w:r w:rsidRPr="00F70677">
        <w:rPr>
          <w:rFonts w:ascii="標楷體" w:eastAsia="標楷體" w:hAnsi="標楷體" w:cs="Times New Roman"/>
          <w:szCs w:val="24"/>
        </w:rPr>
        <w:t xml:space="preserve"> the end of the pool by a single or double tap. This procedure is called tapping and the Support Staff is referred to as a </w:t>
      </w:r>
      <w:r w:rsidRPr="00F70677">
        <w:rPr>
          <w:rFonts w:ascii="標楷體" w:eastAsia="標楷體" w:hAnsi="標楷體" w:cs="Times New Roman"/>
          <w:w w:val="147"/>
          <w:szCs w:val="24"/>
        </w:rPr>
        <w:t>'</w:t>
      </w:r>
      <w:r w:rsidRPr="00F70677">
        <w:rPr>
          <w:rFonts w:ascii="標楷體" w:eastAsia="標楷體" w:hAnsi="標楷體" w:cs="Times New Roman"/>
          <w:w w:val="91"/>
          <w:szCs w:val="24"/>
        </w:rPr>
        <w:t>T</w:t>
      </w:r>
      <w:r w:rsidRPr="00F70677">
        <w:rPr>
          <w:rFonts w:ascii="標楷體" w:eastAsia="標楷體" w:hAnsi="標楷體" w:cs="Times New Roman"/>
          <w:w w:val="93"/>
          <w:szCs w:val="24"/>
        </w:rPr>
        <w:t>a</w:t>
      </w:r>
      <w:r w:rsidRPr="00F70677">
        <w:rPr>
          <w:rFonts w:ascii="標楷體" w:eastAsia="標楷體" w:hAnsi="標楷體" w:cs="Times New Roman"/>
          <w:w w:val="98"/>
          <w:szCs w:val="24"/>
        </w:rPr>
        <w:t>ppe</w:t>
      </w:r>
      <w:r w:rsidRPr="00F70677">
        <w:rPr>
          <w:rFonts w:ascii="標楷體" w:eastAsia="標楷體" w:hAnsi="標楷體" w:cs="Times New Roman"/>
          <w:w w:val="103"/>
          <w:szCs w:val="24"/>
        </w:rPr>
        <w:t>r</w:t>
      </w:r>
      <w:r w:rsidRPr="00F70677">
        <w:rPr>
          <w:rFonts w:ascii="標楷體" w:eastAsia="標楷體" w:hAnsi="標楷體" w:cs="Times New Roman"/>
          <w:w w:val="147"/>
          <w:szCs w:val="24"/>
        </w:rPr>
        <w:t>'</w:t>
      </w:r>
      <w:r w:rsidRPr="00F70677">
        <w:rPr>
          <w:rFonts w:ascii="標楷體" w:eastAsia="標楷體" w:hAnsi="標楷體" w:cs="Times New Roman"/>
          <w:w w:val="101"/>
          <w:szCs w:val="24"/>
        </w:rPr>
        <w:t>.</w:t>
      </w:r>
      <w:r w:rsidRPr="00F70677">
        <w:rPr>
          <w:rFonts w:ascii="標楷體" w:eastAsia="標楷體" w:hAnsi="標楷體" w:cs="Times New Roman"/>
          <w:szCs w:val="24"/>
        </w:rPr>
        <w:t xml:space="preserve"> If tapping is required at </w:t>
      </w:r>
      <w:r w:rsidRPr="00F70677">
        <w:rPr>
          <w:rFonts w:ascii="標楷體" w:eastAsia="標楷體" w:hAnsi="標楷體" w:cs="Times New Roman"/>
          <w:w w:val="97"/>
          <w:szCs w:val="24"/>
        </w:rPr>
        <w:t>bo</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 xml:space="preserve">h </w:t>
      </w:r>
      <w:r w:rsidRPr="00F70677">
        <w:rPr>
          <w:rFonts w:ascii="標楷體" w:eastAsia="標楷體" w:hAnsi="標楷體" w:cs="Times New Roman"/>
          <w:szCs w:val="24"/>
        </w:rPr>
        <w:t xml:space="preserve">ends of the pool, two (2) separate Tappers shall be used, one (1) at each end of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pool.</w:t>
      </w:r>
    </w:p>
    <w:p w:rsidR="008212B8" w:rsidRPr="0039074F" w:rsidRDefault="00D02230" w:rsidP="001002B6">
      <w:pPr>
        <w:ind w:left="840" w:hangingChars="350" w:hanging="840"/>
        <w:rPr>
          <w:rFonts w:ascii="標楷體" w:eastAsia="標楷體" w:hAnsi="標楷體" w:cs="Times New Roman"/>
          <w:color w:val="C00000"/>
          <w:szCs w:val="24"/>
        </w:rPr>
      </w:pPr>
      <w:r w:rsidRPr="0039074F">
        <w:rPr>
          <w:rFonts w:ascii="標楷體" w:eastAsia="標楷體" w:hAnsi="標楷體" w:cs="Times New Roman"/>
          <w:color w:val="C00000"/>
        </w:rPr>
        <w:t>10.7.3</w:t>
      </w:r>
      <w:r w:rsidR="008212B8" w:rsidRPr="0039074F">
        <w:rPr>
          <w:rFonts w:ascii="標楷體" w:eastAsia="標楷體" w:hAnsi="標楷體" w:cs="Times New Roman"/>
          <w:color w:val="C00000"/>
        </w:rPr>
        <w:t xml:space="preserve"> 在視障</w:t>
      </w:r>
      <w:r w:rsidR="008212B8" w:rsidRPr="0039074F">
        <w:rPr>
          <w:rFonts w:ascii="標楷體" w:eastAsia="標楷體" w:hAnsi="標楷體" w:cs="Times New Roman"/>
          <w:color w:val="C00000"/>
          <w:szCs w:val="24"/>
        </w:rPr>
        <w:t>選</w:t>
      </w:r>
      <w:r w:rsidRPr="0039074F">
        <w:rPr>
          <w:rFonts w:ascii="標楷體" w:eastAsia="標楷體" w:hAnsi="標楷體" w:cs="Times New Roman"/>
          <w:color w:val="C00000"/>
          <w:szCs w:val="24"/>
        </w:rPr>
        <w:t>手</w:t>
      </w:r>
      <w:proofErr w:type="gramStart"/>
      <w:r w:rsidRPr="0039074F">
        <w:rPr>
          <w:rFonts w:ascii="標楷體" w:eastAsia="標楷體" w:hAnsi="標楷體" w:cs="Times New Roman"/>
          <w:color w:val="C00000"/>
          <w:szCs w:val="24"/>
        </w:rPr>
        <w:t>游</w:t>
      </w:r>
      <w:proofErr w:type="gramEnd"/>
      <w:r w:rsidRPr="0039074F">
        <w:rPr>
          <w:rFonts w:ascii="標楷體" w:eastAsia="標楷體" w:hAnsi="標楷體" w:cs="Times New Roman"/>
          <w:color w:val="C00000"/>
          <w:szCs w:val="24"/>
        </w:rPr>
        <w:t>至池邊時，協助人員可以用拍擊一次或二次給予協助</w:t>
      </w:r>
      <w:r w:rsidR="008212B8" w:rsidRPr="0039074F">
        <w:rPr>
          <w:rFonts w:ascii="標楷體" w:eastAsia="標楷體" w:hAnsi="標楷體" w:cs="Times New Roman"/>
          <w:color w:val="C00000"/>
          <w:szCs w:val="24"/>
        </w:rPr>
        <w:t>，此一過程稱為拍擊，給予協助者稱為拍擊員。如果拍擊必須在泳池兩端進行，應有兩位拍擊員。</w:t>
      </w:r>
    </w:p>
    <w:p w:rsidR="008212B8" w:rsidRPr="00F70677" w:rsidRDefault="008212B8" w:rsidP="00BF4E1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10.7.3.1 For Sport </w:t>
      </w:r>
      <w:r w:rsidRPr="00F70677">
        <w:rPr>
          <w:rFonts w:ascii="標楷體" w:eastAsia="標楷體" w:hAnsi="標楷體" w:cs="Times New Roman"/>
          <w:w w:val="91"/>
          <w:szCs w:val="24"/>
        </w:rPr>
        <w:t xml:space="preserve">Classes </w:t>
      </w:r>
      <w:r w:rsidRPr="00F70677">
        <w:rPr>
          <w:rFonts w:ascii="標楷體" w:eastAsia="標楷體" w:hAnsi="標楷體" w:cs="Times New Roman"/>
          <w:szCs w:val="24"/>
        </w:rPr>
        <w:t xml:space="preserve">S11, SB11 and SM11 </w:t>
      </w:r>
      <w:r w:rsidRPr="00F70677">
        <w:rPr>
          <w:rFonts w:ascii="標楷體" w:eastAsia="標楷體" w:hAnsi="標楷體" w:cs="Times New Roman"/>
          <w:w w:val="93"/>
          <w:szCs w:val="24"/>
        </w:rPr>
        <w:t>a</w:t>
      </w:r>
      <w:r w:rsidRPr="00F70677">
        <w:rPr>
          <w:rFonts w:ascii="標楷體" w:eastAsia="標楷體" w:hAnsi="標楷體" w:cs="Times New Roman"/>
          <w:w w:val="117"/>
          <w:szCs w:val="24"/>
        </w:rPr>
        <w:t>t</w:t>
      </w:r>
      <w:r w:rsidRPr="00F70677">
        <w:rPr>
          <w:rFonts w:ascii="標楷體" w:eastAsia="標楷體" w:hAnsi="標楷體" w:cs="Times New Roman"/>
          <w:w w:val="101"/>
          <w:szCs w:val="24"/>
        </w:rPr>
        <w:t>hl</w:t>
      </w:r>
      <w:r w:rsidRPr="00F70677">
        <w:rPr>
          <w:rFonts w:ascii="標楷體" w:eastAsia="標楷體" w:hAnsi="標楷體" w:cs="Times New Roman"/>
          <w:w w:val="93"/>
          <w:szCs w:val="24"/>
        </w:rPr>
        <w:t>e</w:t>
      </w:r>
      <w:r w:rsidRPr="00F70677">
        <w:rPr>
          <w:rFonts w:ascii="標楷體" w:eastAsia="標楷體" w:hAnsi="標楷體" w:cs="Times New Roman"/>
          <w:w w:val="117"/>
          <w:szCs w:val="24"/>
        </w:rPr>
        <w:t>t</w:t>
      </w:r>
      <w:r w:rsidRPr="00F70677">
        <w:rPr>
          <w:rFonts w:ascii="標楷體" w:eastAsia="標楷體" w:hAnsi="標楷體" w:cs="Times New Roman"/>
          <w:w w:val="93"/>
          <w:szCs w:val="24"/>
        </w:rPr>
        <w:t>e</w:t>
      </w:r>
      <w:r w:rsidRPr="00F70677">
        <w:rPr>
          <w:rFonts w:ascii="標楷體" w:eastAsia="標楷體" w:hAnsi="標楷體" w:cs="Times New Roman"/>
          <w:w w:val="90"/>
          <w:szCs w:val="24"/>
        </w:rPr>
        <w:t>s</w:t>
      </w:r>
      <w:r w:rsidRPr="00F70677">
        <w:rPr>
          <w:rFonts w:ascii="標楷體" w:eastAsia="標楷體" w:hAnsi="標楷體" w:cs="Times New Roman"/>
          <w:w w:val="126"/>
          <w:szCs w:val="24"/>
        </w:rPr>
        <w:t>’</w:t>
      </w:r>
      <w:r w:rsidRPr="00F70677">
        <w:rPr>
          <w:rFonts w:ascii="標楷體" w:eastAsia="標楷體" w:hAnsi="標楷體" w:cs="Times New Roman"/>
          <w:szCs w:val="24"/>
        </w:rPr>
        <w:t xml:space="preserve"> Tapper(s) and tapping are </w:t>
      </w:r>
      <w:r w:rsidRPr="00F70677">
        <w:rPr>
          <w:rFonts w:ascii="標楷體" w:eastAsia="標楷體" w:hAnsi="標楷體" w:cs="Times New Roman"/>
          <w:w w:val="97"/>
          <w:szCs w:val="24"/>
        </w:rPr>
        <w:t xml:space="preserve">mandatory </w:t>
      </w:r>
      <w:r w:rsidRPr="00F70677">
        <w:rPr>
          <w:rFonts w:ascii="標楷體" w:eastAsia="標楷體" w:hAnsi="標楷體" w:cs="Times New Roman"/>
          <w:szCs w:val="24"/>
        </w:rPr>
        <w:t xml:space="preserve">for </w:t>
      </w:r>
      <w:r w:rsidRPr="00F70677">
        <w:rPr>
          <w:rFonts w:ascii="標楷體" w:eastAsia="標楷體" w:hAnsi="標楷體" w:cs="Times New Roman"/>
          <w:w w:val="93"/>
          <w:szCs w:val="24"/>
        </w:rPr>
        <w:t xml:space="preserve">every </w:t>
      </w:r>
      <w:r w:rsidRPr="00F70677">
        <w:rPr>
          <w:rFonts w:ascii="標楷體" w:eastAsia="標楷體" w:hAnsi="標楷體" w:cs="Times New Roman"/>
          <w:szCs w:val="24"/>
        </w:rPr>
        <w:t xml:space="preserve">turn and </w:t>
      </w:r>
      <w:r w:rsidRPr="00320EDD">
        <w:rPr>
          <w:rFonts w:ascii="標楷體" w:eastAsia="標楷體" w:hAnsi="標楷體" w:cs="Times New Roman"/>
          <w:w w:val="97"/>
          <w:szCs w:val="24"/>
        </w:rPr>
        <w:t>finish</w:t>
      </w:r>
      <w:r w:rsidRPr="00F70677">
        <w:rPr>
          <w:rFonts w:ascii="標楷體" w:eastAsia="標楷體" w:hAnsi="標楷體" w:cs="Times New Roman"/>
          <w:szCs w:val="24"/>
        </w:rPr>
        <w:t>.</w:t>
      </w:r>
    </w:p>
    <w:p w:rsidR="008212B8" w:rsidRPr="0039074F" w:rsidRDefault="00D02230" w:rsidP="00BF4E16">
      <w:pPr>
        <w:tabs>
          <w:tab w:val="left" w:pos="1840"/>
        </w:tabs>
        <w:ind w:leftChars="250" w:left="1680" w:hangingChars="450" w:hanging="1080"/>
        <w:rPr>
          <w:rFonts w:ascii="標楷體" w:eastAsia="標楷體" w:hAnsi="標楷體" w:cs="Times New Roman"/>
          <w:color w:val="C00000"/>
          <w:szCs w:val="24"/>
        </w:rPr>
      </w:pPr>
      <w:r w:rsidRPr="0039074F">
        <w:rPr>
          <w:rFonts w:ascii="標楷體" w:eastAsia="標楷體" w:hAnsi="標楷體" w:cs="Times New Roman"/>
          <w:color w:val="C00000"/>
          <w:szCs w:val="24"/>
        </w:rPr>
        <w:t>10.7.3</w:t>
      </w:r>
      <w:r w:rsidR="000B6B25" w:rsidRPr="0039074F">
        <w:rPr>
          <w:rFonts w:ascii="標楷體" w:eastAsia="標楷體" w:hAnsi="標楷體" w:cs="Times New Roman" w:hint="eastAsia"/>
          <w:color w:val="C00000"/>
          <w:szCs w:val="24"/>
        </w:rPr>
        <w:t>.1</w:t>
      </w:r>
      <w:r w:rsidR="008212B8" w:rsidRPr="0039074F">
        <w:rPr>
          <w:rFonts w:ascii="標楷體" w:eastAsia="標楷體" w:hAnsi="標楷體" w:cs="Times New Roman"/>
          <w:color w:val="C00000"/>
          <w:szCs w:val="24"/>
        </w:rPr>
        <w:t xml:space="preserve"> 對於S11、SB11、SM11等級選手，在每一轉身及抵達終點時，必須有拍擊員</w:t>
      </w:r>
      <w:r w:rsidRPr="0039074F">
        <w:rPr>
          <w:rFonts w:ascii="標楷體" w:eastAsia="標楷體" w:hAnsi="標楷體" w:cs="Times New Roman"/>
          <w:color w:val="C00000"/>
          <w:szCs w:val="24"/>
        </w:rPr>
        <w:t>拍擊</w:t>
      </w:r>
      <w:r w:rsidR="008212B8" w:rsidRPr="0039074F">
        <w:rPr>
          <w:rFonts w:ascii="標楷體" w:eastAsia="標楷體" w:hAnsi="標楷體" w:cs="Times New Roman"/>
          <w:color w:val="C00000"/>
          <w:szCs w:val="24"/>
        </w:rPr>
        <w:t>。</w:t>
      </w:r>
    </w:p>
    <w:p w:rsidR="008212B8" w:rsidRPr="00F70677" w:rsidRDefault="008212B8" w:rsidP="00BF4E1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10.7.3.2 All Tapping </w:t>
      </w:r>
      <w:r w:rsidRPr="000B6B25">
        <w:rPr>
          <w:rFonts w:ascii="標楷體" w:eastAsia="標楷體" w:hAnsi="標楷體" w:cs="Times New Roman"/>
          <w:w w:val="93"/>
          <w:szCs w:val="24"/>
        </w:rPr>
        <w:t>Devices</w:t>
      </w:r>
      <w:r w:rsidRPr="00F70677">
        <w:rPr>
          <w:rFonts w:ascii="標楷體" w:eastAsia="標楷體" w:hAnsi="標楷體" w:cs="Times New Roman"/>
          <w:szCs w:val="24"/>
        </w:rPr>
        <w:t xml:space="preserve"> </w:t>
      </w:r>
      <w:r w:rsidRPr="00320EDD">
        <w:rPr>
          <w:rFonts w:ascii="標楷體" w:eastAsia="標楷體" w:hAnsi="標楷體" w:cs="Times New Roman"/>
          <w:w w:val="97"/>
          <w:szCs w:val="24"/>
        </w:rPr>
        <w:t>must</w:t>
      </w:r>
      <w:r w:rsidRPr="00F70677">
        <w:rPr>
          <w:rFonts w:ascii="標楷體" w:eastAsia="標楷體" w:hAnsi="標楷體" w:cs="Times New Roman"/>
          <w:szCs w:val="24"/>
        </w:rPr>
        <w:t xml:space="preserve"> be prior approved, recorded, and deemed safe </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 xml:space="preserve">r </w:t>
      </w:r>
      <w:r w:rsidRPr="00F70677">
        <w:rPr>
          <w:rFonts w:ascii="標楷體" w:eastAsia="標楷體" w:hAnsi="標楷體" w:cs="Times New Roman"/>
          <w:w w:val="93"/>
          <w:szCs w:val="24"/>
        </w:rPr>
        <w:t xml:space="preserve">use </w:t>
      </w:r>
      <w:r w:rsidRPr="00F70677">
        <w:rPr>
          <w:rFonts w:ascii="標楷體" w:eastAsia="標楷體" w:hAnsi="標楷體" w:cs="Times New Roman"/>
          <w:szCs w:val="24"/>
        </w:rPr>
        <w:t xml:space="preserve">(in both construction and length) by </w:t>
      </w:r>
      <w:r w:rsidRPr="00F70677">
        <w:rPr>
          <w:rFonts w:ascii="標楷體" w:eastAsia="標楷體" w:hAnsi="標楷體" w:cs="Times New Roman"/>
          <w:w w:val="94"/>
          <w:szCs w:val="24"/>
        </w:rPr>
        <w:t xml:space="preserve">World Para </w:t>
      </w:r>
      <w:r w:rsidRPr="00F70677">
        <w:rPr>
          <w:rFonts w:ascii="標楷體" w:eastAsia="標楷體" w:hAnsi="標楷體" w:cs="Times New Roman"/>
          <w:szCs w:val="24"/>
        </w:rPr>
        <w:t>Swimming.</w:t>
      </w:r>
    </w:p>
    <w:p w:rsidR="008212B8" w:rsidRPr="0039074F" w:rsidRDefault="00177230" w:rsidP="000B6B25">
      <w:pPr>
        <w:tabs>
          <w:tab w:val="left" w:pos="1840"/>
        </w:tabs>
        <w:ind w:leftChars="250" w:left="1680" w:hangingChars="450" w:hanging="1080"/>
        <w:rPr>
          <w:rFonts w:ascii="標楷體" w:eastAsia="標楷體" w:hAnsi="標楷體" w:cs="Times New Roman"/>
          <w:color w:val="C00000"/>
          <w:szCs w:val="24"/>
        </w:rPr>
      </w:pPr>
      <w:r w:rsidRPr="0039074F">
        <w:rPr>
          <w:rFonts w:ascii="標楷體" w:eastAsia="標楷體" w:hAnsi="標楷體" w:cs="Times New Roman"/>
          <w:color w:val="C00000"/>
          <w:szCs w:val="24"/>
        </w:rPr>
        <w:t>10.7.3.2</w:t>
      </w:r>
      <w:r w:rsidR="008212B8" w:rsidRPr="0039074F">
        <w:rPr>
          <w:rFonts w:ascii="標楷體" w:eastAsia="標楷體" w:hAnsi="標楷體" w:cs="Times New Roman"/>
          <w:color w:val="C00000"/>
          <w:szCs w:val="24"/>
        </w:rPr>
        <w:t xml:space="preserve"> </w:t>
      </w:r>
      <w:r w:rsidR="00D02230" w:rsidRPr="0039074F">
        <w:rPr>
          <w:rFonts w:ascii="標楷體" w:eastAsia="標楷體" w:hAnsi="標楷體" w:cs="Times New Roman"/>
          <w:color w:val="C00000"/>
          <w:szCs w:val="24"/>
        </w:rPr>
        <w:t>所有拍擊工具在賽前必須</w:t>
      </w:r>
      <w:r w:rsidR="008212B8" w:rsidRPr="0039074F">
        <w:rPr>
          <w:rFonts w:ascii="標楷體" w:eastAsia="標楷體" w:hAnsi="標楷體" w:cs="Times New Roman"/>
          <w:color w:val="C00000"/>
          <w:szCs w:val="24"/>
        </w:rPr>
        <w:t>由</w:t>
      </w:r>
      <w:r w:rsidR="00D02230" w:rsidRPr="0039074F">
        <w:rPr>
          <w:rFonts w:ascii="標楷體" w:eastAsia="標楷體" w:hAnsi="標楷體" w:cs="Times New Roman"/>
          <w:color w:val="C00000"/>
          <w:szCs w:val="24"/>
        </w:rPr>
        <w:t>世界</w:t>
      </w:r>
      <w:r w:rsidR="008212B8" w:rsidRPr="0039074F">
        <w:rPr>
          <w:rFonts w:ascii="標楷體" w:eastAsia="標楷體" w:hAnsi="標楷體" w:cs="Times New Roman"/>
          <w:color w:val="C00000"/>
          <w:szCs w:val="24"/>
        </w:rPr>
        <w:t>帕拉</w:t>
      </w:r>
      <w:r w:rsidR="00D02230" w:rsidRPr="0039074F">
        <w:rPr>
          <w:rFonts w:ascii="標楷體" w:eastAsia="標楷體" w:hAnsi="標楷體" w:cs="Times New Roman"/>
          <w:color w:val="C00000"/>
          <w:szCs w:val="24"/>
        </w:rPr>
        <w:t>游泳</w:t>
      </w:r>
      <w:r w:rsidRPr="0039074F">
        <w:rPr>
          <w:rFonts w:ascii="標楷體" w:eastAsia="標楷體" w:hAnsi="標楷體" w:cs="Times New Roman"/>
          <w:color w:val="C00000"/>
          <w:szCs w:val="24"/>
        </w:rPr>
        <w:t>認可、登記且確認可安全使用(在長度及結構上)</w:t>
      </w:r>
      <w:r w:rsidR="008212B8" w:rsidRPr="0039074F">
        <w:rPr>
          <w:rFonts w:ascii="標楷體" w:eastAsia="標楷體" w:hAnsi="標楷體" w:cs="Times New Roman"/>
          <w:color w:val="C00000"/>
          <w:szCs w:val="24"/>
        </w:rPr>
        <w:t>。</w:t>
      </w:r>
    </w:p>
    <w:p w:rsidR="009F3659" w:rsidRDefault="009F3659"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r w:rsidRPr="00F70677">
        <w:rPr>
          <w:rFonts w:ascii="標楷體" w:eastAsia="標楷體" w:hAnsi="標楷體" w:cs="Times New Roman"/>
          <w:b/>
          <w:bCs/>
          <w:szCs w:val="24"/>
        </w:rPr>
        <w:t xml:space="preserve">10.8 </w:t>
      </w:r>
      <w:r w:rsidRPr="00F70677">
        <w:rPr>
          <w:rFonts w:ascii="標楷體" w:eastAsia="標楷體" w:hAnsi="標楷體" w:cs="Times New Roman"/>
          <w:szCs w:val="24"/>
        </w:rPr>
        <w:t>Call Rooms</w:t>
      </w:r>
    </w:p>
    <w:p w:rsidR="008212B8" w:rsidRPr="0039074F" w:rsidRDefault="00D3608B" w:rsidP="00BF5025">
      <w:pPr>
        <w:jc w:val="both"/>
        <w:rPr>
          <w:rFonts w:ascii="標楷體" w:eastAsia="標楷體" w:hAnsi="標楷體" w:cs="Times New Roman"/>
          <w:b/>
          <w:color w:val="C00000"/>
          <w:sz w:val="28"/>
          <w:szCs w:val="28"/>
        </w:rPr>
      </w:pPr>
      <w:r w:rsidRPr="0039074F">
        <w:rPr>
          <w:rFonts w:ascii="標楷體" w:eastAsia="標楷體" w:hAnsi="標楷體" w:cs="Times New Roman"/>
          <w:b/>
          <w:color w:val="C00000"/>
          <w:sz w:val="28"/>
          <w:szCs w:val="28"/>
        </w:rPr>
        <w:t>10.8</w:t>
      </w:r>
      <w:r w:rsidR="008212B8" w:rsidRPr="0039074F">
        <w:rPr>
          <w:rFonts w:ascii="標楷體" w:eastAsia="標楷體" w:hAnsi="標楷體" w:cs="Times New Roman"/>
          <w:b/>
          <w:color w:val="C00000"/>
          <w:sz w:val="28"/>
          <w:szCs w:val="28"/>
        </w:rPr>
        <w:t>檢錄室</w:t>
      </w:r>
    </w:p>
    <w:p w:rsidR="008212B8" w:rsidRPr="00F70677" w:rsidRDefault="008212B8" w:rsidP="000B6B25">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10.8.1 For heats and finals, athletes (including </w:t>
      </w:r>
      <w:r w:rsidRPr="00F70677">
        <w:rPr>
          <w:rFonts w:ascii="標楷體" w:eastAsia="標楷體" w:hAnsi="標楷體" w:cs="Times New Roman"/>
          <w:w w:val="93"/>
          <w:szCs w:val="24"/>
        </w:rPr>
        <w:t xml:space="preserve">reserves </w:t>
      </w:r>
      <w:r w:rsidRPr="00F70677">
        <w:rPr>
          <w:rFonts w:ascii="標楷體" w:eastAsia="標楷體" w:hAnsi="標楷體" w:cs="Times New Roman"/>
          <w:szCs w:val="24"/>
        </w:rPr>
        <w:t xml:space="preserve">in the finals) must report to the </w:t>
      </w:r>
      <w:r w:rsidRPr="00F70677">
        <w:rPr>
          <w:rFonts w:ascii="標楷體" w:eastAsia="標楷體" w:hAnsi="標楷體" w:cs="Times New Roman"/>
          <w:w w:val="109"/>
          <w:szCs w:val="24"/>
        </w:rPr>
        <w:t>f</w:t>
      </w:r>
      <w:r w:rsidRPr="00F70677">
        <w:rPr>
          <w:rFonts w:ascii="標楷體" w:eastAsia="標楷體" w:hAnsi="標楷體" w:cs="Times New Roman"/>
          <w:w w:val="107"/>
          <w:szCs w:val="24"/>
        </w:rPr>
        <w:t>i</w:t>
      </w:r>
      <w:r w:rsidRPr="00F70677">
        <w:rPr>
          <w:rFonts w:ascii="標楷體" w:eastAsia="標楷體" w:hAnsi="標楷體" w:cs="Times New Roman"/>
          <w:w w:val="95"/>
          <w:szCs w:val="24"/>
        </w:rPr>
        <w:t>rs</w:t>
      </w:r>
      <w:r w:rsidRPr="00F70677">
        <w:rPr>
          <w:rFonts w:ascii="標楷體" w:eastAsia="標楷體" w:hAnsi="標楷體" w:cs="Times New Roman"/>
          <w:w w:val="117"/>
          <w:szCs w:val="24"/>
        </w:rPr>
        <w:t xml:space="preserve">t </w:t>
      </w:r>
      <w:r w:rsidRPr="00F70677">
        <w:rPr>
          <w:rFonts w:ascii="標楷體" w:eastAsia="標楷體" w:hAnsi="標楷體" w:cs="Times New Roman"/>
          <w:szCs w:val="24"/>
        </w:rPr>
        <w:t>call-</w:t>
      </w:r>
      <w:r w:rsidRPr="00F70677">
        <w:rPr>
          <w:rFonts w:ascii="標楷體" w:eastAsia="標楷體" w:hAnsi="標楷體" w:cs="Times New Roman"/>
        </w:rPr>
        <w:t>room</w:t>
      </w:r>
      <w:r w:rsidRPr="00F70677">
        <w:rPr>
          <w:rFonts w:ascii="標楷體" w:eastAsia="標楷體" w:hAnsi="標楷體" w:cs="Times New Roman"/>
          <w:szCs w:val="24"/>
        </w:rPr>
        <w:t xml:space="preserve"> no later than fifteen (15) minutes prior to the published start time of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e</w:t>
      </w:r>
      <w:r w:rsidRPr="00F70677">
        <w:rPr>
          <w:rFonts w:ascii="標楷體" w:eastAsia="標楷體" w:hAnsi="標楷體" w:cs="Times New Roman"/>
          <w:w w:val="107"/>
          <w:szCs w:val="24"/>
        </w:rPr>
        <w:t>i</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 xml:space="preserve">respective race (from the start sheets). After inspection, athletes may proceed to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final call-room.</w:t>
      </w:r>
    </w:p>
    <w:p w:rsidR="008212B8" w:rsidRPr="0039074F" w:rsidRDefault="00D3608B" w:rsidP="000B6B25">
      <w:pPr>
        <w:ind w:left="840" w:hangingChars="350" w:hanging="840"/>
        <w:rPr>
          <w:rFonts w:ascii="標楷體" w:eastAsia="標楷體" w:hAnsi="標楷體" w:cs="Times New Roman"/>
          <w:color w:val="C00000"/>
        </w:rPr>
      </w:pPr>
      <w:r w:rsidRPr="0039074F">
        <w:rPr>
          <w:rFonts w:ascii="標楷體" w:eastAsia="標楷體" w:hAnsi="標楷體" w:cs="Times New Roman"/>
          <w:color w:val="C00000"/>
        </w:rPr>
        <w:t>10.8.1</w:t>
      </w:r>
      <w:r w:rsidR="008212B8" w:rsidRPr="0039074F">
        <w:rPr>
          <w:rFonts w:ascii="標楷體" w:eastAsia="標楷體" w:hAnsi="標楷體" w:cs="Times New Roman"/>
          <w:b/>
          <w:color w:val="C00000"/>
        </w:rPr>
        <w:t xml:space="preserve"> </w:t>
      </w:r>
      <w:r w:rsidR="008212B8" w:rsidRPr="0039074F">
        <w:rPr>
          <w:rFonts w:ascii="標楷體" w:eastAsia="標楷體" w:hAnsi="標楷體" w:cs="Times New Roman"/>
          <w:color w:val="C00000"/>
        </w:rPr>
        <w:t>選手(包括決賽的備取選手)</w:t>
      </w:r>
      <w:r w:rsidRPr="0039074F">
        <w:rPr>
          <w:rFonts w:ascii="標楷體" w:eastAsia="標楷體" w:hAnsi="標楷體" w:cs="Times New Roman"/>
          <w:color w:val="C00000"/>
        </w:rPr>
        <w:t>在預賽或決賽必須</w:t>
      </w:r>
      <w:r w:rsidR="008212B8" w:rsidRPr="0039074F">
        <w:rPr>
          <w:rFonts w:ascii="標楷體" w:eastAsia="標楷體" w:hAnsi="標楷體" w:cs="Times New Roman"/>
          <w:color w:val="C00000"/>
        </w:rPr>
        <w:t>在該項目比賽前至少15分鐘前向第一檢錄室報到，檢錄後，選手可以前往最後檢錄室。</w:t>
      </w:r>
    </w:p>
    <w:p w:rsidR="008212B8" w:rsidRPr="00F70677" w:rsidRDefault="008212B8" w:rsidP="00F07E5A">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10.8.1.1 At World Para Swimming Approved Competitions the reporting time is determined by the </w:t>
      </w:r>
      <w:r w:rsidRPr="00F70677">
        <w:rPr>
          <w:rFonts w:ascii="標楷體" w:eastAsia="標楷體" w:hAnsi="標楷體" w:cs="Times New Roman"/>
          <w:w w:val="96"/>
          <w:szCs w:val="24"/>
        </w:rPr>
        <w:t xml:space="preserve">event </w:t>
      </w:r>
      <w:r w:rsidRPr="00F70677">
        <w:rPr>
          <w:rFonts w:ascii="標楷體" w:eastAsia="標楷體" w:hAnsi="標楷體" w:cs="Times New Roman"/>
          <w:szCs w:val="24"/>
        </w:rPr>
        <w:t>management/LOC.</w:t>
      </w:r>
    </w:p>
    <w:p w:rsidR="00D3608B" w:rsidRPr="0039074F" w:rsidRDefault="00D3608B" w:rsidP="00F07E5A">
      <w:pPr>
        <w:tabs>
          <w:tab w:val="left" w:pos="1840"/>
        </w:tabs>
        <w:ind w:leftChars="250" w:left="1680" w:hangingChars="450" w:hanging="1080"/>
        <w:rPr>
          <w:rFonts w:ascii="標楷體" w:eastAsia="標楷體" w:hAnsi="標楷體" w:cs="Times New Roman"/>
          <w:color w:val="C00000"/>
          <w:szCs w:val="24"/>
        </w:rPr>
      </w:pPr>
      <w:r w:rsidRPr="0039074F">
        <w:rPr>
          <w:rFonts w:ascii="標楷體" w:eastAsia="標楷體" w:hAnsi="標楷體" w:cs="Times New Roman"/>
          <w:color w:val="C00000"/>
          <w:szCs w:val="24"/>
        </w:rPr>
        <w:t>10.8.1.1 在世界帕拉游泳認可之競賽，由區域競賽執委會/賽</w:t>
      </w:r>
      <w:proofErr w:type="gramStart"/>
      <w:r w:rsidRPr="0039074F">
        <w:rPr>
          <w:rFonts w:ascii="標楷體" w:eastAsia="標楷體" w:hAnsi="標楷體" w:cs="Times New Roman"/>
          <w:color w:val="C00000"/>
          <w:szCs w:val="24"/>
        </w:rPr>
        <w:t>務</w:t>
      </w:r>
      <w:proofErr w:type="gramEnd"/>
      <w:r w:rsidRPr="0039074F">
        <w:rPr>
          <w:rFonts w:ascii="標楷體" w:eastAsia="標楷體" w:hAnsi="標楷體" w:cs="Times New Roman"/>
          <w:color w:val="C00000"/>
          <w:szCs w:val="24"/>
        </w:rPr>
        <w:t>管理決定報到時間。</w:t>
      </w:r>
    </w:p>
    <w:p w:rsidR="008212B8" w:rsidRPr="00F70677" w:rsidRDefault="008212B8" w:rsidP="000B6B25">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10.8.2 Athletes who do not arrive at the call room by the designated time will be deemed as </w:t>
      </w:r>
      <w:r w:rsidRPr="00F70677">
        <w:rPr>
          <w:rFonts w:ascii="標楷體" w:eastAsia="標楷體" w:hAnsi="標楷體" w:cs="Times New Roman"/>
        </w:rPr>
        <w:t>withdrawn</w:t>
      </w:r>
      <w:r w:rsidRPr="00F70677">
        <w:rPr>
          <w:rFonts w:ascii="標楷體" w:eastAsia="標楷體" w:hAnsi="標楷體" w:cs="Times New Roman"/>
          <w:szCs w:val="24"/>
        </w:rPr>
        <w:t xml:space="preserve"> and fined fifty (50) Euros. The athlete will be withdrawn from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competition until the fine is paid. </w:t>
      </w:r>
      <w:r w:rsidRPr="00F70677">
        <w:rPr>
          <w:rFonts w:ascii="標楷體" w:eastAsia="標楷體" w:hAnsi="標楷體" w:cs="Times New Roman"/>
          <w:w w:val="96"/>
          <w:szCs w:val="24"/>
        </w:rPr>
        <w:t xml:space="preserve">Withdrawals </w:t>
      </w:r>
      <w:r w:rsidRPr="00F70677">
        <w:rPr>
          <w:rFonts w:ascii="標楷體" w:eastAsia="標楷體" w:hAnsi="標楷體" w:cs="Times New Roman"/>
          <w:szCs w:val="24"/>
        </w:rPr>
        <w:t xml:space="preserve">as a result of Rule </w:t>
      </w:r>
      <w:r w:rsidRPr="00F70677">
        <w:rPr>
          <w:rFonts w:ascii="標楷體" w:eastAsia="標楷體" w:hAnsi="標楷體" w:cs="Times New Roman"/>
          <w:color w:val="0070C0"/>
          <w:szCs w:val="24"/>
          <w:u w:val="single" w:color="0070C0"/>
        </w:rPr>
        <w:t>10.13.4</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 xml:space="preserve">will not </w:t>
      </w:r>
      <w:r w:rsidRPr="00F70677">
        <w:rPr>
          <w:rFonts w:ascii="標楷體" w:eastAsia="標楷體" w:hAnsi="標楷體" w:cs="Times New Roman"/>
          <w:color w:val="000000"/>
          <w:w w:val="101"/>
          <w:szCs w:val="24"/>
        </w:rPr>
        <w:t>in</w:t>
      </w:r>
      <w:r w:rsidRPr="00F70677">
        <w:rPr>
          <w:rFonts w:ascii="標楷體" w:eastAsia="標楷體" w:hAnsi="標楷體" w:cs="Times New Roman"/>
          <w:color w:val="000000"/>
          <w:w w:val="102"/>
          <w:szCs w:val="24"/>
        </w:rPr>
        <w:t>c</w:t>
      </w:r>
      <w:r w:rsidRPr="00F70677">
        <w:rPr>
          <w:rFonts w:ascii="標楷體" w:eastAsia="標楷體" w:hAnsi="標楷體" w:cs="Times New Roman"/>
          <w:color w:val="000000"/>
          <w:w w:val="98"/>
          <w:szCs w:val="24"/>
        </w:rPr>
        <w:t>u</w:t>
      </w:r>
      <w:r w:rsidRPr="00F70677">
        <w:rPr>
          <w:rFonts w:ascii="標楷體" w:eastAsia="標楷體" w:hAnsi="標楷體" w:cs="Times New Roman"/>
          <w:color w:val="000000"/>
          <w:w w:val="103"/>
          <w:szCs w:val="24"/>
        </w:rPr>
        <w:t xml:space="preserve">r </w:t>
      </w:r>
      <w:r w:rsidRPr="00F70677">
        <w:rPr>
          <w:rFonts w:ascii="標楷體" w:eastAsia="標楷體" w:hAnsi="標楷體" w:cs="Times New Roman"/>
          <w:color w:val="000000"/>
          <w:szCs w:val="24"/>
        </w:rPr>
        <w:t>this penalty.</w:t>
      </w:r>
    </w:p>
    <w:p w:rsidR="008212B8" w:rsidRPr="0039074F" w:rsidRDefault="00E0100C" w:rsidP="000B6B25">
      <w:pPr>
        <w:ind w:left="840" w:hangingChars="350" w:hanging="840"/>
        <w:rPr>
          <w:rFonts w:ascii="標楷體" w:eastAsia="標楷體" w:hAnsi="標楷體" w:cs="Times New Roman"/>
          <w:color w:val="C00000"/>
        </w:rPr>
      </w:pPr>
      <w:r w:rsidRPr="0039074F">
        <w:rPr>
          <w:rFonts w:ascii="標楷體" w:eastAsia="標楷體" w:hAnsi="標楷體" w:cs="Times New Roman"/>
          <w:color w:val="C00000"/>
        </w:rPr>
        <w:t>10.8.2</w:t>
      </w:r>
      <w:r w:rsidR="00020A79" w:rsidRPr="0039074F">
        <w:rPr>
          <w:rFonts w:ascii="標楷體" w:eastAsia="標楷體" w:hAnsi="標楷體" w:cs="Times New Roman" w:hint="eastAsia"/>
          <w:color w:val="C00000"/>
        </w:rPr>
        <w:t xml:space="preserve"> </w:t>
      </w:r>
      <w:r w:rsidRPr="0039074F">
        <w:rPr>
          <w:rFonts w:ascii="標楷體" w:eastAsia="標楷體" w:hAnsi="標楷體" w:cs="Times New Roman"/>
          <w:color w:val="C00000"/>
        </w:rPr>
        <w:t>選手未依照規定時間報到，將視為棄權並</w:t>
      </w:r>
      <w:r w:rsidR="008212B8" w:rsidRPr="0039074F">
        <w:rPr>
          <w:rFonts w:ascii="標楷體" w:eastAsia="標楷體" w:hAnsi="標楷體" w:cs="Times New Roman"/>
          <w:color w:val="C00000"/>
        </w:rPr>
        <w:t>罰款50歐元。除非罰鍰繳清，否則選手無法參加後續比賽。</w:t>
      </w:r>
      <w:r w:rsidRPr="0039074F">
        <w:rPr>
          <w:rFonts w:ascii="標楷體" w:eastAsia="標楷體" w:hAnsi="標楷體" w:cs="Times New Roman"/>
          <w:color w:val="C00000"/>
        </w:rPr>
        <w:t>因規則</w:t>
      </w:r>
      <w:r w:rsidRPr="0039074F">
        <w:rPr>
          <w:rFonts w:ascii="標楷體" w:eastAsia="標楷體" w:hAnsi="標楷體" w:cs="Times New Roman"/>
          <w:color w:val="C00000"/>
          <w:u w:val="single"/>
        </w:rPr>
        <w:t>10.13.4</w:t>
      </w:r>
      <w:r w:rsidRPr="0039074F">
        <w:rPr>
          <w:rFonts w:ascii="標楷體" w:eastAsia="標楷體" w:hAnsi="標楷體" w:cs="Times New Roman"/>
          <w:color w:val="C00000"/>
        </w:rPr>
        <w:t>以依醫療棄權者無需繳交款</w:t>
      </w:r>
    </w:p>
    <w:p w:rsidR="008212B8" w:rsidRPr="00F70677" w:rsidRDefault="008212B8"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10.9 </w:t>
      </w:r>
      <w:r w:rsidR="00020A79">
        <w:rPr>
          <w:rFonts w:ascii="標楷體" w:eastAsia="標楷體" w:hAnsi="標楷體" w:cs="Times New Roman" w:hint="eastAsia"/>
          <w:b/>
          <w:bCs/>
          <w:szCs w:val="24"/>
        </w:rPr>
        <w:t xml:space="preserve"> </w:t>
      </w:r>
      <w:r w:rsidRPr="00F70677">
        <w:rPr>
          <w:rFonts w:ascii="標楷體" w:eastAsia="標楷體" w:hAnsi="標楷體" w:cs="Times New Roman"/>
          <w:w w:val="94"/>
          <w:szCs w:val="24"/>
        </w:rPr>
        <w:t>Seeding</w:t>
      </w:r>
      <w:proofErr w:type="gramEnd"/>
      <w:r w:rsidRPr="00F70677">
        <w:rPr>
          <w:rFonts w:ascii="標楷體" w:eastAsia="標楷體" w:hAnsi="標楷體" w:cs="Times New Roman"/>
          <w:w w:val="94"/>
          <w:szCs w:val="24"/>
        </w:rPr>
        <w:t xml:space="preserve"> </w:t>
      </w:r>
      <w:r w:rsidRPr="00F70677">
        <w:rPr>
          <w:rFonts w:ascii="標楷體" w:eastAsia="標楷體" w:hAnsi="標楷體" w:cs="Times New Roman"/>
          <w:szCs w:val="24"/>
        </w:rPr>
        <w:t>of Heats and Finals</w:t>
      </w:r>
    </w:p>
    <w:p w:rsidR="008212B8" w:rsidRPr="0039074F" w:rsidRDefault="006B67FE" w:rsidP="00BF5025">
      <w:pPr>
        <w:jc w:val="both"/>
        <w:rPr>
          <w:rFonts w:ascii="標楷體" w:eastAsia="標楷體" w:hAnsi="標楷體" w:cs="Times New Roman"/>
          <w:b/>
          <w:color w:val="C00000"/>
          <w:sz w:val="28"/>
          <w:szCs w:val="28"/>
        </w:rPr>
      </w:pPr>
      <w:r w:rsidRPr="0039074F">
        <w:rPr>
          <w:rFonts w:ascii="標楷體" w:eastAsia="標楷體" w:hAnsi="標楷體" w:cs="Times New Roman"/>
          <w:b/>
          <w:color w:val="C00000"/>
          <w:sz w:val="28"/>
          <w:szCs w:val="28"/>
        </w:rPr>
        <w:t>10.9</w:t>
      </w:r>
      <w:r w:rsidR="00020A79" w:rsidRPr="0039074F">
        <w:rPr>
          <w:rFonts w:ascii="標楷體" w:eastAsia="標楷體" w:hAnsi="標楷體" w:cs="Times New Roman" w:hint="eastAsia"/>
          <w:b/>
          <w:color w:val="C00000"/>
          <w:sz w:val="28"/>
          <w:szCs w:val="28"/>
        </w:rPr>
        <w:t xml:space="preserve">  </w:t>
      </w:r>
      <w:r w:rsidR="008212B8" w:rsidRPr="0039074F">
        <w:rPr>
          <w:rFonts w:ascii="標楷體" w:eastAsia="標楷體" w:hAnsi="標楷體" w:cs="Times New Roman"/>
          <w:b/>
          <w:color w:val="C00000"/>
          <w:sz w:val="28"/>
          <w:szCs w:val="28"/>
        </w:rPr>
        <w:t>預賽與決賽編配</w:t>
      </w:r>
    </w:p>
    <w:p w:rsidR="008212B8" w:rsidRPr="00F70677" w:rsidRDefault="008212B8" w:rsidP="00BF5025">
      <w:pPr>
        <w:rPr>
          <w:rFonts w:ascii="標楷體" w:eastAsia="標楷體" w:hAnsi="標楷體" w:cs="Times New Roman"/>
          <w:szCs w:val="24"/>
        </w:rPr>
      </w:pPr>
      <w:r w:rsidRPr="00F70677">
        <w:rPr>
          <w:rFonts w:ascii="標楷體" w:eastAsia="標楷體" w:hAnsi="標楷體" w:cs="Times New Roman"/>
          <w:w w:val="94"/>
          <w:szCs w:val="24"/>
        </w:rPr>
        <w:t xml:space="preserve">The </w:t>
      </w:r>
      <w:r w:rsidRPr="00F70677">
        <w:rPr>
          <w:rFonts w:ascii="標楷體" w:eastAsia="標楷體" w:hAnsi="標楷體" w:cs="Times New Roman"/>
          <w:szCs w:val="24"/>
        </w:rPr>
        <w:t xml:space="preserve">starting </w:t>
      </w:r>
      <w:r w:rsidRPr="00F70677">
        <w:rPr>
          <w:rFonts w:ascii="標楷體" w:eastAsia="標楷體" w:hAnsi="標楷體" w:cs="Times New Roman"/>
          <w:w w:val="98"/>
          <w:szCs w:val="24"/>
        </w:rPr>
        <w:t xml:space="preserve">stations </w:t>
      </w:r>
      <w:r w:rsidRPr="00F70677">
        <w:rPr>
          <w:rFonts w:ascii="標楷體" w:eastAsia="標楷體" w:hAnsi="標楷體" w:cs="Times New Roman"/>
          <w:szCs w:val="24"/>
        </w:rPr>
        <w:t xml:space="preserve">for all </w:t>
      </w:r>
      <w:r w:rsidRPr="00F70677">
        <w:rPr>
          <w:rFonts w:ascii="標楷體" w:eastAsia="標楷體" w:hAnsi="標楷體" w:cs="Times New Roman"/>
          <w:w w:val="95"/>
          <w:szCs w:val="24"/>
        </w:rPr>
        <w:t xml:space="preserve">events </w:t>
      </w:r>
      <w:r w:rsidRPr="00F70677">
        <w:rPr>
          <w:rFonts w:ascii="標楷體" w:eastAsia="標楷體" w:hAnsi="標楷體" w:cs="Times New Roman"/>
          <w:szCs w:val="24"/>
        </w:rPr>
        <w:t xml:space="preserve">in all </w:t>
      </w:r>
      <w:r w:rsidRPr="00F70677">
        <w:rPr>
          <w:rFonts w:ascii="標楷體" w:eastAsia="標楷體" w:hAnsi="標楷體" w:cs="Times New Roman"/>
          <w:w w:val="97"/>
          <w:szCs w:val="24"/>
        </w:rPr>
        <w:t xml:space="preserve">Competitions </w:t>
      </w:r>
      <w:r w:rsidRPr="00F70677">
        <w:rPr>
          <w:rFonts w:ascii="標楷體" w:eastAsia="標楷體" w:hAnsi="標楷體" w:cs="Times New Roman"/>
          <w:szCs w:val="24"/>
        </w:rPr>
        <w:t xml:space="preserve">shall be by </w:t>
      </w:r>
      <w:r w:rsidRPr="00F70677">
        <w:rPr>
          <w:rFonts w:ascii="標楷體" w:eastAsia="標楷體" w:hAnsi="標楷體" w:cs="Times New Roman"/>
          <w:w w:val="93"/>
          <w:szCs w:val="24"/>
        </w:rPr>
        <w:t xml:space="preserve">seeding as </w:t>
      </w:r>
      <w:r w:rsidRPr="00F70677">
        <w:rPr>
          <w:rFonts w:ascii="標楷體" w:eastAsia="標楷體" w:hAnsi="標楷體" w:cs="Times New Roman"/>
          <w:szCs w:val="24"/>
        </w:rPr>
        <w:t>follows:</w:t>
      </w:r>
    </w:p>
    <w:p w:rsidR="00A32576" w:rsidRPr="0039074F" w:rsidRDefault="006B67FE" w:rsidP="00A03BC4">
      <w:pPr>
        <w:rPr>
          <w:rFonts w:ascii="標楷體" w:eastAsia="標楷體" w:hAnsi="標楷體" w:cs="Times New Roman"/>
          <w:color w:val="C00000"/>
        </w:rPr>
      </w:pPr>
      <w:r w:rsidRPr="0039074F">
        <w:rPr>
          <w:rFonts w:ascii="標楷體" w:eastAsia="標楷體" w:hAnsi="標楷體" w:cs="Times New Roman"/>
          <w:color w:val="C00000"/>
        </w:rPr>
        <w:t>競賽中所有比賽項目出發</w:t>
      </w:r>
      <w:r w:rsidR="00A7407B" w:rsidRPr="0039074F">
        <w:rPr>
          <w:rFonts w:ascii="標楷體" w:eastAsia="標楷體" w:hAnsi="標楷體" w:cs="Times New Roman"/>
          <w:color w:val="C00000"/>
        </w:rPr>
        <w:t>位置</w:t>
      </w:r>
      <w:r w:rsidR="008212B8" w:rsidRPr="0039074F">
        <w:rPr>
          <w:rFonts w:ascii="標楷體" w:eastAsia="標楷體" w:hAnsi="標楷體" w:cs="Times New Roman"/>
          <w:color w:val="C00000"/>
        </w:rPr>
        <w:t>應以下列原則編排：</w:t>
      </w:r>
    </w:p>
    <w:p w:rsidR="008212B8" w:rsidRPr="00F70677" w:rsidRDefault="008212B8" w:rsidP="000B6B25">
      <w:pPr>
        <w:ind w:left="840" w:hangingChars="350" w:hanging="840"/>
        <w:rPr>
          <w:rFonts w:ascii="標楷體" w:eastAsia="標楷體" w:hAnsi="標楷體" w:cs="Times New Roman"/>
          <w:szCs w:val="24"/>
        </w:rPr>
      </w:pPr>
      <w:r w:rsidRPr="00F70677">
        <w:rPr>
          <w:rFonts w:ascii="標楷體" w:eastAsia="標楷體" w:hAnsi="標楷體" w:cs="Times New Roman"/>
          <w:szCs w:val="24"/>
        </w:rPr>
        <w:t>10.9.1 H</w:t>
      </w:r>
      <w:r w:rsidRPr="00F70677">
        <w:rPr>
          <w:rFonts w:ascii="標楷體" w:eastAsia="標楷體" w:hAnsi="標楷體" w:cs="Times New Roman"/>
          <w:w w:val="97"/>
          <w:szCs w:val="24"/>
        </w:rPr>
        <w:t>eat</w:t>
      </w:r>
      <w:r w:rsidRPr="00F70677">
        <w:rPr>
          <w:rFonts w:ascii="標楷體" w:eastAsia="標楷體" w:hAnsi="標楷體" w:cs="Times New Roman"/>
          <w:w w:val="90"/>
          <w:szCs w:val="24"/>
        </w:rPr>
        <w:t>s</w:t>
      </w:r>
    </w:p>
    <w:p w:rsidR="008212B8" w:rsidRPr="0039074F" w:rsidRDefault="006B67FE" w:rsidP="000B6B25">
      <w:pPr>
        <w:ind w:left="841" w:hangingChars="350" w:hanging="841"/>
        <w:rPr>
          <w:rFonts w:ascii="標楷體" w:eastAsia="標楷體" w:hAnsi="標楷體" w:cs="Times New Roman"/>
          <w:b/>
          <w:color w:val="C00000"/>
        </w:rPr>
      </w:pPr>
      <w:r w:rsidRPr="0039074F">
        <w:rPr>
          <w:rFonts w:ascii="標楷體" w:eastAsia="標楷體" w:hAnsi="標楷體" w:cs="Times New Roman"/>
          <w:b/>
          <w:color w:val="C00000"/>
        </w:rPr>
        <w:t>10.9.1</w:t>
      </w:r>
      <w:r w:rsidR="00915E2B" w:rsidRPr="0039074F">
        <w:rPr>
          <w:rFonts w:ascii="標楷體" w:eastAsia="標楷體" w:hAnsi="標楷體" w:cs="Times New Roman" w:hint="eastAsia"/>
          <w:b/>
          <w:color w:val="C00000"/>
        </w:rPr>
        <w:t xml:space="preserve"> </w:t>
      </w:r>
      <w:r w:rsidR="008212B8" w:rsidRPr="0039074F">
        <w:rPr>
          <w:rFonts w:ascii="標楷體" w:eastAsia="標楷體" w:hAnsi="標楷體" w:cs="Times New Roman"/>
          <w:b/>
          <w:color w:val="C00000"/>
        </w:rPr>
        <w:t>預賽</w:t>
      </w:r>
    </w:p>
    <w:p w:rsidR="008212B8" w:rsidRPr="00F70677" w:rsidRDefault="008212B8" w:rsidP="00915E2B">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10.9.1.1 The best qualification time of all entrants within the qualification period of a particular Competition shall be submitted. Placement of athletes with </w:t>
      </w:r>
      <w:r w:rsidRPr="00915E2B">
        <w:rPr>
          <w:rFonts w:ascii="標楷體" w:eastAsia="標楷體" w:hAnsi="標楷體" w:cs="Times New Roman"/>
          <w:szCs w:val="24"/>
        </w:rPr>
        <w:t>identical</w:t>
      </w:r>
      <w:r w:rsidRPr="00F70677">
        <w:rPr>
          <w:rFonts w:ascii="標楷體" w:eastAsia="標楷體" w:hAnsi="標楷體" w:cs="Times New Roman"/>
          <w:w w:val="107"/>
          <w:szCs w:val="24"/>
        </w:rPr>
        <w:t xml:space="preserve"> </w:t>
      </w:r>
      <w:r w:rsidRPr="00F70677">
        <w:rPr>
          <w:rFonts w:ascii="標楷體" w:eastAsia="標楷體" w:hAnsi="標楷體" w:cs="Times New Roman"/>
          <w:szCs w:val="24"/>
        </w:rPr>
        <w:t xml:space="preserve">times shall be determined by draw. Athletes who do not submit official recorded times shall be considered the </w:t>
      </w:r>
      <w:r w:rsidRPr="00F70677">
        <w:rPr>
          <w:rFonts w:ascii="標楷體" w:eastAsia="標楷體" w:hAnsi="標楷體" w:cs="Times New Roman"/>
          <w:szCs w:val="24"/>
        </w:rPr>
        <w:lastRenderedPageBreak/>
        <w:t>slowest and shall be placed at the end of the list with no times.</w:t>
      </w:r>
    </w:p>
    <w:p w:rsidR="008212B8" w:rsidRPr="0039074F" w:rsidRDefault="00A52DC7" w:rsidP="00915E2B">
      <w:pPr>
        <w:tabs>
          <w:tab w:val="left" w:pos="1840"/>
        </w:tabs>
        <w:ind w:leftChars="250" w:left="1680" w:hangingChars="450" w:hanging="1080"/>
        <w:rPr>
          <w:rFonts w:ascii="標楷體" w:eastAsia="標楷體" w:hAnsi="標楷體" w:cs="Times New Roman"/>
          <w:color w:val="C00000"/>
          <w:szCs w:val="24"/>
        </w:rPr>
      </w:pPr>
      <w:r w:rsidRPr="0039074F">
        <w:rPr>
          <w:rFonts w:ascii="標楷體" w:eastAsia="標楷體" w:hAnsi="標楷體" w:cs="Times New Roman"/>
          <w:color w:val="C00000"/>
          <w:szCs w:val="24"/>
        </w:rPr>
        <w:t>10.9.1.1</w:t>
      </w:r>
      <w:r w:rsidR="008212B8" w:rsidRPr="0039074F">
        <w:rPr>
          <w:rFonts w:ascii="標楷體" w:eastAsia="標楷體" w:hAnsi="標楷體" w:cs="Times New Roman"/>
          <w:color w:val="C00000"/>
          <w:szCs w:val="24"/>
        </w:rPr>
        <w:t xml:space="preserve"> 參賽選手應遞交法定期間內特定比賽之最佳比賽成績，成績相同之選手應以抽籤方式決定次序。選手報名如未註明成績，視同成績</w:t>
      </w:r>
      <w:proofErr w:type="gramStart"/>
      <w:r w:rsidR="008212B8" w:rsidRPr="0039074F">
        <w:rPr>
          <w:rFonts w:ascii="標楷體" w:eastAsia="標楷體" w:hAnsi="標楷體" w:cs="Times New Roman"/>
          <w:color w:val="C00000"/>
          <w:szCs w:val="24"/>
        </w:rPr>
        <w:t>最劣者</w:t>
      </w:r>
      <w:proofErr w:type="gramEnd"/>
      <w:r w:rsidR="008212B8" w:rsidRPr="0039074F">
        <w:rPr>
          <w:rFonts w:ascii="標楷體" w:eastAsia="標楷體" w:hAnsi="標楷體" w:cs="Times New Roman"/>
          <w:color w:val="C00000"/>
          <w:szCs w:val="24"/>
        </w:rPr>
        <w:t>，列名於成績之末。</w:t>
      </w:r>
    </w:p>
    <w:p w:rsidR="008212B8" w:rsidRPr="00F70677" w:rsidRDefault="008212B8" w:rsidP="00915E2B">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10.9.1.2 Athletes shall be placed in </w:t>
      </w:r>
      <w:r w:rsidRPr="00F70677">
        <w:rPr>
          <w:rFonts w:ascii="標楷體" w:eastAsia="標楷體" w:hAnsi="標楷體" w:cs="Times New Roman"/>
          <w:w w:val="96"/>
          <w:szCs w:val="24"/>
        </w:rPr>
        <w:t xml:space="preserve">heats </w:t>
      </w:r>
      <w:r w:rsidRPr="00F70677">
        <w:rPr>
          <w:rFonts w:ascii="標楷體" w:eastAsia="標楷體" w:hAnsi="標楷體" w:cs="Times New Roman"/>
          <w:szCs w:val="24"/>
        </w:rPr>
        <w:t xml:space="preserve">in the </w:t>
      </w:r>
      <w:r w:rsidRPr="00F70677">
        <w:rPr>
          <w:rFonts w:ascii="標楷體" w:eastAsia="標楷體" w:hAnsi="標楷體" w:cs="Times New Roman"/>
          <w:w w:val="97"/>
          <w:szCs w:val="24"/>
        </w:rPr>
        <w:t xml:space="preserve">following </w:t>
      </w:r>
      <w:r w:rsidRPr="00F70677">
        <w:rPr>
          <w:rFonts w:ascii="標楷體" w:eastAsia="標楷體" w:hAnsi="標楷體" w:cs="Times New Roman"/>
          <w:szCs w:val="24"/>
        </w:rPr>
        <w:t>manner:</w:t>
      </w:r>
    </w:p>
    <w:p w:rsidR="008212B8" w:rsidRPr="0039074F" w:rsidRDefault="00A52DC7" w:rsidP="00915E2B">
      <w:pPr>
        <w:tabs>
          <w:tab w:val="left" w:pos="1840"/>
        </w:tabs>
        <w:ind w:leftChars="250" w:left="1680" w:hangingChars="450" w:hanging="1080"/>
        <w:rPr>
          <w:rFonts w:ascii="標楷體" w:eastAsia="標楷體" w:hAnsi="標楷體" w:cs="Times New Roman"/>
          <w:color w:val="C00000"/>
          <w:szCs w:val="24"/>
        </w:rPr>
      </w:pPr>
      <w:r w:rsidRPr="0039074F">
        <w:rPr>
          <w:rFonts w:ascii="標楷體" w:eastAsia="標楷體" w:hAnsi="標楷體" w:cs="Times New Roman"/>
          <w:color w:val="C00000"/>
          <w:szCs w:val="24"/>
        </w:rPr>
        <w:t xml:space="preserve">10.9.1.2 </w:t>
      </w:r>
      <w:r w:rsidR="00A7407B" w:rsidRPr="0039074F">
        <w:rPr>
          <w:rFonts w:ascii="標楷體" w:eastAsia="標楷體" w:hAnsi="標楷體" w:cs="Times New Roman"/>
          <w:color w:val="C00000"/>
          <w:szCs w:val="24"/>
        </w:rPr>
        <w:t>以下列方式編排選手組別</w:t>
      </w:r>
      <w:r w:rsidR="008212B8" w:rsidRPr="0039074F">
        <w:rPr>
          <w:rFonts w:ascii="標楷體" w:eastAsia="標楷體" w:hAnsi="標楷體" w:cs="Times New Roman"/>
          <w:color w:val="C00000"/>
          <w:szCs w:val="24"/>
        </w:rPr>
        <w:t>：</w:t>
      </w:r>
    </w:p>
    <w:p w:rsidR="008212B8" w:rsidRPr="00F70677" w:rsidRDefault="008212B8" w:rsidP="00E1369A">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10.9.1.2.1 If one (1) heat, it shall be </w:t>
      </w:r>
      <w:r w:rsidRPr="00F70677">
        <w:rPr>
          <w:rFonts w:ascii="標楷體" w:eastAsia="標楷體" w:hAnsi="標楷體" w:cs="Times New Roman"/>
          <w:w w:val="94"/>
          <w:szCs w:val="24"/>
        </w:rPr>
        <w:t xml:space="preserve">seeded </w:t>
      </w:r>
      <w:r w:rsidRPr="00F70677">
        <w:rPr>
          <w:rFonts w:ascii="標楷體" w:eastAsia="標楷體" w:hAnsi="標楷體" w:cs="Times New Roman"/>
          <w:szCs w:val="24"/>
        </w:rPr>
        <w:t>as a direct final and swum only during the final session.</w:t>
      </w:r>
    </w:p>
    <w:p w:rsidR="008212B8" w:rsidRPr="0039074F" w:rsidRDefault="00A52DC7" w:rsidP="00E1369A">
      <w:pPr>
        <w:ind w:leftChars="500" w:left="2504" w:hanging="1304"/>
        <w:jc w:val="both"/>
        <w:rPr>
          <w:rFonts w:ascii="標楷體" w:eastAsia="標楷體" w:hAnsi="標楷體" w:cs="Times New Roman"/>
          <w:color w:val="C00000"/>
        </w:rPr>
      </w:pPr>
      <w:r w:rsidRPr="0039074F">
        <w:rPr>
          <w:rFonts w:ascii="標楷體" w:eastAsia="標楷體" w:hAnsi="標楷體" w:cs="Times New Roman"/>
          <w:color w:val="C00000"/>
        </w:rPr>
        <w:t>10.9.1.2.1</w:t>
      </w:r>
      <w:r w:rsidR="008212B8" w:rsidRPr="0039074F">
        <w:rPr>
          <w:rFonts w:ascii="標楷體" w:eastAsia="標楷體" w:hAnsi="標楷體" w:cs="Times New Roman"/>
          <w:color w:val="C00000"/>
        </w:rPr>
        <w:t xml:space="preserve"> 如預賽只有一組，應視為決賽，並於決賽期內舉行比賽。</w:t>
      </w:r>
    </w:p>
    <w:p w:rsidR="008212B8" w:rsidRPr="00F70677" w:rsidRDefault="008212B8" w:rsidP="00E1369A">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10.9.1.2.2 If two (2) heats, the fastest athlete shall be seeded in the second heat, next fastest in the first heat, next fastest in the second heat, next in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first heat, </w:t>
      </w:r>
      <w:r w:rsidRPr="00F70677">
        <w:rPr>
          <w:rFonts w:ascii="標楷體" w:eastAsia="標楷體" w:hAnsi="標楷體" w:cs="Times New Roman"/>
          <w:w w:val="93"/>
          <w:szCs w:val="24"/>
        </w:rPr>
        <w:t>e</w:t>
      </w:r>
      <w:r w:rsidRPr="00F70677">
        <w:rPr>
          <w:rFonts w:ascii="標楷體" w:eastAsia="標楷體" w:hAnsi="標楷體" w:cs="Times New Roman"/>
          <w:w w:val="107"/>
          <w:szCs w:val="24"/>
        </w:rPr>
        <w:t>tc</w:t>
      </w:r>
      <w:r w:rsidRPr="00F70677">
        <w:rPr>
          <w:rFonts w:ascii="標楷體" w:eastAsia="標楷體" w:hAnsi="標楷體" w:cs="Times New Roman"/>
          <w:w w:val="101"/>
          <w:szCs w:val="24"/>
        </w:rPr>
        <w:t>.</w:t>
      </w:r>
    </w:p>
    <w:p w:rsidR="008212B8" w:rsidRPr="0039074F" w:rsidRDefault="00A52DC7" w:rsidP="00E1369A">
      <w:pPr>
        <w:ind w:leftChars="500" w:left="2504" w:hanging="1304"/>
        <w:jc w:val="both"/>
        <w:rPr>
          <w:rFonts w:ascii="標楷體" w:eastAsia="標楷體" w:hAnsi="標楷體" w:cs="Times New Roman"/>
          <w:color w:val="C00000"/>
        </w:rPr>
      </w:pPr>
      <w:r w:rsidRPr="0039074F">
        <w:rPr>
          <w:rFonts w:ascii="標楷體" w:eastAsia="標楷體" w:hAnsi="標楷體" w:cs="Times New Roman"/>
          <w:color w:val="C00000"/>
        </w:rPr>
        <w:t>10.9.1.2.2</w:t>
      </w:r>
      <w:r w:rsidR="008212B8" w:rsidRPr="0039074F">
        <w:rPr>
          <w:rFonts w:ascii="標楷體" w:eastAsia="標楷體" w:hAnsi="標楷體" w:cs="Times New Roman"/>
          <w:color w:val="C00000"/>
        </w:rPr>
        <w:t xml:space="preserve"> 如預賽有二組，則成績最快之選手應安排在第二組，次</w:t>
      </w:r>
      <w:proofErr w:type="gramStart"/>
      <w:r w:rsidR="008212B8" w:rsidRPr="0039074F">
        <w:rPr>
          <w:rFonts w:ascii="標楷體" w:eastAsia="標楷體" w:hAnsi="標楷體" w:cs="Times New Roman"/>
          <w:color w:val="C00000"/>
        </w:rPr>
        <w:t>快者排在</w:t>
      </w:r>
      <w:proofErr w:type="gramEnd"/>
      <w:r w:rsidR="008212B8" w:rsidRPr="0039074F">
        <w:rPr>
          <w:rFonts w:ascii="標楷體" w:eastAsia="標楷體" w:hAnsi="標楷體" w:cs="Times New Roman"/>
          <w:color w:val="C00000"/>
        </w:rPr>
        <w:t>第一組，第三</w:t>
      </w:r>
      <w:proofErr w:type="gramStart"/>
      <w:r w:rsidR="008212B8" w:rsidRPr="0039074F">
        <w:rPr>
          <w:rFonts w:ascii="標楷體" w:eastAsia="標楷體" w:hAnsi="標楷體" w:cs="Times New Roman"/>
          <w:color w:val="C00000"/>
        </w:rPr>
        <w:t>快者排在</w:t>
      </w:r>
      <w:proofErr w:type="gramEnd"/>
      <w:r w:rsidR="008212B8" w:rsidRPr="0039074F">
        <w:rPr>
          <w:rFonts w:ascii="標楷體" w:eastAsia="標楷體" w:hAnsi="標楷體" w:cs="Times New Roman"/>
          <w:color w:val="C00000"/>
        </w:rPr>
        <w:t>第二組，第四</w:t>
      </w:r>
      <w:proofErr w:type="gramStart"/>
      <w:r w:rsidR="008212B8" w:rsidRPr="0039074F">
        <w:rPr>
          <w:rFonts w:ascii="標楷體" w:eastAsia="標楷體" w:hAnsi="標楷體" w:cs="Times New Roman"/>
          <w:color w:val="C00000"/>
        </w:rPr>
        <w:t>快者排在</w:t>
      </w:r>
      <w:proofErr w:type="gramEnd"/>
      <w:r w:rsidR="008212B8" w:rsidRPr="0039074F">
        <w:rPr>
          <w:rFonts w:ascii="標楷體" w:eastAsia="標楷體" w:hAnsi="標楷體" w:cs="Times New Roman"/>
          <w:color w:val="C00000"/>
        </w:rPr>
        <w:t>第一組，以此類推。</w:t>
      </w:r>
    </w:p>
    <w:p w:rsidR="008212B8" w:rsidRPr="00F70677" w:rsidRDefault="008212B8" w:rsidP="00E1369A">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10.9.1.2.3 If three (3) heats, except 400m, 800m and 1500m events, the fastest athlete shall be placed in the third heat, next fastest in the </w:t>
      </w:r>
      <w:r w:rsidRPr="00F70677">
        <w:rPr>
          <w:rFonts w:ascii="標楷體" w:eastAsia="標楷體" w:hAnsi="標楷體" w:cs="Times New Roman"/>
          <w:w w:val="96"/>
          <w:szCs w:val="24"/>
        </w:rPr>
        <w:t xml:space="preserve">second, </w:t>
      </w:r>
      <w:r w:rsidRPr="00F70677">
        <w:rPr>
          <w:rFonts w:ascii="標楷體" w:eastAsia="標楷體" w:hAnsi="標楷體" w:cs="Times New Roman"/>
          <w:szCs w:val="24"/>
        </w:rPr>
        <w:t xml:space="preserve">next fastest in the first. The fourth fastest athlete shall be placed in the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105"/>
          <w:szCs w:val="24"/>
        </w:rPr>
        <w:t>ir</w:t>
      </w:r>
      <w:r w:rsidRPr="00F70677">
        <w:rPr>
          <w:rFonts w:ascii="標楷體" w:eastAsia="標楷體" w:hAnsi="標楷體" w:cs="Times New Roman"/>
          <w:w w:val="101"/>
          <w:szCs w:val="24"/>
        </w:rPr>
        <w:t xml:space="preserve">d </w:t>
      </w:r>
      <w:r w:rsidRPr="00F70677">
        <w:rPr>
          <w:rFonts w:ascii="標楷體" w:eastAsia="標楷體" w:hAnsi="標楷體" w:cs="Times New Roman"/>
          <w:szCs w:val="24"/>
        </w:rPr>
        <w:t xml:space="preserve">heat, the fifth in the second heat, and the sixth fastest in the first heat, the </w:t>
      </w:r>
      <w:r w:rsidRPr="00F70677">
        <w:rPr>
          <w:rFonts w:ascii="標楷體" w:eastAsia="標楷體" w:hAnsi="標楷體" w:cs="Times New Roman"/>
          <w:w w:val="96"/>
          <w:szCs w:val="24"/>
        </w:rPr>
        <w:t xml:space="preserve">seventh fastest </w:t>
      </w:r>
      <w:r w:rsidRPr="00F70677">
        <w:rPr>
          <w:rFonts w:ascii="標楷體" w:eastAsia="標楷體" w:hAnsi="標楷體" w:cs="Times New Roman"/>
          <w:szCs w:val="24"/>
        </w:rPr>
        <w:t xml:space="preserve">in the third heat, </w:t>
      </w:r>
      <w:r w:rsidRPr="00F70677">
        <w:rPr>
          <w:rFonts w:ascii="標楷體" w:eastAsia="標楷體" w:hAnsi="標楷體" w:cs="Times New Roman"/>
          <w:w w:val="101"/>
          <w:szCs w:val="24"/>
        </w:rPr>
        <w:t>et</w:t>
      </w:r>
      <w:r w:rsidRPr="00F70677">
        <w:rPr>
          <w:rFonts w:ascii="標楷體" w:eastAsia="標楷體" w:hAnsi="標楷體" w:cs="Times New Roman"/>
          <w:w w:val="102"/>
          <w:szCs w:val="24"/>
        </w:rPr>
        <w:t>c</w:t>
      </w:r>
      <w:r w:rsidRPr="00F70677">
        <w:rPr>
          <w:rFonts w:ascii="標楷體" w:eastAsia="標楷體" w:hAnsi="標楷體" w:cs="Times New Roman"/>
          <w:w w:val="101"/>
          <w:szCs w:val="24"/>
        </w:rPr>
        <w:t>.</w:t>
      </w:r>
    </w:p>
    <w:p w:rsidR="008212B8" w:rsidRPr="0039074F" w:rsidRDefault="00A52DC7" w:rsidP="00E1369A">
      <w:pPr>
        <w:ind w:leftChars="500" w:left="2504" w:hanging="1304"/>
        <w:jc w:val="both"/>
        <w:rPr>
          <w:rFonts w:ascii="標楷體" w:eastAsia="標楷體" w:hAnsi="標楷體" w:cs="Times New Roman"/>
          <w:color w:val="C00000"/>
        </w:rPr>
      </w:pPr>
      <w:r w:rsidRPr="0039074F">
        <w:rPr>
          <w:rFonts w:ascii="標楷體" w:eastAsia="標楷體" w:hAnsi="標楷體" w:cs="Times New Roman"/>
          <w:color w:val="C00000"/>
        </w:rPr>
        <w:t>10.9.1.2.3</w:t>
      </w:r>
      <w:r w:rsidR="008212B8" w:rsidRPr="0039074F">
        <w:rPr>
          <w:rFonts w:ascii="標楷體" w:eastAsia="標楷體" w:hAnsi="標楷體" w:cs="Times New Roman"/>
          <w:color w:val="C00000"/>
        </w:rPr>
        <w:t xml:space="preserve"> 如預賽有三組，除了400m、800m 及1500m項目外，成績最</w:t>
      </w:r>
      <w:proofErr w:type="gramStart"/>
      <w:r w:rsidR="008212B8" w:rsidRPr="0039074F">
        <w:rPr>
          <w:rFonts w:ascii="標楷體" w:eastAsia="標楷體" w:hAnsi="標楷體" w:cs="Times New Roman"/>
          <w:color w:val="C00000"/>
        </w:rPr>
        <w:t>快者排在</w:t>
      </w:r>
      <w:proofErr w:type="gramEnd"/>
      <w:r w:rsidR="008212B8" w:rsidRPr="0039074F">
        <w:rPr>
          <w:rFonts w:ascii="標楷體" w:eastAsia="標楷體" w:hAnsi="標楷體" w:cs="Times New Roman"/>
          <w:color w:val="C00000"/>
        </w:rPr>
        <w:t>第三組，次</w:t>
      </w:r>
      <w:proofErr w:type="gramStart"/>
      <w:r w:rsidR="008212B8" w:rsidRPr="0039074F">
        <w:rPr>
          <w:rFonts w:ascii="標楷體" w:eastAsia="標楷體" w:hAnsi="標楷體" w:cs="Times New Roman"/>
          <w:color w:val="C00000"/>
        </w:rPr>
        <w:t>快者排在</w:t>
      </w:r>
      <w:proofErr w:type="gramEnd"/>
      <w:r w:rsidR="008212B8" w:rsidRPr="0039074F">
        <w:rPr>
          <w:rFonts w:ascii="標楷體" w:eastAsia="標楷體" w:hAnsi="標楷體" w:cs="Times New Roman"/>
          <w:color w:val="C00000"/>
        </w:rPr>
        <w:t>第二組，第三</w:t>
      </w:r>
      <w:proofErr w:type="gramStart"/>
      <w:r w:rsidR="008212B8" w:rsidRPr="0039074F">
        <w:rPr>
          <w:rFonts w:ascii="標楷體" w:eastAsia="標楷體" w:hAnsi="標楷體" w:cs="Times New Roman"/>
          <w:color w:val="C00000"/>
        </w:rPr>
        <w:t>快者排在</w:t>
      </w:r>
      <w:proofErr w:type="gramEnd"/>
      <w:r w:rsidR="008212B8" w:rsidRPr="0039074F">
        <w:rPr>
          <w:rFonts w:ascii="標楷體" w:eastAsia="標楷體" w:hAnsi="標楷體" w:cs="Times New Roman"/>
          <w:color w:val="C00000"/>
        </w:rPr>
        <w:t>第一組，第四</w:t>
      </w:r>
      <w:proofErr w:type="gramStart"/>
      <w:r w:rsidR="008212B8" w:rsidRPr="0039074F">
        <w:rPr>
          <w:rFonts w:ascii="標楷體" w:eastAsia="標楷體" w:hAnsi="標楷體" w:cs="Times New Roman"/>
          <w:color w:val="C00000"/>
        </w:rPr>
        <w:t>快者排在</w:t>
      </w:r>
      <w:proofErr w:type="gramEnd"/>
      <w:r w:rsidR="008212B8" w:rsidRPr="0039074F">
        <w:rPr>
          <w:rFonts w:ascii="標楷體" w:eastAsia="標楷體" w:hAnsi="標楷體" w:cs="Times New Roman"/>
          <w:color w:val="C00000"/>
        </w:rPr>
        <w:t>第三組，第五</w:t>
      </w:r>
      <w:proofErr w:type="gramStart"/>
      <w:r w:rsidR="008212B8" w:rsidRPr="0039074F">
        <w:rPr>
          <w:rFonts w:ascii="標楷體" w:eastAsia="標楷體" w:hAnsi="標楷體" w:cs="Times New Roman"/>
          <w:color w:val="C00000"/>
        </w:rPr>
        <w:t>快者排在</w:t>
      </w:r>
      <w:proofErr w:type="gramEnd"/>
      <w:r w:rsidR="008212B8" w:rsidRPr="0039074F">
        <w:rPr>
          <w:rFonts w:ascii="標楷體" w:eastAsia="標楷體" w:hAnsi="標楷體" w:cs="Times New Roman"/>
          <w:color w:val="C00000"/>
        </w:rPr>
        <w:t>第二組，第六</w:t>
      </w:r>
      <w:proofErr w:type="gramStart"/>
      <w:r w:rsidR="008212B8" w:rsidRPr="0039074F">
        <w:rPr>
          <w:rFonts w:ascii="標楷體" w:eastAsia="標楷體" w:hAnsi="標楷體" w:cs="Times New Roman"/>
          <w:color w:val="C00000"/>
        </w:rPr>
        <w:t>快者排在</w:t>
      </w:r>
      <w:proofErr w:type="gramEnd"/>
      <w:r w:rsidR="008212B8" w:rsidRPr="0039074F">
        <w:rPr>
          <w:rFonts w:ascii="標楷體" w:eastAsia="標楷體" w:hAnsi="標楷體" w:cs="Times New Roman"/>
          <w:color w:val="C00000"/>
        </w:rPr>
        <w:t>第一組，第七</w:t>
      </w:r>
      <w:proofErr w:type="gramStart"/>
      <w:r w:rsidR="008212B8" w:rsidRPr="0039074F">
        <w:rPr>
          <w:rFonts w:ascii="標楷體" w:eastAsia="標楷體" w:hAnsi="標楷體" w:cs="Times New Roman"/>
          <w:color w:val="C00000"/>
        </w:rPr>
        <w:t>快者排在</w:t>
      </w:r>
      <w:proofErr w:type="gramEnd"/>
      <w:r w:rsidR="008212B8" w:rsidRPr="0039074F">
        <w:rPr>
          <w:rFonts w:ascii="標楷體" w:eastAsia="標楷體" w:hAnsi="標楷體" w:cs="Times New Roman"/>
          <w:color w:val="C00000"/>
        </w:rPr>
        <w:t>第三組，以此類推。</w:t>
      </w:r>
    </w:p>
    <w:p w:rsidR="008212B8" w:rsidRPr="00F70677" w:rsidRDefault="008212B8" w:rsidP="00E1369A">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10.9.1.2.4 If four (4) or more </w:t>
      </w:r>
      <w:r w:rsidRPr="00F70677">
        <w:rPr>
          <w:rFonts w:ascii="標楷體" w:eastAsia="標楷體" w:hAnsi="標楷體" w:cs="Times New Roman"/>
          <w:w w:val="96"/>
          <w:szCs w:val="24"/>
        </w:rPr>
        <w:t xml:space="preserve">heats, </w:t>
      </w:r>
      <w:r w:rsidRPr="00F70677">
        <w:rPr>
          <w:rFonts w:ascii="標楷體" w:eastAsia="標楷體" w:hAnsi="標楷體" w:cs="Times New Roman"/>
          <w:szCs w:val="24"/>
        </w:rPr>
        <w:t xml:space="preserve">except 400m, 800m and 1500m </w:t>
      </w:r>
      <w:r w:rsidRPr="00F70677">
        <w:rPr>
          <w:rFonts w:ascii="標楷體" w:eastAsia="標楷體" w:hAnsi="標楷體" w:cs="Times New Roman"/>
          <w:w w:val="96"/>
          <w:szCs w:val="24"/>
        </w:rPr>
        <w:t xml:space="preserve">events, </w:t>
      </w:r>
      <w:r w:rsidRPr="00F70677">
        <w:rPr>
          <w:rFonts w:ascii="標楷體" w:eastAsia="標楷體" w:hAnsi="標楷體" w:cs="Times New Roman"/>
          <w:szCs w:val="24"/>
        </w:rPr>
        <w:t>the last three (3) heats of the event shall be seeded in accordance with Rule</w:t>
      </w:r>
      <w:r w:rsidR="00E1369A">
        <w:rPr>
          <w:rFonts w:ascii="標楷體" w:eastAsia="標楷體" w:hAnsi="標楷體" w:cs="Times New Roman" w:hint="eastAsia"/>
          <w:szCs w:val="24"/>
        </w:rPr>
        <w:t xml:space="preserve"> </w:t>
      </w:r>
      <w:r w:rsidRPr="00F70677">
        <w:rPr>
          <w:rFonts w:ascii="標楷體" w:eastAsia="標楷體" w:hAnsi="標楷體" w:cs="Times New Roman"/>
          <w:color w:val="0070C0"/>
          <w:szCs w:val="24"/>
          <w:u w:val="single" w:color="0070C0"/>
        </w:rPr>
        <w:t>2.10.1.2.3</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above. The heat preceding the last three (3) heats shall consist of the next fastest athletes; the heat preceding the last four (</w:t>
      </w:r>
      <w:r w:rsidRPr="00F70677">
        <w:rPr>
          <w:rFonts w:ascii="標楷體" w:eastAsia="標楷體" w:hAnsi="標楷體" w:cs="Times New Roman"/>
          <w:color w:val="000000"/>
          <w:w w:val="103"/>
          <w:szCs w:val="24"/>
        </w:rPr>
        <w:t>4</w:t>
      </w:r>
      <w:r w:rsidRPr="00F70677">
        <w:rPr>
          <w:rFonts w:ascii="標楷體" w:eastAsia="標楷體" w:hAnsi="標楷體" w:cs="Times New Roman"/>
          <w:color w:val="000000"/>
          <w:szCs w:val="24"/>
        </w:rPr>
        <w:t xml:space="preserve">) heats shall consist of the next fastest athletes, etc. Lanes shall be assigned in descending order of submitted times within each heat, </w:t>
      </w:r>
      <w:r w:rsidRPr="00F70677">
        <w:rPr>
          <w:rFonts w:ascii="標楷體" w:eastAsia="標楷體" w:hAnsi="標楷體" w:cs="Times New Roman"/>
          <w:color w:val="000000"/>
          <w:w w:val="107"/>
          <w:szCs w:val="24"/>
        </w:rPr>
        <w:t>i</w:t>
      </w:r>
      <w:r w:rsidRPr="00F70677">
        <w:rPr>
          <w:rFonts w:ascii="標楷體" w:eastAsia="標楷體" w:hAnsi="標楷體" w:cs="Times New Roman"/>
          <w:color w:val="000000"/>
          <w:w w:val="99"/>
          <w:szCs w:val="24"/>
        </w:rPr>
        <w:t xml:space="preserve">n </w:t>
      </w:r>
      <w:r w:rsidRPr="00F70677">
        <w:rPr>
          <w:rFonts w:ascii="標楷體" w:eastAsia="標楷體" w:hAnsi="標楷體" w:cs="Times New Roman"/>
          <w:color w:val="000000"/>
          <w:w w:val="97"/>
          <w:szCs w:val="24"/>
        </w:rPr>
        <w:t xml:space="preserve">accordance </w:t>
      </w:r>
      <w:r w:rsidRPr="00F70677">
        <w:rPr>
          <w:rFonts w:ascii="標楷體" w:eastAsia="標楷體" w:hAnsi="標楷體" w:cs="Times New Roman"/>
          <w:color w:val="000000"/>
          <w:szCs w:val="24"/>
        </w:rPr>
        <w:t xml:space="preserve">with the pattern outlined in </w:t>
      </w:r>
      <w:r w:rsidRPr="00F70677">
        <w:rPr>
          <w:rFonts w:ascii="標楷體" w:eastAsia="標楷體" w:hAnsi="標楷體" w:cs="Times New Roman"/>
          <w:color w:val="000000"/>
          <w:w w:val="94"/>
          <w:szCs w:val="24"/>
        </w:rPr>
        <w:t xml:space="preserve">Rule </w:t>
      </w:r>
      <w:r w:rsidRPr="00F70677">
        <w:rPr>
          <w:rFonts w:ascii="標楷體" w:eastAsia="標楷體" w:hAnsi="標楷體" w:cs="Times New Roman"/>
          <w:color w:val="0070C0"/>
          <w:szCs w:val="24"/>
          <w:u w:val="single" w:color="0070C0"/>
        </w:rPr>
        <w:t>10.9.1.3</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below.</w:t>
      </w:r>
    </w:p>
    <w:p w:rsidR="008212B8" w:rsidRPr="0039074F" w:rsidRDefault="00A7407B" w:rsidP="00E1369A">
      <w:pPr>
        <w:ind w:leftChars="500" w:left="2504" w:hanging="1304"/>
        <w:jc w:val="both"/>
        <w:rPr>
          <w:rFonts w:ascii="標楷體" w:eastAsia="標楷體" w:hAnsi="標楷體" w:cs="Times New Roman"/>
          <w:color w:val="C00000"/>
        </w:rPr>
      </w:pPr>
      <w:r w:rsidRPr="0039074F">
        <w:rPr>
          <w:rFonts w:ascii="標楷體" w:eastAsia="標楷體" w:hAnsi="標楷體" w:cs="Times New Roman"/>
          <w:color w:val="C00000"/>
        </w:rPr>
        <w:t>10.9.</w:t>
      </w:r>
      <w:r w:rsidR="008212B8" w:rsidRPr="0039074F">
        <w:rPr>
          <w:rFonts w:ascii="標楷體" w:eastAsia="標楷體" w:hAnsi="標楷體" w:cs="Times New Roman"/>
          <w:color w:val="C00000"/>
        </w:rPr>
        <w:t>1.2.4 如預賽有四組或四組以上，除了400m、800m 及1500m項目外，最後三組應依照以上規則</w:t>
      </w:r>
      <w:r w:rsidR="008212B8" w:rsidRPr="0039074F">
        <w:rPr>
          <w:rFonts w:ascii="標楷體" w:eastAsia="標楷體" w:hAnsi="標楷體" w:cs="Times New Roman"/>
          <w:color w:val="C00000"/>
          <w:u w:val="single"/>
        </w:rPr>
        <w:t>2.</w:t>
      </w:r>
      <w:r w:rsidR="00A52DC7" w:rsidRPr="0039074F">
        <w:rPr>
          <w:rFonts w:ascii="標楷體" w:eastAsia="標楷體" w:hAnsi="標楷體" w:cs="Times New Roman"/>
          <w:color w:val="C00000"/>
          <w:u w:val="single"/>
        </w:rPr>
        <w:t>10.1.2.3</w:t>
      </w:r>
      <w:r w:rsidR="008212B8" w:rsidRPr="0039074F">
        <w:rPr>
          <w:rFonts w:ascii="標楷體" w:eastAsia="標楷體" w:hAnsi="標楷體" w:cs="Times New Roman"/>
          <w:color w:val="C00000"/>
        </w:rPr>
        <w:t>編排。倒數第四組應包括後三組編成以外之次快選手；倒數第五組應包括後四組編成以外之次快選手，以此類推。各組預賽之水道分配，係依填報成績從快到慢之順序依照以下規則</w:t>
      </w:r>
      <w:r w:rsidRPr="0039074F">
        <w:rPr>
          <w:rFonts w:ascii="標楷體" w:eastAsia="標楷體" w:hAnsi="標楷體" w:cs="Times New Roman"/>
          <w:color w:val="C00000"/>
          <w:u w:val="single"/>
        </w:rPr>
        <w:t>10.9</w:t>
      </w:r>
      <w:r w:rsidR="008212B8" w:rsidRPr="0039074F">
        <w:rPr>
          <w:rFonts w:ascii="標楷體" w:eastAsia="標楷體" w:hAnsi="標楷體" w:cs="Times New Roman"/>
          <w:color w:val="C00000"/>
          <w:u w:val="single"/>
        </w:rPr>
        <w:t>.1.3</w:t>
      </w:r>
      <w:r w:rsidR="008212B8" w:rsidRPr="0039074F">
        <w:rPr>
          <w:rFonts w:ascii="標楷體" w:eastAsia="標楷體" w:hAnsi="標楷體" w:cs="Times New Roman"/>
          <w:color w:val="C00000"/>
        </w:rPr>
        <w:t>之模式排定。</w:t>
      </w:r>
    </w:p>
    <w:p w:rsidR="008212B8" w:rsidRPr="00F70677" w:rsidRDefault="008212B8" w:rsidP="00E1369A">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10.9.1.2.5 For 400m, 800m and 1500m </w:t>
      </w:r>
      <w:r w:rsidRPr="00F70677">
        <w:rPr>
          <w:rFonts w:ascii="標楷體" w:eastAsia="標楷體" w:hAnsi="標楷體" w:cs="Times New Roman"/>
          <w:w w:val="96"/>
          <w:szCs w:val="24"/>
        </w:rPr>
        <w:t xml:space="preserve">events, </w:t>
      </w:r>
      <w:r w:rsidRPr="00F70677">
        <w:rPr>
          <w:rFonts w:ascii="標楷體" w:eastAsia="標楷體" w:hAnsi="標楷體" w:cs="Times New Roman"/>
          <w:szCs w:val="24"/>
        </w:rPr>
        <w:t xml:space="preserve">the last two heats of the event shall be </w:t>
      </w:r>
      <w:r w:rsidRPr="00F70677">
        <w:rPr>
          <w:rFonts w:ascii="標楷體" w:eastAsia="標楷體" w:hAnsi="標楷體" w:cs="Times New Roman"/>
          <w:w w:val="94"/>
          <w:szCs w:val="24"/>
        </w:rPr>
        <w:t xml:space="preserve">seeded </w:t>
      </w:r>
      <w:r w:rsidRPr="00F70677">
        <w:rPr>
          <w:rFonts w:ascii="標楷體" w:eastAsia="標楷體" w:hAnsi="標楷體" w:cs="Times New Roman"/>
          <w:szCs w:val="24"/>
        </w:rPr>
        <w:t xml:space="preserve">in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w:t>
      </w:r>
      <w:r w:rsidRPr="00F70677">
        <w:rPr>
          <w:rFonts w:ascii="標楷體" w:eastAsia="標楷體" w:hAnsi="標楷體" w:cs="Times New Roman"/>
          <w:w w:val="94"/>
          <w:szCs w:val="24"/>
        </w:rPr>
        <w:t xml:space="preserve">Rule </w:t>
      </w:r>
      <w:proofErr w:type="gramStart"/>
      <w:r w:rsidRPr="00F70677">
        <w:rPr>
          <w:rFonts w:ascii="標楷體" w:eastAsia="標楷體" w:hAnsi="標楷體" w:cs="Times New Roman"/>
          <w:color w:val="0070C0"/>
          <w:szCs w:val="24"/>
          <w:u w:val="single" w:color="0070C0"/>
        </w:rPr>
        <w:t xml:space="preserve">10.9.1.2.2 </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above</w:t>
      </w:r>
      <w:proofErr w:type="gramEnd"/>
      <w:r w:rsidRPr="00F70677">
        <w:rPr>
          <w:rFonts w:ascii="標楷體" w:eastAsia="標楷體" w:hAnsi="標楷體" w:cs="Times New Roman"/>
          <w:color w:val="000000"/>
          <w:szCs w:val="24"/>
        </w:rPr>
        <w:t>.</w:t>
      </w:r>
    </w:p>
    <w:p w:rsidR="008212B8" w:rsidRPr="0039074F" w:rsidRDefault="00A7407B" w:rsidP="00E1369A">
      <w:pPr>
        <w:ind w:leftChars="500" w:left="2504" w:hanging="1304"/>
        <w:jc w:val="both"/>
        <w:rPr>
          <w:rFonts w:ascii="標楷體" w:eastAsia="標楷體" w:hAnsi="標楷體" w:cs="Times New Roman"/>
          <w:color w:val="C00000"/>
        </w:rPr>
      </w:pPr>
      <w:r w:rsidRPr="0039074F">
        <w:rPr>
          <w:rFonts w:ascii="標楷體" w:eastAsia="標楷體" w:hAnsi="標楷體" w:cs="Times New Roman"/>
          <w:color w:val="C00000"/>
        </w:rPr>
        <w:t>10.9</w:t>
      </w:r>
      <w:r w:rsidR="008212B8" w:rsidRPr="0039074F">
        <w:rPr>
          <w:rFonts w:ascii="標楷體" w:eastAsia="標楷體" w:hAnsi="標楷體" w:cs="Times New Roman"/>
          <w:color w:val="C00000"/>
        </w:rPr>
        <w:t>.1.2.5 400m、800m 及1500m比賽項目，最後兩組應依以上</w:t>
      </w:r>
      <w:r w:rsidRPr="0039074F">
        <w:rPr>
          <w:rFonts w:ascii="標楷體" w:eastAsia="標楷體" w:hAnsi="標楷體" w:cs="Times New Roman"/>
          <w:color w:val="C00000"/>
        </w:rPr>
        <w:t>10.9</w:t>
      </w:r>
      <w:r w:rsidR="008212B8" w:rsidRPr="0039074F">
        <w:rPr>
          <w:rFonts w:ascii="標楷體" w:eastAsia="標楷體" w:hAnsi="標楷體" w:cs="Times New Roman"/>
          <w:color w:val="C00000"/>
        </w:rPr>
        <w:t>.1.2.2規則排定。</w:t>
      </w:r>
    </w:p>
    <w:p w:rsidR="008212B8" w:rsidRPr="00F70677" w:rsidRDefault="008212B8" w:rsidP="00E1369A">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10.9.1.2.6 Exception: when there are two (2) or more heats in an event, there shall be a minimum of three (3) athletes </w:t>
      </w:r>
      <w:r w:rsidRPr="00F70677">
        <w:rPr>
          <w:rFonts w:ascii="標楷體" w:eastAsia="標楷體" w:hAnsi="標楷體" w:cs="Times New Roman"/>
          <w:w w:val="94"/>
          <w:szCs w:val="24"/>
        </w:rPr>
        <w:t xml:space="preserve">seeded </w:t>
      </w:r>
      <w:r w:rsidRPr="00F70677">
        <w:rPr>
          <w:rFonts w:ascii="標楷體" w:eastAsia="標楷體" w:hAnsi="標楷體" w:cs="Times New Roman"/>
          <w:szCs w:val="24"/>
        </w:rPr>
        <w:t xml:space="preserve">into any one (1) preliminary heat, but </w:t>
      </w:r>
      <w:r w:rsidRPr="00F70677">
        <w:rPr>
          <w:rFonts w:ascii="標楷體" w:eastAsia="標楷體" w:hAnsi="標楷體" w:cs="Times New Roman"/>
          <w:w w:val="96"/>
          <w:szCs w:val="24"/>
        </w:rPr>
        <w:t xml:space="preserve">subsequent withdrawals may </w:t>
      </w:r>
      <w:r w:rsidRPr="00F70677">
        <w:rPr>
          <w:rFonts w:ascii="標楷體" w:eastAsia="標楷體" w:hAnsi="標楷體" w:cs="Times New Roman"/>
          <w:szCs w:val="24"/>
        </w:rPr>
        <w:t xml:space="preserve">reduce the number of athletes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szCs w:val="24"/>
        </w:rPr>
        <w:t xml:space="preserve">such heat to </w:t>
      </w:r>
      <w:r w:rsidRPr="00F70677">
        <w:rPr>
          <w:rFonts w:ascii="標楷體" w:eastAsia="標楷體" w:hAnsi="標楷體" w:cs="Times New Roman"/>
          <w:w w:val="93"/>
          <w:szCs w:val="24"/>
        </w:rPr>
        <w:t xml:space="preserve">less </w:t>
      </w:r>
      <w:r w:rsidRPr="00F70677">
        <w:rPr>
          <w:rFonts w:ascii="標楷體" w:eastAsia="標楷體" w:hAnsi="標楷體" w:cs="Times New Roman"/>
          <w:szCs w:val="24"/>
        </w:rPr>
        <w:t xml:space="preserve">than three </w:t>
      </w:r>
      <w:r w:rsidRPr="00F70677">
        <w:rPr>
          <w:rFonts w:ascii="標楷體" w:eastAsia="標楷體" w:hAnsi="標楷體" w:cs="Times New Roman"/>
          <w:w w:val="101"/>
          <w:szCs w:val="24"/>
        </w:rPr>
        <w:t>(3).</w:t>
      </w:r>
    </w:p>
    <w:p w:rsidR="008212B8" w:rsidRPr="0039074F" w:rsidRDefault="00A7407B" w:rsidP="00E1369A">
      <w:pPr>
        <w:ind w:leftChars="500" w:left="2504" w:hanging="1304"/>
        <w:jc w:val="both"/>
        <w:rPr>
          <w:rFonts w:ascii="標楷體" w:eastAsia="標楷體" w:hAnsi="標楷體" w:cs="Times New Roman"/>
          <w:color w:val="C00000"/>
        </w:rPr>
      </w:pPr>
      <w:r w:rsidRPr="0039074F">
        <w:rPr>
          <w:rFonts w:ascii="標楷體" w:eastAsia="標楷體" w:hAnsi="標楷體" w:cs="Times New Roman"/>
          <w:color w:val="C00000"/>
        </w:rPr>
        <w:t>10.9</w:t>
      </w:r>
      <w:r w:rsidR="008212B8" w:rsidRPr="0039074F">
        <w:rPr>
          <w:rFonts w:ascii="標楷體" w:eastAsia="標楷體" w:hAnsi="標楷體" w:cs="Times New Roman"/>
          <w:color w:val="C00000"/>
        </w:rPr>
        <w:t>.1.2.6 例外：當一個項目有二組或二組以上之預賽時，每組至少應編排三位</w:t>
      </w:r>
      <w:r w:rsidR="008212B8" w:rsidRPr="0039074F">
        <w:rPr>
          <w:rFonts w:ascii="標楷體" w:eastAsia="標楷體" w:hAnsi="標楷體" w:cs="Times New Roman"/>
          <w:color w:val="C00000"/>
        </w:rPr>
        <w:lastRenderedPageBreak/>
        <w:t>選手，但編排後如有選手棄權，則該組之選手人數可少於三人。</w:t>
      </w:r>
    </w:p>
    <w:p w:rsidR="008212B8" w:rsidRPr="00F70677" w:rsidRDefault="008212B8" w:rsidP="00E1369A">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10.9.1.2.7 </w:t>
      </w:r>
      <w:r w:rsidRPr="00F70677">
        <w:rPr>
          <w:rFonts w:ascii="標楷體" w:eastAsia="標楷體" w:hAnsi="標楷體" w:cs="Times New Roman"/>
          <w:w w:val="94"/>
          <w:szCs w:val="24"/>
        </w:rPr>
        <w:t xml:space="preserve">Where </w:t>
      </w:r>
      <w:r w:rsidRPr="00F70677">
        <w:rPr>
          <w:rFonts w:ascii="標楷體" w:eastAsia="標楷體" w:hAnsi="標楷體" w:cs="Times New Roman"/>
          <w:szCs w:val="24"/>
        </w:rPr>
        <w:t xml:space="preserve">a 10 lane pool is </w:t>
      </w:r>
      <w:r w:rsidRPr="00F70677">
        <w:rPr>
          <w:rFonts w:ascii="標楷體" w:eastAsia="標楷體" w:hAnsi="標楷體" w:cs="Times New Roman"/>
          <w:w w:val="96"/>
          <w:szCs w:val="24"/>
        </w:rPr>
        <w:t xml:space="preserve">available </w:t>
      </w:r>
      <w:r w:rsidRPr="00F70677">
        <w:rPr>
          <w:rFonts w:ascii="標楷體" w:eastAsia="標楷體" w:hAnsi="標楷體" w:cs="Times New Roman"/>
          <w:szCs w:val="24"/>
        </w:rPr>
        <w:t xml:space="preserve">and equal times are </w:t>
      </w:r>
      <w:r w:rsidRPr="00F70677">
        <w:rPr>
          <w:rFonts w:ascii="標楷體" w:eastAsia="標楷體" w:hAnsi="標楷體" w:cs="Times New Roman"/>
          <w:w w:val="97"/>
          <w:szCs w:val="24"/>
        </w:rPr>
        <w:t xml:space="preserve">established </w:t>
      </w:r>
      <w:r w:rsidRPr="00F70677">
        <w:rPr>
          <w:rFonts w:ascii="標楷體" w:eastAsia="標楷體" w:hAnsi="標楷體" w:cs="Times New Roman"/>
          <w:szCs w:val="24"/>
        </w:rPr>
        <w:t xml:space="preserve">for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e</w:t>
      </w:r>
      <w:r w:rsidR="00E1369A">
        <w:rPr>
          <w:rFonts w:ascii="標楷體" w:eastAsia="標楷體" w:hAnsi="標楷體" w:cs="Times New Roman" w:hint="eastAsia"/>
          <w:w w:val="93"/>
          <w:szCs w:val="24"/>
        </w:rPr>
        <w:t xml:space="preserve"> </w:t>
      </w:r>
      <w:r w:rsidRPr="00F70677">
        <w:rPr>
          <w:rFonts w:ascii="標楷體" w:eastAsia="標楷體" w:hAnsi="標楷體" w:cs="Times New Roman"/>
          <w:szCs w:val="24"/>
        </w:rPr>
        <w:t xml:space="preserve">8th place in the </w:t>
      </w:r>
      <w:r w:rsidRPr="00F70677">
        <w:rPr>
          <w:rFonts w:ascii="標楷體" w:eastAsia="標楷體" w:hAnsi="標楷體" w:cs="Times New Roman"/>
          <w:w w:val="96"/>
          <w:szCs w:val="24"/>
        </w:rPr>
        <w:t xml:space="preserve">heats </w:t>
      </w:r>
      <w:r w:rsidRPr="00F70677">
        <w:rPr>
          <w:rFonts w:ascii="標楷體" w:eastAsia="標楷體" w:hAnsi="標楷體" w:cs="Times New Roman"/>
          <w:szCs w:val="24"/>
        </w:rPr>
        <w:t xml:space="preserve">of 800 metres and 1500 metres </w:t>
      </w:r>
      <w:r w:rsidRPr="00F70677">
        <w:rPr>
          <w:rFonts w:ascii="標楷體" w:eastAsia="標楷體" w:hAnsi="標楷體" w:cs="Times New Roman"/>
          <w:w w:val="95"/>
          <w:szCs w:val="24"/>
        </w:rPr>
        <w:t xml:space="preserve">Freestyle </w:t>
      </w:r>
      <w:r w:rsidRPr="00F70677">
        <w:rPr>
          <w:rFonts w:ascii="標楷體" w:eastAsia="標楷體" w:hAnsi="標楷體" w:cs="Times New Roman"/>
          <w:szCs w:val="24"/>
        </w:rPr>
        <w:t xml:space="preserve">events, lane 9 will be </w:t>
      </w:r>
      <w:r w:rsidRPr="00F70677">
        <w:rPr>
          <w:rFonts w:ascii="標楷體" w:eastAsia="標楷體" w:hAnsi="標楷體" w:cs="Times New Roman"/>
          <w:w w:val="95"/>
          <w:szCs w:val="24"/>
        </w:rPr>
        <w:t xml:space="preserve">used </w:t>
      </w:r>
      <w:r w:rsidRPr="00F70677">
        <w:rPr>
          <w:rFonts w:ascii="標楷體" w:eastAsia="標楷體" w:hAnsi="標楷體" w:cs="Times New Roman"/>
          <w:szCs w:val="24"/>
        </w:rPr>
        <w:t xml:space="preserve">with a draw for lane 8 and lane 9. In </w:t>
      </w:r>
      <w:r w:rsidRPr="00F70677">
        <w:rPr>
          <w:rFonts w:ascii="標楷體" w:eastAsia="標楷體" w:hAnsi="標楷體" w:cs="Times New Roman"/>
          <w:w w:val="94"/>
          <w:szCs w:val="24"/>
        </w:rPr>
        <w:t xml:space="preserve">case </w:t>
      </w:r>
      <w:r w:rsidRPr="00F70677">
        <w:rPr>
          <w:rFonts w:ascii="標楷體" w:eastAsia="標楷體" w:hAnsi="標楷體" w:cs="Times New Roman"/>
          <w:szCs w:val="24"/>
        </w:rPr>
        <w:t xml:space="preserve">of three </w:t>
      </w:r>
      <w:r w:rsidRPr="00F70677">
        <w:rPr>
          <w:rFonts w:ascii="標楷體" w:eastAsia="標楷體" w:hAnsi="標楷體" w:cs="Times New Roman"/>
          <w:w w:val="101"/>
          <w:szCs w:val="24"/>
        </w:rPr>
        <w:t xml:space="preserve">(3) </w:t>
      </w:r>
      <w:r w:rsidRPr="00F70677">
        <w:rPr>
          <w:rFonts w:ascii="標楷體" w:eastAsia="標楷體" w:hAnsi="標楷體" w:cs="Times New Roman"/>
          <w:szCs w:val="24"/>
        </w:rPr>
        <w:t xml:space="preserve">equal times for the 8th place, lane 9 and 0 will be used with a draw </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 xml:space="preserve">r </w:t>
      </w:r>
      <w:r w:rsidRPr="00F70677">
        <w:rPr>
          <w:rFonts w:ascii="標楷體" w:eastAsia="標楷體" w:hAnsi="標楷體" w:cs="Times New Roman"/>
          <w:w w:val="96"/>
          <w:szCs w:val="24"/>
        </w:rPr>
        <w:t xml:space="preserve">lane </w:t>
      </w:r>
      <w:r w:rsidRPr="00F70677">
        <w:rPr>
          <w:rFonts w:ascii="標楷體" w:eastAsia="標楷體" w:hAnsi="標楷體" w:cs="Times New Roman"/>
          <w:szCs w:val="24"/>
        </w:rPr>
        <w:t xml:space="preserve">8, 9 and </w:t>
      </w:r>
      <w:r w:rsidRPr="00F70677">
        <w:rPr>
          <w:rFonts w:ascii="標楷體" w:eastAsia="標楷體" w:hAnsi="標楷體" w:cs="Times New Roman"/>
          <w:w w:val="102"/>
          <w:szCs w:val="24"/>
        </w:rPr>
        <w:t>0.</w:t>
      </w:r>
    </w:p>
    <w:p w:rsidR="008212B8" w:rsidRPr="0039074F" w:rsidRDefault="00A7407B" w:rsidP="00B41DBE">
      <w:pPr>
        <w:ind w:leftChars="500" w:left="2504" w:hanging="1304"/>
        <w:jc w:val="both"/>
        <w:rPr>
          <w:rFonts w:ascii="標楷體" w:eastAsia="標楷體" w:hAnsi="標楷體" w:cs="Times New Roman"/>
          <w:color w:val="C00000"/>
        </w:rPr>
      </w:pPr>
      <w:r w:rsidRPr="0039074F">
        <w:rPr>
          <w:rFonts w:ascii="標楷體" w:eastAsia="標楷體" w:hAnsi="標楷體" w:cs="Times New Roman"/>
          <w:color w:val="C00000"/>
        </w:rPr>
        <w:t>10.9.1.2.7</w:t>
      </w:r>
      <w:r w:rsidR="008212B8" w:rsidRPr="0039074F">
        <w:rPr>
          <w:rFonts w:ascii="標楷體" w:eastAsia="標楷體" w:hAnsi="標楷體" w:cs="Times New Roman"/>
          <w:color w:val="C00000"/>
        </w:rPr>
        <w:t xml:space="preserve"> 比賽場地如有10條水道，在800公尺及1500公尺自由式比賽項目預賽中有二名選手成績並列第8名時，決賽以抽籤決定使用第8道及第9道之選手；如果第8名有三位選手成績相同，抽籤決定使用第8道、第9及第0水道選手。</w:t>
      </w:r>
    </w:p>
    <w:p w:rsidR="008212B8" w:rsidRPr="00F70677" w:rsidRDefault="008212B8" w:rsidP="00B41DBE">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10.9.1.2.8   </w:t>
      </w:r>
      <w:r w:rsidRPr="00F70677">
        <w:rPr>
          <w:rFonts w:ascii="標楷體" w:eastAsia="標楷體" w:hAnsi="標楷體" w:cs="Times New Roman"/>
          <w:w w:val="94"/>
          <w:szCs w:val="24"/>
        </w:rPr>
        <w:t xml:space="preserve">Where </w:t>
      </w:r>
      <w:r w:rsidRPr="00F70677">
        <w:rPr>
          <w:rFonts w:ascii="標楷體" w:eastAsia="標楷體" w:hAnsi="標楷體" w:cs="Times New Roman"/>
          <w:szCs w:val="24"/>
        </w:rPr>
        <w:t xml:space="preserve">a 10 </w:t>
      </w:r>
      <w:r w:rsidRPr="00F70677">
        <w:rPr>
          <w:rFonts w:ascii="標楷體" w:eastAsia="標楷體" w:hAnsi="標楷體" w:cs="Times New Roman"/>
          <w:w w:val="96"/>
          <w:szCs w:val="24"/>
        </w:rPr>
        <w:t xml:space="preserve">lane </w:t>
      </w:r>
      <w:r w:rsidRPr="00F70677">
        <w:rPr>
          <w:rFonts w:ascii="標楷體" w:eastAsia="標楷體" w:hAnsi="標楷體" w:cs="Times New Roman"/>
          <w:szCs w:val="24"/>
        </w:rPr>
        <w:t xml:space="preserve">pool is not </w:t>
      </w:r>
      <w:r w:rsidRPr="00F70677">
        <w:rPr>
          <w:rFonts w:ascii="標楷體" w:eastAsia="標楷體" w:hAnsi="標楷體" w:cs="Times New Roman"/>
          <w:w w:val="95"/>
          <w:szCs w:val="24"/>
        </w:rPr>
        <w:t xml:space="preserve">available Rule </w:t>
      </w:r>
      <w:r w:rsidRPr="00F70677">
        <w:rPr>
          <w:rFonts w:ascii="標楷體" w:eastAsia="標楷體" w:hAnsi="標楷體" w:cs="Times New Roman"/>
          <w:color w:val="0070C0"/>
          <w:szCs w:val="24"/>
          <w:u w:val="single" w:color="0070C0"/>
        </w:rPr>
        <w:t>10.9.2.4</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will apply.</w:t>
      </w:r>
    </w:p>
    <w:p w:rsidR="008212B8" w:rsidRPr="0039074F" w:rsidRDefault="00A7407B" w:rsidP="00B41DBE">
      <w:pPr>
        <w:ind w:leftChars="500" w:left="2504" w:hanging="1304"/>
        <w:jc w:val="both"/>
        <w:rPr>
          <w:rFonts w:ascii="標楷體" w:eastAsia="標楷體" w:hAnsi="標楷體" w:cs="Times New Roman"/>
          <w:color w:val="C00000"/>
        </w:rPr>
      </w:pPr>
      <w:r w:rsidRPr="0039074F">
        <w:rPr>
          <w:rFonts w:ascii="標楷體" w:eastAsia="標楷體" w:hAnsi="標楷體" w:cs="Times New Roman"/>
          <w:color w:val="C00000"/>
        </w:rPr>
        <w:t>10.9</w:t>
      </w:r>
      <w:r w:rsidR="008212B8" w:rsidRPr="0039074F">
        <w:rPr>
          <w:rFonts w:ascii="標楷體" w:eastAsia="標楷體" w:hAnsi="標楷體" w:cs="Times New Roman"/>
          <w:color w:val="C00000"/>
        </w:rPr>
        <w:t>.1.2.8  上述情形</w:t>
      </w:r>
      <w:r w:rsidR="008212B8" w:rsidRPr="0039074F">
        <w:rPr>
          <w:rFonts w:ascii="標楷體" w:eastAsia="標楷體" w:hAnsi="標楷體" w:cs="Times New Roman"/>
          <w:color w:val="C00000"/>
          <w:szCs w:val="24"/>
        </w:rPr>
        <w:t>如果不是使用10</w:t>
      </w:r>
      <w:r w:rsidR="008212B8" w:rsidRPr="0039074F">
        <w:rPr>
          <w:rFonts w:ascii="標楷體" w:eastAsia="標楷體" w:hAnsi="標楷體" w:cs="Times New Roman"/>
          <w:color w:val="C00000"/>
        </w:rPr>
        <w:t>水道比賽場地，則依照規則</w:t>
      </w:r>
      <w:r w:rsidRPr="0039074F">
        <w:rPr>
          <w:rFonts w:ascii="標楷體" w:eastAsia="標楷體" w:hAnsi="標楷體" w:cs="Times New Roman"/>
          <w:color w:val="C00000"/>
          <w:u w:val="single"/>
        </w:rPr>
        <w:t>10.9</w:t>
      </w:r>
      <w:r w:rsidR="008212B8" w:rsidRPr="0039074F">
        <w:rPr>
          <w:rFonts w:ascii="標楷體" w:eastAsia="標楷體" w:hAnsi="標楷體" w:cs="Times New Roman"/>
          <w:color w:val="C00000"/>
          <w:u w:val="single"/>
        </w:rPr>
        <w:t>.2.4</w:t>
      </w:r>
      <w:r w:rsidR="008212B8" w:rsidRPr="0039074F">
        <w:rPr>
          <w:rFonts w:ascii="標楷體" w:eastAsia="標楷體" w:hAnsi="標楷體" w:cs="Times New Roman"/>
          <w:color w:val="C00000"/>
        </w:rPr>
        <w:t>方式編排。</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10.9.1.3 Athletes shall be </w:t>
      </w:r>
      <w:r w:rsidRPr="00320EDD">
        <w:rPr>
          <w:rFonts w:ascii="標楷體" w:eastAsia="標楷體" w:hAnsi="標楷體" w:cs="Times New Roman"/>
          <w:w w:val="97"/>
          <w:szCs w:val="24"/>
        </w:rPr>
        <w:t>placed</w:t>
      </w:r>
      <w:r w:rsidRPr="00F70677">
        <w:rPr>
          <w:rFonts w:ascii="標楷體" w:eastAsia="標楷體" w:hAnsi="標楷體" w:cs="Times New Roman"/>
          <w:szCs w:val="24"/>
        </w:rPr>
        <w:t xml:space="preserve"> in </w:t>
      </w:r>
      <w:r w:rsidRPr="00F70677">
        <w:rPr>
          <w:rFonts w:ascii="標楷體" w:eastAsia="標楷體" w:hAnsi="標楷體" w:cs="Times New Roman"/>
          <w:w w:val="96"/>
          <w:szCs w:val="24"/>
        </w:rPr>
        <w:t xml:space="preserve">lanes according </w:t>
      </w:r>
      <w:r w:rsidRPr="00F70677">
        <w:rPr>
          <w:rFonts w:ascii="標楷體" w:eastAsia="標楷體" w:hAnsi="標楷體" w:cs="Times New Roman"/>
          <w:szCs w:val="24"/>
        </w:rPr>
        <w:t xml:space="preserve">to the </w:t>
      </w:r>
      <w:r w:rsidRPr="00F70677">
        <w:rPr>
          <w:rFonts w:ascii="標楷體" w:eastAsia="標楷體" w:hAnsi="標楷體" w:cs="Times New Roman"/>
          <w:w w:val="97"/>
          <w:szCs w:val="24"/>
        </w:rPr>
        <w:t xml:space="preserve">procedures </w:t>
      </w:r>
      <w:r w:rsidRPr="00F70677">
        <w:rPr>
          <w:rFonts w:ascii="標楷體" w:eastAsia="標楷體" w:hAnsi="標楷體" w:cs="Times New Roman"/>
          <w:szCs w:val="24"/>
        </w:rPr>
        <w:t>below:</w:t>
      </w:r>
    </w:p>
    <w:p w:rsidR="008212B8" w:rsidRPr="0039074F" w:rsidRDefault="00A7407B" w:rsidP="00B41DBE">
      <w:pPr>
        <w:ind w:leftChars="500" w:left="2504" w:hanging="1304"/>
        <w:jc w:val="both"/>
        <w:rPr>
          <w:rFonts w:ascii="標楷體" w:eastAsia="標楷體" w:hAnsi="標楷體" w:cs="Times New Roman"/>
          <w:color w:val="C00000"/>
          <w:szCs w:val="24"/>
        </w:rPr>
      </w:pPr>
      <w:r w:rsidRPr="0039074F">
        <w:rPr>
          <w:rFonts w:ascii="標楷體" w:eastAsia="標楷體" w:hAnsi="標楷體" w:cs="Times New Roman"/>
          <w:color w:val="C00000"/>
          <w:szCs w:val="24"/>
        </w:rPr>
        <w:t>10.9</w:t>
      </w:r>
      <w:r w:rsidR="008212B8" w:rsidRPr="0039074F">
        <w:rPr>
          <w:rFonts w:ascii="標楷體" w:eastAsia="標楷體" w:hAnsi="標楷體" w:cs="Times New Roman"/>
          <w:color w:val="C00000"/>
          <w:szCs w:val="24"/>
        </w:rPr>
        <w:t>.1.3 選手應依照下列程序編排水道：</w:t>
      </w:r>
    </w:p>
    <w:p w:rsidR="008212B8" w:rsidRPr="00F70677" w:rsidRDefault="008212B8" w:rsidP="00644AC6">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10.9.1.3.1 </w:t>
      </w:r>
      <w:r w:rsidRPr="00F70677">
        <w:rPr>
          <w:rFonts w:ascii="標楷體" w:eastAsia="標楷體" w:hAnsi="標楷體" w:cs="Times New Roman"/>
          <w:w w:val="96"/>
          <w:szCs w:val="24"/>
        </w:rPr>
        <w:t xml:space="preserve">Except </w:t>
      </w:r>
      <w:r w:rsidRPr="00F70677">
        <w:rPr>
          <w:rFonts w:ascii="標楷體" w:eastAsia="標楷體" w:hAnsi="標楷體" w:cs="Times New Roman"/>
          <w:szCs w:val="24"/>
        </w:rPr>
        <w:t xml:space="preserve">for 50 metre </w:t>
      </w:r>
      <w:r w:rsidRPr="00F70677">
        <w:rPr>
          <w:rFonts w:ascii="標楷體" w:eastAsia="標楷體" w:hAnsi="標楷體" w:cs="Times New Roman"/>
          <w:w w:val="95"/>
          <w:szCs w:val="24"/>
        </w:rPr>
        <w:t xml:space="preserve">events </w:t>
      </w:r>
      <w:r w:rsidRPr="00F70677">
        <w:rPr>
          <w:rFonts w:ascii="標楷體" w:eastAsia="標楷體" w:hAnsi="標楷體" w:cs="Times New Roman"/>
          <w:szCs w:val="24"/>
        </w:rPr>
        <w:t xml:space="preserve">in a 50 metres pool, </w:t>
      </w:r>
      <w:r w:rsidRPr="00F70677">
        <w:rPr>
          <w:rFonts w:ascii="標楷體" w:eastAsia="標楷體" w:hAnsi="標楷體" w:cs="Times New Roman"/>
          <w:w w:val="96"/>
          <w:szCs w:val="24"/>
        </w:rPr>
        <w:t xml:space="preserve">assignment </w:t>
      </w:r>
      <w:r w:rsidRPr="00F70677">
        <w:rPr>
          <w:rFonts w:ascii="標楷體" w:eastAsia="標楷體" w:hAnsi="標楷體" w:cs="Times New Roman"/>
          <w:szCs w:val="24"/>
        </w:rPr>
        <w:t xml:space="preserve">of </w:t>
      </w:r>
      <w:r w:rsidRPr="00F70677">
        <w:rPr>
          <w:rFonts w:ascii="標楷體" w:eastAsia="標楷體" w:hAnsi="標楷體" w:cs="Times New Roman"/>
          <w:w w:val="94"/>
          <w:szCs w:val="24"/>
        </w:rPr>
        <w:t xml:space="preserve">lanes </w:t>
      </w:r>
      <w:r w:rsidRPr="00F70677">
        <w:rPr>
          <w:rFonts w:ascii="標楷體" w:eastAsia="標楷體" w:hAnsi="標楷體" w:cs="Times New Roman"/>
          <w:szCs w:val="24"/>
        </w:rPr>
        <w:t xml:space="preserve">shall be (number 1 lane being on the right side of the pool (0 when using pools with 10 lanes) when facing the course from the starting end) by placing the fastest athlete or team in the centre lane in the pool with an odd number of </w:t>
      </w:r>
      <w:r w:rsidRPr="00F70677">
        <w:rPr>
          <w:rFonts w:ascii="標楷體" w:eastAsia="標楷體" w:hAnsi="標楷體" w:cs="Times New Roman"/>
          <w:w w:val="95"/>
          <w:szCs w:val="24"/>
        </w:rPr>
        <w:t xml:space="preserve">lanes, </w:t>
      </w:r>
      <w:r w:rsidRPr="00F70677">
        <w:rPr>
          <w:rFonts w:ascii="標楷體" w:eastAsia="標楷體" w:hAnsi="標楷體" w:cs="Times New Roman"/>
          <w:szCs w:val="24"/>
        </w:rPr>
        <w:t xml:space="preserve">or in lane 3 or 4 </w:t>
      </w:r>
      <w:r w:rsidRPr="00F70677">
        <w:rPr>
          <w:rFonts w:ascii="標楷體" w:eastAsia="標楷體" w:hAnsi="標楷體" w:cs="Times New Roman"/>
          <w:w w:val="97"/>
          <w:szCs w:val="24"/>
        </w:rPr>
        <w:t xml:space="preserve">respectively </w:t>
      </w:r>
      <w:r w:rsidRPr="00F70677">
        <w:rPr>
          <w:rFonts w:ascii="標楷體" w:eastAsia="標楷體" w:hAnsi="標楷體" w:cs="Times New Roman"/>
          <w:szCs w:val="24"/>
        </w:rPr>
        <w:t xml:space="preserve">in </w:t>
      </w:r>
      <w:r w:rsidRPr="00F70677">
        <w:rPr>
          <w:rFonts w:ascii="標楷體" w:eastAsia="標楷體" w:hAnsi="標楷體" w:cs="Times New Roman"/>
          <w:w w:val="95"/>
          <w:szCs w:val="24"/>
        </w:rPr>
        <w:t xml:space="preserve">pools having </w:t>
      </w:r>
      <w:r w:rsidRPr="00F70677">
        <w:rPr>
          <w:rFonts w:ascii="標楷體" w:eastAsia="標楷體" w:hAnsi="標楷體" w:cs="Times New Roman"/>
          <w:szCs w:val="24"/>
        </w:rPr>
        <w:t xml:space="preserve">6 or </w:t>
      </w:r>
      <w:r w:rsidRPr="00F70677">
        <w:rPr>
          <w:rFonts w:ascii="標楷體" w:eastAsia="標楷體" w:hAnsi="標楷體" w:cs="Times New Roman"/>
          <w:w w:val="103"/>
          <w:szCs w:val="24"/>
        </w:rPr>
        <w:t xml:space="preserve">8 </w:t>
      </w:r>
      <w:r w:rsidRPr="00F70677">
        <w:rPr>
          <w:rFonts w:ascii="標楷體" w:eastAsia="標楷體" w:hAnsi="標楷體" w:cs="Times New Roman"/>
          <w:w w:val="95"/>
          <w:szCs w:val="24"/>
        </w:rPr>
        <w:t xml:space="preserve">lanes. </w:t>
      </w:r>
      <w:r w:rsidRPr="00F70677">
        <w:rPr>
          <w:rFonts w:ascii="標楷體" w:eastAsia="標楷體" w:hAnsi="標楷體" w:cs="Times New Roman"/>
          <w:szCs w:val="24"/>
        </w:rPr>
        <w:t xml:space="preserve">In pools using 10 </w:t>
      </w:r>
      <w:r w:rsidRPr="00F70677">
        <w:rPr>
          <w:rFonts w:ascii="標楷體" w:eastAsia="標楷體" w:hAnsi="標楷體" w:cs="Times New Roman"/>
          <w:w w:val="95"/>
          <w:szCs w:val="24"/>
        </w:rPr>
        <w:t xml:space="preserve">lanes, </w:t>
      </w:r>
      <w:r w:rsidRPr="00F70677">
        <w:rPr>
          <w:rFonts w:ascii="標楷體" w:eastAsia="標楷體" w:hAnsi="標楷體" w:cs="Times New Roman"/>
          <w:szCs w:val="24"/>
        </w:rPr>
        <w:t>the fastest athlete shall be placed in lane</w:t>
      </w:r>
      <w:r w:rsidR="00644AC6">
        <w:rPr>
          <w:rFonts w:ascii="標楷體" w:eastAsia="標楷體" w:hAnsi="標楷體" w:cs="Times New Roman" w:hint="eastAsia"/>
          <w:szCs w:val="24"/>
        </w:rPr>
        <w:t xml:space="preserve"> </w:t>
      </w:r>
      <w:r w:rsidRPr="00F70677">
        <w:rPr>
          <w:rFonts w:ascii="標楷體" w:eastAsia="標楷體" w:hAnsi="標楷體" w:cs="Times New Roman"/>
          <w:szCs w:val="24"/>
        </w:rPr>
        <w:t xml:space="preserve">4. The athlete having the faster time is to be placed on his left, then alternating the others to right and left in accordance with the </w:t>
      </w:r>
      <w:r w:rsidRPr="00F70677">
        <w:rPr>
          <w:rFonts w:ascii="標楷體" w:eastAsia="標楷體" w:hAnsi="標楷體" w:cs="Times New Roman"/>
          <w:w w:val="90"/>
          <w:szCs w:val="24"/>
        </w:rPr>
        <w:t>s</w:t>
      </w:r>
      <w:r w:rsidRPr="00F70677">
        <w:rPr>
          <w:rFonts w:ascii="標楷體" w:eastAsia="標楷體" w:hAnsi="標楷體" w:cs="Times New Roman"/>
          <w:w w:val="98"/>
          <w:szCs w:val="24"/>
        </w:rPr>
        <w:t>u</w:t>
      </w:r>
      <w:r w:rsidRPr="00F70677">
        <w:rPr>
          <w:rFonts w:ascii="標楷體" w:eastAsia="標楷體" w:hAnsi="標楷體" w:cs="Times New Roman"/>
          <w:w w:val="101"/>
          <w:szCs w:val="24"/>
        </w:rPr>
        <w:t>b</w:t>
      </w:r>
      <w:r w:rsidRPr="00F70677">
        <w:rPr>
          <w:rFonts w:ascii="標楷體" w:eastAsia="標楷體" w:hAnsi="標楷體" w:cs="Times New Roman"/>
          <w:w w:val="99"/>
          <w:szCs w:val="24"/>
        </w:rPr>
        <w:t>m</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tt</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 xml:space="preserve">d </w:t>
      </w:r>
      <w:r w:rsidRPr="00F70677">
        <w:rPr>
          <w:rFonts w:ascii="標楷體" w:eastAsia="標楷體" w:hAnsi="標楷體" w:cs="Times New Roman"/>
          <w:szCs w:val="24"/>
        </w:rPr>
        <w:t xml:space="preserve">times. Athletes with identical times shall be </w:t>
      </w:r>
      <w:r w:rsidRPr="00F70677">
        <w:rPr>
          <w:rFonts w:ascii="標楷體" w:eastAsia="標楷體" w:hAnsi="標楷體" w:cs="Times New Roman"/>
          <w:w w:val="94"/>
          <w:szCs w:val="24"/>
        </w:rPr>
        <w:t xml:space="preserve">assigned </w:t>
      </w:r>
      <w:r w:rsidRPr="00F70677">
        <w:rPr>
          <w:rFonts w:ascii="標楷體" w:eastAsia="標楷體" w:hAnsi="標楷體" w:cs="Times New Roman"/>
          <w:szCs w:val="24"/>
        </w:rPr>
        <w:t xml:space="preserve">their lane positions by </w:t>
      </w:r>
      <w:r w:rsidRPr="00F70677">
        <w:rPr>
          <w:rFonts w:ascii="標楷體" w:eastAsia="標楷體" w:hAnsi="標楷體" w:cs="Times New Roman"/>
          <w:w w:val="97"/>
          <w:szCs w:val="24"/>
        </w:rPr>
        <w:t xml:space="preserve">drawing </w:t>
      </w:r>
      <w:r w:rsidRPr="00F70677">
        <w:rPr>
          <w:rFonts w:ascii="標楷體" w:eastAsia="標楷體" w:hAnsi="標楷體" w:cs="Times New Roman"/>
          <w:szCs w:val="24"/>
        </w:rPr>
        <w:t xml:space="preserve">within the </w:t>
      </w:r>
      <w:r w:rsidRPr="00F70677">
        <w:rPr>
          <w:rFonts w:ascii="標楷體" w:eastAsia="標楷體" w:hAnsi="標楷體" w:cs="Times New Roman"/>
          <w:w w:val="96"/>
          <w:szCs w:val="24"/>
        </w:rPr>
        <w:t xml:space="preserve">aforesaid </w:t>
      </w:r>
      <w:r w:rsidRPr="00F70677">
        <w:rPr>
          <w:rFonts w:ascii="標楷體" w:eastAsia="標楷體" w:hAnsi="標楷體" w:cs="Times New Roman"/>
          <w:w w:val="101"/>
          <w:szCs w:val="24"/>
        </w:rPr>
        <w:t>p</w:t>
      </w:r>
      <w:r w:rsidRPr="00F70677">
        <w:rPr>
          <w:rFonts w:ascii="標楷體" w:eastAsia="標楷體" w:hAnsi="標楷體" w:cs="Times New Roman"/>
          <w:w w:val="93"/>
          <w:szCs w:val="24"/>
        </w:rPr>
        <w:t>a</w:t>
      </w:r>
      <w:r w:rsidRPr="00F70677">
        <w:rPr>
          <w:rFonts w:ascii="標楷體" w:eastAsia="標楷體" w:hAnsi="標楷體" w:cs="Times New Roman"/>
          <w:w w:val="105"/>
          <w:szCs w:val="24"/>
        </w:rPr>
        <w:t>tte</w:t>
      </w:r>
      <w:r w:rsidRPr="00F70677">
        <w:rPr>
          <w:rFonts w:ascii="標楷體" w:eastAsia="標楷體" w:hAnsi="標楷體" w:cs="Times New Roman"/>
          <w:szCs w:val="24"/>
        </w:rPr>
        <w:t>rn</w:t>
      </w:r>
      <w:r w:rsidRPr="00F70677">
        <w:rPr>
          <w:rFonts w:ascii="標楷體" w:eastAsia="標楷體" w:hAnsi="標楷體" w:cs="Times New Roman"/>
          <w:w w:val="101"/>
          <w:szCs w:val="24"/>
        </w:rPr>
        <w:t>.</w:t>
      </w:r>
    </w:p>
    <w:p w:rsidR="00A7407B" w:rsidRPr="00F70677" w:rsidRDefault="00A7407B" w:rsidP="009F3659">
      <w:pPr>
        <w:ind w:leftChars="500" w:left="2504" w:hanging="1304"/>
        <w:jc w:val="both"/>
        <w:rPr>
          <w:rFonts w:ascii="標楷體" w:eastAsia="標楷體" w:hAnsi="標楷體" w:cs="Times New Roman"/>
          <w:szCs w:val="24"/>
        </w:rPr>
      </w:pPr>
      <w:r w:rsidRPr="0039074F">
        <w:rPr>
          <w:rFonts w:ascii="標楷體" w:eastAsia="標楷體" w:hAnsi="標楷體" w:cs="Times New Roman"/>
          <w:color w:val="C00000"/>
        </w:rPr>
        <w:t>10.9</w:t>
      </w:r>
      <w:r w:rsidR="008212B8" w:rsidRPr="0039074F">
        <w:rPr>
          <w:rFonts w:ascii="標楷體" w:eastAsia="標楷體" w:hAnsi="標楷體" w:cs="Times New Roman"/>
          <w:color w:val="C00000"/>
        </w:rPr>
        <w:t>.1.3.1 除50公尺泳池進行50公尺比賽項目外(</w:t>
      </w:r>
      <w:proofErr w:type="gramStart"/>
      <w:r w:rsidR="008212B8" w:rsidRPr="0039074F">
        <w:rPr>
          <w:rFonts w:ascii="標楷體" w:eastAsia="標楷體" w:hAnsi="標楷體" w:cs="Times New Roman"/>
          <w:color w:val="C00000"/>
        </w:rPr>
        <w:t>立於出發端</w:t>
      </w:r>
      <w:proofErr w:type="gramEnd"/>
      <w:r w:rsidR="008212B8" w:rsidRPr="0039074F">
        <w:rPr>
          <w:rFonts w:ascii="標楷體" w:eastAsia="標楷體" w:hAnsi="標楷體" w:cs="Times New Roman"/>
          <w:color w:val="C00000"/>
        </w:rPr>
        <w:t>面向比賽泳池，右側為第一水道《10條水道的泳池則為第0道》)，在單數</w:t>
      </w:r>
      <w:proofErr w:type="gramStart"/>
      <w:r w:rsidR="008212B8" w:rsidRPr="0039074F">
        <w:rPr>
          <w:rFonts w:ascii="標楷體" w:eastAsia="標楷體" w:hAnsi="標楷體" w:cs="Times New Roman"/>
          <w:color w:val="C00000"/>
        </w:rPr>
        <w:t>水道之泳池</w:t>
      </w:r>
      <w:proofErr w:type="gramEnd"/>
      <w:r w:rsidR="008212B8" w:rsidRPr="0039074F">
        <w:rPr>
          <w:rFonts w:ascii="標楷體" w:eastAsia="標楷體" w:hAnsi="標楷體" w:cs="Times New Roman"/>
          <w:color w:val="C00000"/>
        </w:rPr>
        <w:t>，最快之選手或團隊應分配在泳池中央水道；在6條水道泳池，則編排於第3水道；8條水道泳池，則編排於第4水道；在10條水道泳池，則編排在第4水道。次快選手應編排於其</w:t>
      </w:r>
      <w:proofErr w:type="gramStart"/>
      <w:r w:rsidR="008212B8" w:rsidRPr="0039074F">
        <w:rPr>
          <w:rFonts w:ascii="標楷體" w:eastAsia="標楷體" w:hAnsi="標楷體" w:cs="Times New Roman"/>
          <w:color w:val="C00000"/>
        </w:rPr>
        <w:t>之</w:t>
      </w:r>
      <w:proofErr w:type="gramEnd"/>
      <w:r w:rsidR="008212B8" w:rsidRPr="0039074F">
        <w:rPr>
          <w:rFonts w:ascii="標楷體" w:eastAsia="標楷體" w:hAnsi="標楷體" w:cs="Times New Roman"/>
          <w:color w:val="C00000"/>
        </w:rPr>
        <w:t>左側水道，其餘則按其填報成績順序，</w:t>
      </w:r>
      <w:proofErr w:type="gramStart"/>
      <w:r w:rsidR="008212B8" w:rsidRPr="0039074F">
        <w:rPr>
          <w:rFonts w:ascii="標楷體" w:eastAsia="標楷體" w:hAnsi="標楷體" w:cs="Times New Roman"/>
          <w:color w:val="C00000"/>
        </w:rPr>
        <w:t>一</w:t>
      </w:r>
      <w:proofErr w:type="gramEnd"/>
      <w:r w:rsidR="008212B8" w:rsidRPr="0039074F">
        <w:rPr>
          <w:rFonts w:ascii="標楷體" w:eastAsia="標楷體" w:hAnsi="標楷體" w:cs="Times New Roman"/>
          <w:color w:val="C00000"/>
        </w:rPr>
        <w:t>右</w:t>
      </w:r>
      <w:proofErr w:type="gramStart"/>
      <w:r w:rsidR="008212B8" w:rsidRPr="0039074F">
        <w:rPr>
          <w:rFonts w:ascii="標楷體" w:eastAsia="標楷體" w:hAnsi="標楷體" w:cs="Times New Roman"/>
          <w:color w:val="C00000"/>
        </w:rPr>
        <w:t>一</w:t>
      </w:r>
      <w:proofErr w:type="gramEnd"/>
      <w:r w:rsidR="008212B8" w:rsidRPr="0039074F">
        <w:rPr>
          <w:rFonts w:ascii="標楷體" w:eastAsia="標楷體" w:hAnsi="標楷體" w:cs="Times New Roman"/>
          <w:color w:val="C00000"/>
        </w:rPr>
        <w:t>左交替安排水道。如選手成績相同則應按上述模式以抽籤方式編配水道。</w:t>
      </w:r>
    </w:p>
    <w:p w:rsidR="008212B8" w:rsidRPr="00F70677" w:rsidRDefault="008212B8" w:rsidP="00644AC6">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10.9.1.3.2 </w:t>
      </w:r>
      <w:r w:rsidRPr="00F70677">
        <w:rPr>
          <w:rFonts w:ascii="標楷體" w:eastAsia="標楷體" w:hAnsi="標楷體" w:cs="Times New Roman"/>
          <w:w w:val="94"/>
          <w:szCs w:val="24"/>
        </w:rPr>
        <w:t xml:space="preserve">When </w:t>
      </w:r>
      <w:r w:rsidRPr="00F70677">
        <w:rPr>
          <w:rFonts w:ascii="標楷體" w:eastAsia="標楷體" w:hAnsi="標楷體" w:cs="Times New Roman"/>
          <w:szCs w:val="24"/>
        </w:rPr>
        <w:t xml:space="preserve">50 metre </w:t>
      </w:r>
      <w:r w:rsidRPr="00F70677">
        <w:rPr>
          <w:rFonts w:ascii="標楷體" w:eastAsia="標楷體" w:hAnsi="標楷體" w:cs="Times New Roman"/>
          <w:w w:val="95"/>
          <w:szCs w:val="24"/>
        </w:rPr>
        <w:t xml:space="preserve">events </w:t>
      </w:r>
      <w:r w:rsidRPr="00F70677">
        <w:rPr>
          <w:rFonts w:ascii="標楷體" w:eastAsia="標楷體" w:hAnsi="標楷體" w:cs="Times New Roman"/>
          <w:szCs w:val="24"/>
        </w:rPr>
        <w:t xml:space="preserve">are contested in a 50 metre pool, the </w:t>
      </w:r>
      <w:r w:rsidRPr="00F70677">
        <w:rPr>
          <w:rFonts w:ascii="標楷體" w:eastAsia="標楷體" w:hAnsi="標楷體" w:cs="Times New Roman"/>
          <w:w w:val="95"/>
          <w:szCs w:val="24"/>
        </w:rPr>
        <w:t xml:space="preserve">events </w:t>
      </w:r>
      <w:r w:rsidRPr="00F70677">
        <w:rPr>
          <w:rFonts w:ascii="標楷體" w:eastAsia="標楷體" w:hAnsi="標楷體" w:cs="Times New Roman"/>
          <w:szCs w:val="24"/>
        </w:rPr>
        <w:t xml:space="preserve">may be swum, at the discretion of </w:t>
      </w:r>
      <w:r w:rsidRPr="00F70677">
        <w:rPr>
          <w:rFonts w:ascii="標楷體" w:eastAsia="標楷體" w:hAnsi="標楷體" w:cs="Times New Roman"/>
          <w:w w:val="88"/>
          <w:szCs w:val="24"/>
        </w:rPr>
        <w:t xml:space="preserve">LOC </w:t>
      </w:r>
      <w:r w:rsidRPr="00F70677">
        <w:rPr>
          <w:rFonts w:ascii="標楷體" w:eastAsia="標楷體" w:hAnsi="標楷體" w:cs="Times New Roman"/>
          <w:szCs w:val="24"/>
        </w:rPr>
        <w:t xml:space="preserve">with the approval of the Technical </w:t>
      </w:r>
      <w:r w:rsidRPr="00F70677">
        <w:rPr>
          <w:rFonts w:ascii="標楷體" w:eastAsia="標楷體" w:hAnsi="標楷體" w:cs="Times New Roman"/>
          <w:w w:val="95"/>
          <w:szCs w:val="24"/>
        </w:rPr>
        <w:t xml:space="preserve">Delegate, </w:t>
      </w:r>
      <w:r w:rsidRPr="00F70677">
        <w:rPr>
          <w:rFonts w:ascii="標楷體" w:eastAsia="標楷體" w:hAnsi="標楷體" w:cs="Times New Roman"/>
          <w:szCs w:val="24"/>
        </w:rPr>
        <w:t xml:space="preserve">either from the regular starting end to the turning end or from the turning end to the starting end, (depending on existence of Automatic Officiating, </w:t>
      </w:r>
      <w:r w:rsidRPr="00F70677">
        <w:rPr>
          <w:rFonts w:ascii="標楷體" w:eastAsia="標楷體" w:hAnsi="標楷體" w:cs="Times New Roman"/>
          <w:w w:val="86"/>
          <w:szCs w:val="24"/>
        </w:rPr>
        <w:t>S</w:t>
      </w:r>
      <w:r w:rsidRPr="00F70677">
        <w:rPr>
          <w:rFonts w:ascii="標楷體" w:eastAsia="標楷體" w:hAnsi="標楷體" w:cs="Times New Roman"/>
          <w:w w:val="117"/>
          <w:szCs w:val="24"/>
        </w:rPr>
        <w:t>t</w:t>
      </w:r>
      <w:r w:rsidRPr="00F70677">
        <w:rPr>
          <w:rFonts w:ascii="標楷體" w:eastAsia="標楷體" w:hAnsi="標楷體" w:cs="Times New Roman"/>
          <w:w w:val="93"/>
          <w:szCs w:val="24"/>
        </w:rPr>
        <w:t>a</w:t>
      </w:r>
      <w:r w:rsidRPr="00F70677">
        <w:rPr>
          <w:rFonts w:ascii="標楷體" w:eastAsia="標楷體" w:hAnsi="標楷體" w:cs="Times New Roman"/>
          <w:w w:val="103"/>
          <w:szCs w:val="24"/>
        </w:rPr>
        <w:t>r</w:t>
      </w:r>
      <w:r w:rsidRPr="00F70677">
        <w:rPr>
          <w:rFonts w:ascii="標楷體" w:eastAsia="標楷體" w:hAnsi="標楷體" w:cs="Times New Roman"/>
          <w:w w:val="117"/>
          <w:szCs w:val="24"/>
        </w:rPr>
        <w:t>t</w:t>
      </w:r>
      <w:r w:rsidRPr="00F70677">
        <w:rPr>
          <w:rFonts w:ascii="標楷體" w:eastAsia="標楷體" w:hAnsi="標楷體" w:cs="Times New Roman"/>
          <w:w w:val="93"/>
          <w:szCs w:val="24"/>
        </w:rPr>
        <w:t>e</w:t>
      </w:r>
      <w:r w:rsidRPr="00F70677">
        <w:rPr>
          <w:rFonts w:ascii="標楷體" w:eastAsia="標楷體" w:hAnsi="標楷體" w:cs="Times New Roman"/>
          <w:w w:val="103"/>
          <w:szCs w:val="24"/>
        </w:rPr>
        <w:t>r</w:t>
      </w:r>
      <w:r w:rsidRPr="00F70677">
        <w:rPr>
          <w:rFonts w:ascii="標楷體" w:eastAsia="標楷體" w:hAnsi="標楷體" w:cs="Times New Roman"/>
          <w:w w:val="126"/>
          <w:szCs w:val="24"/>
        </w:rPr>
        <w:t>’</w:t>
      </w:r>
      <w:r w:rsidRPr="00F70677">
        <w:rPr>
          <w:rFonts w:ascii="標楷體" w:eastAsia="標楷體" w:hAnsi="標楷體" w:cs="Times New Roman"/>
          <w:w w:val="90"/>
          <w:szCs w:val="24"/>
        </w:rPr>
        <w:t>s</w:t>
      </w:r>
      <w:r w:rsidRPr="00F70677">
        <w:rPr>
          <w:rFonts w:ascii="標楷體" w:eastAsia="標楷體" w:hAnsi="標楷體" w:cs="Times New Roman"/>
          <w:szCs w:val="24"/>
        </w:rPr>
        <w:t xml:space="preserve"> position, etc.). The </w:t>
      </w:r>
      <w:r w:rsidRPr="00F70677">
        <w:rPr>
          <w:rFonts w:ascii="標楷體" w:eastAsia="標楷體" w:hAnsi="標楷體" w:cs="Times New Roman"/>
          <w:w w:val="88"/>
          <w:szCs w:val="24"/>
        </w:rPr>
        <w:t xml:space="preserve">LOC </w:t>
      </w:r>
      <w:r w:rsidRPr="00F70677">
        <w:rPr>
          <w:rFonts w:ascii="標楷體" w:eastAsia="標楷體" w:hAnsi="標楷體" w:cs="Times New Roman"/>
          <w:szCs w:val="24"/>
        </w:rPr>
        <w:t xml:space="preserve">should advise athletes of their determination well before the start of the Competition. </w:t>
      </w:r>
      <w:r w:rsidRPr="00F70677">
        <w:rPr>
          <w:rFonts w:ascii="標楷體" w:eastAsia="標楷體" w:hAnsi="標楷體" w:cs="Times New Roman"/>
          <w:w w:val="93"/>
          <w:szCs w:val="24"/>
        </w:rPr>
        <w:t xml:space="preserve">Regardless </w:t>
      </w:r>
      <w:r w:rsidRPr="00F70677">
        <w:rPr>
          <w:rFonts w:ascii="標楷體" w:eastAsia="標楷體" w:hAnsi="標楷體" w:cs="Times New Roman"/>
          <w:szCs w:val="24"/>
        </w:rPr>
        <w:t xml:space="preserve">of which </w:t>
      </w:r>
      <w:r w:rsidRPr="00F70677">
        <w:rPr>
          <w:rFonts w:ascii="標楷體" w:eastAsia="標楷體" w:hAnsi="標楷體" w:cs="Times New Roman"/>
          <w:w w:val="93"/>
          <w:szCs w:val="24"/>
        </w:rPr>
        <w:t xml:space="preserve">way </w:t>
      </w:r>
      <w:r w:rsidRPr="00F70677">
        <w:rPr>
          <w:rFonts w:ascii="標楷體" w:eastAsia="標楷體" w:hAnsi="標楷體" w:cs="Times New Roman"/>
          <w:szCs w:val="24"/>
        </w:rPr>
        <w:t xml:space="preserve">the event is </w:t>
      </w:r>
      <w:r w:rsidRPr="00F70677">
        <w:rPr>
          <w:rFonts w:ascii="標楷體" w:eastAsia="標楷體" w:hAnsi="標楷體" w:cs="Times New Roman"/>
          <w:w w:val="96"/>
          <w:szCs w:val="24"/>
        </w:rPr>
        <w:t xml:space="preserve">swum, </w:t>
      </w:r>
      <w:r w:rsidRPr="00F70677">
        <w:rPr>
          <w:rFonts w:ascii="標楷體" w:eastAsia="標楷體" w:hAnsi="標楷體" w:cs="Times New Roman"/>
          <w:szCs w:val="24"/>
        </w:rPr>
        <w:t xml:space="preserve">the athletes shall be seeded in the same lanes in which they would be seeded if they were </w:t>
      </w:r>
      <w:r w:rsidRPr="00F70677">
        <w:rPr>
          <w:rFonts w:ascii="標楷體" w:eastAsia="標楷體" w:hAnsi="標楷體" w:cs="Times New Roman"/>
          <w:w w:val="101"/>
          <w:szCs w:val="24"/>
        </w:rPr>
        <w:t>b</w:t>
      </w:r>
      <w:r w:rsidRPr="00F70677">
        <w:rPr>
          <w:rFonts w:ascii="標楷體" w:eastAsia="標楷體" w:hAnsi="標楷體" w:cs="Times New Roman"/>
          <w:w w:val="94"/>
          <w:szCs w:val="24"/>
        </w:rPr>
        <w:t>o</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 xml:space="preserve">h </w:t>
      </w:r>
      <w:r w:rsidRPr="00F70677">
        <w:rPr>
          <w:rFonts w:ascii="標楷體" w:eastAsia="標楷體" w:hAnsi="標楷體" w:cs="Times New Roman"/>
          <w:szCs w:val="24"/>
        </w:rPr>
        <w:t>starting and finishing at the starting end.</w:t>
      </w:r>
    </w:p>
    <w:p w:rsidR="008212B8" w:rsidRPr="0039074F" w:rsidRDefault="00A7407B" w:rsidP="00644AC6">
      <w:pPr>
        <w:ind w:leftChars="500" w:left="2504" w:hanging="1304"/>
        <w:jc w:val="both"/>
        <w:rPr>
          <w:rFonts w:ascii="標楷體" w:eastAsia="標楷體" w:hAnsi="標楷體" w:cs="Times New Roman"/>
          <w:color w:val="C00000"/>
        </w:rPr>
      </w:pPr>
      <w:r w:rsidRPr="0039074F">
        <w:rPr>
          <w:rFonts w:ascii="標楷體" w:eastAsia="標楷體" w:hAnsi="標楷體" w:cs="Times New Roman"/>
          <w:color w:val="C00000"/>
        </w:rPr>
        <w:t>10.9</w:t>
      </w:r>
      <w:r w:rsidR="008212B8" w:rsidRPr="0039074F">
        <w:rPr>
          <w:rFonts w:ascii="標楷體" w:eastAsia="標楷體" w:hAnsi="標楷體" w:cs="Times New Roman"/>
          <w:color w:val="C00000"/>
        </w:rPr>
        <w:t>.1.3.2 當在50公尺泳池舉行50公尺項目比賽，在舉辦國(地區)執行委員會斟酌並獲得技術委員同意下，決定比賽從常規出發端</w:t>
      </w:r>
      <w:proofErr w:type="gramStart"/>
      <w:r w:rsidR="008212B8" w:rsidRPr="0039074F">
        <w:rPr>
          <w:rFonts w:ascii="標楷體" w:eastAsia="標楷體" w:hAnsi="標楷體" w:cs="Times New Roman"/>
          <w:color w:val="C00000"/>
        </w:rPr>
        <w:t>游</w:t>
      </w:r>
      <w:proofErr w:type="gramEnd"/>
      <w:r w:rsidR="008212B8" w:rsidRPr="0039074F">
        <w:rPr>
          <w:rFonts w:ascii="標楷體" w:eastAsia="標楷體" w:hAnsi="標楷體" w:cs="Times New Roman"/>
          <w:color w:val="C00000"/>
        </w:rPr>
        <w:t>到轉身端或從</w:t>
      </w:r>
      <w:r w:rsidR="008212B8" w:rsidRPr="0039074F">
        <w:rPr>
          <w:rFonts w:ascii="標楷體" w:eastAsia="標楷體" w:hAnsi="標楷體" w:cs="Times New Roman"/>
          <w:color w:val="C00000"/>
        </w:rPr>
        <w:lastRenderedPageBreak/>
        <w:t>轉身端</w:t>
      </w:r>
      <w:proofErr w:type="gramStart"/>
      <w:r w:rsidR="008212B8" w:rsidRPr="0039074F">
        <w:rPr>
          <w:rFonts w:ascii="標楷體" w:eastAsia="標楷體" w:hAnsi="標楷體" w:cs="Times New Roman"/>
          <w:color w:val="C00000"/>
        </w:rPr>
        <w:t>游</w:t>
      </w:r>
      <w:proofErr w:type="gramEnd"/>
      <w:r w:rsidR="008212B8" w:rsidRPr="0039074F">
        <w:rPr>
          <w:rFonts w:ascii="標楷體" w:eastAsia="標楷體" w:hAnsi="標楷體" w:cs="Times New Roman"/>
          <w:color w:val="C00000"/>
        </w:rPr>
        <w:t>到出發端 (依據自動裁判計時裝置與發令員位置等因素)。執行委員會應於賽前將決定告知選手。無論比賽如何進行，常規出發端作出發或終點端，選手都應被安排在相同水道。</w:t>
      </w:r>
    </w:p>
    <w:p w:rsidR="008212B8" w:rsidRPr="00F70677" w:rsidRDefault="008212B8" w:rsidP="008C6CD3">
      <w:pPr>
        <w:ind w:left="720" w:hangingChars="300" w:hanging="720"/>
        <w:rPr>
          <w:rFonts w:ascii="標楷體" w:eastAsia="標楷體" w:hAnsi="標楷體" w:cs="Times New Roman"/>
          <w:szCs w:val="24"/>
        </w:rPr>
      </w:pPr>
      <w:proofErr w:type="gramStart"/>
      <w:r w:rsidRPr="00F70677">
        <w:rPr>
          <w:rFonts w:ascii="標楷體" w:eastAsia="標楷體" w:hAnsi="標楷體" w:cs="Times New Roman"/>
          <w:szCs w:val="24"/>
        </w:rPr>
        <w:t xml:space="preserve">10.9.2 </w:t>
      </w:r>
      <w:r w:rsidR="000A3035">
        <w:rPr>
          <w:rFonts w:ascii="標楷體" w:eastAsia="標楷體" w:hAnsi="標楷體" w:cs="Times New Roman" w:hint="eastAsia"/>
          <w:szCs w:val="24"/>
        </w:rPr>
        <w:t xml:space="preserve"> </w:t>
      </w:r>
      <w:r w:rsidRPr="00F70677">
        <w:rPr>
          <w:rFonts w:ascii="標楷體" w:eastAsia="標楷體" w:hAnsi="標楷體" w:cs="Times New Roman"/>
          <w:szCs w:val="24"/>
        </w:rPr>
        <w:t>Finals</w:t>
      </w:r>
      <w:proofErr w:type="gramEnd"/>
    </w:p>
    <w:p w:rsidR="008212B8" w:rsidRPr="0039074F" w:rsidRDefault="00A7407B" w:rsidP="00FE0A48">
      <w:pPr>
        <w:ind w:left="961" w:hangingChars="400" w:hanging="961"/>
        <w:rPr>
          <w:rFonts w:ascii="標楷體" w:eastAsia="標楷體" w:hAnsi="標楷體" w:cs="Times New Roman"/>
          <w:b/>
          <w:color w:val="C00000"/>
          <w:szCs w:val="24"/>
        </w:rPr>
      </w:pPr>
      <w:r w:rsidRPr="0039074F">
        <w:rPr>
          <w:rFonts w:ascii="標楷體" w:eastAsia="標楷體" w:hAnsi="標楷體" w:cs="Times New Roman"/>
          <w:b/>
          <w:color w:val="C00000"/>
          <w:szCs w:val="24"/>
        </w:rPr>
        <w:t>10.9</w:t>
      </w:r>
      <w:r w:rsidR="008212B8" w:rsidRPr="0039074F">
        <w:rPr>
          <w:rFonts w:ascii="標楷體" w:eastAsia="標楷體" w:hAnsi="標楷體" w:cs="Times New Roman"/>
          <w:b/>
          <w:color w:val="C00000"/>
          <w:szCs w:val="24"/>
        </w:rPr>
        <w:t>.2  決賽</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10.9.2.1 </w:t>
      </w:r>
      <w:r w:rsidRPr="00F70677">
        <w:rPr>
          <w:rFonts w:ascii="標楷體" w:eastAsia="標楷體" w:hAnsi="標楷體" w:cs="Times New Roman"/>
          <w:w w:val="97"/>
          <w:szCs w:val="24"/>
        </w:rPr>
        <w:t xml:space="preserve">Whilst </w:t>
      </w:r>
      <w:r w:rsidRPr="00F70677">
        <w:rPr>
          <w:rFonts w:ascii="標楷體" w:eastAsia="標楷體" w:hAnsi="標楷體" w:cs="Times New Roman"/>
          <w:szCs w:val="24"/>
        </w:rPr>
        <w:t xml:space="preserve">10 </w:t>
      </w:r>
      <w:r w:rsidRPr="00320EDD">
        <w:rPr>
          <w:rFonts w:ascii="標楷體" w:eastAsia="標楷體" w:hAnsi="標楷體" w:cs="Times New Roman"/>
          <w:w w:val="97"/>
          <w:szCs w:val="24"/>
        </w:rPr>
        <w:t>lanes</w:t>
      </w:r>
      <w:r w:rsidRPr="00F70677">
        <w:rPr>
          <w:rFonts w:ascii="標楷體" w:eastAsia="標楷體" w:hAnsi="標楷體" w:cs="Times New Roman"/>
          <w:w w:val="94"/>
          <w:szCs w:val="24"/>
        </w:rPr>
        <w:t xml:space="preserve"> may </w:t>
      </w:r>
      <w:r w:rsidRPr="00F70677">
        <w:rPr>
          <w:rFonts w:ascii="標楷體" w:eastAsia="標楷體" w:hAnsi="標楷體" w:cs="Times New Roman"/>
          <w:szCs w:val="24"/>
        </w:rPr>
        <w:t xml:space="preserve">be </w:t>
      </w:r>
      <w:r w:rsidRPr="00F70677">
        <w:rPr>
          <w:rFonts w:ascii="標楷體" w:eastAsia="標楷體" w:hAnsi="標楷體" w:cs="Times New Roman"/>
          <w:w w:val="95"/>
          <w:szCs w:val="24"/>
        </w:rPr>
        <w:t xml:space="preserve">used </w:t>
      </w:r>
      <w:r w:rsidRPr="00F70677">
        <w:rPr>
          <w:rFonts w:ascii="標楷體" w:eastAsia="標楷體" w:hAnsi="標楷體" w:cs="Times New Roman"/>
          <w:szCs w:val="24"/>
        </w:rPr>
        <w:t xml:space="preserve">for </w:t>
      </w:r>
      <w:r w:rsidRPr="00F70677">
        <w:rPr>
          <w:rFonts w:ascii="標楷體" w:eastAsia="標楷體" w:hAnsi="標楷體" w:cs="Times New Roman"/>
          <w:w w:val="95"/>
          <w:szCs w:val="24"/>
        </w:rPr>
        <w:t xml:space="preserve">heats, Finals </w:t>
      </w:r>
      <w:r w:rsidRPr="00F70677">
        <w:rPr>
          <w:rFonts w:ascii="標楷體" w:eastAsia="標楷體" w:hAnsi="標楷體" w:cs="Times New Roman"/>
          <w:szCs w:val="24"/>
        </w:rPr>
        <w:t xml:space="preserve">can </w:t>
      </w:r>
      <w:r w:rsidRPr="00F70677">
        <w:rPr>
          <w:rFonts w:ascii="標楷體" w:eastAsia="標楷體" w:hAnsi="標楷體" w:cs="Times New Roman"/>
          <w:w w:val="96"/>
          <w:szCs w:val="24"/>
        </w:rPr>
        <w:t xml:space="preserve">only </w:t>
      </w:r>
      <w:r w:rsidRPr="00F70677">
        <w:rPr>
          <w:rFonts w:ascii="標楷體" w:eastAsia="標楷體" w:hAnsi="標楷體" w:cs="Times New Roman"/>
          <w:szCs w:val="24"/>
        </w:rPr>
        <w:t xml:space="preserve">be </w:t>
      </w:r>
      <w:r w:rsidRPr="00F70677">
        <w:rPr>
          <w:rFonts w:ascii="標楷體" w:eastAsia="標楷體" w:hAnsi="標楷體" w:cs="Times New Roman"/>
          <w:w w:val="95"/>
          <w:szCs w:val="24"/>
        </w:rPr>
        <w:t xml:space="preserve">swum using </w:t>
      </w:r>
      <w:r w:rsidRPr="00F70677">
        <w:rPr>
          <w:rFonts w:ascii="標楷體" w:eastAsia="標楷體" w:hAnsi="標楷體" w:cs="Times New Roman"/>
          <w:szCs w:val="24"/>
        </w:rPr>
        <w:t>8 lanes.</w:t>
      </w:r>
    </w:p>
    <w:p w:rsidR="008212B8" w:rsidRPr="0039074F" w:rsidRDefault="00A7407B" w:rsidP="000A3035">
      <w:pPr>
        <w:tabs>
          <w:tab w:val="left" w:pos="1840"/>
        </w:tabs>
        <w:ind w:leftChars="200" w:left="1560" w:hangingChars="450" w:hanging="1080"/>
        <w:rPr>
          <w:rFonts w:ascii="標楷體" w:eastAsia="標楷體" w:hAnsi="標楷體" w:cs="Times New Roman"/>
          <w:color w:val="C00000"/>
          <w:szCs w:val="24"/>
        </w:rPr>
      </w:pPr>
      <w:r w:rsidRPr="0039074F">
        <w:rPr>
          <w:rFonts w:ascii="標楷體" w:eastAsia="標楷體" w:hAnsi="標楷體" w:cs="Times New Roman"/>
          <w:color w:val="C00000"/>
          <w:szCs w:val="24"/>
        </w:rPr>
        <w:t>10.9</w:t>
      </w:r>
      <w:r w:rsidR="008212B8" w:rsidRPr="0039074F">
        <w:rPr>
          <w:rFonts w:ascii="標楷體" w:eastAsia="標楷體" w:hAnsi="標楷體" w:cs="Times New Roman"/>
          <w:color w:val="C00000"/>
          <w:szCs w:val="24"/>
        </w:rPr>
        <w:t>.2.1 雖然預賽可使用10個水道，但決賽只能使用8個水道。</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10.9.2.2 Where no </w:t>
      </w:r>
      <w:r w:rsidRPr="00320EDD">
        <w:rPr>
          <w:rFonts w:ascii="標楷體" w:eastAsia="標楷體" w:hAnsi="標楷體" w:cs="Times New Roman"/>
          <w:w w:val="97"/>
          <w:szCs w:val="24"/>
        </w:rPr>
        <w:t>preliminary</w:t>
      </w:r>
      <w:r w:rsidRPr="00F70677">
        <w:rPr>
          <w:rFonts w:ascii="標楷體" w:eastAsia="標楷體" w:hAnsi="標楷體" w:cs="Times New Roman"/>
          <w:szCs w:val="24"/>
        </w:rPr>
        <w:t xml:space="preserve"> heats are necessary, lanes shall be assigned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w:t>
      </w:r>
      <w:r w:rsidRPr="00F70677">
        <w:rPr>
          <w:rFonts w:ascii="標楷體" w:eastAsia="標楷體" w:hAnsi="標楷體" w:cs="Times New Roman"/>
          <w:color w:val="0070C0"/>
          <w:szCs w:val="24"/>
          <w:u w:val="single" w:color="0070C0"/>
        </w:rPr>
        <w:t>10.9.1.3</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above.</w:t>
      </w:r>
    </w:p>
    <w:p w:rsidR="008212B8" w:rsidRPr="0039074F" w:rsidRDefault="00994EDC" w:rsidP="000A3035">
      <w:pPr>
        <w:tabs>
          <w:tab w:val="left" w:pos="1840"/>
        </w:tabs>
        <w:ind w:leftChars="200" w:left="1560" w:hangingChars="450" w:hanging="1080"/>
        <w:rPr>
          <w:rFonts w:ascii="標楷體" w:eastAsia="標楷體" w:hAnsi="標楷體" w:cs="Times New Roman"/>
          <w:color w:val="C00000"/>
          <w:szCs w:val="24"/>
        </w:rPr>
      </w:pPr>
      <w:r w:rsidRPr="0039074F">
        <w:rPr>
          <w:rFonts w:ascii="標楷體" w:eastAsia="標楷體" w:hAnsi="標楷體" w:cs="Times New Roman"/>
          <w:color w:val="C00000"/>
          <w:szCs w:val="24"/>
        </w:rPr>
        <w:t>10.9</w:t>
      </w:r>
      <w:r w:rsidR="008212B8" w:rsidRPr="0039074F">
        <w:rPr>
          <w:rFonts w:ascii="標楷體" w:eastAsia="標楷體" w:hAnsi="標楷體" w:cs="Times New Roman"/>
          <w:color w:val="C00000"/>
          <w:szCs w:val="24"/>
        </w:rPr>
        <w:t>.2.2 無需預賽之比賽，應依據以上</w:t>
      </w:r>
      <w:r w:rsidRPr="0039074F">
        <w:rPr>
          <w:rFonts w:ascii="標楷體" w:eastAsia="標楷體" w:hAnsi="標楷體" w:cs="Times New Roman"/>
          <w:color w:val="C00000"/>
          <w:szCs w:val="24"/>
        </w:rPr>
        <w:t>10.9.1.3</w:t>
      </w:r>
      <w:r w:rsidR="008212B8" w:rsidRPr="0039074F">
        <w:rPr>
          <w:rFonts w:ascii="標楷體" w:eastAsia="標楷體" w:hAnsi="標楷體" w:cs="Times New Roman"/>
          <w:color w:val="C00000"/>
          <w:szCs w:val="24"/>
        </w:rPr>
        <w:t>規則分配水道。</w:t>
      </w:r>
    </w:p>
    <w:p w:rsidR="008212B8" w:rsidRPr="00F70677" w:rsidRDefault="008212B8" w:rsidP="00CC4932">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10.9.2.3 Where preliminary heats have been held, lanes shall be assigned as in Rule</w:t>
      </w:r>
      <w:r w:rsidR="00CC4932">
        <w:rPr>
          <w:rFonts w:ascii="標楷體" w:eastAsia="標楷體" w:hAnsi="標楷體" w:cs="Times New Roman" w:hint="eastAsia"/>
          <w:szCs w:val="24"/>
        </w:rPr>
        <w:t xml:space="preserve"> </w:t>
      </w:r>
      <w:r w:rsidRPr="00F70677">
        <w:rPr>
          <w:rFonts w:ascii="標楷體" w:eastAsia="標楷體" w:hAnsi="標楷體" w:cs="Times New Roman"/>
          <w:color w:val="0070C0"/>
          <w:szCs w:val="24"/>
          <w:u w:val="single" w:color="0070C0"/>
        </w:rPr>
        <w:t>10.9.1.3</w:t>
      </w:r>
      <w:r w:rsidRPr="00F70677">
        <w:rPr>
          <w:rFonts w:ascii="標楷體" w:eastAsia="標楷體" w:hAnsi="標楷體" w:cs="Times New Roman"/>
          <w:color w:val="000000"/>
          <w:szCs w:val="24"/>
        </w:rPr>
        <w:t xml:space="preserve">, </w:t>
      </w:r>
      <w:r w:rsidRPr="00F70677">
        <w:rPr>
          <w:rFonts w:ascii="標楷體" w:eastAsia="標楷體" w:hAnsi="標楷體" w:cs="Times New Roman"/>
          <w:color w:val="000000"/>
          <w:w w:val="95"/>
          <w:szCs w:val="24"/>
        </w:rPr>
        <w:t xml:space="preserve">based </w:t>
      </w:r>
      <w:r w:rsidRPr="00F70677">
        <w:rPr>
          <w:rFonts w:ascii="標楷體" w:eastAsia="標楷體" w:hAnsi="標楷體" w:cs="Times New Roman"/>
          <w:color w:val="000000"/>
          <w:szCs w:val="24"/>
        </w:rPr>
        <w:t xml:space="preserve">on times </w:t>
      </w:r>
      <w:r w:rsidRPr="00F70677">
        <w:rPr>
          <w:rFonts w:ascii="標楷體" w:eastAsia="標楷體" w:hAnsi="標楷體" w:cs="Times New Roman"/>
          <w:color w:val="000000"/>
          <w:w w:val="97"/>
          <w:szCs w:val="24"/>
        </w:rPr>
        <w:t xml:space="preserve">established </w:t>
      </w:r>
      <w:r w:rsidRPr="00F70677">
        <w:rPr>
          <w:rFonts w:ascii="標楷體" w:eastAsia="標楷體" w:hAnsi="標楷體" w:cs="Times New Roman"/>
          <w:color w:val="000000"/>
          <w:szCs w:val="24"/>
        </w:rPr>
        <w:t>in such heats.</w:t>
      </w:r>
    </w:p>
    <w:p w:rsidR="008212B8" w:rsidRPr="0039074F" w:rsidRDefault="00994EDC" w:rsidP="000A3035">
      <w:pPr>
        <w:tabs>
          <w:tab w:val="left" w:pos="1840"/>
        </w:tabs>
        <w:ind w:leftChars="200" w:left="1560" w:hangingChars="450" w:hanging="1080"/>
        <w:rPr>
          <w:rFonts w:ascii="標楷體" w:eastAsia="標楷體" w:hAnsi="標楷體" w:cs="Times New Roman"/>
          <w:color w:val="C00000"/>
          <w:szCs w:val="24"/>
        </w:rPr>
      </w:pPr>
      <w:r w:rsidRPr="0039074F">
        <w:rPr>
          <w:rFonts w:ascii="標楷體" w:eastAsia="標楷體" w:hAnsi="標楷體" w:cs="Times New Roman"/>
          <w:color w:val="C00000"/>
          <w:szCs w:val="24"/>
        </w:rPr>
        <w:t>10.9.</w:t>
      </w:r>
      <w:r w:rsidR="008212B8" w:rsidRPr="0039074F">
        <w:rPr>
          <w:rFonts w:ascii="標楷體" w:eastAsia="標楷體" w:hAnsi="標楷體" w:cs="Times New Roman"/>
          <w:color w:val="C00000"/>
          <w:szCs w:val="24"/>
        </w:rPr>
        <w:t>2.3 如有舉行預賽，水道之編排應根據預賽之成績以</w:t>
      </w:r>
      <w:r w:rsidRPr="0039074F">
        <w:rPr>
          <w:rFonts w:ascii="標楷體" w:eastAsia="標楷體" w:hAnsi="標楷體" w:cs="Times New Roman"/>
          <w:color w:val="C00000"/>
          <w:szCs w:val="24"/>
          <w:u w:val="single" w:color="0070C0"/>
        </w:rPr>
        <w:t>10.9.1.3</w:t>
      </w:r>
      <w:r w:rsidR="008212B8" w:rsidRPr="0039074F">
        <w:rPr>
          <w:rFonts w:ascii="標楷體" w:eastAsia="標楷體" w:hAnsi="標楷體" w:cs="Times New Roman"/>
          <w:color w:val="C00000"/>
          <w:szCs w:val="24"/>
        </w:rPr>
        <w:t>規則分配水道。</w:t>
      </w:r>
    </w:p>
    <w:p w:rsidR="008212B8" w:rsidRPr="00F70677" w:rsidRDefault="008212B8" w:rsidP="00CC4932">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10.9.2.4 In the event that athletes from the same or different heats have equal times </w:t>
      </w:r>
      <w:r w:rsidRPr="00F70677">
        <w:rPr>
          <w:rFonts w:ascii="標楷體" w:eastAsia="標楷體" w:hAnsi="標楷體" w:cs="Times New Roman"/>
          <w:w w:val="97"/>
          <w:szCs w:val="24"/>
        </w:rPr>
        <w:t xml:space="preserve">registered </w:t>
      </w:r>
      <w:r w:rsidRPr="00F70677">
        <w:rPr>
          <w:rFonts w:ascii="標楷體" w:eastAsia="標楷體" w:hAnsi="標楷體" w:cs="Times New Roman"/>
          <w:szCs w:val="24"/>
        </w:rPr>
        <w:t>to 1/100 second for the eighth/tenth place depending on the use of</w:t>
      </w:r>
      <w:r w:rsidR="00CC4932">
        <w:rPr>
          <w:rFonts w:ascii="標楷體" w:eastAsia="標楷體" w:hAnsi="標楷體" w:cs="Times New Roman" w:hint="eastAsia"/>
          <w:szCs w:val="24"/>
        </w:rPr>
        <w:t xml:space="preserve"> </w:t>
      </w:r>
      <w:r w:rsidRPr="00F70677">
        <w:rPr>
          <w:rFonts w:ascii="標楷體" w:eastAsia="標楷體" w:hAnsi="標楷體" w:cs="Times New Roman"/>
          <w:szCs w:val="24"/>
        </w:rPr>
        <w:t xml:space="preserve">8 or 10 lanes, there shall be a swim-off to determine which athlete shall </w:t>
      </w:r>
      <w:r w:rsidRPr="00F70677">
        <w:rPr>
          <w:rFonts w:ascii="標楷體" w:eastAsia="標楷體" w:hAnsi="標楷體" w:cs="Times New Roman"/>
          <w:w w:val="95"/>
          <w:szCs w:val="24"/>
        </w:rPr>
        <w:t xml:space="preserve">advance </w:t>
      </w:r>
      <w:r w:rsidRPr="00F70677">
        <w:rPr>
          <w:rFonts w:ascii="標楷體" w:eastAsia="標楷體" w:hAnsi="標楷體" w:cs="Times New Roman"/>
          <w:szCs w:val="24"/>
        </w:rPr>
        <w:t xml:space="preserve">to the final. </w:t>
      </w:r>
      <w:r w:rsidRPr="00F70677">
        <w:rPr>
          <w:rFonts w:ascii="標楷體" w:eastAsia="標楷體" w:hAnsi="標楷體" w:cs="Times New Roman"/>
          <w:w w:val="95"/>
          <w:szCs w:val="24"/>
        </w:rPr>
        <w:t xml:space="preserve">Such </w:t>
      </w:r>
      <w:r w:rsidRPr="00F70677">
        <w:rPr>
          <w:rFonts w:ascii="標楷體" w:eastAsia="標楷體" w:hAnsi="標楷體" w:cs="Times New Roman"/>
          <w:szCs w:val="24"/>
        </w:rPr>
        <w:t xml:space="preserve">a swim-off shall take place after all </w:t>
      </w:r>
      <w:r w:rsidRPr="00F70677">
        <w:rPr>
          <w:rFonts w:ascii="標楷體" w:eastAsia="標楷體" w:hAnsi="標楷體" w:cs="Times New Roman"/>
          <w:w w:val="96"/>
          <w:szCs w:val="24"/>
        </w:rPr>
        <w:t xml:space="preserve">involved </w:t>
      </w:r>
      <w:r w:rsidRPr="00F70677">
        <w:rPr>
          <w:rFonts w:ascii="標楷體" w:eastAsia="標楷體" w:hAnsi="標楷體" w:cs="Times New Roman"/>
          <w:szCs w:val="24"/>
        </w:rPr>
        <w:t xml:space="preserve">athletes have completed their heats at a time agreed between the event </w:t>
      </w:r>
      <w:r w:rsidRPr="00F70677">
        <w:rPr>
          <w:rFonts w:ascii="標楷體" w:eastAsia="標楷體" w:hAnsi="標楷體" w:cs="Times New Roman"/>
          <w:w w:val="94"/>
          <w:szCs w:val="24"/>
        </w:rPr>
        <w:t xml:space="preserve">management/LOC </w:t>
      </w:r>
      <w:r w:rsidRPr="00F70677">
        <w:rPr>
          <w:rFonts w:ascii="標楷體" w:eastAsia="標楷體" w:hAnsi="標楷體" w:cs="Times New Roman"/>
          <w:szCs w:val="24"/>
        </w:rPr>
        <w:t xml:space="preserve">and the parties </w:t>
      </w:r>
      <w:r w:rsidRPr="00F70677">
        <w:rPr>
          <w:rFonts w:ascii="標楷體" w:eastAsia="標楷體" w:hAnsi="標楷體" w:cs="Times New Roman"/>
          <w:w w:val="96"/>
          <w:szCs w:val="24"/>
        </w:rPr>
        <w:t xml:space="preserve">involved. </w:t>
      </w:r>
      <w:r w:rsidRPr="00F70677">
        <w:rPr>
          <w:rFonts w:ascii="標楷體" w:eastAsia="標楷體" w:hAnsi="標楷體" w:cs="Times New Roman"/>
          <w:szCs w:val="24"/>
        </w:rPr>
        <w:t xml:space="preserve">Another swim-off shall take place </w:t>
      </w:r>
      <w:r w:rsidRPr="00F70677">
        <w:rPr>
          <w:rFonts w:ascii="標楷體" w:eastAsia="標楷體" w:hAnsi="標楷體" w:cs="Times New Roman"/>
          <w:w w:val="107"/>
          <w:szCs w:val="24"/>
        </w:rPr>
        <w:t>i</w:t>
      </w:r>
      <w:r w:rsidRPr="00F70677">
        <w:rPr>
          <w:rFonts w:ascii="標楷體" w:eastAsia="標楷體" w:hAnsi="標楷體" w:cs="Times New Roman"/>
          <w:w w:val="109"/>
          <w:szCs w:val="24"/>
        </w:rPr>
        <w:t xml:space="preserve">f </w:t>
      </w:r>
      <w:r w:rsidRPr="00F70677">
        <w:rPr>
          <w:rFonts w:ascii="標楷體" w:eastAsia="標楷體" w:hAnsi="標楷體" w:cs="Times New Roman"/>
          <w:szCs w:val="24"/>
        </w:rPr>
        <w:t xml:space="preserve">equal times are registered again. If requested a swim off will take place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 xml:space="preserve">o </w:t>
      </w:r>
      <w:r w:rsidRPr="00F70677">
        <w:rPr>
          <w:rFonts w:ascii="標楷體" w:eastAsia="標楷體" w:hAnsi="標楷體" w:cs="Times New Roman"/>
          <w:szCs w:val="24"/>
        </w:rPr>
        <w:t xml:space="preserve">determine 1st and 2nd </w:t>
      </w:r>
      <w:r w:rsidRPr="00F70677">
        <w:rPr>
          <w:rFonts w:ascii="標楷體" w:eastAsia="標楷體" w:hAnsi="標楷體" w:cs="Times New Roman"/>
          <w:w w:val="94"/>
          <w:szCs w:val="24"/>
        </w:rPr>
        <w:t xml:space="preserve">reserve </w:t>
      </w:r>
      <w:r w:rsidRPr="00F70677">
        <w:rPr>
          <w:rFonts w:ascii="標楷體" w:eastAsia="標楷體" w:hAnsi="標楷體" w:cs="Times New Roman"/>
          <w:szCs w:val="24"/>
        </w:rPr>
        <w:t xml:space="preserve">if </w:t>
      </w:r>
      <w:r w:rsidRPr="00F70677">
        <w:rPr>
          <w:rFonts w:ascii="標楷體" w:eastAsia="標楷體" w:hAnsi="標楷體" w:cs="Times New Roman"/>
          <w:w w:val="96"/>
          <w:szCs w:val="24"/>
        </w:rPr>
        <w:t xml:space="preserve">equal </w:t>
      </w:r>
      <w:r w:rsidRPr="00F70677">
        <w:rPr>
          <w:rFonts w:ascii="標楷體" w:eastAsia="標楷體" w:hAnsi="標楷體" w:cs="Times New Roman"/>
          <w:szCs w:val="24"/>
        </w:rPr>
        <w:t xml:space="preserve">times </w:t>
      </w:r>
      <w:r w:rsidRPr="00F70677">
        <w:rPr>
          <w:rFonts w:ascii="標楷體" w:eastAsia="標楷體" w:hAnsi="標楷體" w:cs="Times New Roman"/>
          <w:w w:val="95"/>
          <w:szCs w:val="24"/>
        </w:rPr>
        <w:t xml:space="preserve">are </w:t>
      </w:r>
      <w:r w:rsidRPr="00F70677">
        <w:rPr>
          <w:rFonts w:ascii="標楷體" w:eastAsia="標楷體" w:hAnsi="標楷體" w:cs="Times New Roman"/>
          <w:szCs w:val="24"/>
        </w:rPr>
        <w:t>recorded.</w:t>
      </w:r>
    </w:p>
    <w:p w:rsidR="008212B8" w:rsidRPr="0039074F" w:rsidRDefault="00994EDC" w:rsidP="00CC4932">
      <w:pPr>
        <w:tabs>
          <w:tab w:val="left" w:pos="1840"/>
        </w:tabs>
        <w:ind w:leftChars="200" w:left="1560" w:hangingChars="450" w:hanging="1080"/>
        <w:rPr>
          <w:rFonts w:ascii="標楷體" w:eastAsia="標楷體" w:hAnsi="標楷體" w:cs="Times New Roman"/>
          <w:color w:val="C00000"/>
        </w:rPr>
      </w:pPr>
      <w:r w:rsidRPr="0039074F">
        <w:rPr>
          <w:rFonts w:ascii="標楷體" w:eastAsia="標楷體" w:hAnsi="標楷體" w:cs="Times New Roman"/>
          <w:color w:val="C00000"/>
          <w:szCs w:val="24"/>
        </w:rPr>
        <w:t>10.9</w:t>
      </w:r>
      <w:r w:rsidR="008212B8" w:rsidRPr="0039074F">
        <w:rPr>
          <w:rFonts w:ascii="標楷體" w:eastAsia="標楷體" w:hAnsi="標楷體" w:cs="Times New Roman"/>
          <w:color w:val="C00000"/>
          <w:szCs w:val="24"/>
        </w:rPr>
        <w:t>.2.4 同一比賽項目中，來自同組或不同分組預賽之選手，在8個水道泳池</w:t>
      </w:r>
      <w:r w:rsidR="008212B8" w:rsidRPr="0039074F">
        <w:rPr>
          <w:rFonts w:ascii="標楷體" w:eastAsia="標楷體" w:hAnsi="標楷體" w:cs="Times New Roman"/>
          <w:b/>
          <w:color w:val="C00000"/>
          <w:szCs w:val="24"/>
        </w:rPr>
        <w:t>與</w:t>
      </w:r>
      <w:r w:rsidR="008212B8" w:rsidRPr="0039074F">
        <w:rPr>
          <w:rFonts w:ascii="標楷體" w:eastAsia="標楷體" w:hAnsi="標楷體" w:cs="Times New Roman"/>
          <w:color w:val="C00000"/>
          <w:szCs w:val="24"/>
        </w:rPr>
        <w:t>第8名或10個水道</w:t>
      </w:r>
      <w:r w:rsidR="008212B8" w:rsidRPr="0039074F">
        <w:rPr>
          <w:rFonts w:ascii="標楷體" w:eastAsia="標楷體" w:hAnsi="標楷體" w:cs="Times New Roman"/>
          <w:color w:val="C00000"/>
        </w:rPr>
        <w:t>泳池</w:t>
      </w:r>
      <w:r w:rsidR="008212B8" w:rsidRPr="0039074F">
        <w:rPr>
          <w:rFonts w:ascii="標楷體" w:eastAsia="標楷體" w:hAnsi="標楷體" w:cs="Times New Roman"/>
          <w:b/>
          <w:color w:val="C00000"/>
          <w:szCs w:val="24"/>
        </w:rPr>
        <w:t>與</w:t>
      </w:r>
      <w:r w:rsidR="008212B8" w:rsidRPr="0039074F">
        <w:rPr>
          <w:rFonts w:ascii="標楷體" w:eastAsia="標楷體" w:hAnsi="標楷體" w:cs="Times New Roman"/>
          <w:color w:val="C00000"/>
        </w:rPr>
        <w:t>第10名，其成績至百分之一秒都相同時，則應加賽決定進入決賽之選手。加賽應於相關選手完成比賽後至少一小時之後舉行。加賽成績相同時，則再進行一次加賽。因相同成績進行加賽決定第一名時，第二名為備取選手。</w:t>
      </w:r>
    </w:p>
    <w:p w:rsidR="008212B8" w:rsidRPr="00F70677" w:rsidRDefault="008212B8" w:rsidP="00846709">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10.9.2.4.1 At </w:t>
      </w:r>
      <w:r w:rsidRPr="00F70677">
        <w:rPr>
          <w:rFonts w:ascii="標楷體" w:eastAsia="標楷體" w:hAnsi="標楷體" w:cs="Times New Roman"/>
          <w:w w:val="94"/>
          <w:szCs w:val="24"/>
        </w:rPr>
        <w:t xml:space="preserve">WPS Recognised Competitions </w:t>
      </w:r>
      <w:r w:rsidRPr="00F70677">
        <w:rPr>
          <w:rFonts w:ascii="標楷體" w:eastAsia="標楷體" w:hAnsi="標楷體" w:cs="Times New Roman"/>
          <w:szCs w:val="24"/>
        </w:rPr>
        <w:t xml:space="preserve">it is the responsibility of the designated NPC team member to report to </w:t>
      </w:r>
      <w:proofErr w:type="gramStart"/>
      <w:r w:rsidRPr="00F70677">
        <w:rPr>
          <w:rFonts w:ascii="標楷體" w:eastAsia="標楷體" w:hAnsi="標楷體" w:cs="Times New Roman"/>
          <w:szCs w:val="24"/>
        </w:rPr>
        <w:t>the  TD</w:t>
      </w:r>
      <w:proofErr w:type="gramEnd"/>
      <w:r w:rsidRPr="00F70677">
        <w:rPr>
          <w:rFonts w:ascii="標楷體" w:eastAsia="標楷體" w:hAnsi="標楷體" w:cs="Times New Roman"/>
          <w:szCs w:val="24"/>
        </w:rPr>
        <w:t>/WPS office  within  fifteen  (</w:t>
      </w:r>
      <w:r w:rsidRPr="00F70677">
        <w:rPr>
          <w:rFonts w:ascii="標楷體" w:eastAsia="標楷體" w:hAnsi="標楷體" w:cs="Times New Roman"/>
          <w:w w:val="103"/>
          <w:szCs w:val="24"/>
        </w:rPr>
        <w:t>15</w:t>
      </w:r>
      <w:r w:rsidRPr="00F70677">
        <w:rPr>
          <w:rFonts w:ascii="標楷體" w:eastAsia="標楷體" w:hAnsi="標楷體" w:cs="Times New Roman"/>
          <w:szCs w:val="24"/>
        </w:rPr>
        <w:t xml:space="preserve">) minutes of the official posting times of the results of the relevant event. An announcement will be made alerting the </w:t>
      </w:r>
      <w:r w:rsidRPr="00F70677">
        <w:rPr>
          <w:rFonts w:ascii="標楷體" w:eastAsia="標楷體" w:hAnsi="標楷體" w:cs="Times New Roman"/>
          <w:w w:val="92"/>
          <w:szCs w:val="24"/>
        </w:rPr>
        <w:t xml:space="preserve">NPCs </w:t>
      </w:r>
      <w:r w:rsidRPr="00F70677">
        <w:rPr>
          <w:rFonts w:ascii="標楷體" w:eastAsia="標楷體" w:hAnsi="標楷體" w:cs="Times New Roman"/>
          <w:szCs w:val="24"/>
        </w:rPr>
        <w:t xml:space="preserve">concerned.  If a designated NPC team member fails to report to the </w:t>
      </w:r>
      <w:r w:rsidRPr="00F70677">
        <w:rPr>
          <w:rFonts w:ascii="標楷體" w:eastAsia="標楷體" w:hAnsi="標楷體" w:cs="Times New Roman"/>
          <w:w w:val="90"/>
          <w:szCs w:val="24"/>
        </w:rPr>
        <w:t xml:space="preserve">TD/WPS </w:t>
      </w:r>
      <w:r w:rsidRPr="00F70677">
        <w:rPr>
          <w:rFonts w:ascii="標楷體" w:eastAsia="標楷體" w:hAnsi="標楷體" w:cs="Times New Roman"/>
          <w:szCs w:val="24"/>
        </w:rPr>
        <w:t>office within fifteen (</w:t>
      </w:r>
      <w:r w:rsidRPr="00F70677">
        <w:rPr>
          <w:rFonts w:ascii="標楷體" w:eastAsia="標楷體" w:hAnsi="標楷體" w:cs="Times New Roman"/>
          <w:w w:val="103"/>
          <w:szCs w:val="24"/>
        </w:rPr>
        <w:t>15</w:t>
      </w:r>
      <w:r w:rsidRPr="00F70677">
        <w:rPr>
          <w:rFonts w:ascii="標楷體" w:eastAsia="標楷體" w:hAnsi="標楷體" w:cs="Times New Roman"/>
          <w:szCs w:val="24"/>
        </w:rPr>
        <w:t xml:space="preserve">) minutes of the official posting times, the athlete(s) of that NPC will not be entitled to participate in the swim-off. The swim-off procedures will be </w:t>
      </w:r>
      <w:r w:rsidRPr="00F70677">
        <w:rPr>
          <w:rFonts w:ascii="標楷體" w:eastAsia="標楷體" w:hAnsi="標楷體" w:cs="Times New Roman"/>
          <w:w w:val="95"/>
          <w:szCs w:val="24"/>
        </w:rPr>
        <w:t xml:space="preserve">agreed between </w:t>
      </w:r>
      <w:r w:rsidRPr="00F70677">
        <w:rPr>
          <w:rFonts w:ascii="標楷體" w:eastAsia="標楷體" w:hAnsi="標楷體" w:cs="Times New Roman"/>
          <w:szCs w:val="24"/>
        </w:rPr>
        <w:t xml:space="preserve">the </w:t>
      </w:r>
      <w:r w:rsidRPr="00F70677">
        <w:rPr>
          <w:rFonts w:ascii="標楷體" w:eastAsia="標楷體" w:hAnsi="標楷體" w:cs="Times New Roman"/>
          <w:w w:val="94"/>
          <w:szCs w:val="24"/>
        </w:rPr>
        <w:t xml:space="preserve">designated NPC </w:t>
      </w:r>
      <w:r w:rsidRPr="00F70677">
        <w:rPr>
          <w:rFonts w:ascii="標楷體" w:eastAsia="標楷體" w:hAnsi="標楷體" w:cs="Times New Roman"/>
          <w:szCs w:val="24"/>
        </w:rPr>
        <w:t xml:space="preserve">team </w:t>
      </w:r>
      <w:r w:rsidRPr="00F70677">
        <w:rPr>
          <w:rFonts w:ascii="標楷體" w:eastAsia="標楷體" w:hAnsi="標楷體" w:cs="Times New Roman"/>
          <w:w w:val="96"/>
          <w:szCs w:val="24"/>
        </w:rPr>
        <w:t xml:space="preserve">members </w:t>
      </w:r>
      <w:r w:rsidRPr="00F70677">
        <w:rPr>
          <w:rFonts w:ascii="標楷體" w:eastAsia="標楷體" w:hAnsi="標楷體" w:cs="Times New Roman"/>
          <w:szCs w:val="24"/>
        </w:rPr>
        <w:t>and the TD.</w:t>
      </w:r>
    </w:p>
    <w:p w:rsidR="00951A1D" w:rsidRPr="0039074F" w:rsidRDefault="00951A1D" w:rsidP="00846709">
      <w:pPr>
        <w:ind w:leftChars="500" w:left="2504" w:hanging="1304"/>
        <w:jc w:val="both"/>
        <w:rPr>
          <w:rFonts w:ascii="標楷體" w:eastAsia="標楷體" w:hAnsi="標楷體" w:cs="Times New Roman"/>
          <w:color w:val="C00000"/>
          <w:szCs w:val="24"/>
        </w:rPr>
      </w:pPr>
      <w:r w:rsidRPr="0039074F">
        <w:rPr>
          <w:rFonts w:ascii="標楷體" w:eastAsia="標楷體" w:hAnsi="標楷體" w:cs="Times New Roman" w:hint="eastAsia"/>
          <w:color w:val="C00000"/>
          <w:szCs w:val="24"/>
        </w:rPr>
        <w:t>10.9.2.4.1在世界帕拉游泳認可比賽中，指派的</w:t>
      </w:r>
      <w:r w:rsidR="00894A2B" w:rsidRPr="0039074F">
        <w:rPr>
          <w:rFonts w:ascii="標楷體" w:eastAsia="標楷體" w:hAnsi="標楷體" w:cs="Times New Roman" w:hint="eastAsia"/>
          <w:color w:val="C00000"/>
          <w:szCs w:val="24"/>
        </w:rPr>
        <w:t>國家帕拉林匹克委員會團隊成員有責任在相關比賽項目結果</w:t>
      </w:r>
      <w:r w:rsidRPr="0039074F">
        <w:rPr>
          <w:rFonts w:ascii="標楷體" w:eastAsia="標楷體" w:hAnsi="標楷體" w:cs="Times New Roman" w:hint="eastAsia"/>
          <w:color w:val="C00000"/>
          <w:szCs w:val="24"/>
        </w:rPr>
        <w:t>正式發佈的十五（15）分鐘內向技術委員/世界帕拉游泳辦公室報到。</w:t>
      </w:r>
      <w:r w:rsidR="00894A2B" w:rsidRPr="0039074F">
        <w:rPr>
          <w:rFonts w:ascii="標楷體" w:eastAsia="標楷體" w:hAnsi="標楷體" w:cs="Times New Roman" w:hint="eastAsia"/>
          <w:color w:val="C00000"/>
          <w:szCs w:val="24"/>
        </w:rPr>
        <w:t>大會將</w:t>
      </w:r>
      <w:r w:rsidRPr="0039074F">
        <w:rPr>
          <w:rFonts w:ascii="標楷體" w:eastAsia="標楷體" w:hAnsi="標楷體" w:cs="Times New Roman" w:hint="eastAsia"/>
          <w:color w:val="C00000"/>
          <w:szCs w:val="24"/>
        </w:rPr>
        <w:t>發布公告提醒相關的國家帕拉林匹克委員會，如果指定的國家帕拉林匹克委員會團隊成員未能在正式發佈時間的十五（15）分鐘內向</w:t>
      </w:r>
      <w:proofErr w:type="gramStart"/>
      <w:r w:rsidRPr="0039074F">
        <w:rPr>
          <w:rFonts w:ascii="標楷體" w:eastAsia="標楷體" w:hAnsi="標楷體" w:cs="Times New Roman" w:hint="eastAsia"/>
          <w:color w:val="C00000"/>
          <w:szCs w:val="24"/>
        </w:rPr>
        <w:t>向</w:t>
      </w:r>
      <w:proofErr w:type="gramEnd"/>
      <w:r w:rsidRPr="0039074F">
        <w:rPr>
          <w:rFonts w:ascii="標楷體" w:eastAsia="標楷體" w:hAnsi="標楷體" w:cs="Times New Roman" w:hint="eastAsia"/>
          <w:color w:val="C00000"/>
          <w:szCs w:val="24"/>
        </w:rPr>
        <w:t>技術委員/</w:t>
      </w:r>
      <w:r w:rsidR="00894A2B" w:rsidRPr="0039074F">
        <w:rPr>
          <w:rFonts w:ascii="標楷體" w:eastAsia="標楷體" w:hAnsi="標楷體" w:cs="Times New Roman" w:hint="eastAsia"/>
          <w:color w:val="C00000"/>
          <w:szCs w:val="24"/>
        </w:rPr>
        <w:t>世界帕拉游泳辦公室報到</w:t>
      </w:r>
      <w:r w:rsidRPr="0039074F">
        <w:rPr>
          <w:rFonts w:ascii="標楷體" w:eastAsia="標楷體" w:hAnsi="標楷體" w:cs="Times New Roman" w:hint="eastAsia"/>
          <w:color w:val="C00000"/>
          <w:szCs w:val="24"/>
        </w:rPr>
        <w:t>，該</w:t>
      </w:r>
      <w:r w:rsidR="00894A2B" w:rsidRPr="0039074F">
        <w:rPr>
          <w:rFonts w:ascii="標楷體" w:eastAsia="標楷體" w:hAnsi="標楷體" w:cs="Times New Roman" w:hint="eastAsia"/>
          <w:color w:val="C00000"/>
          <w:szCs w:val="24"/>
        </w:rPr>
        <w:t>國家帕拉林匹克委員會</w:t>
      </w:r>
      <w:r w:rsidRPr="0039074F">
        <w:rPr>
          <w:rFonts w:ascii="標楷體" w:eastAsia="標楷體" w:hAnsi="標楷體" w:cs="Times New Roman" w:hint="eastAsia"/>
          <w:color w:val="C00000"/>
          <w:szCs w:val="24"/>
        </w:rPr>
        <w:t>的</w:t>
      </w:r>
      <w:r w:rsidR="00894A2B" w:rsidRPr="0039074F">
        <w:rPr>
          <w:rFonts w:ascii="標楷體" w:eastAsia="標楷體" w:hAnsi="標楷體" w:cs="Times New Roman" w:hint="eastAsia"/>
          <w:color w:val="C00000"/>
          <w:szCs w:val="24"/>
        </w:rPr>
        <w:t>選手將無權參與加賽。加賽</w:t>
      </w:r>
      <w:r w:rsidRPr="0039074F">
        <w:rPr>
          <w:rFonts w:ascii="標楷體" w:eastAsia="標楷體" w:hAnsi="標楷體" w:cs="Times New Roman" w:hint="eastAsia"/>
          <w:color w:val="C00000"/>
          <w:szCs w:val="24"/>
        </w:rPr>
        <w:t>程序將由指定的</w:t>
      </w:r>
      <w:r w:rsidR="00894A2B" w:rsidRPr="0039074F">
        <w:rPr>
          <w:rFonts w:ascii="標楷體" w:eastAsia="標楷體" w:hAnsi="標楷體" w:cs="Times New Roman" w:hint="eastAsia"/>
          <w:color w:val="C00000"/>
          <w:szCs w:val="24"/>
        </w:rPr>
        <w:t>國家帕拉林匹克委員會團隊成員</w:t>
      </w:r>
      <w:r w:rsidRPr="0039074F">
        <w:rPr>
          <w:rFonts w:ascii="標楷體" w:eastAsia="標楷體" w:hAnsi="標楷體" w:cs="Times New Roman" w:hint="eastAsia"/>
          <w:color w:val="C00000"/>
          <w:szCs w:val="24"/>
        </w:rPr>
        <w:t>與</w:t>
      </w:r>
      <w:r w:rsidR="00894A2B" w:rsidRPr="0039074F">
        <w:rPr>
          <w:rFonts w:ascii="標楷體" w:eastAsia="標楷體" w:hAnsi="標楷體" w:cs="Times New Roman" w:hint="eastAsia"/>
          <w:color w:val="C00000"/>
          <w:szCs w:val="24"/>
        </w:rPr>
        <w:t>技術委員</w:t>
      </w:r>
      <w:r w:rsidRPr="0039074F">
        <w:rPr>
          <w:rFonts w:ascii="標楷體" w:eastAsia="標楷體" w:hAnsi="標楷體" w:cs="Times New Roman" w:hint="eastAsia"/>
          <w:color w:val="C00000"/>
          <w:szCs w:val="24"/>
        </w:rPr>
        <w:t>商定。</w:t>
      </w:r>
    </w:p>
    <w:p w:rsidR="008212B8" w:rsidRPr="00F70677" w:rsidRDefault="008212B8" w:rsidP="00EA1E3E">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10.9.3 </w:t>
      </w:r>
      <w:r w:rsidRPr="00F70677">
        <w:rPr>
          <w:rFonts w:ascii="標楷體" w:eastAsia="標楷體" w:hAnsi="標楷體" w:cs="Times New Roman"/>
          <w:w w:val="94"/>
          <w:szCs w:val="24"/>
        </w:rPr>
        <w:t xml:space="preserve">Where </w:t>
      </w:r>
      <w:r w:rsidRPr="00F70677">
        <w:rPr>
          <w:rFonts w:ascii="標楷體" w:eastAsia="標楷體" w:hAnsi="標楷體" w:cs="Times New Roman"/>
          <w:szCs w:val="24"/>
        </w:rPr>
        <w:t xml:space="preserve">one (1) or </w:t>
      </w:r>
      <w:r w:rsidRPr="00F70677">
        <w:rPr>
          <w:rFonts w:ascii="標楷體" w:eastAsia="標楷體" w:hAnsi="標楷體" w:cs="Times New Roman"/>
        </w:rPr>
        <w:t>more</w:t>
      </w:r>
      <w:r w:rsidRPr="00F70677">
        <w:rPr>
          <w:rFonts w:ascii="標楷體" w:eastAsia="標楷體" w:hAnsi="標楷體" w:cs="Times New Roman"/>
          <w:szCs w:val="24"/>
        </w:rPr>
        <w:t xml:space="preserve"> athletes withdraw from a final event or fail to appear, </w:t>
      </w:r>
      <w:r w:rsidRPr="00F70677">
        <w:rPr>
          <w:rFonts w:ascii="標楷體" w:eastAsia="標楷體" w:hAnsi="標楷體" w:cs="Times New Roman"/>
          <w:szCs w:val="24"/>
        </w:rPr>
        <w:lastRenderedPageBreak/>
        <w:t xml:space="preserve">reserves that </w:t>
      </w:r>
      <w:r w:rsidRPr="00F70677">
        <w:rPr>
          <w:rFonts w:ascii="標楷體" w:eastAsia="標楷體" w:hAnsi="標楷體" w:cs="Times New Roman"/>
          <w:w w:val="95"/>
          <w:szCs w:val="24"/>
        </w:rPr>
        <w:t xml:space="preserve">are </w:t>
      </w:r>
      <w:r w:rsidRPr="00F70677">
        <w:rPr>
          <w:rFonts w:ascii="標楷體" w:eastAsia="標楷體" w:hAnsi="標楷體" w:cs="Times New Roman"/>
          <w:szCs w:val="24"/>
        </w:rPr>
        <w:t xml:space="preserve">listed in order of the finish times from the </w:t>
      </w:r>
      <w:r w:rsidRPr="00F70677">
        <w:rPr>
          <w:rFonts w:ascii="標楷體" w:eastAsia="標楷體" w:hAnsi="標楷體" w:cs="Times New Roman"/>
          <w:w w:val="96"/>
          <w:szCs w:val="24"/>
        </w:rPr>
        <w:t xml:space="preserve">heats </w:t>
      </w:r>
      <w:r w:rsidRPr="00F70677">
        <w:rPr>
          <w:rFonts w:ascii="標楷體" w:eastAsia="標楷體" w:hAnsi="標楷體" w:cs="Times New Roman"/>
          <w:szCs w:val="24"/>
        </w:rPr>
        <w:t xml:space="preserve">will </w:t>
      </w:r>
      <w:r w:rsidRPr="00F70677">
        <w:rPr>
          <w:rFonts w:ascii="標楷體" w:eastAsia="標楷體" w:hAnsi="標楷體" w:cs="Times New Roman"/>
          <w:w w:val="95"/>
          <w:szCs w:val="24"/>
        </w:rPr>
        <w:t xml:space="preserve">swim. The event may </w:t>
      </w:r>
      <w:r w:rsidRPr="00F70677">
        <w:rPr>
          <w:rFonts w:ascii="標楷體" w:eastAsia="標楷體" w:hAnsi="標楷體" w:cs="Times New Roman"/>
          <w:szCs w:val="24"/>
        </w:rPr>
        <w:t>be re-seeded and then supplementary sheets must be issued detailing the changes or substitutions.</w:t>
      </w:r>
    </w:p>
    <w:p w:rsidR="008212B8" w:rsidRPr="0039074F" w:rsidRDefault="00F13299" w:rsidP="00EA1E3E">
      <w:pPr>
        <w:ind w:left="840" w:hangingChars="350" w:hanging="840"/>
        <w:rPr>
          <w:rFonts w:ascii="標楷體" w:eastAsia="標楷體" w:hAnsi="標楷體" w:cs="Times New Roman"/>
          <w:color w:val="C00000"/>
        </w:rPr>
      </w:pPr>
      <w:r w:rsidRPr="0039074F">
        <w:rPr>
          <w:rFonts w:ascii="標楷體" w:eastAsia="標楷體" w:hAnsi="標楷體" w:cs="Times New Roman"/>
          <w:color w:val="C00000"/>
        </w:rPr>
        <w:t>10.9.3</w:t>
      </w:r>
      <w:r w:rsidR="008212B8" w:rsidRPr="0039074F">
        <w:rPr>
          <w:rFonts w:ascii="標楷體" w:eastAsia="標楷體" w:hAnsi="標楷體" w:cs="Times New Roman"/>
          <w:color w:val="C00000"/>
        </w:rPr>
        <w:t xml:space="preserve"> 決賽時有一名或多名選手退賽或檢錄不報到，備取選手依預賽成績順序遞補。該比賽項目可能重新編排，將遞補更換資料詳載於檢錄單上並公告。</w:t>
      </w:r>
    </w:p>
    <w:p w:rsidR="008D7BBE" w:rsidRDefault="008D7BBE"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r w:rsidRPr="00F70677">
        <w:rPr>
          <w:rFonts w:ascii="標楷體" w:eastAsia="標楷體" w:hAnsi="標楷體" w:cs="Times New Roman"/>
          <w:b/>
          <w:bCs/>
          <w:szCs w:val="24"/>
        </w:rPr>
        <w:t xml:space="preserve">10.10 </w:t>
      </w:r>
      <w:r w:rsidRPr="00F70677">
        <w:rPr>
          <w:rFonts w:ascii="標楷體" w:eastAsia="標楷體" w:hAnsi="標楷體" w:cs="Times New Roman"/>
          <w:szCs w:val="24"/>
        </w:rPr>
        <w:t>Timing and Automatic Officiating Procedures</w:t>
      </w:r>
    </w:p>
    <w:p w:rsidR="008212B8" w:rsidRPr="0039074F" w:rsidRDefault="00F13299" w:rsidP="008E2CB7">
      <w:pPr>
        <w:rPr>
          <w:rFonts w:ascii="標楷體" w:eastAsia="標楷體" w:hAnsi="標楷體" w:cs="Times New Roman"/>
          <w:b/>
          <w:color w:val="C00000"/>
          <w:sz w:val="28"/>
          <w:szCs w:val="28"/>
        </w:rPr>
      </w:pPr>
      <w:r w:rsidRPr="0039074F">
        <w:rPr>
          <w:rFonts w:ascii="標楷體" w:eastAsia="標楷體" w:hAnsi="標楷體" w:cs="Times New Roman"/>
          <w:b/>
          <w:color w:val="C00000"/>
          <w:sz w:val="28"/>
          <w:szCs w:val="28"/>
        </w:rPr>
        <w:t>10.10</w:t>
      </w:r>
      <w:r w:rsidR="008212B8" w:rsidRPr="0039074F">
        <w:rPr>
          <w:rFonts w:ascii="標楷體" w:eastAsia="標楷體" w:hAnsi="標楷體" w:cs="Times New Roman"/>
          <w:b/>
          <w:color w:val="C00000"/>
          <w:sz w:val="28"/>
          <w:szCs w:val="28"/>
        </w:rPr>
        <w:t xml:space="preserve"> 計時及電動計時程序</w:t>
      </w:r>
    </w:p>
    <w:p w:rsidR="008212B8" w:rsidRPr="00F70677" w:rsidRDefault="008212B8" w:rsidP="008E2CB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10.10.1 The </w:t>
      </w:r>
      <w:r w:rsidRPr="00F70677">
        <w:rPr>
          <w:rFonts w:ascii="標楷體" w:eastAsia="標楷體" w:hAnsi="標楷體" w:cs="Times New Roman"/>
        </w:rPr>
        <w:t>operation</w:t>
      </w:r>
      <w:r w:rsidRPr="00F70677">
        <w:rPr>
          <w:rFonts w:ascii="標楷體" w:eastAsia="標楷體" w:hAnsi="標楷體" w:cs="Times New Roman"/>
          <w:szCs w:val="24"/>
        </w:rPr>
        <w:t xml:space="preserve"> of Automatic Officiating Equipment (AOE) shall be under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6"/>
          <w:szCs w:val="24"/>
        </w:rPr>
        <w:t xml:space="preserve">supervision </w:t>
      </w:r>
      <w:r w:rsidRPr="00F70677">
        <w:rPr>
          <w:rFonts w:ascii="標楷體" w:eastAsia="標楷體" w:hAnsi="標楷體" w:cs="Times New Roman"/>
          <w:szCs w:val="24"/>
        </w:rPr>
        <w:t xml:space="preserve">of the appointed official. </w:t>
      </w:r>
      <w:r w:rsidRPr="00F70677">
        <w:rPr>
          <w:rFonts w:ascii="標楷體" w:eastAsia="標楷體" w:hAnsi="標楷體" w:cs="Times New Roman"/>
          <w:w w:val="96"/>
          <w:szCs w:val="24"/>
        </w:rPr>
        <w:t xml:space="preserve">Times recorded </w:t>
      </w:r>
      <w:r w:rsidRPr="00F70677">
        <w:rPr>
          <w:rFonts w:ascii="標楷體" w:eastAsia="標楷體" w:hAnsi="標楷體" w:cs="Times New Roman"/>
          <w:szCs w:val="24"/>
        </w:rPr>
        <w:t xml:space="preserve">by </w:t>
      </w:r>
      <w:r w:rsidRPr="00F70677">
        <w:rPr>
          <w:rFonts w:ascii="標楷體" w:eastAsia="標楷體" w:hAnsi="標楷體" w:cs="Times New Roman"/>
          <w:w w:val="88"/>
          <w:szCs w:val="24"/>
        </w:rPr>
        <w:t xml:space="preserve">AOE </w:t>
      </w:r>
      <w:r w:rsidRPr="00F70677">
        <w:rPr>
          <w:rFonts w:ascii="標楷體" w:eastAsia="標楷體" w:hAnsi="標楷體" w:cs="Times New Roman"/>
          <w:szCs w:val="24"/>
        </w:rPr>
        <w:t xml:space="preserve">shall be </w:t>
      </w:r>
      <w:r w:rsidRPr="00F70677">
        <w:rPr>
          <w:rFonts w:ascii="標楷體" w:eastAsia="標楷體" w:hAnsi="標楷體" w:cs="Times New Roman"/>
          <w:w w:val="95"/>
          <w:szCs w:val="24"/>
        </w:rPr>
        <w:t xml:space="preserve">used </w:t>
      </w:r>
      <w:r w:rsidRPr="00F70677">
        <w:rPr>
          <w:rFonts w:ascii="標楷體" w:eastAsia="標楷體" w:hAnsi="標楷體" w:cs="Times New Roman"/>
          <w:szCs w:val="24"/>
        </w:rPr>
        <w:t xml:space="preserve">to determine the time applicable to </w:t>
      </w:r>
      <w:r w:rsidRPr="00F70677">
        <w:rPr>
          <w:rFonts w:ascii="標楷體" w:eastAsia="標楷體" w:hAnsi="標楷體" w:cs="Times New Roman"/>
          <w:w w:val="96"/>
          <w:szCs w:val="24"/>
        </w:rPr>
        <w:t xml:space="preserve">each lane </w:t>
      </w:r>
      <w:r w:rsidRPr="00F70677">
        <w:rPr>
          <w:rFonts w:ascii="標楷體" w:eastAsia="標楷體" w:hAnsi="標楷體" w:cs="Times New Roman"/>
          <w:szCs w:val="24"/>
        </w:rPr>
        <w:t>and all placings.</w:t>
      </w:r>
    </w:p>
    <w:p w:rsidR="00F13299" w:rsidRPr="0039074F" w:rsidRDefault="00F13299" w:rsidP="00FE0A48">
      <w:pPr>
        <w:ind w:left="960" w:hangingChars="400" w:hanging="960"/>
        <w:rPr>
          <w:rFonts w:ascii="標楷體" w:eastAsia="標楷體" w:hAnsi="標楷體" w:cs="Times New Roman"/>
          <w:color w:val="C00000"/>
          <w:szCs w:val="24"/>
        </w:rPr>
      </w:pPr>
      <w:r w:rsidRPr="0039074F">
        <w:rPr>
          <w:rFonts w:ascii="標楷體" w:eastAsia="標楷體" w:hAnsi="標楷體" w:cs="Times New Roman"/>
          <w:color w:val="C00000"/>
          <w:szCs w:val="24"/>
        </w:rPr>
        <w:t>10.10.1 電動計時裝置應在大會指定人員的指導下操作。</w:t>
      </w:r>
    </w:p>
    <w:p w:rsidR="008212B8" w:rsidRPr="00F70677" w:rsidRDefault="008212B8" w:rsidP="008E2CB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10.10.2 </w:t>
      </w:r>
      <w:r w:rsidRPr="00F70677">
        <w:rPr>
          <w:rFonts w:ascii="標楷體" w:eastAsia="標楷體" w:hAnsi="標楷體" w:cs="Times New Roman"/>
          <w:w w:val="91"/>
          <w:szCs w:val="24"/>
        </w:rPr>
        <w:t xml:space="preserve">When AOE </w:t>
      </w:r>
      <w:r w:rsidRPr="00F70677">
        <w:rPr>
          <w:rFonts w:ascii="標楷體" w:eastAsia="標楷體" w:hAnsi="標楷體" w:cs="Times New Roman"/>
          <w:szCs w:val="24"/>
        </w:rPr>
        <w:t xml:space="preserve">is used, the results shall be recorded to 1/100 of a second. </w:t>
      </w:r>
      <w:r w:rsidRPr="00F70677">
        <w:rPr>
          <w:rFonts w:ascii="標楷體" w:eastAsia="標楷體" w:hAnsi="標楷體" w:cs="Times New Roman"/>
          <w:w w:val="94"/>
          <w:szCs w:val="24"/>
        </w:rPr>
        <w:t xml:space="preserve">When </w:t>
      </w:r>
      <w:r w:rsidRPr="00F70677">
        <w:rPr>
          <w:rFonts w:ascii="標楷體" w:eastAsia="標楷體" w:hAnsi="標楷體" w:cs="Times New Roman"/>
          <w:w w:val="117"/>
          <w:szCs w:val="24"/>
        </w:rPr>
        <w:t>t</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m</w:t>
      </w:r>
      <w:r w:rsidRPr="00F70677">
        <w:rPr>
          <w:rFonts w:ascii="標楷體" w:eastAsia="標楷體" w:hAnsi="標楷體" w:cs="Times New Roman"/>
          <w:w w:val="107"/>
          <w:szCs w:val="24"/>
        </w:rPr>
        <w:t>i</w:t>
      </w:r>
      <w:r w:rsidRPr="00F70677">
        <w:rPr>
          <w:rFonts w:ascii="標楷體" w:eastAsia="標楷體" w:hAnsi="標楷體" w:cs="Times New Roman"/>
          <w:w w:val="95"/>
          <w:szCs w:val="24"/>
        </w:rPr>
        <w:t xml:space="preserve">ng </w:t>
      </w:r>
      <w:r w:rsidRPr="00F70677">
        <w:rPr>
          <w:rFonts w:ascii="標楷體" w:eastAsia="標楷體" w:hAnsi="標楷體" w:cs="Times New Roman"/>
          <w:szCs w:val="24"/>
        </w:rPr>
        <w:t xml:space="preserve">to 1/1000 of a second is available, the third digit shall not be recorded or used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 xml:space="preserve">o </w:t>
      </w:r>
      <w:r w:rsidRPr="00F70677">
        <w:rPr>
          <w:rFonts w:ascii="標楷體" w:eastAsia="標楷體" w:hAnsi="標楷體" w:cs="Times New Roman"/>
          <w:szCs w:val="24"/>
        </w:rPr>
        <w:t xml:space="preserve">determine </w:t>
      </w:r>
      <w:r w:rsidRPr="00F70677">
        <w:rPr>
          <w:rFonts w:ascii="標楷體" w:eastAsia="標楷體" w:hAnsi="標楷體" w:cs="Times New Roman"/>
        </w:rPr>
        <w:t>time</w:t>
      </w:r>
      <w:r w:rsidRPr="00F70677">
        <w:rPr>
          <w:rFonts w:ascii="標楷體" w:eastAsia="標楷體" w:hAnsi="標楷體" w:cs="Times New Roman"/>
          <w:szCs w:val="24"/>
        </w:rPr>
        <w:t xml:space="preserve"> or placement. In the </w:t>
      </w:r>
      <w:r w:rsidRPr="00F70677">
        <w:rPr>
          <w:rFonts w:ascii="標楷體" w:eastAsia="標楷體" w:hAnsi="標楷體" w:cs="Times New Roman"/>
          <w:w w:val="94"/>
          <w:szCs w:val="24"/>
        </w:rPr>
        <w:t xml:space="preserve">case </w:t>
      </w:r>
      <w:r w:rsidRPr="00F70677">
        <w:rPr>
          <w:rFonts w:ascii="標楷體" w:eastAsia="標楷體" w:hAnsi="標楷體" w:cs="Times New Roman"/>
          <w:szCs w:val="24"/>
        </w:rPr>
        <w:t xml:space="preserve">of </w:t>
      </w:r>
      <w:r w:rsidRPr="00F70677">
        <w:rPr>
          <w:rFonts w:ascii="標楷體" w:eastAsia="標楷體" w:hAnsi="標楷體" w:cs="Times New Roman"/>
          <w:w w:val="96"/>
          <w:szCs w:val="24"/>
        </w:rPr>
        <w:t xml:space="preserve">equal </w:t>
      </w:r>
      <w:r w:rsidRPr="00F70677">
        <w:rPr>
          <w:rFonts w:ascii="標楷體" w:eastAsia="標楷體" w:hAnsi="標楷體" w:cs="Times New Roman"/>
          <w:szCs w:val="24"/>
        </w:rPr>
        <w:t xml:space="preserve">times, all </w:t>
      </w:r>
      <w:r w:rsidRPr="00F70677">
        <w:rPr>
          <w:rFonts w:ascii="標楷體" w:eastAsia="標楷體" w:hAnsi="標楷體" w:cs="Times New Roman"/>
          <w:w w:val="95"/>
          <w:szCs w:val="24"/>
        </w:rPr>
        <w:t xml:space="preserve">athletes who have </w:t>
      </w:r>
      <w:r w:rsidRPr="00F70677">
        <w:rPr>
          <w:rFonts w:ascii="標楷體" w:eastAsia="標楷體" w:hAnsi="標楷體" w:cs="Times New Roman"/>
          <w:szCs w:val="24"/>
        </w:rPr>
        <w:t>recorded the same time at 1/</w:t>
      </w:r>
      <w:proofErr w:type="gramStart"/>
      <w:r w:rsidRPr="00F70677">
        <w:rPr>
          <w:rFonts w:ascii="標楷體" w:eastAsia="標楷體" w:hAnsi="標楷體" w:cs="Times New Roman"/>
          <w:szCs w:val="24"/>
        </w:rPr>
        <w:t>100  of</w:t>
      </w:r>
      <w:proofErr w:type="gramEnd"/>
      <w:r w:rsidRPr="00F70677">
        <w:rPr>
          <w:rFonts w:ascii="標楷體" w:eastAsia="標楷體" w:hAnsi="標楷體" w:cs="Times New Roman"/>
          <w:szCs w:val="24"/>
        </w:rPr>
        <w:t xml:space="preserve"> a second shall be accorded the same placing. Times </w:t>
      </w:r>
      <w:r w:rsidRPr="00F70677">
        <w:rPr>
          <w:rFonts w:ascii="標楷體" w:eastAsia="標楷體" w:hAnsi="標楷體" w:cs="Times New Roman"/>
          <w:w w:val="97"/>
          <w:szCs w:val="24"/>
        </w:rPr>
        <w:t xml:space="preserve">displayed </w:t>
      </w:r>
      <w:r w:rsidRPr="00F70677">
        <w:rPr>
          <w:rFonts w:ascii="標楷體" w:eastAsia="標楷體" w:hAnsi="標楷體" w:cs="Times New Roman"/>
          <w:szCs w:val="24"/>
        </w:rPr>
        <w:t xml:space="preserve">on the electronic </w:t>
      </w:r>
      <w:r w:rsidRPr="00F70677">
        <w:rPr>
          <w:rFonts w:ascii="標楷體" w:eastAsia="標楷體" w:hAnsi="標楷體" w:cs="Times New Roman"/>
          <w:w w:val="95"/>
          <w:szCs w:val="24"/>
        </w:rPr>
        <w:t xml:space="preserve">scoreboard should show only </w:t>
      </w:r>
      <w:r w:rsidRPr="00F70677">
        <w:rPr>
          <w:rFonts w:ascii="標楷體" w:eastAsia="標楷體" w:hAnsi="標楷體" w:cs="Times New Roman"/>
          <w:szCs w:val="24"/>
        </w:rPr>
        <w:t>to 1/100 of a second.</w:t>
      </w:r>
    </w:p>
    <w:p w:rsidR="008212B8" w:rsidRPr="0039074F" w:rsidRDefault="00F13299" w:rsidP="008C6CD3">
      <w:pPr>
        <w:ind w:left="960" w:hangingChars="400" w:hanging="960"/>
        <w:rPr>
          <w:rFonts w:ascii="標楷體" w:eastAsia="標楷體" w:hAnsi="標楷體" w:cs="Times New Roman"/>
          <w:color w:val="C00000"/>
        </w:rPr>
      </w:pPr>
      <w:r w:rsidRPr="0039074F">
        <w:rPr>
          <w:rFonts w:ascii="標楷體" w:eastAsia="標楷體" w:hAnsi="標楷體" w:cs="Times New Roman"/>
          <w:color w:val="C00000"/>
          <w:szCs w:val="24"/>
        </w:rPr>
        <w:t xml:space="preserve">10.10.2 </w:t>
      </w:r>
      <w:r w:rsidR="008212B8" w:rsidRPr="0039074F">
        <w:rPr>
          <w:rFonts w:ascii="標楷體" w:eastAsia="標楷體" w:hAnsi="標楷體" w:cs="Times New Roman"/>
          <w:color w:val="C00000"/>
        </w:rPr>
        <w:t>採用自動計時裝置時，成績記錄應計算至百分之一秒。若可計算至千分之</w:t>
      </w:r>
      <w:proofErr w:type="gramStart"/>
      <w:r w:rsidR="008212B8" w:rsidRPr="0039074F">
        <w:rPr>
          <w:rFonts w:ascii="標楷體" w:eastAsia="標楷體" w:hAnsi="標楷體" w:cs="Times New Roman"/>
          <w:color w:val="C00000"/>
        </w:rPr>
        <w:t>ㄧ</w:t>
      </w:r>
      <w:proofErr w:type="gramEnd"/>
      <w:r w:rsidR="008212B8" w:rsidRPr="0039074F">
        <w:rPr>
          <w:rFonts w:ascii="標楷體" w:eastAsia="標楷體" w:hAnsi="標楷體" w:cs="Times New Roman"/>
          <w:color w:val="C00000"/>
        </w:rPr>
        <w:t>秒，其小數點後第三位數字不被記錄亦不能用來決定成積及名次。選手比賽成績在1/100相同者，均列入同</w:t>
      </w:r>
      <w:proofErr w:type="gramStart"/>
      <w:r w:rsidR="008212B8" w:rsidRPr="0039074F">
        <w:rPr>
          <w:rFonts w:ascii="標楷體" w:eastAsia="標楷體" w:hAnsi="標楷體" w:cs="Times New Roman"/>
          <w:color w:val="C00000"/>
        </w:rPr>
        <w:t>ㄧ</w:t>
      </w:r>
      <w:proofErr w:type="gramEnd"/>
      <w:r w:rsidR="008212B8" w:rsidRPr="0039074F">
        <w:rPr>
          <w:rFonts w:ascii="標楷體" w:eastAsia="標楷體" w:hAnsi="標楷體" w:cs="Times New Roman"/>
          <w:color w:val="C00000"/>
        </w:rPr>
        <w:t>名次。電子計分板上所顯示之時間僅出現至百分之一秒。</w:t>
      </w:r>
    </w:p>
    <w:p w:rsidR="008212B8" w:rsidRPr="00F70677" w:rsidRDefault="008212B8" w:rsidP="008E2CB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10.10.3 </w:t>
      </w:r>
      <w:r w:rsidRPr="00F70677">
        <w:rPr>
          <w:rFonts w:ascii="標楷體" w:eastAsia="標楷體" w:hAnsi="標楷體" w:cs="Times New Roman"/>
          <w:w w:val="91"/>
          <w:szCs w:val="24"/>
        </w:rPr>
        <w:t xml:space="preserve">When AOE </w:t>
      </w:r>
      <w:r w:rsidRPr="00F70677">
        <w:rPr>
          <w:rFonts w:ascii="標楷體" w:eastAsia="標楷體" w:hAnsi="標楷體" w:cs="Times New Roman"/>
          <w:szCs w:val="24"/>
        </w:rPr>
        <w:t>is used, the placing and times so determined and relay take-offs judged by such equipment shall have precedence over the decision of human judges and Timekeepers.</w:t>
      </w:r>
    </w:p>
    <w:p w:rsidR="008212B8" w:rsidRPr="0039074F" w:rsidRDefault="00F13299" w:rsidP="00FE0A48">
      <w:pPr>
        <w:ind w:left="960" w:hangingChars="400" w:hanging="960"/>
        <w:rPr>
          <w:rFonts w:ascii="標楷體" w:eastAsia="標楷體" w:hAnsi="標楷體" w:cs="Times New Roman"/>
          <w:color w:val="C00000"/>
        </w:rPr>
      </w:pPr>
      <w:r w:rsidRPr="0039074F">
        <w:rPr>
          <w:rFonts w:ascii="標楷體" w:eastAsia="標楷體" w:hAnsi="標楷體" w:cs="Times New Roman"/>
          <w:color w:val="C00000"/>
        </w:rPr>
        <w:t>10.10.3</w:t>
      </w:r>
      <w:r w:rsidR="008212B8" w:rsidRPr="0039074F">
        <w:rPr>
          <w:rFonts w:ascii="標楷體" w:eastAsia="標楷體" w:hAnsi="標楷體" w:cs="Times New Roman"/>
          <w:color w:val="C00000"/>
        </w:rPr>
        <w:t xml:space="preserve"> 採用</w:t>
      </w:r>
      <w:r w:rsidR="008212B8" w:rsidRPr="0039074F">
        <w:rPr>
          <w:rFonts w:ascii="標楷體" w:eastAsia="標楷體" w:hAnsi="標楷體" w:cs="Times New Roman"/>
          <w:color w:val="C00000"/>
          <w:szCs w:val="24"/>
        </w:rPr>
        <w:t>自動</w:t>
      </w:r>
      <w:r w:rsidR="008212B8" w:rsidRPr="0039074F">
        <w:rPr>
          <w:rFonts w:ascii="標楷體" w:eastAsia="標楷體" w:hAnsi="標楷體" w:cs="Times New Roman"/>
          <w:color w:val="C00000"/>
        </w:rPr>
        <w:t>計時裝置時，由該設備所判定的名次、成績及接力賽接棒出發判定</w:t>
      </w:r>
      <w:proofErr w:type="gramStart"/>
      <w:r w:rsidR="008212B8" w:rsidRPr="0039074F">
        <w:rPr>
          <w:rFonts w:ascii="標楷體" w:eastAsia="標楷體" w:hAnsi="標楷體" w:cs="Times New Roman"/>
          <w:color w:val="C00000"/>
        </w:rPr>
        <w:t>等均應優先</w:t>
      </w:r>
      <w:proofErr w:type="gramEnd"/>
      <w:r w:rsidR="008212B8" w:rsidRPr="0039074F">
        <w:rPr>
          <w:rFonts w:ascii="標楷體" w:eastAsia="標楷體" w:hAnsi="標楷體" w:cs="Times New Roman"/>
          <w:color w:val="C00000"/>
        </w:rPr>
        <w:t>於人工計時及判決。</w:t>
      </w:r>
    </w:p>
    <w:p w:rsidR="008212B8" w:rsidRPr="00F70677" w:rsidRDefault="008212B8" w:rsidP="008E2CB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10.10.4 </w:t>
      </w:r>
      <w:r w:rsidRPr="00F70677">
        <w:rPr>
          <w:rFonts w:ascii="標楷體" w:eastAsia="標楷體" w:hAnsi="標楷體" w:cs="Times New Roman"/>
          <w:w w:val="94"/>
          <w:szCs w:val="24"/>
        </w:rPr>
        <w:t xml:space="preserve">The </w:t>
      </w:r>
      <w:r w:rsidRPr="00F70677">
        <w:rPr>
          <w:rFonts w:ascii="標楷體" w:eastAsia="標楷體" w:hAnsi="標楷體" w:cs="Times New Roman"/>
        </w:rPr>
        <w:t>official</w:t>
      </w:r>
      <w:r w:rsidRPr="00F70677">
        <w:rPr>
          <w:rFonts w:ascii="標楷體" w:eastAsia="標楷體" w:hAnsi="標楷體" w:cs="Times New Roman"/>
          <w:szCs w:val="24"/>
        </w:rPr>
        <w:t xml:space="preserve"> time will be determined </w:t>
      </w:r>
      <w:r w:rsidRPr="00F70677">
        <w:rPr>
          <w:rFonts w:ascii="標楷體" w:eastAsia="標楷體" w:hAnsi="標楷體" w:cs="Times New Roman"/>
          <w:w w:val="91"/>
          <w:szCs w:val="24"/>
        </w:rPr>
        <w:t xml:space="preserve">as </w:t>
      </w:r>
      <w:r w:rsidRPr="00F70677">
        <w:rPr>
          <w:rFonts w:ascii="標楷體" w:eastAsia="標楷體" w:hAnsi="標楷體" w:cs="Times New Roman"/>
          <w:szCs w:val="24"/>
        </w:rPr>
        <w:t>follows:</w:t>
      </w:r>
    </w:p>
    <w:p w:rsidR="008212B8" w:rsidRPr="0039074F" w:rsidRDefault="00F13299" w:rsidP="008C6CD3">
      <w:pPr>
        <w:ind w:left="960" w:hangingChars="400" w:hanging="960"/>
        <w:rPr>
          <w:rFonts w:ascii="標楷體" w:eastAsia="標楷體" w:hAnsi="標楷體" w:cs="Times New Roman"/>
          <w:color w:val="C00000"/>
          <w:sz w:val="16"/>
          <w:szCs w:val="16"/>
        </w:rPr>
      </w:pPr>
      <w:r w:rsidRPr="0039074F">
        <w:rPr>
          <w:rFonts w:ascii="標楷體" w:eastAsia="標楷體" w:hAnsi="標楷體" w:cs="Times New Roman"/>
          <w:color w:val="C00000"/>
          <w:szCs w:val="24"/>
        </w:rPr>
        <w:t>10.10.4</w:t>
      </w:r>
      <w:r w:rsidR="008212B8" w:rsidRPr="0039074F">
        <w:rPr>
          <w:rFonts w:ascii="標楷體" w:eastAsia="標楷體" w:hAnsi="標楷體" w:cs="Times New Roman"/>
          <w:color w:val="C00000"/>
        </w:rPr>
        <w:t xml:space="preserve"> 正式</w:t>
      </w:r>
      <w:r w:rsidR="008212B8" w:rsidRPr="0039074F">
        <w:rPr>
          <w:rFonts w:ascii="標楷體" w:eastAsia="標楷體" w:hAnsi="標楷體" w:cs="Times New Roman"/>
          <w:color w:val="C00000"/>
          <w:szCs w:val="24"/>
        </w:rPr>
        <w:t>成績</w:t>
      </w:r>
      <w:r w:rsidR="008212B8" w:rsidRPr="0039074F">
        <w:rPr>
          <w:rFonts w:ascii="標楷體" w:eastAsia="標楷體" w:hAnsi="標楷體" w:cs="Times New Roman"/>
          <w:color w:val="C00000"/>
        </w:rPr>
        <w:t>決定如下：</w:t>
      </w:r>
    </w:p>
    <w:p w:rsidR="008212B8" w:rsidRPr="00F70677" w:rsidRDefault="008212B8" w:rsidP="00517612">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10.10.4.1 </w:t>
      </w:r>
      <w:r w:rsidRPr="00F70677">
        <w:rPr>
          <w:rFonts w:ascii="標楷體" w:eastAsia="標楷體" w:hAnsi="標楷體" w:cs="Times New Roman"/>
          <w:w w:val="91"/>
          <w:szCs w:val="24"/>
        </w:rPr>
        <w:t xml:space="preserve">When AOE </w:t>
      </w:r>
      <w:r w:rsidRPr="00F70677">
        <w:rPr>
          <w:rFonts w:ascii="標楷體" w:eastAsia="標楷體" w:hAnsi="標楷體" w:cs="Times New Roman"/>
          <w:szCs w:val="24"/>
        </w:rPr>
        <w:t xml:space="preserve">time </w:t>
      </w:r>
      <w:r w:rsidRPr="00F70677">
        <w:rPr>
          <w:rFonts w:ascii="標楷體" w:eastAsia="標楷體" w:hAnsi="標楷體" w:cs="Times New Roman"/>
          <w:w w:val="96"/>
          <w:szCs w:val="24"/>
        </w:rPr>
        <w:t xml:space="preserve">available, </w:t>
      </w:r>
      <w:r w:rsidRPr="00F70677">
        <w:rPr>
          <w:rFonts w:ascii="標楷體" w:eastAsia="標楷體" w:hAnsi="標楷體" w:cs="Times New Roman"/>
          <w:szCs w:val="24"/>
        </w:rPr>
        <w:t xml:space="preserve">then the official time will be that </w:t>
      </w:r>
      <w:r w:rsidRPr="00F70677">
        <w:rPr>
          <w:rFonts w:ascii="標楷體" w:eastAsia="標楷體" w:hAnsi="標楷體" w:cs="Times New Roman"/>
          <w:w w:val="101"/>
          <w:szCs w:val="24"/>
        </w:rPr>
        <w:t>time.</w:t>
      </w:r>
    </w:p>
    <w:p w:rsidR="008212B8" w:rsidRPr="0039074F" w:rsidRDefault="00F13299" w:rsidP="00517612">
      <w:pPr>
        <w:tabs>
          <w:tab w:val="left" w:pos="1840"/>
        </w:tabs>
        <w:ind w:leftChars="200" w:left="1560" w:hangingChars="450" w:hanging="1080"/>
        <w:rPr>
          <w:rFonts w:ascii="標楷體" w:eastAsia="標楷體" w:hAnsi="標楷體" w:cs="Times New Roman"/>
          <w:color w:val="C00000"/>
          <w:sz w:val="16"/>
          <w:szCs w:val="16"/>
        </w:rPr>
      </w:pPr>
      <w:r w:rsidRPr="0039074F">
        <w:rPr>
          <w:rFonts w:ascii="標楷體" w:eastAsia="標楷體" w:hAnsi="標楷體" w:cs="Times New Roman"/>
          <w:color w:val="C00000"/>
          <w:szCs w:val="24"/>
        </w:rPr>
        <w:t>10.10.4.1</w:t>
      </w:r>
      <w:r w:rsidR="008212B8" w:rsidRPr="0039074F">
        <w:rPr>
          <w:rFonts w:ascii="標楷體" w:eastAsia="標楷體" w:hAnsi="標楷體" w:cs="Times New Roman"/>
          <w:color w:val="C00000"/>
          <w:szCs w:val="24"/>
        </w:rPr>
        <w:t xml:space="preserve"> 採用自動計時裝置時，該設備所記錄即為正式成績。</w:t>
      </w:r>
    </w:p>
    <w:p w:rsidR="008212B8" w:rsidRPr="00F70677" w:rsidRDefault="008212B8" w:rsidP="00517612">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10.10.4.2 </w:t>
      </w:r>
      <w:r w:rsidRPr="00F70677">
        <w:rPr>
          <w:rFonts w:ascii="標楷體" w:eastAsia="標楷體" w:hAnsi="標楷體" w:cs="Times New Roman"/>
          <w:w w:val="91"/>
          <w:szCs w:val="24"/>
        </w:rPr>
        <w:t xml:space="preserve">When AOE </w:t>
      </w:r>
      <w:r w:rsidRPr="00F70677">
        <w:rPr>
          <w:rFonts w:ascii="標楷體" w:eastAsia="標楷體" w:hAnsi="標楷體" w:cs="Times New Roman"/>
          <w:szCs w:val="24"/>
        </w:rPr>
        <w:t xml:space="preserve">time is not </w:t>
      </w:r>
      <w:r w:rsidRPr="00F70677">
        <w:rPr>
          <w:rFonts w:ascii="標楷體" w:eastAsia="標楷體" w:hAnsi="標楷體" w:cs="Times New Roman"/>
          <w:w w:val="96"/>
          <w:szCs w:val="24"/>
        </w:rPr>
        <w:t xml:space="preserve">available, </w:t>
      </w:r>
      <w:r w:rsidRPr="00F70677">
        <w:rPr>
          <w:rFonts w:ascii="標楷體" w:eastAsia="標楷體" w:hAnsi="標楷體" w:cs="Times New Roman"/>
          <w:szCs w:val="24"/>
        </w:rPr>
        <w:t>the official time will be the Semi-Automatic</w:t>
      </w:r>
      <w:r w:rsidR="00D649AD">
        <w:rPr>
          <w:rFonts w:ascii="標楷體" w:eastAsia="標楷體" w:hAnsi="標楷體" w:cs="Times New Roman" w:hint="eastAsia"/>
          <w:szCs w:val="24"/>
        </w:rPr>
        <w:t xml:space="preserve"> </w:t>
      </w:r>
      <w:r w:rsidRPr="00F70677">
        <w:rPr>
          <w:rFonts w:ascii="標楷體" w:eastAsia="標楷體" w:hAnsi="標楷體" w:cs="Times New Roman"/>
          <w:w w:val="98"/>
          <w:szCs w:val="24"/>
        </w:rPr>
        <w:t xml:space="preserve">Equipment </w:t>
      </w:r>
      <w:r w:rsidRPr="00F70677">
        <w:rPr>
          <w:rFonts w:ascii="標楷體" w:eastAsia="標楷體" w:hAnsi="標楷體" w:cs="Times New Roman"/>
          <w:szCs w:val="24"/>
        </w:rPr>
        <w:t xml:space="preserve">time or the time </w:t>
      </w:r>
      <w:r w:rsidRPr="00F70677">
        <w:rPr>
          <w:rFonts w:ascii="標楷體" w:eastAsia="標楷體" w:hAnsi="標楷體" w:cs="Times New Roman"/>
          <w:w w:val="98"/>
          <w:szCs w:val="24"/>
        </w:rPr>
        <w:t xml:space="preserve">recorded </w:t>
      </w:r>
      <w:r w:rsidRPr="00F70677">
        <w:rPr>
          <w:rFonts w:ascii="標楷體" w:eastAsia="標楷體" w:hAnsi="標楷體" w:cs="Times New Roman"/>
          <w:szCs w:val="24"/>
        </w:rPr>
        <w:t>with three (3) digital watches.</w:t>
      </w:r>
    </w:p>
    <w:p w:rsidR="008212B8" w:rsidRPr="0039074F" w:rsidRDefault="00F13299" w:rsidP="004F2F1D">
      <w:pPr>
        <w:tabs>
          <w:tab w:val="left" w:pos="1840"/>
        </w:tabs>
        <w:ind w:leftChars="200" w:left="1560" w:hangingChars="450" w:hanging="1080"/>
        <w:rPr>
          <w:rFonts w:ascii="標楷體" w:eastAsia="標楷體" w:hAnsi="標楷體" w:cs="Times New Roman"/>
          <w:color w:val="C00000"/>
          <w:sz w:val="16"/>
          <w:szCs w:val="16"/>
        </w:rPr>
      </w:pPr>
      <w:r w:rsidRPr="0039074F">
        <w:rPr>
          <w:rFonts w:ascii="標楷體" w:eastAsia="標楷體" w:hAnsi="標楷體" w:cs="Times New Roman"/>
          <w:color w:val="C00000"/>
          <w:szCs w:val="24"/>
        </w:rPr>
        <w:t>10.10.4</w:t>
      </w:r>
      <w:r w:rsidR="008212B8" w:rsidRPr="0039074F">
        <w:rPr>
          <w:rFonts w:ascii="標楷體" w:eastAsia="標楷體" w:hAnsi="標楷體" w:cs="Times New Roman"/>
          <w:color w:val="C00000"/>
          <w:szCs w:val="24"/>
        </w:rPr>
        <w:t>.2 沒有自動計時裝置時，正式記錄應為</w:t>
      </w:r>
      <w:proofErr w:type="gramStart"/>
      <w:r w:rsidR="008212B8" w:rsidRPr="0039074F">
        <w:rPr>
          <w:rFonts w:ascii="標楷體" w:eastAsia="標楷體" w:hAnsi="標楷體" w:cs="Times New Roman"/>
          <w:color w:val="C00000"/>
          <w:szCs w:val="24"/>
        </w:rPr>
        <w:t>半自動記</w:t>
      </w:r>
      <w:proofErr w:type="gramEnd"/>
      <w:r w:rsidR="008212B8" w:rsidRPr="0039074F">
        <w:rPr>
          <w:rFonts w:ascii="標楷體" w:eastAsia="標楷體" w:hAnsi="標楷體" w:cs="Times New Roman"/>
          <w:color w:val="C00000"/>
          <w:szCs w:val="24"/>
        </w:rPr>
        <w:t>時裝置或由三位計時員所記錄的時</w:t>
      </w:r>
      <w:r w:rsidR="008212B8" w:rsidRPr="0039074F">
        <w:rPr>
          <w:rFonts w:ascii="標楷體" w:eastAsia="標楷體" w:hAnsi="標楷體" w:cs="Times New Roman"/>
          <w:color w:val="C00000"/>
        </w:rPr>
        <w:t>間。</w:t>
      </w:r>
    </w:p>
    <w:p w:rsidR="008212B8" w:rsidRPr="00F70677" w:rsidRDefault="008212B8" w:rsidP="008E2CB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10.10.5 </w:t>
      </w:r>
      <w:r w:rsidRPr="00F70677">
        <w:rPr>
          <w:rFonts w:ascii="標楷體" w:eastAsia="標楷體" w:hAnsi="標楷體" w:cs="Times New Roman"/>
          <w:w w:val="94"/>
          <w:szCs w:val="24"/>
        </w:rPr>
        <w:t xml:space="preserve">When </w:t>
      </w:r>
      <w:r w:rsidRPr="00F70677">
        <w:rPr>
          <w:rFonts w:ascii="標楷體" w:eastAsia="標楷體" w:hAnsi="標楷體" w:cs="Times New Roman"/>
        </w:rPr>
        <w:t>the</w:t>
      </w:r>
      <w:r w:rsidRPr="00F70677">
        <w:rPr>
          <w:rFonts w:ascii="標楷體" w:eastAsia="標楷體" w:hAnsi="標楷體" w:cs="Times New Roman"/>
          <w:szCs w:val="24"/>
        </w:rPr>
        <w:t xml:space="preserve"> </w:t>
      </w:r>
      <w:r w:rsidRPr="00F70677">
        <w:rPr>
          <w:rFonts w:ascii="標楷體" w:eastAsia="標楷體" w:hAnsi="標楷體" w:cs="Times New Roman"/>
          <w:w w:val="88"/>
          <w:szCs w:val="24"/>
        </w:rPr>
        <w:t xml:space="preserve">AOE </w:t>
      </w:r>
      <w:r w:rsidRPr="00F70677">
        <w:rPr>
          <w:rFonts w:ascii="標楷體" w:eastAsia="標楷體" w:hAnsi="標楷體" w:cs="Times New Roman"/>
          <w:szCs w:val="24"/>
        </w:rPr>
        <w:t xml:space="preserve">fails to record the place and/or time of one (1) or more athletes in a </w:t>
      </w:r>
      <w:r w:rsidRPr="00F70677">
        <w:rPr>
          <w:rFonts w:ascii="標楷體" w:eastAsia="標楷體" w:hAnsi="標楷體" w:cs="Times New Roman"/>
          <w:w w:val="96"/>
          <w:szCs w:val="24"/>
        </w:rPr>
        <w:t xml:space="preserve">given event, </w:t>
      </w:r>
      <w:r w:rsidRPr="00F70677">
        <w:rPr>
          <w:rFonts w:ascii="標楷體" w:eastAsia="標楷體" w:hAnsi="標楷體" w:cs="Times New Roman"/>
          <w:szCs w:val="24"/>
        </w:rPr>
        <w:t xml:space="preserve">the official place will be determined </w:t>
      </w:r>
      <w:r w:rsidRPr="00F70677">
        <w:rPr>
          <w:rFonts w:ascii="標楷體" w:eastAsia="標楷體" w:hAnsi="標楷體" w:cs="Times New Roman"/>
          <w:w w:val="91"/>
          <w:szCs w:val="24"/>
        </w:rPr>
        <w:t xml:space="preserve">as </w:t>
      </w:r>
      <w:r w:rsidRPr="00F70677">
        <w:rPr>
          <w:rFonts w:ascii="標楷體" w:eastAsia="標楷體" w:hAnsi="標楷體" w:cs="Times New Roman"/>
          <w:szCs w:val="24"/>
        </w:rPr>
        <w:t>follows:</w:t>
      </w:r>
    </w:p>
    <w:p w:rsidR="008212B8" w:rsidRPr="0039074F" w:rsidRDefault="0036679F" w:rsidP="00FE0A48">
      <w:pPr>
        <w:ind w:left="960" w:hangingChars="400" w:hanging="960"/>
        <w:rPr>
          <w:rFonts w:ascii="標楷體" w:eastAsia="標楷體" w:hAnsi="標楷體" w:cs="Times New Roman"/>
          <w:color w:val="C00000"/>
          <w:sz w:val="12"/>
          <w:szCs w:val="12"/>
        </w:rPr>
      </w:pPr>
      <w:r w:rsidRPr="0039074F">
        <w:rPr>
          <w:rFonts w:ascii="標楷體" w:eastAsia="標楷體" w:hAnsi="標楷體" w:cs="Times New Roman"/>
          <w:color w:val="C00000"/>
        </w:rPr>
        <w:t>10.10.5</w:t>
      </w:r>
      <w:r w:rsidR="008212B8" w:rsidRPr="0039074F">
        <w:rPr>
          <w:rFonts w:ascii="標楷體" w:eastAsia="標楷體" w:hAnsi="標楷體" w:cs="Times New Roman"/>
          <w:color w:val="C00000"/>
        </w:rPr>
        <w:t xml:space="preserve"> 當自動</w:t>
      </w:r>
      <w:r w:rsidR="008212B8" w:rsidRPr="0039074F">
        <w:rPr>
          <w:rFonts w:ascii="標楷體" w:eastAsia="標楷體" w:hAnsi="標楷體" w:cs="Times New Roman"/>
          <w:color w:val="C00000"/>
          <w:szCs w:val="24"/>
        </w:rPr>
        <w:t>計時</w:t>
      </w:r>
      <w:r w:rsidR="008212B8" w:rsidRPr="0039074F">
        <w:rPr>
          <w:rFonts w:ascii="標楷體" w:eastAsia="標楷體" w:hAnsi="標楷體" w:cs="Times New Roman"/>
          <w:color w:val="C00000"/>
        </w:rPr>
        <w:t>裝置在比賽中</w:t>
      </w:r>
      <w:r w:rsidR="008212B8" w:rsidRPr="0039074F">
        <w:rPr>
          <w:rFonts w:ascii="標楷體" w:eastAsia="標楷體" w:hAnsi="標楷體" w:cs="Times New Roman"/>
          <w:color w:val="C00000"/>
          <w:szCs w:val="24"/>
        </w:rPr>
        <w:t>無法</w:t>
      </w:r>
      <w:r w:rsidR="008212B8" w:rsidRPr="0039074F">
        <w:rPr>
          <w:rFonts w:ascii="標楷體" w:eastAsia="標楷體" w:hAnsi="標楷體" w:cs="Times New Roman"/>
          <w:color w:val="C00000"/>
        </w:rPr>
        <w:t>記錄一位或多位選手的名次及(或)成績，正式成績決定如下：</w:t>
      </w:r>
    </w:p>
    <w:p w:rsidR="008212B8" w:rsidRPr="00F70677" w:rsidRDefault="008212B8" w:rsidP="00517612">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10.10.5.1 An athlete with an </w:t>
      </w:r>
      <w:r w:rsidRPr="00F70677">
        <w:rPr>
          <w:rFonts w:ascii="標楷體" w:eastAsia="標楷體" w:hAnsi="標楷體" w:cs="Times New Roman"/>
          <w:w w:val="88"/>
          <w:szCs w:val="24"/>
        </w:rPr>
        <w:t xml:space="preserve">AOE </w:t>
      </w:r>
      <w:r w:rsidRPr="00F70677">
        <w:rPr>
          <w:rFonts w:ascii="標楷體" w:eastAsia="標楷體" w:hAnsi="標楷體" w:cs="Times New Roman"/>
          <w:szCs w:val="24"/>
        </w:rPr>
        <w:t>time and place must retain his relative order when compared with the other athletes having an Automatic Officiating Equipment time and place within that event.</w:t>
      </w:r>
    </w:p>
    <w:p w:rsidR="008212B8" w:rsidRPr="0039074F" w:rsidRDefault="0036679F" w:rsidP="00517612">
      <w:pPr>
        <w:tabs>
          <w:tab w:val="left" w:pos="1840"/>
        </w:tabs>
        <w:ind w:leftChars="200" w:left="1680" w:hangingChars="500" w:hanging="120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10.10.5</w:t>
      </w:r>
      <w:r w:rsidR="008212B8" w:rsidRPr="0039074F">
        <w:rPr>
          <w:rFonts w:ascii="標楷體" w:eastAsia="標楷體" w:hAnsi="標楷體" w:cs="Times New Roman"/>
          <w:color w:val="C00000"/>
          <w:szCs w:val="24"/>
        </w:rPr>
        <w:t>.1 當使用自動計時裝置時，選手的時間及名次必須保留其相對順序。以便於比較同樣賽程中，其他選手在自動計時裝置下的時間及順序。</w:t>
      </w:r>
    </w:p>
    <w:p w:rsidR="008212B8" w:rsidRPr="00F70677" w:rsidRDefault="008212B8" w:rsidP="00517612">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10.10.5.2 An athlete not having an </w:t>
      </w:r>
      <w:r w:rsidRPr="00F70677">
        <w:rPr>
          <w:rFonts w:ascii="標楷體" w:eastAsia="標楷體" w:hAnsi="標楷體" w:cs="Times New Roman"/>
          <w:w w:val="88"/>
          <w:szCs w:val="24"/>
        </w:rPr>
        <w:t xml:space="preserve">AOE </w:t>
      </w:r>
      <w:r w:rsidRPr="00F70677">
        <w:rPr>
          <w:rFonts w:ascii="標楷體" w:eastAsia="標楷體" w:hAnsi="標楷體" w:cs="Times New Roman"/>
          <w:szCs w:val="24"/>
        </w:rPr>
        <w:t xml:space="preserve">place but having an </w:t>
      </w:r>
      <w:r w:rsidRPr="00F70677">
        <w:rPr>
          <w:rFonts w:ascii="標楷體" w:eastAsia="標楷體" w:hAnsi="標楷體" w:cs="Times New Roman"/>
          <w:w w:val="88"/>
          <w:szCs w:val="24"/>
        </w:rPr>
        <w:t xml:space="preserve">AOE </w:t>
      </w:r>
      <w:r w:rsidRPr="00F70677">
        <w:rPr>
          <w:rFonts w:ascii="標楷體" w:eastAsia="標楷體" w:hAnsi="標楷體" w:cs="Times New Roman"/>
          <w:szCs w:val="24"/>
        </w:rPr>
        <w:t xml:space="preserve">time will establish his relative order by comparing his </w:t>
      </w:r>
      <w:r w:rsidRPr="00F70677">
        <w:rPr>
          <w:rFonts w:ascii="標楷體" w:eastAsia="標楷體" w:hAnsi="標楷體" w:cs="Times New Roman"/>
          <w:w w:val="88"/>
          <w:szCs w:val="24"/>
        </w:rPr>
        <w:t xml:space="preserve">AOE </w:t>
      </w:r>
      <w:r w:rsidRPr="00F70677">
        <w:rPr>
          <w:rFonts w:ascii="標楷體" w:eastAsia="標楷體" w:hAnsi="標楷體" w:cs="Times New Roman"/>
          <w:szCs w:val="24"/>
        </w:rPr>
        <w:t xml:space="preserve">time with the </w:t>
      </w:r>
      <w:r w:rsidRPr="00F70677">
        <w:rPr>
          <w:rFonts w:ascii="標楷體" w:eastAsia="標楷體" w:hAnsi="標楷體" w:cs="Times New Roman"/>
          <w:w w:val="88"/>
          <w:szCs w:val="24"/>
        </w:rPr>
        <w:t xml:space="preserve">AOE </w:t>
      </w:r>
      <w:r w:rsidRPr="00F70677">
        <w:rPr>
          <w:rFonts w:ascii="標楷體" w:eastAsia="標楷體" w:hAnsi="標楷體" w:cs="Times New Roman"/>
          <w:szCs w:val="24"/>
        </w:rPr>
        <w:t xml:space="preserve">times of the </w:t>
      </w:r>
      <w:r w:rsidRPr="00F70677">
        <w:rPr>
          <w:rFonts w:ascii="標楷體" w:eastAsia="標楷體" w:hAnsi="標楷體" w:cs="Times New Roman"/>
          <w:szCs w:val="24"/>
        </w:rPr>
        <w:lastRenderedPageBreak/>
        <w:t>other athlete.</w:t>
      </w:r>
    </w:p>
    <w:p w:rsidR="008212B8" w:rsidRPr="0039074F" w:rsidRDefault="0036679F" w:rsidP="00517612">
      <w:pPr>
        <w:tabs>
          <w:tab w:val="left" w:pos="1840"/>
        </w:tabs>
        <w:ind w:leftChars="200" w:left="1680" w:hangingChars="500" w:hanging="120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10.10.5.2</w:t>
      </w:r>
      <w:r w:rsidR="008212B8" w:rsidRPr="0039074F">
        <w:rPr>
          <w:rFonts w:ascii="標楷體" w:eastAsia="標楷體" w:hAnsi="標楷體" w:cs="Times New Roman"/>
          <w:color w:val="C00000"/>
          <w:szCs w:val="24"/>
        </w:rPr>
        <w:t xml:space="preserve"> 若選手在比賽中只有自動計時時間，而沒有自動判定名次，則名次的決定將比較其他選手的自動計時成績以決定名次。</w:t>
      </w:r>
    </w:p>
    <w:p w:rsidR="008212B8" w:rsidRPr="00F70677" w:rsidRDefault="008212B8" w:rsidP="00517612">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10.10.5.3 An athlete </w:t>
      </w:r>
      <w:r w:rsidRPr="00F70677">
        <w:rPr>
          <w:rFonts w:ascii="標楷體" w:eastAsia="標楷體" w:hAnsi="標楷體" w:cs="Times New Roman"/>
          <w:w w:val="95"/>
          <w:szCs w:val="24"/>
        </w:rPr>
        <w:t xml:space="preserve">having </w:t>
      </w:r>
      <w:r w:rsidRPr="00F70677">
        <w:rPr>
          <w:rFonts w:ascii="標楷體" w:eastAsia="標楷體" w:hAnsi="標楷體" w:cs="Times New Roman"/>
          <w:szCs w:val="24"/>
        </w:rPr>
        <w:t xml:space="preserve">neither an </w:t>
      </w:r>
      <w:r w:rsidRPr="00F70677">
        <w:rPr>
          <w:rFonts w:ascii="標楷體" w:eastAsia="標楷體" w:hAnsi="標楷體" w:cs="Times New Roman"/>
          <w:w w:val="88"/>
          <w:szCs w:val="24"/>
        </w:rPr>
        <w:t xml:space="preserve">AOE </w:t>
      </w:r>
      <w:r w:rsidRPr="00F70677">
        <w:rPr>
          <w:rFonts w:ascii="標楷體" w:eastAsia="標楷體" w:hAnsi="標楷體" w:cs="Times New Roman"/>
          <w:szCs w:val="24"/>
        </w:rPr>
        <w:t xml:space="preserve">place nor an </w:t>
      </w:r>
      <w:r w:rsidRPr="00F70677">
        <w:rPr>
          <w:rFonts w:ascii="標楷體" w:eastAsia="標楷體" w:hAnsi="標楷體" w:cs="Times New Roman"/>
          <w:w w:val="88"/>
          <w:szCs w:val="24"/>
        </w:rPr>
        <w:t xml:space="preserve">AOE </w:t>
      </w:r>
      <w:r w:rsidRPr="00F70677">
        <w:rPr>
          <w:rFonts w:ascii="標楷體" w:eastAsia="標楷體" w:hAnsi="標楷體" w:cs="Times New Roman"/>
          <w:szCs w:val="24"/>
        </w:rPr>
        <w:t xml:space="preserve">time shall </w:t>
      </w:r>
      <w:r w:rsidRPr="00F70677">
        <w:rPr>
          <w:rFonts w:ascii="標楷體" w:eastAsia="標楷體" w:hAnsi="標楷體" w:cs="Times New Roman"/>
          <w:w w:val="97"/>
          <w:szCs w:val="24"/>
        </w:rPr>
        <w:t xml:space="preserve">establish </w:t>
      </w:r>
      <w:r w:rsidRPr="00F70677">
        <w:rPr>
          <w:rFonts w:ascii="標楷體" w:eastAsia="標楷體" w:hAnsi="標楷體" w:cs="Times New Roman"/>
          <w:szCs w:val="24"/>
        </w:rPr>
        <w:t>his relative order by the time recorded by the Semi-Automatic Equipment or by three (3) digital watches.</w:t>
      </w:r>
    </w:p>
    <w:p w:rsidR="008212B8" w:rsidRPr="0039074F" w:rsidRDefault="0036679F" w:rsidP="00517612">
      <w:pPr>
        <w:tabs>
          <w:tab w:val="left" w:pos="1840"/>
        </w:tabs>
        <w:ind w:leftChars="200" w:left="1680" w:hangingChars="500" w:hanging="120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10.10.5.</w:t>
      </w:r>
      <w:r w:rsidR="008212B8" w:rsidRPr="0039074F">
        <w:rPr>
          <w:rFonts w:ascii="標楷體" w:eastAsia="標楷體" w:hAnsi="標楷體" w:cs="Times New Roman"/>
          <w:color w:val="C00000"/>
          <w:szCs w:val="24"/>
        </w:rPr>
        <w:t>3 如選手在比賽中沒有自動判定名次及自動計時記錄時，則將以半自動計時裝置或三個人工計時碼</w:t>
      </w:r>
      <w:proofErr w:type="gramStart"/>
      <w:r w:rsidR="008212B8" w:rsidRPr="0039074F">
        <w:rPr>
          <w:rFonts w:ascii="標楷體" w:eastAsia="標楷體" w:hAnsi="標楷體" w:cs="Times New Roman"/>
          <w:color w:val="C00000"/>
          <w:szCs w:val="24"/>
        </w:rPr>
        <w:t>錶</w:t>
      </w:r>
      <w:proofErr w:type="gramEnd"/>
      <w:r w:rsidR="008212B8" w:rsidRPr="0039074F">
        <w:rPr>
          <w:rFonts w:ascii="標楷體" w:eastAsia="標楷體" w:hAnsi="標楷體" w:cs="Times New Roman"/>
          <w:color w:val="C00000"/>
          <w:szCs w:val="24"/>
        </w:rPr>
        <w:t>決定其相對順序。</w:t>
      </w:r>
    </w:p>
    <w:p w:rsidR="008212B8" w:rsidRPr="00F70677" w:rsidRDefault="008212B8" w:rsidP="0007316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10.10.6 </w:t>
      </w:r>
      <w:r w:rsidRPr="00F70677">
        <w:rPr>
          <w:rFonts w:ascii="標楷體" w:eastAsia="標楷體" w:hAnsi="標楷體" w:cs="Times New Roman"/>
          <w:w w:val="92"/>
          <w:szCs w:val="24"/>
        </w:rPr>
        <w:t xml:space="preserve">To </w:t>
      </w:r>
      <w:r w:rsidRPr="00F70677">
        <w:rPr>
          <w:rFonts w:ascii="標楷體" w:eastAsia="標楷體" w:hAnsi="標楷體" w:cs="Times New Roman"/>
          <w:szCs w:val="24"/>
        </w:rPr>
        <w:t xml:space="preserve">determine the </w:t>
      </w:r>
      <w:r w:rsidRPr="00F70677">
        <w:rPr>
          <w:rFonts w:ascii="標楷體" w:eastAsia="標楷體" w:hAnsi="標楷體" w:cs="Times New Roman"/>
          <w:w w:val="97"/>
          <w:szCs w:val="24"/>
        </w:rPr>
        <w:t xml:space="preserve">relative </w:t>
      </w:r>
      <w:r w:rsidRPr="00F70677">
        <w:rPr>
          <w:rFonts w:ascii="標楷體" w:eastAsia="標楷體" w:hAnsi="標楷體" w:cs="Times New Roman"/>
          <w:szCs w:val="24"/>
        </w:rPr>
        <w:t xml:space="preserve">order of finish for the </w:t>
      </w:r>
      <w:r w:rsidRPr="00F70677">
        <w:rPr>
          <w:rFonts w:ascii="標楷體" w:eastAsia="標楷體" w:hAnsi="標楷體" w:cs="Times New Roman"/>
          <w:w w:val="96"/>
          <w:szCs w:val="24"/>
        </w:rPr>
        <w:t xml:space="preserve">heats </w:t>
      </w:r>
      <w:r w:rsidRPr="00F70677">
        <w:rPr>
          <w:rFonts w:ascii="標楷體" w:eastAsia="標楷體" w:hAnsi="標楷體" w:cs="Times New Roman"/>
          <w:szCs w:val="24"/>
        </w:rPr>
        <w:t xml:space="preserve">of an </w:t>
      </w:r>
      <w:r w:rsidRPr="00F70677">
        <w:rPr>
          <w:rFonts w:ascii="標楷體" w:eastAsia="標楷體" w:hAnsi="標楷體" w:cs="Times New Roman"/>
          <w:w w:val="95"/>
          <w:szCs w:val="24"/>
        </w:rPr>
        <w:t xml:space="preserve">event, proceed as </w:t>
      </w:r>
      <w:r w:rsidRPr="00F70677">
        <w:rPr>
          <w:rFonts w:ascii="標楷體" w:eastAsia="標楷體" w:hAnsi="標楷體" w:cs="Times New Roman"/>
          <w:szCs w:val="24"/>
        </w:rPr>
        <w:t>follows:</w:t>
      </w:r>
    </w:p>
    <w:p w:rsidR="008212B8" w:rsidRPr="0039074F" w:rsidRDefault="0036679F" w:rsidP="00FE0A48">
      <w:pPr>
        <w:ind w:left="960" w:hangingChars="400" w:hanging="960"/>
        <w:rPr>
          <w:rFonts w:ascii="標楷體" w:eastAsia="標楷體" w:hAnsi="標楷體" w:cs="Times New Roman"/>
          <w:color w:val="C00000"/>
          <w:sz w:val="16"/>
          <w:szCs w:val="16"/>
        </w:rPr>
      </w:pPr>
      <w:r w:rsidRPr="0039074F">
        <w:rPr>
          <w:rFonts w:ascii="標楷體" w:eastAsia="標楷體" w:hAnsi="標楷體" w:cs="Times New Roman"/>
          <w:color w:val="C00000"/>
        </w:rPr>
        <w:t>10.10.6</w:t>
      </w:r>
      <w:r w:rsidR="008212B8" w:rsidRPr="0039074F">
        <w:rPr>
          <w:rFonts w:ascii="標楷體" w:eastAsia="標楷體" w:hAnsi="標楷體" w:cs="Times New Roman"/>
          <w:color w:val="C00000"/>
        </w:rPr>
        <w:t xml:space="preserve"> 預賽項目之名次應依下列方式排列：</w:t>
      </w:r>
    </w:p>
    <w:p w:rsidR="008212B8" w:rsidRPr="00F70677" w:rsidRDefault="008212B8" w:rsidP="00517612">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10.10.6.1 The relative order of all athletes will be established by comparing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e</w:t>
      </w:r>
      <w:r w:rsidRPr="00F70677">
        <w:rPr>
          <w:rFonts w:ascii="標楷體" w:eastAsia="標楷體" w:hAnsi="標楷體" w:cs="Times New Roman"/>
          <w:w w:val="107"/>
          <w:szCs w:val="24"/>
        </w:rPr>
        <w:t>i</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official times.</w:t>
      </w:r>
    </w:p>
    <w:p w:rsidR="008212B8" w:rsidRPr="0039074F" w:rsidRDefault="0036679F" w:rsidP="00517612">
      <w:pPr>
        <w:tabs>
          <w:tab w:val="left" w:pos="1840"/>
        </w:tabs>
        <w:ind w:leftChars="200" w:left="1680" w:hangingChars="500" w:hanging="120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10.10.6</w:t>
      </w:r>
      <w:r w:rsidR="008212B8" w:rsidRPr="0039074F">
        <w:rPr>
          <w:rFonts w:ascii="標楷體" w:eastAsia="標楷體" w:hAnsi="標楷體" w:cs="Times New Roman"/>
          <w:color w:val="C00000"/>
          <w:szCs w:val="24"/>
        </w:rPr>
        <w:t>.1 比較所有預賽選手之正式記錄時間來排定名次。</w:t>
      </w:r>
    </w:p>
    <w:p w:rsidR="008212B8" w:rsidRPr="00F70677" w:rsidRDefault="008212B8" w:rsidP="00517612">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10.10.6.2 If an athlete has an official time which is tied with the official time/s of one (1) or more athletes, all athletes having that time shall be tied in their relative order of finish in that event.</w:t>
      </w:r>
    </w:p>
    <w:p w:rsidR="008212B8" w:rsidRPr="0039074F" w:rsidRDefault="0036679F" w:rsidP="00517612">
      <w:pPr>
        <w:tabs>
          <w:tab w:val="left" w:pos="1840"/>
        </w:tabs>
        <w:ind w:leftChars="200" w:left="1680" w:hangingChars="500" w:hanging="1200"/>
        <w:rPr>
          <w:rFonts w:ascii="標楷體" w:eastAsia="標楷體" w:hAnsi="標楷體" w:cs="Times New Roman"/>
          <w:color w:val="C00000"/>
          <w:szCs w:val="24"/>
        </w:rPr>
      </w:pPr>
      <w:r w:rsidRPr="0039074F">
        <w:rPr>
          <w:rFonts w:ascii="標楷體" w:eastAsia="標楷體" w:hAnsi="標楷體" w:cs="Times New Roman"/>
          <w:color w:val="C00000"/>
          <w:szCs w:val="24"/>
        </w:rPr>
        <w:t>10.10.6.2</w:t>
      </w:r>
      <w:r w:rsidR="008212B8" w:rsidRPr="0039074F">
        <w:rPr>
          <w:rFonts w:ascii="標楷體" w:eastAsia="標楷體" w:hAnsi="標楷體" w:cs="Times New Roman"/>
          <w:color w:val="C00000"/>
          <w:szCs w:val="24"/>
        </w:rPr>
        <w:t xml:space="preserve"> 如果選手的成績與一人或多人的成績相同時，該比賽項目中具有相同成績之選手其抵達終點的名次應並列。</w:t>
      </w:r>
    </w:p>
    <w:p w:rsidR="008212B8" w:rsidRPr="00F70677" w:rsidRDefault="008212B8" w:rsidP="0007316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10.10.7 Unless a </w:t>
      </w:r>
      <w:r w:rsidRPr="00F70677">
        <w:rPr>
          <w:rFonts w:ascii="標楷體" w:eastAsia="標楷體" w:hAnsi="標楷體" w:cs="Times New Roman"/>
        </w:rPr>
        <w:t>video</w:t>
      </w:r>
      <w:r w:rsidRPr="00F70677">
        <w:rPr>
          <w:rFonts w:ascii="標楷體" w:eastAsia="標楷體" w:hAnsi="標楷體" w:cs="Times New Roman"/>
          <w:szCs w:val="24"/>
        </w:rPr>
        <w:t xml:space="preserve"> timing system is used, it may be necessary to use the full complement of Timekeepers even when AOE is used.</w:t>
      </w:r>
    </w:p>
    <w:p w:rsidR="0036679F" w:rsidRPr="0039074F" w:rsidRDefault="0036679F" w:rsidP="00FE0A48">
      <w:pPr>
        <w:ind w:left="960" w:hangingChars="400" w:hanging="960"/>
        <w:rPr>
          <w:rFonts w:ascii="標楷體" w:eastAsia="標楷體" w:hAnsi="標楷體" w:cs="Times New Roman"/>
          <w:color w:val="C00000"/>
          <w:szCs w:val="24"/>
        </w:rPr>
      </w:pPr>
      <w:r w:rsidRPr="0039074F">
        <w:rPr>
          <w:rFonts w:ascii="標楷體" w:eastAsia="標楷體" w:hAnsi="標楷體" w:cs="Times New Roman"/>
          <w:color w:val="C00000"/>
          <w:szCs w:val="24"/>
        </w:rPr>
        <w:t>10.10.7 除非使用攝影計時系統，即使使用電子計時系統，亦應使用全人工計時。</w:t>
      </w:r>
    </w:p>
    <w:p w:rsidR="008212B8" w:rsidRPr="00F70677" w:rsidRDefault="008212B8" w:rsidP="0007316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10.10.8 </w:t>
      </w:r>
      <w:r w:rsidRPr="00F70677">
        <w:rPr>
          <w:rFonts w:ascii="標楷體" w:eastAsia="標楷體" w:hAnsi="標楷體" w:cs="Times New Roman"/>
          <w:w w:val="95"/>
          <w:szCs w:val="24"/>
        </w:rPr>
        <w:t xml:space="preserve">During relays </w:t>
      </w:r>
      <w:r w:rsidRPr="00F70677">
        <w:rPr>
          <w:rFonts w:ascii="標楷體" w:eastAsia="標楷體" w:hAnsi="標楷體" w:cs="Times New Roman"/>
          <w:szCs w:val="24"/>
        </w:rPr>
        <w:t xml:space="preserve">all 50 metre and 100 metre splits shall be recorded and published in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official </w:t>
      </w:r>
      <w:r w:rsidRPr="00F70677">
        <w:rPr>
          <w:rFonts w:ascii="標楷體" w:eastAsia="標楷體" w:hAnsi="標楷體" w:cs="Times New Roman"/>
          <w:w w:val="97"/>
          <w:szCs w:val="24"/>
        </w:rPr>
        <w:t xml:space="preserve">results </w:t>
      </w:r>
      <w:r w:rsidRPr="00F70677">
        <w:rPr>
          <w:rFonts w:ascii="標楷體" w:eastAsia="標楷體" w:hAnsi="標楷體" w:cs="Times New Roman"/>
          <w:szCs w:val="24"/>
        </w:rPr>
        <w:t>for the lead-off athletes.</w:t>
      </w:r>
    </w:p>
    <w:p w:rsidR="008212B8" w:rsidRPr="00F70677" w:rsidRDefault="0036679F" w:rsidP="00FE0A48">
      <w:pPr>
        <w:ind w:left="960" w:hangingChars="400" w:hanging="960"/>
        <w:rPr>
          <w:rFonts w:ascii="標楷體" w:eastAsia="標楷體" w:hAnsi="標楷體" w:cs="Times New Roman"/>
          <w:color w:val="0070C0"/>
          <w:sz w:val="12"/>
          <w:szCs w:val="12"/>
        </w:rPr>
      </w:pPr>
      <w:r w:rsidRPr="0039074F">
        <w:rPr>
          <w:rFonts w:ascii="標楷體" w:eastAsia="標楷體" w:hAnsi="標楷體" w:cs="Times New Roman"/>
          <w:color w:val="C00000"/>
        </w:rPr>
        <w:t xml:space="preserve">10.10.8 </w:t>
      </w:r>
      <w:r w:rsidR="008212B8" w:rsidRPr="0039074F">
        <w:rPr>
          <w:rFonts w:ascii="標楷體" w:eastAsia="標楷體" w:hAnsi="標楷體" w:cs="Times New Roman"/>
          <w:color w:val="C00000"/>
        </w:rPr>
        <w:t>在接力比賽，第一位選手50公尺及100公尺分段成績應予以記錄並公布為正式成績。</w:t>
      </w:r>
    </w:p>
    <w:p w:rsidR="008212B8" w:rsidRPr="00F70677" w:rsidRDefault="008212B8" w:rsidP="008826B7">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10.10.8.1 In the case of a relay disqualification, legal splits up to the time of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disqualification shall be </w:t>
      </w:r>
      <w:r w:rsidRPr="00F70677">
        <w:rPr>
          <w:rFonts w:ascii="標楷體" w:eastAsia="標楷體" w:hAnsi="標楷體" w:cs="Times New Roman"/>
          <w:w w:val="98"/>
          <w:szCs w:val="24"/>
        </w:rPr>
        <w:t xml:space="preserve">recorded </w:t>
      </w:r>
      <w:r w:rsidRPr="00F70677">
        <w:rPr>
          <w:rFonts w:ascii="標楷體" w:eastAsia="標楷體" w:hAnsi="標楷體" w:cs="Times New Roman"/>
          <w:szCs w:val="24"/>
        </w:rPr>
        <w:t>in the official results.</w:t>
      </w:r>
    </w:p>
    <w:p w:rsidR="008212B8" w:rsidRPr="0039074F" w:rsidRDefault="008212B8" w:rsidP="00517612">
      <w:pPr>
        <w:tabs>
          <w:tab w:val="left" w:pos="1840"/>
        </w:tabs>
        <w:ind w:leftChars="200" w:left="1680" w:hangingChars="500" w:hanging="120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10.1</w:t>
      </w:r>
      <w:r w:rsidR="006443E9" w:rsidRPr="0039074F">
        <w:rPr>
          <w:rFonts w:ascii="標楷體" w:eastAsia="標楷體" w:hAnsi="標楷體" w:cs="Times New Roman"/>
          <w:color w:val="C00000"/>
          <w:szCs w:val="24"/>
        </w:rPr>
        <w:t>0,8</w:t>
      </w:r>
      <w:r w:rsidR="00851A08" w:rsidRPr="0039074F">
        <w:rPr>
          <w:rFonts w:ascii="標楷體" w:eastAsia="標楷體" w:hAnsi="標楷體" w:cs="Times New Roman" w:hint="eastAsia"/>
          <w:color w:val="C00000"/>
          <w:szCs w:val="24"/>
        </w:rPr>
        <w:t>.1</w:t>
      </w:r>
      <w:r w:rsidR="006443E9" w:rsidRPr="0039074F">
        <w:rPr>
          <w:rFonts w:ascii="標楷體" w:eastAsia="標楷體" w:hAnsi="標楷體" w:cs="Times New Roman"/>
          <w:color w:val="C00000"/>
          <w:szCs w:val="24"/>
        </w:rPr>
        <w:t xml:space="preserve"> </w:t>
      </w:r>
      <w:r w:rsidRPr="0039074F">
        <w:rPr>
          <w:rFonts w:ascii="標楷體" w:eastAsia="標楷體" w:hAnsi="標楷體" w:cs="Times New Roman"/>
          <w:color w:val="C00000"/>
          <w:szCs w:val="24"/>
        </w:rPr>
        <w:t>在接力比賽中，被取消資格團隊之個人分段合法成績，應予以記錄為正式之成績。</w:t>
      </w:r>
    </w:p>
    <w:p w:rsidR="008212B8" w:rsidRPr="00F70677" w:rsidRDefault="008212B8" w:rsidP="00851A08">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10.10.9 Any </w:t>
      </w:r>
      <w:r w:rsidRPr="00F70677">
        <w:rPr>
          <w:rFonts w:ascii="標楷體" w:eastAsia="標楷體" w:hAnsi="標楷體" w:cs="Times New Roman"/>
        </w:rPr>
        <w:t>certified</w:t>
      </w:r>
      <w:r w:rsidRPr="00F70677">
        <w:rPr>
          <w:rFonts w:ascii="標楷體" w:eastAsia="標楷體" w:hAnsi="標楷體" w:cs="Times New Roman"/>
          <w:szCs w:val="24"/>
        </w:rPr>
        <w:t xml:space="preserve"> timing device that is terminated by an Official shall be considered a watch. It is advisable that manual times be taken by three (3) </w:t>
      </w:r>
      <w:r w:rsidRPr="00F70677">
        <w:rPr>
          <w:rFonts w:ascii="標楷體" w:eastAsia="標楷體" w:hAnsi="標楷體" w:cs="Times New Roman"/>
          <w:w w:val="96"/>
          <w:szCs w:val="24"/>
        </w:rPr>
        <w:t xml:space="preserve">Timekeepers. </w:t>
      </w:r>
      <w:r w:rsidRPr="00F70677">
        <w:rPr>
          <w:rFonts w:ascii="標楷體" w:eastAsia="標楷體" w:hAnsi="標楷體" w:cs="Times New Roman"/>
          <w:szCs w:val="24"/>
        </w:rPr>
        <w:t xml:space="preserve">Manual </w:t>
      </w:r>
      <w:proofErr w:type="gramStart"/>
      <w:r w:rsidRPr="00F70677">
        <w:rPr>
          <w:rFonts w:ascii="標楷體" w:eastAsia="標楷體" w:hAnsi="標楷體" w:cs="Times New Roman"/>
          <w:szCs w:val="24"/>
        </w:rPr>
        <w:t>timing  shall</w:t>
      </w:r>
      <w:proofErr w:type="gramEnd"/>
      <w:r w:rsidRPr="00F70677">
        <w:rPr>
          <w:rFonts w:ascii="標楷體" w:eastAsia="標楷體" w:hAnsi="標楷體" w:cs="Times New Roman"/>
          <w:szCs w:val="24"/>
        </w:rPr>
        <w:t xml:space="preserve"> be registered to 1/100  of a second. Where no Automatic Officiating </w:t>
      </w:r>
      <w:r w:rsidRPr="00F70677">
        <w:rPr>
          <w:rFonts w:ascii="標楷體" w:eastAsia="標楷體" w:hAnsi="標楷體" w:cs="Times New Roman"/>
          <w:w w:val="98"/>
          <w:szCs w:val="24"/>
        </w:rPr>
        <w:t xml:space="preserve">Equipment </w:t>
      </w:r>
      <w:r w:rsidRPr="00F70677">
        <w:rPr>
          <w:rFonts w:ascii="標楷體" w:eastAsia="標楷體" w:hAnsi="標楷體" w:cs="Times New Roman"/>
          <w:w w:val="91"/>
          <w:szCs w:val="24"/>
        </w:rPr>
        <w:t xml:space="preserve">(AOE) </w:t>
      </w:r>
      <w:r w:rsidRPr="00F70677">
        <w:rPr>
          <w:rFonts w:ascii="標楷體" w:eastAsia="標楷體" w:hAnsi="標楷體" w:cs="Times New Roman"/>
          <w:szCs w:val="24"/>
        </w:rPr>
        <w:t xml:space="preserve">is </w:t>
      </w:r>
      <w:r w:rsidRPr="00F70677">
        <w:rPr>
          <w:rFonts w:ascii="標楷體" w:eastAsia="標楷體" w:hAnsi="標楷體" w:cs="Times New Roman"/>
          <w:w w:val="96"/>
          <w:szCs w:val="24"/>
        </w:rPr>
        <w:t xml:space="preserve">used, </w:t>
      </w:r>
      <w:r w:rsidRPr="00F70677">
        <w:rPr>
          <w:rFonts w:ascii="標楷體" w:eastAsia="標楷體" w:hAnsi="標楷體" w:cs="Times New Roman"/>
          <w:szCs w:val="24"/>
        </w:rPr>
        <w:t xml:space="preserve">official </w:t>
      </w:r>
      <w:r w:rsidRPr="00F70677">
        <w:rPr>
          <w:rFonts w:ascii="標楷體" w:eastAsia="標楷體" w:hAnsi="標楷體" w:cs="Times New Roman"/>
          <w:w w:val="97"/>
          <w:szCs w:val="24"/>
        </w:rPr>
        <w:t xml:space="preserve">manual </w:t>
      </w:r>
      <w:r w:rsidRPr="00F70677">
        <w:rPr>
          <w:rFonts w:ascii="標楷體" w:eastAsia="標楷體" w:hAnsi="標楷體" w:cs="Times New Roman"/>
          <w:szCs w:val="24"/>
        </w:rPr>
        <w:t xml:space="preserve">times shall be determined </w:t>
      </w:r>
      <w:r w:rsidRPr="00F70677">
        <w:rPr>
          <w:rFonts w:ascii="標楷體" w:eastAsia="標楷體" w:hAnsi="標楷體" w:cs="Times New Roman"/>
          <w:w w:val="91"/>
          <w:szCs w:val="24"/>
        </w:rPr>
        <w:t xml:space="preserve">as </w:t>
      </w:r>
      <w:r w:rsidRPr="00F70677">
        <w:rPr>
          <w:rFonts w:ascii="標楷體" w:eastAsia="標楷體" w:hAnsi="標楷體" w:cs="Times New Roman"/>
          <w:szCs w:val="24"/>
        </w:rPr>
        <w:t>follows:</w:t>
      </w:r>
    </w:p>
    <w:p w:rsidR="008212B8" w:rsidRPr="0039074F" w:rsidRDefault="006443E9" w:rsidP="00FE0A48">
      <w:pPr>
        <w:ind w:left="960" w:hangingChars="400" w:hanging="96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10.10.9</w:t>
      </w:r>
      <w:r w:rsidR="008212B8" w:rsidRPr="0039074F">
        <w:rPr>
          <w:rFonts w:ascii="標楷體" w:eastAsia="標楷體" w:hAnsi="標楷體" w:cs="Times New Roman"/>
          <w:color w:val="C00000"/>
          <w:szCs w:val="24"/>
        </w:rPr>
        <w:t xml:space="preserve"> </w:t>
      </w:r>
      <w:r w:rsidR="008212B8" w:rsidRPr="0039074F">
        <w:rPr>
          <w:rFonts w:ascii="標楷體" w:eastAsia="標楷體" w:hAnsi="標楷體" w:cs="Times New Roman"/>
          <w:color w:val="C00000"/>
        </w:rPr>
        <w:t>任何由大會裁判使用之正式計時裝置皆視為計時</w:t>
      </w:r>
      <w:proofErr w:type="gramStart"/>
      <w:r w:rsidR="008212B8" w:rsidRPr="0039074F">
        <w:rPr>
          <w:rFonts w:ascii="標楷體" w:eastAsia="標楷體" w:hAnsi="標楷體" w:cs="Times New Roman"/>
          <w:color w:val="C00000"/>
        </w:rPr>
        <w:t>錶</w:t>
      </w:r>
      <w:proofErr w:type="gramEnd"/>
      <w:r w:rsidR="008212B8" w:rsidRPr="0039074F">
        <w:rPr>
          <w:rFonts w:ascii="標楷體" w:eastAsia="標楷體" w:hAnsi="標楷體" w:cs="Times New Roman"/>
          <w:color w:val="C00000"/>
        </w:rPr>
        <w:t>，手按計時碼</w:t>
      </w:r>
      <w:proofErr w:type="gramStart"/>
      <w:r w:rsidR="008212B8" w:rsidRPr="0039074F">
        <w:rPr>
          <w:rFonts w:ascii="標楷體" w:eastAsia="標楷體" w:hAnsi="標楷體" w:cs="Times New Roman"/>
          <w:color w:val="C00000"/>
        </w:rPr>
        <w:t>錶</w:t>
      </w:r>
      <w:proofErr w:type="gramEnd"/>
      <w:r w:rsidR="008212B8" w:rsidRPr="0039074F">
        <w:rPr>
          <w:rFonts w:ascii="標楷體" w:eastAsia="標楷體" w:hAnsi="標楷體" w:cs="Times New Roman"/>
          <w:color w:val="C00000"/>
        </w:rPr>
        <w:t>必須有三位計時員。手按計時碼</w:t>
      </w:r>
      <w:proofErr w:type="gramStart"/>
      <w:r w:rsidR="008212B8" w:rsidRPr="0039074F">
        <w:rPr>
          <w:rFonts w:ascii="標楷體" w:eastAsia="標楷體" w:hAnsi="標楷體" w:cs="Times New Roman"/>
          <w:color w:val="C00000"/>
        </w:rPr>
        <w:t>錶</w:t>
      </w:r>
      <w:proofErr w:type="gramEnd"/>
      <w:r w:rsidR="008212B8" w:rsidRPr="0039074F">
        <w:rPr>
          <w:rFonts w:ascii="標楷體" w:eastAsia="標楷體" w:hAnsi="標楷體" w:cs="Times New Roman"/>
          <w:color w:val="C00000"/>
        </w:rPr>
        <w:t>至少應紀錄至百分之</w:t>
      </w:r>
      <w:proofErr w:type="gramStart"/>
      <w:r w:rsidR="008212B8" w:rsidRPr="0039074F">
        <w:rPr>
          <w:rFonts w:ascii="標楷體" w:eastAsia="標楷體" w:hAnsi="標楷體" w:cs="Times New Roman"/>
          <w:color w:val="C00000"/>
        </w:rPr>
        <w:t>ㄧ</w:t>
      </w:r>
      <w:proofErr w:type="gramEnd"/>
      <w:r w:rsidR="008212B8" w:rsidRPr="0039074F">
        <w:rPr>
          <w:rFonts w:ascii="標楷體" w:eastAsia="標楷體" w:hAnsi="標楷體" w:cs="Times New Roman"/>
          <w:color w:val="C00000"/>
        </w:rPr>
        <w:t>秒。若無自動計時裝置，則應以手按計時碼</w:t>
      </w:r>
      <w:proofErr w:type="gramStart"/>
      <w:r w:rsidR="008212B8" w:rsidRPr="0039074F">
        <w:rPr>
          <w:rFonts w:ascii="標楷體" w:eastAsia="標楷體" w:hAnsi="標楷體" w:cs="Times New Roman"/>
          <w:color w:val="C00000"/>
        </w:rPr>
        <w:t>錶</w:t>
      </w:r>
      <w:proofErr w:type="gramEnd"/>
      <w:r w:rsidR="008212B8" w:rsidRPr="0039074F">
        <w:rPr>
          <w:rFonts w:ascii="標楷體" w:eastAsia="標楷體" w:hAnsi="標楷體" w:cs="Times New Roman"/>
          <w:color w:val="C00000"/>
        </w:rPr>
        <w:t>為正式紀錄。正式人工計時成績應依下列方法紀錄：</w:t>
      </w:r>
    </w:p>
    <w:p w:rsidR="008212B8" w:rsidRPr="00F70677" w:rsidRDefault="008212B8" w:rsidP="0042721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10.10.9.1 If two (2) of the three (3) watches record the same time and the </w:t>
      </w:r>
      <w:r w:rsidRPr="00F70677">
        <w:rPr>
          <w:rFonts w:ascii="標楷體" w:eastAsia="標楷體" w:hAnsi="標楷體" w:cs="Times New Roman"/>
          <w:w w:val="117"/>
          <w:szCs w:val="24"/>
        </w:rPr>
        <w:t>t</w:t>
      </w:r>
      <w:r w:rsidRPr="00F70677">
        <w:rPr>
          <w:rFonts w:ascii="標楷體" w:eastAsia="標楷體" w:hAnsi="標楷體" w:cs="Times New Roman"/>
          <w:w w:val="101"/>
          <w:szCs w:val="24"/>
        </w:rPr>
        <w:t>hi</w:t>
      </w:r>
      <w:r w:rsidRPr="00F70677">
        <w:rPr>
          <w:rFonts w:ascii="標楷體" w:eastAsia="標楷體" w:hAnsi="標楷體" w:cs="Times New Roman"/>
          <w:w w:val="103"/>
          <w:szCs w:val="24"/>
        </w:rPr>
        <w:t>r</w:t>
      </w:r>
      <w:r w:rsidRPr="00F70677">
        <w:rPr>
          <w:rFonts w:ascii="標楷體" w:eastAsia="標楷體" w:hAnsi="標楷體" w:cs="Times New Roman"/>
          <w:w w:val="101"/>
          <w:szCs w:val="24"/>
        </w:rPr>
        <w:t xml:space="preserve">d </w:t>
      </w:r>
      <w:r w:rsidRPr="00F70677">
        <w:rPr>
          <w:rFonts w:ascii="標楷體" w:eastAsia="標楷體" w:hAnsi="標楷體" w:cs="Times New Roman"/>
          <w:w w:val="94"/>
          <w:szCs w:val="24"/>
        </w:rPr>
        <w:t xml:space="preserve">disagrees, </w:t>
      </w:r>
      <w:r w:rsidRPr="00F70677">
        <w:rPr>
          <w:rFonts w:ascii="標楷體" w:eastAsia="標楷體" w:hAnsi="標楷體" w:cs="Times New Roman"/>
          <w:szCs w:val="24"/>
        </w:rPr>
        <w:t xml:space="preserve">the two (2) identical times shall be the official </w:t>
      </w:r>
      <w:r w:rsidRPr="00F70677">
        <w:rPr>
          <w:rFonts w:ascii="標楷體" w:eastAsia="標楷體" w:hAnsi="標楷體" w:cs="Times New Roman"/>
          <w:w w:val="101"/>
          <w:szCs w:val="24"/>
        </w:rPr>
        <w:t>time.</w:t>
      </w:r>
    </w:p>
    <w:p w:rsidR="008212B8" w:rsidRPr="0039074F" w:rsidRDefault="006443E9" w:rsidP="001E68F4">
      <w:pPr>
        <w:tabs>
          <w:tab w:val="left" w:pos="1840"/>
        </w:tabs>
        <w:ind w:leftChars="200" w:left="1680" w:hangingChars="500" w:hanging="120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10.10.9</w:t>
      </w:r>
      <w:r w:rsidR="008212B8" w:rsidRPr="0039074F">
        <w:rPr>
          <w:rFonts w:ascii="標楷體" w:eastAsia="標楷體" w:hAnsi="標楷體" w:cs="Times New Roman"/>
          <w:color w:val="C00000"/>
          <w:szCs w:val="24"/>
        </w:rPr>
        <w:t>.1 若3個碼</w:t>
      </w:r>
      <w:proofErr w:type="gramStart"/>
      <w:r w:rsidR="008212B8" w:rsidRPr="0039074F">
        <w:rPr>
          <w:rFonts w:ascii="標楷體" w:eastAsia="標楷體" w:hAnsi="標楷體" w:cs="Times New Roman"/>
          <w:color w:val="C00000"/>
          <w:szCs w:val="24"/>
        </w:rPr>
        <w:t>錶</w:t>
      </w:r>
      <w:proofErr w:type="gramEnd"/>
      <w:r w:rsidR="008212B8" w:rsidRPr="0039074F">
        <w:rPr>
          <w:rFonts w:ascii="標楷體" w:eastAsia="標楷體" w:hAnsi="標楷體" w:cs="Times New Roman"/>
          <w:color w:val="C00000"/>
          <w:szCs w:val="24"/>
        </w:rPr>
        <w:t>中有2個碼</w:t>
      </w:r>
      <w:proofErr w:type="gramStart"/>
      <w:r w:rsidR="008212B8" w:rsidRPr="0039074F">
        <w:rPr>
          <w:rFonts w:ascii="標楷體" w:eastAsia="標楷體" w:hAnsi="標楷體" w:cs="Times New Roman"/>
          <w:color w:val="C00000"/>
          <w:szCs w:val="24"/>
        </w:rPr>
        <w:t>錶</w:t>
      </w:r>
      <w:proofErr w:type="gramEnd"/>
      <w:r w:rsidR="008212B8" w:rsidRPr="0039074F">
        <w:rPr>
          <w:rFonts w:ascii="標楷體" w:eastAsia="標楷體" w:hAnsi="標楷體" w:cs="Times New Roman"/>
          <w:color w:val="C00000"/>
          <w:szCs w:val="24"/>
        </w:rPr>
        <w:t>時間相同，而第3個時間不同，則以其2個相同之紀錄時間為正式紀錄。</w:t>
      </w:r>
    </w:p>
    <w:p w:rsidR="008212B8" w:rsidRPr="00F70677" w:rsidRDefault="008212B8" w:rsidP="0042721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10.10.9.2 If all three (3) </w:t>
      </w:r>
      <w:r w:rsidRPr="00F70677">
        <w:rPr>
          <w:rFonts w:ascii="標楷體" w:eastAsia="標楷體" w:hAnsi="標楷體" w:cs="Times New Roman"/>
          <w:w w:val="95"/>
          <w:szCs w:val="24"/>
        </w:rPr>
        <w:t xml:space="preserve">watches disagree, </w:t>
      </w:r>
      <w:r w:rsidRPr="00F70677">
        <w:rPr>
          <w:rFonts w:ascii="標楷體" w:eastAsia="標楷體" w:hAnsi="標楷體" w:cs="Times New Roman"/>
          <w:szCs w:val="24"/>
        </w:rPr>
        <w:t xml:space="preserve">the watch recording the intermediate </w:t>
      </w:r>
      <w:r w:rsidRPr="00F70677">
        <w:rPr>
          <w:rFonts w:ascii="標楷體" w:eastAsia="標楷體" w:hAnsi="標楷體" w:cs="Times New Roman"/>
          <w:w w:val="113"/>
          <w:szCs w:val="24"/>
        </w:rPr>
        <w:t>ti</w:t>
      </w:r>
      <w:r w:rsidRPr="00F70677">
        <w:rPr>
          <w:rFonts w:ascii="標楷體" w:eastAsia="標楷體" w:hAnsi="標楷體" w:cs="Times New Roman"/>
          <w:w w:val="99"/>
          <w:szCs w:val="24"/>
        </w:rPr>
        <w:t>m</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shall be the official </w:t>
      </w:r>
      <w:r w:rsidRPr="00F70677">
        <w:rPr>
          <w:rFonts w:ascii="標楷體" w:eastAsia="標楷體" w:hAnsi="標楷體" w:cs="Times New Roman"/>
          <w:w w:val="101"/>
          <w:szCs w:val="24"/>
        </w:rPr>
        <w:t>time.</w:t>
      </w:r>
    </w:p>
    <w:p w:rsidR="008212B8" w:rsidRPr="0039074F" w:rsidRDefault="006443E9" w:rsidP="001E68F4">
      <w:pPr>
        <w:tabs>
          <w:tab w:val="left" w:pos="1840"/>
        </w:tabs>
        <w:ind w:leftChars="200" w:left="1680" w:hangingChars="500" w:hanging="120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10.10.9.</w:t>
      </w:r>
      <w:r w:rsidR="008212B8" w:rsidRPr="0039074F">
        <w:rPr>
          <w:rFonts w:ascii="標楷體" w:eastAsia="標楷體" w:hAnsi="標楷體" w:cs="Times New Roman"/>
          <w:color w:val="C00000"/>
          <w:szCs w:val="24"/>
        </w:rPr>
        <w:t>2 若3個碼</w:t>
      </w:r>
      <w:proofErr w:type="gramStart"/>
      <w:r w:rsidR="008212B8" w:rsidRPr="0039074F">
        <w:rPr>
          <w:rFonts w:ascii="標楷體" w:eastAsia="標楷體" w:hAnsi="標楷體" w:cs="Times New Roman"/>
          <w:color w:val="C00000"/>
          <w:szCs w:val="24"/>
        </w:rPr>
        <w:t>錶</w:t>
      </w:r>
      <w:proofErr w:type="gramEnd"/>
      <w:r w:rsidR="008212B8" w:rsidRPr="0039074F">
        <w:rPr>
          <w:rFonts w:ascii="標楷體" w:eastAsia="標楷體" w:hAnsi="標楷體" w:cs="Times New Roman"/>
          <w:color w:val="C00000"/>
          <w:szCs w:val="24"/>
        </w:rPr>
        <w:t>之紀錄時間互異，則以中間者為正式紀錄。</w:t>
      </w:r>
    </w:p>
    <w:p w:rsidR="008212B8" w:rsidRPr="00F70677" w:rsidRDefault="008212B8" w:rsidP="0042721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10.10.9.3 </w:t>
      </w:r>
      <w:proofErr w:type="gramStart"/>
      <w:r w:rsidRPr="00F70677">
        <w:rPr>
          <w:rFonts w:ascii="標楷體" w:eastAsia="標楷體" w:hAnsi="標楷體" w:cs="Times New Roman"/>
          <w:szCs w:val="24"/>
        </w:rPr>
        <w:t>With</w:t>
      </w:r>
      <w:proofErr w:type="gramEnd"/>
      <w:r w:rsidRPr="00F70677">
        <w:rPr>
          <w:rFonts w:ascii="標楷體" w:eastAsia="標楷體" w:hAnsi="標楷體" w:cs="Times New Roman"/>
          <w:szCs w:val="24"/>
        </w:rPr>
        <w:t xml:space="preserve"> only two (2) out of three (3) </w:t>
      </w:r>
      <w:r w:rsidRPr="00F70677">
        <w:rPr>
          <w:rFonts w:ascii="標楷體" w:eastAsia="標楷體" w:hAnsi="標楷體" w:cs="Times New Roman"/>
          <w:w w:val="96"/>
          <w:szCs w:val="24"/>
        </w:rPr>
        <w:t xml:space="preserve">watches working </w:t>
      </w:r>
      <w:r w:rsidRPr="00F70677">
        <w:rPr>
          <w:rFonts w:ascii="標楷體" w:eastAsia="標楷體" w:hAnsi="標楷體" w:cs="Times New Roman"/>
          <w:szCs w:val="24"/>
        </w:rPr>
        <w:t xml:space="preserve">the </w:t>
      </w:r>
      <w:r w:rsidRPr="00F70677">
        <w:rPr>
          <w:rFonts w:ascii="標楷體" w:eastAsia="標楷體" w:hAnsi="標楷體" w:cs="Times New Roman"/>
          <w:w w:val="93"/>
          <w:szCs w:val="24"/>
        </w:rPr>
        <w:t xml:space="preserve">average </w:t>
      </w:r>
      <w:r w:rsidRPr="00F70677">
        <w:rPr>
          <w:rFonts w:ascii="標楷體" w:eastAsia="標楷體" w:hAnsi="標楷體" w:cs="Times New Roman"/>
          <w:szCs w:val="24"/>
        </w:rPr>
        <w:t xml:space="preserve">time shall </w:t>
      </w:r>
      <w:r w:rsidRPr="00F70677">
        <w:rPr>
          <w:rFonts w:ascii="標楷體" w:eastAsia="標楷體" w:hAnsi="標楷體" w:cs="Times New Roman"/>
          <w:szCs w:val="24"/>
        </w:rPr>
        <w:lastRenderedPageBreak/>
        <w:t xml:space="preserve">be the official </w:t>
      </w:r>
      <w:r w:rsidRPr="00F70677">
        <w:rPr>
          <w:rFonts w:ascii="標楷體" w:eastAsia="標楷體" w:hAnsi="標楷體" w:cs="Times New Roman"/>
          <w:w w:val="101"/>
          <w:szCs w:val="24"/>
        </w:rPr>
        <w:t>time.</w:t>
      </w:r>
    </w:p>
    <w:p w:rsidR="008212B8" w:rsidRPr="0039074F" w:rsidRDefault="006443E9" w:rsidP="00427211">
      <w:pPr>
        <w:tabs>
          <w:tab w:val="left" w:pos="1840"/>
        </w:tabs>
        <w:ind w:leftChars="200" w:left="1680" w:hangingChars="500" w:hanging="120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10.10.9.3</w:t>
      </w:r>
      <w:r w:rsidR="008212B8" w:rsidRPr="0039074F">
        <w:rPr>
          <w:rFonts w:ascii="標楷體" w:eastAsia="標楷體" w:hAnsi="標楷體" w:cs="Times New Roman"/>
          <w:color w:val="C00000"/>
          <w:szCs w:val="24"/>
        </w:rPr>
        <w:t xml:space="preserve"> 若3個碼</w:t>
      </w:r>
      <w:proofErr w:type="gramStart"/>
      <w:r w:rsidR="008212B8" w:rsidRPr="0039074F">
        <w:rPr>
          <w:rFonts w:ascii="標楷體" w:eastAsia="標楷體" w:hAnsi="標楷體" w:cs="Times New Roman"/>
          <w:color w:val="C00000"/>
          <w:szCs w:val="24"/>
        </w:rPr>
        <w:t>錶</w:t>
      </w:r>
      <w:proofErr w:type="gramEnd"/>
      <w:r w:rsidR="008212B8" w:rsidRPr="0039074F">
        <w:rPr>
          <w:rFonts w:ascii="標楷體" w:eastAsia="標楷體" w:hAnsi="標楷體" w:cs="Times New Roman"/>
          <w:color w:val="C00000"/>
          <w:szCs w:val="24"/>
        </w:rPr>
        <w:t>中只有2個碼</w:t>
      </w:r>
      <w:proofErr w:type="gramStart"/>
      <w:r w:rsidR="008212B8" w:rsidRPr="0039074F">
        <w:rPr>
          <w:rFonts w:ascii="標楷體" w:eastAsia="標楷體" w:hAnsi="標楷體" w:cs="Times New Roman"/>
          <w:color w:val="C00000"/>
          <w:szCs w:val="24"/>
        </w:rPr>
        <w:t>錶</w:t>
      </w:r>
      <w:proofErr w:type="gramEnd"/>
      <w:r w:rsidR="008212B8" w:rsidRPr="0039074F">
        <w:rPr>
          <w:rFonts w:ascii="標楷體" w:eastAsia="標楷體" w:hAnsi="標楷體" w:cs="Times New Roman"/>
          <w:color w:val="C00000"/>
          <w:szCs w:val="24"/>
        </w:rPr>
        <w:t>正常運作，則取平均時間為正式成績</w:t>
      </w:r>
      <w:r w:rsidRPr="0039074F">
        <w:rPr>
          <w:rFonts w:ascii="標楷體" w:eastAsia="標楷體" w:hAnsi="標楷體" w:cs="Times New Roman"/>
          <w:color w:val="C00000"/>
          <w:sz w:val="12"/>
          <w:szCs w:val="12"/>
        </w:rPr>
        <w:t xml:space="preserve"> </w:t>
      </w:r>
    </w:p>
    <w:p w:rsidR="008212B8" w:rsidRPr="00F70677" w:rsidRDefault="008212B8" w:rsidP="000C4C9E">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10.10.10 </w:t>
      </w:r>
      <w:r w:rsidRPr="00F70677">
        <w:rPr>
          <w:rFonts w:ascii="標楷體" w:eastAsia="標楷體" w:hAnsi="標楷體" w:cs="Times New Roman"/>
          <w:w w:val="91"/>
          <w:szCs w:val="24"/>
        </w:rPr>
        <w:t xml:space="preserve">Where AOE </w:t>
      </w:r>
      <w:r w:rsidRPr="00F70677">
        <w:rPr>
          <w:rFonts w:ascii="標楷體" w:eastAsia="標楷體" w:hAnsi="標楷體" w:cs="Times New Roman"/>
          <w:szCs w:val="24"/>
        </w:rPr>
        <w:t xml:space="preserve">is not </w:t>
      </w:r>
      <w:proofErr w:type="gramStart"/>
      <w:r w:rsidRPr="00F70677">
        <w:rPr>
          <w:rFonts w:ascii="標楷體" w:eastAsia="標楷體" w:hAnsi="標楷體" w:cs="Times New Roman"/>
          <w:w w:val="96"/>
          <w:szCs w:val="24"/>
        </w:rPr>
        <w:t>available,</w:t>
      </w:r>
      <w:proofErr w:type="gramEnd"/>
      <w:r w:rsidRPr="00F70677">
        <w:rPr>
          <w:rFonts w:ascii="標楷體" w:eastAsia="標楷體" w:hAnsi="標楷體" w:cs="Times New Roman"/>
          <w:w w:val="96"/>
          <w:szCs w:val="24"/>
        </w:rPr>
        <w:t xml:space="preserve"> </w:t>
      </w:r>
      <w:r w:rsidRPr="00F70677">
        <w:rPr>
          <w:rFonts w:ascii="標楷體" w:eastAsia="標楷體" w:hAnsi="標楷體" w:cs="Times New Roman"/>
          <w:szCs w:val="24"/>
        </w:rPr>
        <w:t xml:space="preserve">such equipment must be replaced by </w:t>
      </w:r>
      <w:r w:rsidRPr="00F70677">
        <w:rPr>
          <w:rFonts w:ascii="標楷體" w:eastAsia="標楷體" w:hAnsi="標楷體" w:cs="Times New Roman"/>
          <w:w w:val="95"/>
          <w:szCs w:val="24"/>
        </w:rPr>
        <w:t xml:space="preserve">Chief </w:t>
      </w:r>
      <w:r w:rsidRPr="00F70677">
        <w:rPr>
          <w:rFonts w:ascii="標楷體" w:eastAsia="標楷體" w:hAnsi="標楷體" w:cs="Times New Roman"/>
        </w:rPr>
        <w:t>Timekeeper</w:t>
      </w:r>
      <w:r w:rsidRPr="00F70677">
        <w:rPr>
          <w:rFonts w:ascii="標楷體" w:eastAsia="標楷體" w:hAnsi="標楷體" w:cs="Times New Roman"/>
          <w:szCs w:val="24"/>
        </w:rPr>
        <w:t xml:space="preserve">, </w:t>
      </w:r>
      <w:r w:rsidRPr="00F70677">
        <w:rPr>
          <w:rFonts w:ascii="標楷體" w:eastAsia="標楷體" w:hAnsi="標楷體" w:cs="Times New Roman"/>
          <w:w w:val="94"/>
          <w:szCs w:val="24"/>
        </w:rPr>
        <w:t xml:space="preserve">one </w:t>
      </w:r>
      <w:r w:rsidRPr="00F70677">
        <w:rPr>
          <w:rFonts w:ascii="標楷體" w:eastAsia="標楷體" w:hAnsi="標楷體" w:cs="Times New Roman"/>
          <w:szCs w:val="24"/>
        </w:rPr>
        <w:t xml:space="preserve">(1) </w:t>
      </w:r>
      <w:r w:rsidRPr="00F70677">
        <w:rPr>
          <w:rFonts w:ascii="標楷體" w:eastAsia="標楷體" w:hAnsi="標楷體" w:cs="Times New Roman"/>
          <w:w w:val="96"/>
          <w:szCs w:val="24"/>
        </w:rPr>
        <w:t xml:space="preserve">Timekeeper </w:t>
      </w:r>
      <w:r w:rsidRPr="00F70677">
        <w:rPr>
          <w:rFonts w:ascii="標楷體" w:eastAsia="標楷體" w:hAnsi="標楷體" w:cs="Times New Roman"/>
          <w:szCs w:val="24"/>
        </w:rPr>
        <w:t xml:space="preserve">per </w:t>
      </w:r>
      <w:r w:rsidRPr="00F70677">
        <w:rPr>
          <w:rFonts w:ascii="標楷體" w:eastAsia="標楷體" w:hAnsi="標楷體" w:cs="Times New Roman"/>
          <w:w w:val="96"/>
          <w:szCs w:val="24"/>
        </w:rPr>
        <w:t xml:space="preserve">lane, </w:t>
      </w:r>
      <w:r w:rsidRPr="00F70677">
        <w:rPr>
          <w:rFonts w:ascii="標楷體" w:eastAsia="標楷體" w:hAnsi="標楷體" w:cs="Times New Roman"/>
          <w:szCs w:val="24"/>
        </w:rPr>
        <w:t xml:space="preserve">and </w:t>
      </w:r>
      <w:r w:rsidRPr="00F70677">
        <w:rPr>
          <w:rFonts w:ascii="標楷體" w:eastAsia="標楷體" w:hAnsi="標楷體" w:cs="Times New Roman"/>
          <w:w w:val="95"/>
          <w:szCs w:val="24"/>
        </w:rPr>
        <w:t xml:space="preserve">one </w:t>
      </w:r>
      <w:r w:rsidRPr="00F70677">
        <w:rPr>
          <w:rFonts w:ascii="標楷體" w:eastAsia="標楷體" w:hAnsi="標楷體" w:cs="Times New Roman"/>
          <w:szCs w:val="24"/>
        </w:rPr>
        <w:t>(1) additional Timekeeper.</w:t>
      </w:r>
    </w:p>
    <w:p w:rsidR="008212B8" w:rsidRPr="0039074F" w:rsidRDefault="001F4A33" w:rsidP="00FE0A48">
      <w:pPr>
        <w:ind w:left="960" w:hangingChars="400" w:hanging="960"/>
        <w:rPr>
          <w:rFonts w:ascii="標楷體" w:eastAsia="標楷體" w:hAnsi="標楷體" w:cs="Times New Roman"/>
          <w:color w:val="C00000"/>
        </w:rPr>
      </w:pPr>
      <w:r w:rsidRPr="0039074F">
        <w:rPr>
          <w:rFonts w:ascii="標楷體" w:eastAsia="標楷體" w:hAnsi="標楷體" w:cs="Times New Roman"/>
          <w:color w:val="C00000"/>
        </w:rPr>
        <w:t>10.10.10</w:t>
      </w:r>
      <w:r w:rsidR="008212B8" w:rsidRPr="0039074F">
        <w:rPr>
          <w:rFonts w:ascii="標楷體" w:eastAsia="標楷體" w:hAnsi="標楷體" w:cs="Times New Roman"/>
          <w:color w:val="C00000"/>
        </w:rPr>
        <w:t xml:space="preserve"> 沒有</w:t>
      </w:r>
      <w:r w:rsidR="008212B8" w:rsidRPr="0039074F">
        <w:rPr>
          <w:rFonts w:ascii="標楷體" w:eastAsia="標楷體" w:hAnsi="標楷體" w:cs="Times New Roman"/>
          <w:color w:val="C00000"/>
          <w:szCs w:val="24"/>
        </w:rPr>
        <w:t>電子</w:t>
      </w:r>
      <w:r w:rsidRPr="0039074F">
        <w:rPr>
          <w:rFonts w:ascii="標楷體" w:eastAsia="標楷體" w:hAnsi="標楷體" w:cs="Times New Roman"/>
          <w:color w:val="C00000"/>
        </w:rPr>
        <w:t>計時裝置時，計時主任應以人工計時取代，每一水道位計時員，一</w:t>
      </w:r>
      <w:r w:rsidR="008212B8" w:rsidRPr="0039074F">
        <w:rPr>
          <w:rFonts w:ascii="標楷體" w:eastAsia="標楷體" w:hAnsi="標楷體" w:cs="Times New Roman"/>
          <w:color w:val="C00000"/>
        </w:rPr>
        <w:t>位預備計時員</w:t>
      </w:r>
      <w:r w:rsidRPr="0039074F">
        <w:rPr>
          <w:rFonts w:ascii="標楷體" w:eastAsia="標楷體" w:hAnsi="標楷體" w:cs="Times New Roman"/>
          <w:color w:val="C00000"/>
        </w:rPr>
        <w:t>。</w:t>
      </w:r>
    </w:p>
    <w:p w:rsidR="008212B8" w:rsidRPr="00F70677" w:rsidRDefault="008212B8" w:rsidP="00897EE4">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10.10.10.1 </w:t>
      </w:r>
      <w:r w:rsidRPr="00F70677">
        <w:rPr>
          <w:rFonts w:ascii="標楷體" w:eastAsia="標楷體" w:hAnsi="標楷體" w:cs="Times New Roman"/>
          <w:w w:val="94"/>
          <w:szCs w:val="24"/>
        </w:rPr>
        <w:t xml:space="preserve">Finish Judges may </w:t>
      </w:r>
      <w:r w:rsidRPr="00F70677">
        <w:rPr>
          <w:rFonts w:ascii="標楷體" w:eastAsia="標楷體" w:hAnsi="標楷體" w:cs="Times New Roman"/>
          <w:szCs w:val="24"/>
        </w:rPr>
        <w:t xml:space="preserve">be </w:t>
      </w:r>
      <w:r w:rsidRPr="00F70677">
        <w:rPr>
          <w:rFonts w:ascii="標楷體" w:eastAsia="標楷體" w:hAnsi="標楷體" w:cs="Times New Roman"/>
          <w:w w:val="91"/>
          <w:szCs w:val="24"/>
        </w:rPr>
        <w:t xml:space="preserve">used when AOE </w:t>
      </w:r>
      <w:r w:rsidRPr="00F70677">
        <w:rPr>
          <w:rFonts w:ascii="標楷體" w:eastAsia="標楷體" w:hAnsi="標楷體" w:cs="Times New Roman"/>
          <w:szCs w:val="24"/>
        </w:rPr>
        <w:t xml:space="preserve">or digital </w:t>
      </w:r>
      <w:r w:rsidRPr="00F70677">
        <w:rPr>
          <w:rFonts w:ascii="標楷體" w:eastAsia="標楷體" w:hAnsi="標楷體" w:cs="Times New Roman"/>
          <w:w w:val="95"/>
          <w:szCs w:val="24"/>
        </w:rPr>
        <w:t xml:space="preserve">watches are </w:t>
      </w:r>
      <w:r w:rsidRPr="00F70677">
        <w:rPr>
          <w:rFonts w:ascii="標楷體" w:eastAsia="標楷體" w:hAnsi="標楷體" w:cs="Times New Roman"/>
          <w:szCs w:val="24"/>
        </w:rPr>
        <w:t>not used.</w:t>
      </w:r>
    </w:p>
    <w:p w:rsidR="008212B8" w:rsidRPr="0039074F" w:rsidRDefault="001F4A33" w:rsidP="00427211">
      <w:pPr>
        <w:tabs>
          <w:tab w:val="left" w:pos="1840"/>
        </w:tabs>
        <w:ind w:leftChars="200" w:left="1680" w:hangingChars="500" w:hanging="1200"/>
        <w:rPr>
          <w:rFonts w:ascii="標楷體" w:eastAsia="標楷體" w:hAnsi="標楷體" w:cs="Times New Roman"/>
          <w:color w:val="C00000"/>
          <w:szCs w:val="24"/>
          <w:bdr w:val="single" w:sz="4" w:space="0" w:color="auto"/>
        </w:rPr>
      </w:pPr>
      <w:r w:rsidRPr="0039074F">
        <w:rPr>
          <w:rFonts w:ascii="標楷體" w:eastAsia="標楷體" w:hAnsi="標楷體" w:cs="Times New Roman"/>
          <w:color w:val="C00000"/>
        </w:rPr>
        <w:t>10.10.10.1</w:t>
      </w:r>
      <w:r w:rsidR="008212B8" w:rsidRPr="0039074F">
        <w:rPr>
          <w:rFonts w:ascii="標楷體" w:eastAsia="標楷體" w:hAnsi="標楷體" w:cs="Times New Roman"/>
          <w:color w:val="C00000"/>
        </w:rPr>
        <w:t xml:space="preserve"> 當沒有</w:t>
      </w:r>
      <w:r w:rsidR="008212B8" w:rsidRPr="0039074F">
        <w:rPr>
          <w:rFonts w:ascii="標楷體" w:eastAsia="標楷體" w:hAnsi="標楷體" w:cs="Times New Roman"/>
          <w:color w:val="C00000"/>
          <w:szCs w:val="24"/>
        </w:rPr>
        <w:t>電子計時</w:t>
      </w:r>
      <w:r w:rsidR="008212B8" w:rsidRPr="0039074F">
        <w:rPr>
          <w:rFonts w:ascii="標楷體" w:eastAsia="標楷體" w:hAnsi="標楷體" w:cs="Times New Roman"/>
          <w:color w:val="C00000"/>
        </w:rPr>
        <w:t>裝</w:t>
      </w:r>
      <w:r w:rsidRPr="0039074F">
        <w:rPr>
          <w:rFonts w:ascii="標楷體" w:eastAsia="標楷體" w:hAnsi="標楷體" w:cs="Times New Roman"/>
          <w:color w:val="C00000"/>
        </w:rPr>
        <w:t>置時，終點裁判需有</w:t>
      </w:r>
      <w:r w:rsidR="008212B8" w:rsidRPr="0039074F">
        <w:rPr>
          <w:rFonts w:ascii="標楷體" w:eastAsia="標楷體" w:hAnsi="標楷體" w:cs="Times New Roman"/>
          <w:color w:val="C00000"/>
        </w:rPr>
        <w:t>計時碼</w:t>
      </w:r>
      <w:proofErr w:type="gramStart"/>
      <w:r w:rsidR="008212B8" w:rsidRPr="0039074F">
        <w:rPr>
          <w:rFonts w:ascii="標楷體" w:eastAsia="標楷體" w:hAnsi="標楷體" w:cs="Times New Roman"/>
          <w:color w:val="C00000"/>
        </w:rPr>
        <w:t>錶</w:t>
      </w:r>
      <w:proofErr w:type="gramEnd"/>
      <w:r w:rsidR="008212B8" w:rsidRPr="0039074F">
        <w:rPr>
          <w:rFonts w:ascii="標楷體" w:eastAsia="標楷體" w:hAnsi="標楷體" w:cs="Times New Roman"/>
          <w:color w:val="C00000"/>
        </w:rPr>
        <w:t>。</w:t>
      </w:r>
    </w:p>
    <w:p w:rsidR="004A286E" w:rsidRDefault="004A286E"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10.11 </w:t>
      </w:r>
      <w:r w:rsidR="008D6ABB">
        <w:rPr>
          <w:rFonts w:ascii="標楷體" w:eastAsia="標楷體" w:hAnsi="標楷體" w:cs="Times New Roman" w:hint="eastAsia"/>
          <w:b/>
          <w:bCs/>
          <w:szCs w:val="24"/>
        </w:rPr>
        <w:t xml:space="preserve"> </w:t>
      </w:r>
      <w:r w:rsidRPr="00F70677">
        <w:rPr>
          <w:rFonts w:ascii="標楷體" w:eastAsia="標楷體" w:hAnsi="標楷體" w:cs="Times New Roman"/>
          <w:szCs w:val="24"/>
        </w:rPr>
        <w:t>Disqualification</w:t>
      </w:r>
      <w:proofErr w:type="gramEnd"/>
    </w:p>
    <w:p w:rsidR="008212B8" w:rsidRPr="0039074F" w:rsidRDefault="00F5459B" w:rsidP="00BF5025">
      <w:pPr>
        <w:jc w:val="both"/>
        <w:rPr>
          <w:rFonts w:ascii="標楷體" w:eastAsia="標楷體" w:hAnsi="標楷體" w:cs="Times New Roman"/>
          <w:color w:val="C00000"/>
          <w:sz w:val="28"/>
          <w:szCs w:val="28"/>
        </w:rPr>
      </w:pPr>
      <w:r w:rsidRPr="0039074F">
        <w:rPr>
          <w:rFonts w:ascii="標楷體" w:eastAsia="標楷體" w:hAnsi="標楷體" w:cs="Times New Roman"/>
          <w:b/>
          <w:color w:val="C00000"/>
          <w:sz w:val="28"/>
          <w:szCs w:val="28"/>
        </w:rPr>
        <w:t>10.11</w:t>
      </w:r>
      <w:r w:rsidR="008212B8" w:rsidRPr="0039074F">
        <w:rPr>
          <w:rFonts w:ascii="標楷體" w:eastAsia="標楷體" w:hAnsi="標楷體" w:cs="Times New Roman"/>
          <w:b/>
          <w:color w:val="C00000"/>
          <w:sz w:val="28"/>
          <w:szCs w:val="28"/>
        </w:rPr>
        <w:t xml:space="preserve"> </w:t>
      </w:r>
      <w:r w:rsidR="008D6ABB" w:rsidRPr="0039074F">
        <w:rPr>
          <w:rFonts w:ascii="標楷體" w:eastAsia="標楷體" w:hAnsi="標楷體" w:cs="Times New Roman" w:hint="eastAsia"/>
          <w:b/>
          <w:color w:val="C00000"/>
          <w:sz w:val="28"/>
          <w:szCs w:val="28"/>
        </w:rPr>
        <w:t xml:space="preserve"> </w:t>
      </w:r>
      <w:r w:rsidR="008212B8" w:rsidRPr="0039074F">
        <w:rPr>
          <w:rFonts w:ascii="標楷體" w:eastAsia="標楷體" w:hAnsi="標楷體" w:cs="Times New Roman"/>
          <w:b/>
          <w:color w:val="C00000"/>
          <w:sz w:val="28"/>
          <w:szCs w:val="28"/>
        </w:rPr>
        <w:t>取消資格</w:t>
      </w:r>
    </w:p>
    <w:p w:rsidR="008212B8" w:rsidRPr="00F70677" w:rsidRDefault="008212B8" w:rsidP="008D6ABB">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10.11.1 Athletes violating any of the World Para Swimming Rules and </w:t>
      </w:r>
      <w:r w:rsidRPr="00F70677">
        <w:rPr>
          <w:rFonts w:ascii="標楷體" w:eastAsia="標楷體" w:hAnsi="標楷體" w:cs="Times New Roman"/>
          <w:w w:val="95"/>
          <w:szCs w:val="24"/>
        </w:rPr>
        <w:t xml:space="preserve">Regulations </w:t>
      </w:r>
      <w:r w:rsidRPr="00F70677">
        <w:rPr>
          <w:rFonts w:ascii="標楷體" w:eastAsia="標楷體" w:hAnsi="標楷體" w:cs="Times New Roman"/>
          <w:szCs w:val="24"/>
        </w:rPr>
        <w:t>shall be disqualified.</w:t>
      </w:r>
    </w:p>
    <w:p w:rsidR="008212B8" w:rsidRPr="0039074F" w:rsidRDefault="00F5459B" w:rsidP="00FE0A48">
      <w:pPr>
        <w:ind w:left="960" w:hangingChars="400" w:hanging="96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10.1</w:t>
      </w:r>
      <w:r w:rsidR="00952B2B" w:rsidRPr="0039074F">
        <w:rPr>
          <w:rFonts w:ascii="標楷體" w:eastAsia="標楷體" w:hAnsi="標楷體" w:cs="Times New Roman" w:hint="eastAsia"/>
          <w:color w:val="C00000"/>
          <w:szCs w:val="24"/>
        </w:rPr>
        <w:t>1</w:t>
      </w:r>
      <w:r w:rsidR="008212B8" w:rsidRPr="0039074F">
        <w:rPr>
          <w:rFonts w:ascii="標楷體" w:eastAsia="標楷體" w:hAnsi="標楷體" w:cs="Times New Roman"/>
          <w:color w:val="C00000"/>
          <w:szCs w:val="24"/>
        </w:rPr>
        <w:t xml:space="preserve">.1 </w:t>
      </w:r>
      <w:r w:rsidRPr="0039074F">
        <w:rPr>
          <w:rFonts w:ascii="標楷體" w:eastAsia="標楷體" w:hAnsi="標楷體" w:cs="Times New Roman"/>
          <w:color w:val="C00000"/>
          <w:szCs w:val="24"/>
        </w:rPr>
        <w:t>選手違反世界</w:t>
      </w:r>
      <w:r w:rsidR="008212B8" w:rsidRPr="0039074F">
        <w:rPr>
          <w:rFonts w:ascii="標楷體" w:eastAsia="標楷體" w:hAnsi="標楷體" w:cs="Times New Roman"/>
          <w:color w:val="C00000"/>
          <w:szCs w:val="24"/>
        </w:rPr>
        <w:t>帕拉林游泳規則與規定者應取消資格。</w:t>
      </w:r>
      <w:r w:rsidRPr="0039074F">
        <w:rPr>
          <w:rFonts w:ascii="標楷體" w:eastAsia="標楷體" w:hAnsi="標楷體" w:cs="Times New Roman"/>
          <w:color w:val="C00000"/>
          <w:szCs w:val="24"/>
        </w:rPr>
        <w:tab/>
      </w:r>
    </w:p>
    <w:p w:rsidR="008212B8" w:rsidRPr="00F70677" w:rsidRDefault="008212B8" w:rsidP="008D6ABB">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10.11.2 If an athlete </w:t>
      </w:r>
      <w:r w:rsidRPr="00F70677">
        <w:rPr>
          <w:rFonts w:ascii="標楷體" w:eastAsia="標楷體" w:hAnsi="標楷體" w:cs="Times New Roman"/>
          <w:w w:val="94"/>
          <w:szCs w:val="24"/>
        </w:rPr>
        <w:t xml:space="preserve">does </w:t>
      </w:r>
      <w:r w:rsidRPr="00F70677">
        <w:rPr>
          <w:rFonts w:ascii="標楷體" w:eastAsia="標楷體" w:hAnsi="標楷體" w:cs="Times New Roman"/>
          <w:szCs w:val="24"/>
        </w:rPr>
        <w:t xml:space="preserve">not attend </w:t>
      </w:r>
      <w:r w:rsidRPr="00F70677">
        <w:rPr>
          <w:rFonts w:ascii="標楷體" w:eastAsia="標楷體" w:hAnsi="標楷體" w:cs="Times New Roman"/>
          <w:w w:val="96"/>
          <w:szCs w:val="24"/>
        </w:rPr>
        <w:t xml:space="preserve">Classification </w:t>
      </w:r>
      <w:r w:rsidRPr="00F70677">
        <w:rPr>
          <w:rFonts w:ascii="標楷體" w:eastAsia="標楷體" w:hAnsi="標楷體" w:cs="Times New Roman"/>
          <w:szCs w:val="24"/>
        </w:rPr>
        <w:t xml:space="preserve">or a </w:t>
      </w:r>
      <w:r w:rsidRPr="00F70677">
        <w:rPr>
          <w:rFonts w:ascii="標楷體" w:eastAsia="標楷體" w:hAnsi="標楷體" w:cs="Times New Roman"/>
          <w:w w:val="96"/>
          <w:szCs w:val="24"/>
        </w:rPr>
        <w:t xml:space="preserve">Classification Protest when </w:t>
      </w:r>
      <w:r w:rsidRPr="00F70677">
        <w:rPr>
          <w:rFonts w:ascii="標楷體" w:eastAsia="標楷體" w:hAnsi="標楷體" w:cs="Times New Roman"/>
          <w:szCs w:val="24"/>
        </w:rPr>
        <w:t>requested they shall be disqualified from the Competition.</w:t>
      </w:r>
    </w:p>
    <w:p w:rsidR="008212B8" w:rsidRPr="0039074F" w:rsidRDefault="00F5459B" w:rsidP="00FE0A48">
      <w:pPr>
        <w:ind w:left="960" w:hangingChars="400" w:hanging="960"/>
        <w:rPr>
          <w:rFonts w:ascii="標楷體" w:eastAsia="標楷體" w:hAnsi="標楷體" w:cs="Times New Roman"/>
          <w:color w:val="C00000"/>
          <w:szCs w:val="24"/>
        </w:rPr>
      </w:pPr>
      <w:r w:rsidRPr="0039074F">
        <w:rPr>
          <w:rFonts w:ascii="標楷體" w:eastAsia="標楷體" w:hAnsi="標楷體" w:cs="Times New Roman"/>
          <w:color w:val="C00000"/>
          <w:szCs w:val="24"/>
        </w:rPr>
        <w:t>10.</w:t>
      </w:r>
      <w:r w:rsidR="00952B2B" w:rsidRPr="0039074F">
        <w:rPr>
          <w:rFonts w:ascii="標楷體" w:eastAsia="標楷體" w:hAnsi="標楷體" w:cs="Times New Roman" w:hint="eastAsia"/>
          <w:color w:val="C00000"/>
          <w:szCs w:val="24"/>
        </w:rPr>
        <w:t>11</w:t>
      </w:r>
      <w:r w:rsidR="008212B8" w:rsidRPr="0039074F">
        <w:rPr>
          <w:rFonts w:ascii="標楷體" w:eastAsia="標楷體" w:hAnsi="標楷體" w:cs="Times New Roman"/>
          <w:color w:val="C00000"/>
          <w:szCs w:val="24"/>
        </w:rPr>
        <w:t xml:space="preserve">.2 </w:t>
      </w:r>
      <w:r w:rsidR="008212B8" w:rsidRPr="0039074F">
        <w:rPr>
          <w:rFonts w:ascii="標楷體" w:eastAsia="標楷體" w:hAnsi="標楷體" w:cs="Times New Roman"/>
          <w:color w:val="C00000"/>
        </w:rPr>
        <w:t>參賽選手不參加分級或</w:t>
      </w:r>
      <w:r w:rsidR="008212B8" w:rsidRPr="0039074F">
        <w:rPr>
          <w:rFonts w:ascii="標楷體" w:eastAsia="標楷體" w:hAnsi="標楷體" w:cs="Times New Roman"/>
          <w:color w:val="C00000"/>
          <w:szCs w:val="24"/>
        </w:rPr>
        <w:t>遭分級抗議成立者應取消資格。</w:t>
      </w:r>
    </w:p>
    <w:p w:rsidR="008212B8" w:rsidRPr="00F70677" w:rsidRDefault="008212B8" w:rsidP="008D6ABB">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10.11.3 Should an </w:t>
      </w:r>
      <w:r w:rsidRPr="00F70677">
        <w:rPr>
          <w:rFonts w:ascii="標楷體" w:eastAsia="標楷體" w:hAnsi="標楷體" w:cs="Times New Roman"/>
        </w:rPr>
        <w:t>athlete</w:t>
      </w:r>
      <w:r w:rsidRPr="00F70677">
        <w:rPr>
          <w:rFonts w:ascii="標楷體" w:eastAsia="標楷體" w:hAnsi="標楷體" w:cs="Times New Roman"/>
          <w:szCs w:val="24"/>
        </w:rPr>
        <w:t xml:space="preserve"> be disqualified during or following an event, the disqualification should be recorded in the official results (no time or place shall be recorded or announced).</w:t>
      </w:r>
    </w:p>
    <w:p w:rsidR="008212B8" w:rsidRPr="0039074F" w:rsidRDefault="00F5459B" w:rsidP="00FE0A48">
      <w:pPr>
        <w:ind w:left="960" w:hangingChars="400" w:hanging="960"/>
        <w:rPr>
          <w:rFonts w:ascii="標楷體" w:eastAsia="標楷體" w:hAnsi="標楷體" w:cs="Times New Roman"/>
          <w:color w:val="C00000"/>
          <w:szCs w:val="24"/>
        </w:rPr>
      </w:pPr>
      <w:r w:rsidRPr="0039074F">
        <w:rPr>
          <w:rFonts w:ascii="標楷體" w:eastAsia="標楷體" w:hAnsi="標楷體" w:cs="Times New Roman"/>
          <w:color w:val="C00000"/>
          <w:szCs w:val="24"/>
        </w:rPr>
        <w:t>10.</w:t>
      </w:r>
      <w:r w:rsidR="00952B2B" w:rsidRPr="0039074F">
        <w:rPr>
          <w:rFonts w:ascii="標楷體" w:eastAsia="標楷體" w:hAnsi="標楷體" w:cs="Times New Roman" w:hint="eastAsia"/>
          <w:color w:val="C00000"/>
          <w:szCs w:val="24"/>
        </w:rPr>
        <w:t>11</w:t>
      </w:r>
      <w:r w:rsidR="008212B8" w:rsidRPr="0039074F">
        <w:rPr>
          <w:rFonts w:ascii="標楷體" w:eastAsia="標楷體" w:hAnsi="標楷體" w:cs="Times New Roman"/>
          <w:color w:val="C00000"/>
          <w:szCs w:val="24"/>
        </w:rPr>
        <w:t xml:space="preserve">.3 </w:t>
      </w:r>
      <w:r w:rsidR="008212B8" w:rsidRPr="0039074F">
        <w:rPr>
          <w:rFonts w:ascii="標楷體" w:eastAsia="標楷體" w:hAnsi="標楷體" w:cs="Times New Roman"/>
          <w:color w:val="C00000"/>
        </w:rPr>
        <w:t>選手在一項比賽中或後</w:t>
      </w:r>
      <w:r w:rsidR="008212B8" w:rsidRPr="0039074F">
        <w:rPr>
          <w:rFonts w:ascii="標楷體" w:eastAsia="標楷體" w:hAnsi="標楷體" w:cs="Times New Roman"/>
          <w:color w:val="C00000"/>
          <w:szCs w:val="24"/>
        </w:rPr>
        <w:t>被取消資格應記錄於成績單上(成績及名次不需要記錄及公布)。</w:t>
      </w:r>
    </w:p>
    <w:p w:rsidR="00F5459B" w:rsidRPr="00F70677" w:rsidRDefault="00F5459B" w:rsidP="008C6CD3">
      <w:pPr>
        <w:autoSpaceDE w:val="0"/>
        <w:autoSpaceDN w:val="0"/>
        <w:adjustRightInd w:val="0"/>
        <w:ind w:leftChars="100" w:left="1081" w:hangingChars="350" w:hanging="841"/>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10.12 </w:t>
      </w:r>
      <w:r w:rsidR="00952B2B">
        <w:rPr>
          <w:rFonts w:ascii="標楷體" w:eastAsia="標楷體" w:hAnsi="標楷體" w:cs="Times New Roman" w:hint="eastAsia"/>
          <w:b/>
          <w:bCs/>
          <w:szCs w:val="24"/>
        </w:rPr>
        <w:t xml:space="preserve"> </w:t>
      </w:r>
      <w:r w:rsidRPr="00F70677">
        <w:rPr>
          <w:rFonts w:ascii="標楷體" w:eastAsia="標楷體" w:hAnsi="標楷體" w:cs="Times New Roman"/>
          <w:szCs w:val="24"/>
        </w:rPr>
        <w:t>Technical</w:t>
      </w:r>
      <w:proofErr w:type="gramEnd"/>
      <w:r w:rsidRPr="00F70677">
        <w:rPr>
          <w:rFonts w:ascii="標楷體" w:eastAsia="標楷體" w:hAnsi="標楷體" w:cs="Times New Roman"/>
          <w:szCs w:val="24"/>
        </w:rPr>
        <w:t xml:space="preserve"> Protests</w:t>
      </w:r>
    </w:p>
    <w:p w:rsidR="008212B8" w:rsidRPr="0039074F" w:rsidRDefault="00952B2B" w:rsidP="00BF5025">
      <w:pPr>
        <w:jc w:val="both"/>
        <w:rPr>
          <w:rFonts w:ascii="標楷體" w:eastAsia="標楷體" w:hAnsi="標楷體" w:cs="Times New Roman"/>
          <w:color w:val="C00000"/>
          <w:sz w:val="28"/>
          <w:szCs w:val="28"/>
        </w:rPr>
      </w:pPr>
      <w:r w:rsidRPr="0039074F">
        <w:rPr>
          <w:rFonts w:ascii="標楷體" w:eastAsia="標楷體" w:hAnsi="標楷體" w:cs="Times New Roman" w:hint="eastAsia"/>
          <w:b/>
          <w:color w:val="C00000"/>
          <w:sz w:val="28"/>
          <w:szCs w:val="28"/>
        </w:rPr>
        <w:t>10</w:t>
      </w:r>
      <w:r w:rsidR="008212B8" w:rsidRPr="0039074F">
        <w:rPr>
          <w:rFonts w:ascii="標楷體" w:eastAsia="標楷體" w:hAnsi="標楷體" w:cs="Times New Roman"/>
          <w:b/>
          <w:color w:val="C00000"/>
          <w:sz w:val="28"/>
          <w:szCs w:val="28"/>
        </w:rPr>
        <w:t>.1</w:t>
      </w:r>
      <w:r w:rsidRPr="0039074F">
        <w:rPr>
          <w:rFonts w:ascii="標楷體" w:eastAsia="標楷體" w:hAnsi="標楷體" w:cs="Times New Roman" w:hint="eastAsia"/>
          <w:b/>
          <w:color w:val="C00000"/>
          <w:sz w:val="28"/>
          <w:szCs w:val="28"/>
        </w:rPr>
        <w:t>2</w:t>
      </w:r>
      <w:r w:rsidR="008212B8" w:rsidRPr="0039074F">
        <w:rPr>
          <w:rFonts w:ascii="標楷體" w:eastAsia="標楷體" w:hAnsi="標楷體" w:cs="Times New Roman"/>
          <w:b/>
          <w:color w:val="C00000"/>
          <w:sz w:val="28"/>
          <w:szCs w:val="28"/>
        </w:rPr>
        <w:t xml:space="preserve">  技術抗議</w:t>
      </w:r>
    </w:p>
    <w:p w:rsidR="008212B8" w:rsidRPr="00F70677" w:rsidRDefault="008212B8" w:rsidP="008D6ABB">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10.12.1 </w:t>
      </w:r>
      <w:r w:rsidRPr="00F70677">
        <w:rPr>
          <w:rFonts w:ascii="標楷體" w:eastAsia="標楷體" w:hAnsi="標楷體" w:cs="Times New Roman"/>
          <w:w w:val="96"/>
          <w:szCs w:val="24"/>
        </w:rPr>
        <w:t xml:space="preserve">Technical Protests are </w:t>
      </w:r>
      <w:r w:rsidRPr="00F70677">
        <w:rPr>
          <w:rFonts w:ascii="標楷體" w:eastAsia="標楷體" w:hAnsi="標楷體" w:cs="Times New Roman"/>
          <w:szCs w:val="24"/>
        </w:rPr>
        <w:t>possible:</w:t>
      </w:r>
    </w:p>
    <w:p w:rsidR="008212B8" w:rsidRPr="0039074F" w:rsidRDefault="00F5459B" w:rsidP="00FE0A48">
      <w:pPr>
        <w:ind w:left="960" w:hangingChars="400" w:hanging="960"/>
        <w:rPr>
          <w:rFonts w:ascii="標楷體" w:eastAsia="標楷體" w:hAnsi="標楷體" w:cs="Times New Roman"/>
          <w:color w:val="C00000"/>
          <w:sz w:val="16"/>
          <w:szCs w:val="16"/>
        </w:rPr>
      </w:pPr>
      <w:r w:rsidRPr="0039074F">
        <w:rPr>
          <w:rFonts w:ascii="標楷體" w:eastAsia="標楷體" w:hAnsi="標楷體" w:cs="Times New Roman"/>
          <w:color w:val="C00000"/>
          <w:szCs w:val="24"/>
        </w:rPr>
        <w:t>10.12</w:t>
      </w:r>
      <w:r w:rsidR="008212B8" w:rsidRPr="0039074F">
        <w:rPr>
          <w:rFonts w:ascii="標楷體" w:eastAsia="標楷體" w:hAnsi="標楷體" w:cs="Times New Roman"/>
          <w:color w:val="C00000"/>
          <w:szCs w:val="24"/>
        </w:rPr>
        <w:t>.1 技術抗議可能有</w:t>
      </w:r>
      <w:r w:rsidR="008212B8" w:rsidRPr="0039074F">
        <w:rPr>
          <w:rFonts w:ascii="標楷體" w:eastAsia="標楷體" w:hAnsi="標楷體" w:cs="Times New Roman"/>
          <w:color w:val="C00000"/>
        </w:rPr>
        <w:t>以下</w:t>
      </w:r>
      <w:r w:rsidR="008212B8" w:rsidRPr="0039074F">
        <w:rPr>
          <w:rFonts w:ascii="標楷體" w:eastAsia="標楷體" w:hAnsi="標楷體" w:cs="Times New Roman"/>
          <w:color w:val="C00000"/>
          <w:szCs w:val="24"/>
        </w:rPr>
        <w:t>情形：</w:t>
      </w:r>
    </w:p>
    <w:p w:rsidR="008212B8" w:rsidRPr="00F70677" w:rsidRDefault="008212B8" w:rsidP="005C1459">
      <w:pPr>
        <w:ind w:leftChars="400" w:left="1320" w:hangingChars="150" w:hanging="360"/>
        <w:rPr>
          <w:rFonts w:ascii="標楷體" w:eastAsia="標楷體" w:hAnsi="標楷體" w:cs="Times New Roman"/>
          <w:szCs w:val="24"/>
        </w:rPr>
      </w:pPr>
      <w:r w:rsidRPr="00F70677">
        <w:rPr>
          <w:rFonts w:ascii="標楷體" w:eastAsia="標楷體" w:hAnsi="標楷體" w:cs="Times New Roman"/>
          <w:szCs w:val="24"/>
        </w:rPr>
        <w:t xml:space="preserve">a) </w:t>
      </w:r>
      <w:proofErr w:type="gramStart"/>
      <w:r w:rsidRPr="00F70677">
        <w:rPr>
          <w:rFonts w:ascii="標楷體" w:eastAsia="標楷體" w:hAnsi="標楷體" w:cs="Times New Roman"/>
          <w:szCs w:val="24"/>
        </w:rPr>
        <w:t>if</w:t>
      </w:r>
      <w:proofErr w:type="gramEnd"/>
      <w:r w:rsidRPr="00F70677">
        <w:rPr>
          <w:rFonts w:ascii="標楷體" w:eastAsia="標楷體" w:hAnsi="標楷體" w:cs="Times New Roman"/>
          <w:szCs w:val="24"/>
        </w:rPr>
        <w:t xml:space="preserve"> the </w:t>
      </w:r>
      <w:r w:rsidRPr="00F70677">
        <w:rPr>
          <w:rFonts w:ascii="標楷體" w:eastAsia="標楷體" w:hAnsi="標楷體" w:cs="Times New Roman"/>
          <w:w w:val="94"/>
          <w:szCs w:val="24"/>
        </w:rPr>
        <w:t xml:space="preserve">World Para Swimming Rules </w:t>
      </w:r>
      <w:r w:rsidRPr="00F70677">
        <w:rPr>
          <w:rFonts w:ascii="標楷體" w:eastAsia="標楷體" w:hAnsi="標楷體" w:cs="Times New Roman"/>
          <w:szCs w:val="24"/>
        </w:rPr>
        <w:t xml:space="preserve">and </w:t>
      </w:r>
      <w:r w:rsidRPr="00F70677">
        <w:rPr>
          <w:rFonts w:ascii="標楷體" w:eastAsia="標楷體" w:hAnsi="標楷體" w:cs="Times New Roman"/>
          <w:w w:val="95"/>
          <w:szCs w:val="24"/>
        </w:rPr>
        <w:t xml:space="preserve">Regulations </w:t>
      </w:r>
      <w:r w:rsidRPr="00F70677">
        <w:rPr>
          <w:rFonts w:ascii="標楷體" w:eastAsia="標楷體" w:hAnsi="標楷體" w:cs="Times New Roman"/>
          <w:szCs w:val="24"/>
        </w:rPr>
        <w:t xml:space="preserve">for the conducting of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he</w:t>
      </w:r>
      <w:r w:rsidR="005C1459">
        <w:rPr>
          <w:rFonts w:ascii="標楷體" w:eastAsia="標楷體" w:hAnsi="標楷體" w:cs="Times New Roman" w:hint="eastAsia"/>
          <w:w w:val="96"/>
          <w:szCs w:val="24"/>
        </w:rPr>
        <w:t xml:space="preserve"> </w:t>
      </w:r>
      <w:r w:rsidRPr="00F70677">
        <w:rPr>
          <w:rFonts w:ascii="標楷體" w:eastAsia="標楷體" w:hAnsi="標楷體" w:cs="Times New Roman"/>
          <w:w w:val="96"/>
          <w:szCs w:val="24"/>
        </w:rPr>
        <w:t xml:space="preserve">Competition are </w:t>
      </w:r>
      <w:r w:rsidRPr="00F70677">
        <w:rPr>
          <w:rFonts w:ascii="標楷體" w:eastAsia="標楷體" w:hAnsi="標楷體" w:cs="Times New Roman"/>
          <w:szCs w:val="24"/>
        </w:rPr>
        <w:t>not observed;</w:t>
      </w:r>
    </w:p>
    <w:p w:rsidR="008212B8" w:rsidRPr="0039074F" w:rsidRDefault="008212B8" w:rsidP="005C1459">
      <w:pPr>
        <w:ind w:leftChars="400" w:left="1320" w:hangingChars="150" w:hanging="360"/>
        <w:rPr>
          <w:rFonts w:ascii="標楷體" w:eastAsia="標楷體" w:hAnsi="標楷體" w:cs="Times New Roman"/>
          <w:color w:val="C00000"/>
          <w:szCs w:val="24"/>
        </w:rPr>
      </w:pPr>
      <w:r w:rsidRPr="0039074F">
        <w:rPr>
          <w:rFonts w:ascii="標楷體" w:eastAsia="標楷體" w:hAnsi="標楷體" w:cs="Times New Roman"/>
          <w:color w:val="C00000"/>
          <w:szCs w:val="24"/>
        </w:rPr>
        <w:t>1 如果比賽不遵守國際帕拉林匹克游泳規則與規定進行，</w:t>
      </w:r>
    </w:p>
    <w:p w:rsidR="008212B8" w:rsidRPr="00F70677" w:rsidRDefault="008212B8" w:rsidP="005C1459">
      <w:pPr>
        <w:ind w:leftChars="400" w:left="1320" w:hangingChars="150" w:hanging="360"/>
        <w:rPr>
          <w:rFonts w:ascii="標楷體" w:eastAsia="標楷體" w:hAnsi="標楷體" w:cs="Times New Roman"/>
          <w:szCs w:val="24"/>
        </w:rPr>
      </w:pPr>
      <w:r w:rsidRPr="00F70677">
        <w:rPr>
          <w:rFonts w:ascii="標楷體" w:eastAsia="標楷體" w:hAnsi="標楷體" w:cs="Times New Roman"/>
          <w:szCs w:val="24"/>
        </w:rPr>
        <w:t xml:space="preserve">b) </w:t>
      </w:r>
      <w:proofErr w:type="gramStart"/>
      <w:r w:rsidRPr="00F70677">
        <w:rPr>
          <w:rFonts w:ascii="標楷體" w:eastAsia="標楷體" w:hAnsi="標楷體" w:cs="Times New Roman"/>
          <w:w w:val="96"/>
          <w:szCs w:val="24"/>
        </w:rPr>
        <w:t>against</w:t>
      </w:r>
      <w:proofErr w:type="gramEnd"/>
      <w:r w:rsidRPr="00F70677">
        <w:rPr>
          <w:rFonts w:ascii="標楷體" w:eastAsia="標楷體" w:hAnsi="標楷體" w:cs="Times New Roman"/>
          <w:w w:val="96"/>
          <w:szCs w:val="24"/>
        </w:rPr>
        <w:t xml:space="preserve"> decisions </w:t>
      </w:r>
      <w:r w:rsidRPr="00F70677">
        <w:rPr>
          <w:rFonts w:ascii="標楷體" w:eastAsia="標楷體" w:hAnsi="標楷體" w:cs="Times New Roman"/>
          <w:szCs w:val="24"/>
        </w:rPr>
        <w:t xml:space="preserve">of the </w:t>
      </w:r>
      <w:r w:rsidRPr="00F70677">
        <w:rPr>
          <w:rFonts w:ascii="標楷體" w:eastAsia="標楷體" w:hAnsi="標楷體" w:cs="Times New Roman"/>
          <w:w w:val="94"/>
          <w:szCs w:val="24"/>
        </w:rPr>
        <w:t xml:space="preserve">Referee; however, </w:t>
      </w:r>
      <w:r w:rsidRPr="00F70677">
        <w:rPr>
          <w:rFonts w:ascii="標楷體" w:eastAsia="標楷體" w:hAnsi="標楷體" w:cs="Times New Roman"/>
          <w:szCs w:val="24"/>
        </w:rPr>
        <w:t xml:space="preserve">no </w:t>
      </w:r>
      <w:r w:rsidRPr="00F70677">
        <w:rPr>
          <w:rFonts w:ascii="標楷體" w:eastAsia="標楷體" w:hAnsi="標楷體" w:cs="Times New Roman"/>
          <w:w w:val="97"/>
          <w:szCs w:val="24"/>
        </w:rPr>
        <w:t xml:space="preserve">Technical Protest </w:t>
      </w:r>
      <w:r w:rsidRPr="00F70677">
        <w:rPr>
          <w:rFonts w:ascii="標楷體" w:eastAsia="標楷體" w:hAnsi="標楷體" w:cs="Times New Roman"/>
          <w:szCs w:val="24"/>
        </w:rPr>
        <w:t xml:space="preserve">shall be allowed </w:t>
      </w:r>
      <w:r w:rsidRPr="00F70677">
        <w:rPr>
          <w:rFonts w:ascii="標楷體" w:eastAsia="標楷體" w:hAnsi="標楷體" w:cs="Times New Roman"/>
          <w:w w:val="96"/>
          <w:szCs w:val="24"/>
        </w:rPr>
        <w:t xml:space="preserve">against decisions </w:t>
      </w:r>
      <w:r w:rsidRPr="00F70677">
        <w:rPr>
          <w:rFonts w:ascii="標楷體" w:eastAsia="標楷體" w:hAnsi="標楷體" w:cs="Times New Roman"/>
          <w:szCs w:val="24"/>
        </w:rPr>
        <w:t xml:space="preserve">of </w:t>
      </w:r>
      <w:r w:rsidRPr="00F70677">
        <w:rPr>
          <w:rFonts w:ascii="標楷體" w:eastAsia="標楷體" w:hAnsi="標楷體" w:cs="Times New Roman"/>
          <w:w w:val="109"/>
          <w:szCs w:val="24"/>
        </w:rPr>
        <w:t>f</w:t>
      </w:r>
      <w:r w:rsidRPr="00F70677">
        <w:rPr>
          <w:rFonts w:ascii="標楷體" w:eastAsia="標楷體" w:hAnsi="標楷體" w:cs="Times New Roman"/>
          <w:w w:val="97"/>
          <w:szCs w:val="24"/>
        </w:rPr>
        <w:t>ac</w:t>
      </w:r>
      <w:r w:rsidRPr="00F70677">
        <w:rPr>
          <w:rFonts w:ascii="標楷體" w:eastAsia="標楷體" w:hAnsi="標楷體" w:cs="Times New Roman"/>
          <w:w w:val="117"/>
          <w:szCs w:val="24"/>
        </w:rPr>
        <w:t>t</w:t>
      </w:r>
      <w:r w:rsidRPr="00F70677">
        <w:rPr>
          <w:rFonts w:ascii="標楷體" w:eastAsia="標楷體" w:hAnsi="標楷體" w:cs="Times New Roman"/>
          <w:w w:val="101"/>
          <w:szCs w:val="24"/>
        </w:rPr>
        <w:t>;</w:t>
      </w:r>
    </w:p>
    <w:p w:rsidR="008212B8" w:rsidRPr="0039074F" w:rsidRDefault="008212B8" w:rsidP="005C1459">
      <w:pPr>
        <w:ind w:leftChars="400" w:left="1320" w:hangingChars="150" w:hanging="360"/>
        <w:rPr>
          <w:rFonts w:ascii="標楷體" w:eastAsia="標楷體" w:hAnsi="標楷體" w:cs="Times New Roman"/>
          <w:color w:val="C00000"/>
          <w:szCs w:val="24"/>
        </w:rPr>
      </w:pPr>
      <w:r w:rsidRPr="0039074F">
        <w:rPr>
          <w:rFonts w:ascii="標楷體" w:eastAsia="標楷體" w:hAnsi="標楷體" w:cs="Times New Roman"/>
          <w:color w:val="C00000"/>
          <w:szCs w:val="24"/>
        </w:rPr>
        <w:t>2 違反裁判長的決定；根據事實的決定不容抗議，</w:t>
      </w:r>
    </w:p>
    <w:p w:rsidR="008212B8" w:rsidRPr="00F70677" w:rsidRDefault="008212B8" w:rsidP="005C1459">
      <w:pPr>
        <w:ind w:leftChars="400" w:left="1320" w:hangingChars="150" w:hanging="360"/>
        <w:rPr>
          <w:rFonts w:ascii="標楷體" w:eastAsia="標楷體" w:hAnsi="標楷體" w:cs="Times New Roman"/>
          <w:szCs w:val="24"/>
        </w:rPr>
      </w:pPr>
      <w:r w:rsidRPr="00F70677">
        <w:rPr>
          <w:rFonts w:ascii="標楷體" w:eastAsia="標楷體" w:hAnsi="標楷體" w:cs="Times New Roman"/>
          <w:szCs w:val="24"/>
        </w:rPr>
        <w:t xml:space="preserve">c) </w:t>
      </w:r>
      <w:proofErr w:type="gramStart"/>
      <w:r w:rsidRPr="00F70677">
        <w:rPr>
          <w:rFonts w:ascii="標楷體" w:eastAsia="標楷體" w:hAnsi="標楷體" w:cs="Times New Roman"/>
          <w:szCs w:val="24"/>
        </w:rPr>
        <w:t>if</w:t>
      </w:r>
      <w:proofErr w:type="gramEnd"/>
      <w:r w:rsidRPr="00F70677">
        <w:rPr>
          <w:rFonts w:ascii="標楷體" w:eastAsia="標楷體" w:hAnsi="標楷體" w:cs="Times New Roman"/>
          <w:szCs w:val="24"/>
        </w:rPr>
        <w:t xml:space="preserve"> other conditions </w:t>
      </w:r>
      <w:r w:rsidRPr="00F70677">
        <w:rPr>
          <w:rFonts w:ascii="標楷體" w:eastAsia="標楷體" w:hAnsi="標楷體" w:cs="Times New Roman"/>
          <w:w w:val="96"/>
          <w:szCs w:val="24"/>
        </w:rPr>
        <w:t xml:space="preserve">endanger </w:t>
      </w:r>
      <w:r w:rsidRPr="00F70677">
        <w:rPr>
          <w:rFonts w:ascii="標楷體" w:eastAsia="標楷體" w:hAnsi="標楷體" w:cs="Times New Roman"/>
          <w:szCs w:val="24"/>
        </w:rPr>
        <w:t xml:space="preserve">the </w:t>
      </w:r>
      <w:r w:rsidRPr="00F70677">
        <w:rPr>
          <w:rFonts w:ascii="標楷體" w:eastAsia="標楷體" w:hAnsi="標楷體" w:cs="Times New Roman"/>
          <w:w w:val="98"/>
          <w:szCs w:val="24"/>
        </w:rPr>
        <w:t xml:space="preserve">Competition </w:t>
      </w:r>
      <w:r w:rsidRPr="00F70677">
        <w:rPr>
          <w:rFonts w:ascii="標楷體" w:eastAsia="標楷體" w:hAnsi="標楷體" w:cs="Times New Roman"/>
          <w:szCs w:val="24"/>
        </w:rPr>
        <w:t>and/or athletes.</w:t>
      </w:r>
    </w:p>
    <w:p w:rsidR="008212B8" w:rsidRPr="0039074F" w:rsidRDefault="008212B8" w:rsidP="005C1459">
      <w:pPr>
        <w:ind w:leftChars="400" w:left="1320" w:hangingChars="150" w:hanging="360"/>
        <w:rPr>
          <w:rFonts w:ascii="標楷體" w:eastAsia="標楷體" w:hAnsi="標楷體" w:cs="Times New Roman"/>
          <w:color w:val="C00000"/>
          <w:szCs w:val="24"/>
        </w:rPr>
      </w:pPr>
      <w:r w:rsidRPr="0039074F">
        <w:rPr>
          <w:rFonts w:ascii="標楷體" w:eastAsia="標楷體" w:hAnsi="標楷體" w:cs="Times New Roman"/>
          <w:color w:val="C00000"/>
          <w:szCs w:val="24"/>
        </w:rPr>
        <w:t>3 如果情況對比賽及參賽者不利。</w:t>
      </w:r>
    </w:p>
    <w:p w:rsidR="008212B8" w:rsidRPr="00F70677" w:rsidRDefault="008212B8"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10.12.2 </w:t>
      </w:r>
      <w:r w:rsidRPr="00F70677">
        <w:rPr>
          <w:rFonts w:ascii="標楷體" w:eastAsia="標楷體" w:hAnsi="標楷體" w:cs="Times New Roman"/>
          <w:w w:val="96"/>
          <w:szCs w:val="24"/>
        </w:rPr>
        <w:t xml:space="preserve">Technical Protests </w:t>
      </w:r>
      <w:r w:rsidRPr="00F70677">
        <w:rPr>
          <w:rFonts w:ascii="標楷體" w:eastAsia="標楷體" w:hAnsi="標楷體" w:cs="Times New Roman"/>
          <w:szCs w:val="24"/>
        </w:rPr>
        <w:t xml:space="preserve">must be </w:t>
      </w:r>
      <w:r w:rsidRPr="00F70677">
        <w:rPr>
          <w:rFonts w:ascii="標楷體" w:eastAsia="標楷體" w:hAnsi="標楷體" w:cs="Times New Roman"/>
          <w:w w:val="90"/>
          <w:szCs w:val="24"/>
        </w:rPr>
        <w:t>s</w:t>
      </w:r>
      <w:r w:rsidRPr="00F70677">
        <w:rPr>
          <w:rFonts w:ascii="標楷體" w:eastAsia="標楷體" w:hAnsi="標楷體" w:cs="Times New Roman"/>
          <w:w w:val="98"/>
          <w:szCs w:val="24"/>
        </w:rPr>
        <w:t>u</w:t>
      </w:r>
      <w:r w:rsidRPr="00F70677">
        <w:rPr>
          <w:rFonts w:ascii="標楷體" w:eastAsia="標楷體" w:hAnsi="標楷體" w:cs="Times New Roman"/>
          <w:w w:val="101"/>
          <w:szCs w:val="24"/>
        </w:rPr>
        <w:t>b</w:t>
      </w:r>
      <w:r w:rsidRPr="00F70677">
        <w:rPr>
          <w:rFonts w:ascii="標楷體" w:eastAsia="標楷體" w:hAnsi="標楷體" w:cs="Times New Roman"/>
          <w:w w:val="99"/>
          <w:szCs w:val="24"/>
        </w:rPr>
        <w:t>m</w:t>
      </w:r>
      <w:r w:rsidRPr="00F70677">
        <w:rPr>
          <w:rFonts w:ascii="標楷體" w:eastAsia="標楷體" w:hAnsi="標楷體" w:cs="Times New Roman"/>
          <w:w w:val="107"/>
          <w:szCs w:val="24"/>
        </w:rPr>
        <w:t>i</w:t>
      </w:r>
      <w:r w:rsidRPr="00F70677">
        <w:rPr>
          <w:rFonts w:ascii="標楷體" w:eastAsia="標楷體" w:hAnsi="標楷體" w:cs="Times New Roman"/>
          <w:w w:val="105"/>
          <w:szCs w:val="24"/>
        </w:rPr>
        <w:t>tte</w:t>
      </w:r>
      <w:r w:rsidRPr="00F70677">
        <w:rPr>
          <w:rFonts w:ascii="標楷體" w:eastAsia="標楷體" w:hAnsi="標楷體" w:cs="Times New Roman"/>
          <w:w w:val="101"/>
          <w:szCs w:val="24"/>
        </w:rPr>
        <w:t>d:</w:t>
      </w:r>
    </w:p>
    <w:p w:rsidR="008212B8" w:rsidRPr="0039074F" w:rsidRDefault="008212B8" w:rsidP="00FE0A48">
      <w:pPr>
        <w:ind w:left="960" w:hangingChars="400" w:hanging="960"/>
        <w:rPr>
          <w:rFonts w:ascii="標楷體" w:eastAsia="標楷體" w:hAnsi="標楷體" w:cs="Times New Roman"/>
          <w:color w:val="C00000"/>
          <w:sz w:val="16"/>
          <w:szCs w:val="16"/>
        </w:rPr>
      </w:pPr>
      <w:r w:rsidRPr="0039074F">
        <w:rPr>
          <w:rFonts w:ascii="標楷體" w:eastAsia="標楷體" w:hAnsi="標楷體" w:cs="Times New Roman"/>
          <w:color w:val="C00000"/>
          <w:szCs w:val="24"/>
        </w:rPr>
        <w:t>10.</w:t>
      </w:r>
      <w:r w:rsidR="002D6F1E" w:rsidRPr="0039074F">
        <w:rPr>
          <w:rFonts w:ascii="標楷體" w:eastAsia="標楷體" w:hAnsi="標楷體" w:cs="Times New Roman"/>
          <w:color w:val="C00000"/>
          <w:szCs w:val="24"/>
        </w:rPr>
        <w:t>12.</w:t>
      </w:r>
      <w:r w:rsidRPr="0039074F">
        <w:rPr>
          <w:rFonts w:ascii="標楷體" w:eastAsia="標楷體" w:hAnsi="標楷體" w:cs="Times New Roman"/>
          <w:color w:val="C00000"/>
          <w:szCs w:val="24"/>
        </w:rPr>
        <w:t>2 技術</w:t>
      </w:r>
      <w:r w:rsidRPr="0039074F">
        <w:rPr>
          <w:rFonts w:ascii="標楷體" w:eastAsia="標楷體" w:hAnsi="標楷體" w:cs="Times New Roman"/>
          <w:color w:val="C00000"/>
        </w:rPr>
        <w:t>抗議</w:t>
      </w:r>
      <w:r w:rsidRPr="0039074F">
        <w:rPr>
          <w:rFonts w:ascii="標楷體" w:eastAsia="標楷體" w:hAnsi="標楷體" w:cs="Times New Roman"/>
          <w:color w:val="C00000"/>
          <w:szCs w:val="24"/>
        </w:rPr>
        <w:t>必須遞交：</w:t>
      </w:r>
    </w:p>
    <w:p w:rsidR="008212B8" w:rsidRPr="00F70677" w:rsidRDefault="008212B8" w:rsidP="005C1459">
      <w:pPr>
        <w:ind w:leftChars="400" w:left="1320" w:hangingChars="150" w:hanging="360"/>
        <w:rPr>
          <w:rFonts w:ascii="標楷體" w:eastAsia="標楷體" w:hAnsi="標楷體" w:cs="Times New Roman"/>
          <w:szCs w:val="24"/>
        </w:rPr>
      </w:pPr>
      <w:r w:rsidRPr="00F70677">
        <w:rPr>
          <w:rFonts w:ascii="標楷體" w:eastAsia="標楷體" w:hAnsi="標楷體" w:cs="Times New Roman"/>
          <w:szCs w:val="24"/>
        </w:rPr>
        <w:t xml:space="preserve">a) </w:t>
      </w:r>
      <w:proofErr w:type="gramStart"/>
      <w:r w:rsidRPr="00F70677">
        <w:rPr>
          <w:rFonts w:ascii="標楷體" w:eastAsia="標楷體" w:hAnsi="標楷體" w:cs="Times New Roman"/>
          <w:szCs w:val="24"/>
        </w:rPr>
        <w:t>to</w:t>
      </w:r>
      <w:proofErr w:type="gramEnd"/>
      <w:r w:rsidRPr="00F70677">
        <w:rPr>
          <w:rFonts w:ascii="標楷體" w:eastAsia="標楷體" w:hAnsi="標楷體" w:cs="Times New Roman"/>
          <w:szCs w:val="24"/>
        </w:rPr>
        <w:t xml:space="preserve"> the Referee;</w:t>
      </w:r>
    </w:p>
    <w:p w:rsidR="008212B8" w:rsidRPr="0039074F" w:rsidRDefault="008212B8" w:rsidP="005C1459">
      <w:pPr>
        <w:ind w:leftChars="400" w:left="1320" w:hangingChars="150" w:hanging="360"/>
        <w:rPr>
          <w:rFonts w:ascii="標楷體" w:eastAsia="標楷體" w:hAnsi="標楷體" w:cs="Times New Roman"/>
          <w:color w:val="C00000"/>
          <w:szCs w:val="24"/>
        </w:rPr>
      </w:pPr>
      <w:r w:rsidRPr="0039074F">
        <w:rPr>
          <w:rFonts w:ascii="標楷體" w:eastAsia="標楷體" w:hAnsi="標楷體" w:cs="Times New Roman"/>
          <w:color w:val="C00000"/>
          <w:szCs w:val="24"/>
        </w:rPr>
        <w:t>1 給裁判長</w:t>
      </w:r>
    </w:p>
    <w:p w:rsidR="008212B8" w:rsidRPr="00F70677" w:rsidRDefault="008212B8" w:rsidP="005C1459">
      <w:pPr>
        <w:ind w:leftChars="400" w:left="1320" w:hangingChars="150" w:hanging="360"/>
        <w:rPr>
          <w:rFonts w:ascii="標楷體" w:eastAsia="標楷體" w:hAnsi="標楷體" w:cs="Times New Roman"/>
          <w:szCs w:val="24"/>
        </w:rPr>
      </w:pPr>
      <w:r w:rsidRPr="00F70677">
        <w:rPr>
          <w:rFonts w:ascii="標楷體" w:eastAsia="標楷體" w:hAnsi="標楷體" w:cs="Times New Roman"/>
          <w:szCs w:val="24"/>
        </w:rPr>
        <w:t xml:space="preserve">b) </w:t>
      </w:r>
      <w:proofErr w:type="gramStart"/>
      <w:r w:rsidRPr="00F70677">
        <w:rPr>
          <w:rFonts w:ascii="標楷體" w:eastAsia="標楷體" w:hAnsi="標楷體" w:cs="Times New Roman"/>
          <w:szCs w:val="24"/>
        </w:rPr>
        <w:t>in</w:t>
      </w:r>
      <w:proofErr w:type="gramEnd"/>
      <w:r w:rsidRPr="00F70677">
        <w:rPr>
          <w:rFonts w:ascii="標楷體" w:eastAsia="標楷體" w:hAnsi="標楷體" w:cs="Times New Roman"/>
          <w:szCs w:val="24"/>
        </w:rPr>
        <w:t xml:space="preserve"> writing on the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 xml:space="preserve">official </w:t>
      </w:r>
      <w:r w:rsidRPr="00F70677">
        <w:rPr>
          <w:rFonts w:ascii="標楷體" w:eastAsia="標楷體" w:hAnsi="標楷體" w:cs="Times New Roman"/>
          <w:w w:val="97"/>
          <w:szCs w:val="24"/>
        </w:rPr>
        <w:t xml:space="preserve">Technical Protest </w:t>
      </w:r>
      <w:r w:rsidRPr="00F70677">
        <w:rPr>
          <w:rFonts w:ascii="標楷體" w:eastAsia="標楷體" w:hAnsi="標楷體" w:cs="Times New Roman"/>
          <w:szCs w:val="24"/>
        </w:rPr>
        <w:t>form;</w:t>
      </w:r>
    </w:p>
    <w:p w:rsidR="008212B8" w:rsidRPr="0039074F" w:rsidRDefault="008212B8" w:rsidP="005C1459">
      <w:pPr>
        <w:ind w:leftChars="400" w:left="1320" w:hangingChars="150" w:hanging="360"/>
        <w:rPr>
          <w:rFonts w:ascii="標楷體" w:eastAsia="標楷體" w:hAnsi="標楷體" w:cs="Times New Roman"/>
          <w:color w:val="C00000"/>
          <w:szCs w:val="24"/>
        </w:rPr>
      </w:pPr>
      <w:r w:rsidRPr="0039074F">
        <w:rPr>
          <w:rFonts w:ascii="標楷體" w:eastAsia="標楷體" w:hAnsi="標楷體" w:cs="Times New Roman"/>
          <w:color w:val="C00000"/>
          <w:szCs w:val="24"/>
        </w:rPr>
        <w:t xml:space="preserve">2 </w:t>
      </w:r>
      <w:r w:rsidR="00F5459B" w:rsidRPr="0039074F">
        <w:rPr>
          <w:rFonts w:ascii="標楷體" w:eastAsia="標楷體" w:hAnsi="標楷體" w:cs="Times New Roman"/>
          <w:color w:val="C00000"/>
          <w:szCs w:val="24"/>
        </w:rPr>
        <w:t>填寫世界帕拉游泳</w:t>
      </w:r>
      <w:r w:rsidRPr="0039074F">
        <w:rPr>
          <w:rFonts w:ascii="標楷體" w:eastAsia="標楷體" w:hAnsi="標楷體" w:cs="Times New Roman"/>
          <w:color w:val="C00000"/>
          <w:szCs w:val="24"/>
        </w:rPr>
        <w:t>官方</w:t>
      </w:r>
      <w:r w:rsidR="00F5459B" w:rsidRPr="0039074F">
        <w:rPr>
          <w:rFonts w:ascii="標楷體" w:eastAsia="標楷體" w:hAnsi="標楷體" w:cs="Times New Roman"/>
          <w:color w:val="C00000"/>
          <w:szCs w:val="24"/>
        </w:rPr>
        <w:t>技術抗議</w:t>
      </w:r>
      <w:r w:rsidRPr="0039074F">
        <w:rPr>
          <w:rFonts w:ascii="標楷體" w:eastAsia="標楷體" w:hAnsi="標楷體" w:cs="Times New Roman"/>
          <w:color w:val="C00000"/>
          <w:szCs w:val="24"/>
        </w:rPr>
        <w:t>表格</w:t>
      </w:r>
    </w:p>
    <w:p w:rsidR="008212B8" w:rsidRPr="00F70677" w:rsidRDefault="008212B8" w:rsidP="005C1459">
      <w:pPr>
        <w:ind w:leftChars="400" w:left="1320" w:hangingChars="150" w:hanging="360"/>
        <w:rPr>
          <w:rFonts w:ascii="標楷體" w:eastAsia="標楷體" w:hAnsi="標楷體" w:cs="Times New Roman"/>
          <w:szCs w:val="24"/>
        </w:rPr>
      </w:pPr>
      <w:r w:rsidRPr="00F70677">
        <w:rPr>
          <w:rFonts w:ascii="標楷體" w:eastAsia="標楷體" w:hAnsi="標楷體" w:cs="Times New Roman"/>
          <w:szCs w:val="24"/>
        </w:rPr>
        <w:t xml:space="preserve">c) </w:t>
      </w:r>
      <w:proofErr w:type="gramStart"/>
      <w:r w:rsidRPr="00F70677">
        <w:rPr>
          <w:rFonts w:ascii="標楷體" w:eastAsia="標楷體" w:hAnsi="標楷體" w:cs="Times New Roman"/>
          <w:w w:val="96"/>
          <w:szCs w:val="24"/>
        </w:rPr>
        <w:t>only</w:t>
      </w:r>
      <w:proofErr w:type="gramEnd"/>
      <w:r w:rsidRPr="00F70677">
        <w:rPr>
          <w:rFonts w:ascii="標楷體" w:eastAsia="標楷體" w:hAnsi="標楷體" w:cs="Times New Roman"/>
          <w:w w:val="96"/>
          <w:szCs w:val="24"/>
        </w:rPr>
        <w:t xml:space="preserve"> </w:t>
      </w:r>
      <w:r w:rsidRPr="00F70677">
        <w:rPr>
          <w:rFonts w:ascii="標楷體" w:eastAsia="標楷體" w:hAnsi="標楷體" w:cs="Times New Roman"/>
          <w:szCs w:val="24"/>
        </w:rPr>
        <w:t xml:space="preserve">by the </w:t>
      </w:r>
      <w:r w:rsidRPr="00F70677">
        <w:rPr>
          <w:rFonts w:ascii="標楷體" w:eastAsia="標楷體" w:hAnsi="標楷體" w:cs="Times New Roman"/>
          <w:w w:val="95"/>
          <w:szCs w:val="24"/>
        </w:rPr>
        <w:t xml:space="preserve">responsible Team </w:t>
      </w:r>
      <w:r w:rsidRPr="00F70677">
        <w:rPr>
          <w:rFonts w:ascii="標楷體" w:eastAsia="標楷體" w:hAnsi="標楷體" w:cs="Times New Roman"/>
          <w:szCs w:val="24"/>
        </w:rPr>
        <w:t>Leader;</w:t>
      </w:r>
    </w:p>
    <w:p w:rsidR="008212B8" w:rsidRPr="0039074F" w:rsidRDefault="008212B8" w:rsidP="005C1459">
      <w:pPr>
        <w:ind w:leftChars="400" w:left="1320" w:hangingChars="150" w:hanging="360"/>
        <w:rPr>
          <w:rFonts w:ascii="標楷體" w:eastAsia="標楷體" w:hAnsi="標楷體" w:cs="Times New Roman"/>
          <w:color w:val="C00000"/>
          <w:szCs w:val="24"/>
        </w:rPr>
      </w:pPr>
      <w:r w:rsidRPr="0039074F">
        <w:rPr>
          <w:rFonts w:ascii="標楷體" w:eastAsia="標楷體" w:hAnsi="標楷體" w:cs="Times New Roman"/>
          <w:color w:val="C00000"/>
          <w:szCs w:val="24"/>
        </w:rPr>
        <w:t>3 由領隊提交</w:t>
      </w:r>
    </w:p>
    <w:p w:rsidR="008212B8" w:rsidRPr="00F70677" w:rsidRDefault="008212B8" w:rsidP="005C1459">
      <w:pPr>
        <w:ind w:leftChars="400" w:left="1320" w:hangingChars="150" w:hanging="360"/>
        <w:rPr>
          <w:rFonts w:ascii="標楷體" w:eastAsia="標楷體" w:hAnsi="標楷體" w:cs="Times New Roman"/>
          <w:szCs w:val="24"/>
        </w:rPr>
      </w:pPr>
      <w:r w:rsidRPr="00F70677">
        <w:rPr>
          <w:rFonts w:ascii="標楷體" w:eastAsia="標楷體" w:hAnsi="標楷體" w:cs="Times New Roman"/>
          <w:szCs w:val="24"/>
        </w:rPr>
        <w:t xml:space="preserve">d) </w:t>
      </w:r>
      <w:proofErr w:type="gramStart"/>
      <w:r w:rsidRPr="00F70677">
        <w:rPr>
          <w:rFonts w:ascii="標楷體" w:eastAsia="標楷體" w:hAnsi="標楷體" w:cs="Times New Roman"/>
          <w:szCs w:val="24"/>
        </w:rPr>
        <w:t>together</w:t>
      </w:r>
      <w:proofErr w:type="gramEnd"/>
      <w:r w:rsidRPr="00F70677">
        <w:rPr>
          <w:rFonts w:ascii="標楷體" w:eastAsia="標楷體" w:hAnsi="標楷體" w:cs="Times New Roman"/>
          <w:szCs w:val="24"/>
        </w:rPr>
        <w:t xml:space="preserve"> with a deposit of </w:t>
      </w:r>
      <w:r w:rsidRPr="00F70677">
        <w:rPr>
          <w:rFonts w:ascii="標楷體" w:eastAsia="標楷體" w:hAnsi="標楷體" w:cs="Times New Roman"/>
          <w:w w:val="94"/>
          <w:szCs w:val="24"/>
        </w:rPr>
        <w:t xml:space="preserve">one </w:t>
      </w:r>
      <w:r w:rsidRPr="00F70677">
        <w:rPr>
          <w:rFonts w:ascii="標楷體" w:eastAsia="標楷體" w:hAnsi="標楷體" w:cs="Times New Roman"/>
          <w:szCs w:val="24"/>
        </w:rPr>
        <w:t xml:space="preserve">hundred fifty </w:t>
      </w:r>
      <w:r w:rsidRPr="00F70677">
        <w:rPr>
          <w:rFonts w:ascii="標楷體" w:eastAsia="標楷體" w:hAnsi="標楷體" w:cs="Times New Roman"/>
          <w:w w:val="92"/>
          <w:szCs w:val="24"/>
        </w:rPr>
        <w:t xml:space="preserve">Euros </w:t>
      </w:r>
      <w:r w:rsidRPr="00F70677">
        <w:rPr>
          <w:rFonts w:ascii="標楷體" w:eastAsia="標楷體" w:hAnsi="標楷體" w:cs="Times New Roman"/>
          <w:szCs w:val="24"/>
        </w:rPr>
        <w:t xml:space="preserve">(€150), (or </w:t>
      </w:r>
      <w:r w:rsidRPr="00F70677">
        <w:rPr>
          <w:rFonts w:ascii="標楷體" w:eastAsia="標楷體" w:hAnsi="標楷體" w:cs="Times New Roman"/>
          <w:w w:val="97"/>
          <w:szCs w:val="24"/>
        </w:rPr>
        <w:t xml:space="preserve">equivalent </w:t>
      </w:r>
      <w:r w:rsidRPr="00F70677">
        <w:rPr>
          <w:rFonts w:ascii="標楷體" w:eastAsia="標楷體" w:hAnsi="標楷體" w:cs="Times New Roman"/>
          <w:szCs w:val="24"/>
        </w:rPr>
        <w:t xml:space="preserve">in local </w:t>
      </w:r>
      <w:r w:rsidRPr="00F70677">
        <w:rPr>
          <w:rFonts w:ascii="標楷體" w:eastAsia="標楷體" w:hAnsi="標楷體" w:cs="Times New Roman"/>
          <w:w w:val="98"/>
          <w:szCs w:val="24"/>
        </w:rPr>
        <w:t xml:space="preserve">currency) </w:t>
      </w:r>
      <w:r w:rsidRPr="00F70677">
        <w:rPr>
          <w:rFonts w:ascii="標楷體" w:eastAsia="標楷體" w:hAnsi="標楷體" w:cs="Times New Roman"/>
          <w:szCs w:val="24"/>
        </w:rPr>
        <w:t>and;</w:t>
      </w:r>
    </w:p>
    <w:p w:rsidR="008212B8" w:rsidRPr="0039074F" w:rsidRDefault="008212B8" w:rsidP="005C1459">
      <w:pPr>
        <w:ind w:leftChars="400" w:left="1320" w:hangingChars="150" w:hanging="360"/>
        <w:rPr>
          <w:rFonts w:ascii="標楷體" w:eastAsia="標楷體" w:hAnsi="標楷體" w:cs="Times New Roman"/>
          <w:color w:val="C00000"/>
          <w:szCs w:val="24"/>
        </w:rPr>
      </w:pPr>
      <w:r w:rsidRPr="0039074F">
        <w:rPr>
          <w:rFonts w:ascii="標楷體" w:eastAsia="標楷體" w:hAnsi="標楷體" w:cs="Times New Roman"/>
          <w:color w:val="C00000"/>
          <w:szCs w:val="24"/>
        </w:rPr>
        <w:t>4 保證金150歐元</w:t>
      </w:r>
      <w:r w:rsidR="002D6F1E" w:rsidRPr="0039074F">
        <w:rPr>
          <w:rFonts w:ascii="標楷體" w:eastAsia="標楷體" w:hAnsi="標楷體" w:cs="Times New Roman"/>
          <w:color w:val="C00000"/>
          <w:szCs w:val="24"/>
        </w:rPr>
        <w:t>(或等值當地貨幣)及</w:t>
      </w:r>
      <w:r w:rsidRPr="0039074F">
        <w:rPr>
          <w:rFonts w:ascii="標楷體" w:eastAsia="標楷體" w:hAnsi="標楷體" w:cs="Times New Roman"/>
          <w:color w:val="C00000"/>
          <w:szCs w:val="24"/>
        </w:rPr>
        <w:t xml:space="preserve"> </w:t>
      </w:r>
    </w:p>
    <w:p w:rsidR="008212B8" w:rsidRPr="00F70677" w:rsidRDefault="008212B8" w:rsidP="005C1459">
      <w:pPr>
        <w:ind w:leftChars="400" w:left="1320" w:hangingChars="150" w:hanging="360"/>
        <w:rPr>
          <w:rFonts w:ascii="標楷體" w:eastAsia="標楷體" w:hAnsi="標楷體" w:cs="Times New Roman"/>
          <w:szCs w:val="24"/>
        </w:rPr>
      </w:pPr>
      <w:r w:rsidRPr="00F70677">
        <w:rPr>
          <w:rFonts w:ascii="標楷體" w:eastAsia="標楷體" w:hAnsi="標楷體" w:cs="Times New Roman"/>
          <w:szCs w:val="24"/>
        </w:rPr>
        <w:lastRenderedPageBreak/>
        <w:t xml:space="preserve">e) </w:t>
      </w:r>
      <w:proofErr w:type="gramStart"/>
      <w:r w:rsidRPr="00F70677">
        <w:rPr>
          <w:rFonts w:ascii="標楷體" w:eastAsia="標楷體" w:hAnsi="標楷體" w:cs="Times New Roman"/>
          <w:szCs w:val="24"/>
        </w:rPr>
        <w:t>within</w:t>
      </w:r>
      <w:proofErr w:type="gramEnd"/>
      <w:r w:rsidRPr="00F70677">
        <w:rPr>
          <w:rFonts w:ascii="標楷體" w:eastAsia="標楷體" w:hAnsi="標楷體" w:cs="Times New Roman"/>
          <w:szCs w:val="24"/>
        </w:rPr>
        <w:t xml:space="preserve"> thirty (30) minutes </w:t>
      </w:r>
      <w:r w:rsidRPr="00F70677">
        <w:rPr>
          <w:rFonts w:ascii="標楷體" w:eastAsia="標楷體" w:hAnsi="標楷體" w:cs="Times New Roman"/>
          <w:w w:val="97"/>
          <w:szCs w:val="24"/>
        </w:rPr>
        <w:t xml:space="preserve">following </w:t>
      </w:r>
      <w:r w:rsidRPr="00F70677">
        <w:rPr>
          <w:rFonts w:ascii="標楷體" w:eastAsia="標楷體" w:hAnsi="標楷體" w:cs="Times New Roman"/>
          <w:szCs w:val="24"/>
        </w:rPr>
        <w:t xml:space="preserve">the publication of the official </w:t>
      </w:r>
      <w:r w:rsidRPr="00F70677">
        <w:rPr>
          <w:rFonts w:ascii="標楷體" w:eastAsia="標楷體" w:hAnsi="標楷體" w:cs="Times New Roman"/>
          <w:w w:val="103"/>
          <w:szCs w:val="24"/>
        </w:rPr>
        <w:t>r</w:t>
      </w:r>
      <w:r w:rsidRPr="00F70677">
        <w:rPr>
          <w:rFonts w:ascii="標楷體" w:eastAsia="標楷體" w:hAnsi="標楷體" w:cs="Times New Roman"/>
          <w:w w:val="93"/>
          <w:szCs w:val="24"/>
        </w:rPr>
        <w:t>e</w:t>
      </w:r>
      <w:r w:rsidRPr="00F70677">
        <w:rPr>
          <w:rFonts w:ascii="標楷體" w:eastAsia="標楷體" w:hAnsi="標楷體" w:cs="Times New Roman"/>
          <w:w w:val="90"/>
          <w:szCs w:val="24"/>
        </w:rPr>
        <w:t>s</w:t>
      </w:r>
      <w:r w:rsidRPr="00F70677">
        <w:rPr>
          <w:rFonts w:ascii="標楷體" w:eastAsia="標楷體" w:hAnsi="標楷體" w:cs="Times New Roman"/>
          <w:w w:val="98"/>
          <w:szCs w:val="24"/>
        </w:rPr>
        <w:t>u</w:t>
      </w:r>
      <w:r w:rsidRPr="00F70677">
        <w:rPr>
          <w:rFonts w:ascii="標楷體" w:eastAsia="標楷體" w:hAnsi="標楷體" w:cs="Times New Roman"/>
          <w:w w:val="113"/>
          <w:szCs w:val="24"/>
        </w:rPr>
        <w:t>lt</w:t>
      </w:r>
      <w:r w:rsidRPr="00F70677">
        <w:rPr>
          <w:rFonts w:ascii="標楷體" w:eastAsia="標楷體" w:hAnsi="標楷體" w:cs="Times New Roman"/>
          <w:w w:val="90"/>
          <w:szCs w:val="24"/>
        </w:rPr>
        <w:t>s</w:t>
      </w:r>
      <w:r w:rsidRPr="00F70677">
        <w:rPr>
          <w:rFonts w:ascii="標楷體" w:eastAsia="標楷體" w:hAnsi="標楷體" w:cs="Times New Roman"/>
          <w:w w:val="101"/>
          <w:szCs w:val="24"/>
        </w:rPr>
        <w:t>.</w:t>
      </w:r>
    </w:p>
    <w:p w:rsidR="008212B8" w:rsidRPr="0039074F" w:rsidRDefault="008212B8" w:rsidP="005C1459">
      <w:pPr>
        <w:ind w:leftChars="400" w:left="1320" w:hangingChars="150" w:hanging="360"/>
        <w:rPr>
          <w:rFonts w:ascii="標楷體" w:eastAsia="標楷體" w:hAnsi="標楷體" w:cs="Times New Roman"/>
          <w:color w:val="C00000"/>
          <w:szCs w:val="24"/>
        </w:rPr>
      </w:pPr>
      <w:r w:rsidRPr="0039074F">
        <w:rPr>
          <w:rFonts w:ascii="標楷體" w:eastAsia="標楷體" w:hAnsi="標楷體" w:cs="Times New Roman"/>
          <w:color w:val="C00000"/>
          <w:szCs w:val="24"/>
        </w:rPr>
        <w:t>5 正式成績公布後30分鐘內提出</w:t>
      </w:r>
    </w:p>
    <w:p w:rsidR="008212B8" w:rsidRPr="00F70677" w:rsidRDefault="008212B8" w:rsidP="00BC040E">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10.12.3 If conditions causing a potential Technical Protest are noted prior to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e</w:t>
      </w:r>
      <w:r w:rsidR="00065061" w:rsidRPr="00F70677">
        <w:rPr>
          <w:rFonts w:ascii="標楷體" w:eastAsia="標楷體" w:hAnsi="標楷體" w:cs="Times New Roman"/>
          <w:w w:val="93"/>
          <w:szCs w:val="24"/>
        </w:rPr>
        <w:t xml:space="preserve"> </w:t>
      </w:r>
      <w:r w:rsidRPr="00F70677">
        <w:rPr>
          <w:rFonts w:ascii="標楷體" w:eastAsia="標楷體" w:hAnsi="標楷體" w:cs="Times New Roman"/>
          <w:w w:val="98"/>
          <w:szCs w:val="24"/>
        </w:rPr>
        <w:t xml:space="preserve">Competition, </w:t>
      </w:r>
      <w:r w:rsidRPr="00F70677">
        <w:rPr>
          <w:rFonts w:ascii="標楷體" w:eastAsia="標楷體" w:hAnsi="標楷體" w:cs="Times New Roman"/>
          <w:szCs w:val="24"/>
        </w:rPr>
        <w:t xml:space="preserve">a </w:t>
      </w:r>
      <w:r w:rsidRPr="00F70677">
        <w:rPr>
          <w:rFonts w:ascii="標楷體" w:eastAsia="標楷體" w:hAnsi="標楷體" w:cs="Times New Roman"/>
          <w:w w:val="97"/>
          <w:szCs w:val="24"/>
        </w:rPr>
        <w:t xml:space="preserve">Technical Protest </w:t>
      </w:r>
      <w:r w:rsidRPr="00F70677">
        <w:rPr>
          <w:rFonts w:ascii="標楷體" w:eastAsia="標楷體" w:hAnsi="標楷體" w:cs="Times New Roman"/>
          <w:szCs w:val="24"/>
        </w:rPr>
        <w:t xml:space="preserve">must be </w:t>
      </w:r>
      <w:r w:rsidRPr="00F70677">
        <w:rPr>
          <w:rFonts w:ascii="標楷體" w:eastAsia="標楷體" w:hAnsi="標楷體" w:cs="Times New Roman"/>
          <w:w w:val="96"/>
          <w:szCs w:val="24"/>
        </w:rPr>
        <w:t xml:space="preserve">lodged before </w:t>
      </w:r>
      <w:r w:rsidRPr="00F70677">
        <w:rPr>
          <w:rFonts w:ascii="標楷體" w:eastAsia="標楷體" w:hAnsi="標楷體" w:cs="Times New Roman"/>
          <w:szCs w:val="24"/>
        </w:rPr>
        <w:t xml:space="preserve">the starting </w:t>
      </w:r>
      <w:r w:rsidRPr="00F70677">
        <w:rPr>
          <w:rFonts w:ascii="標楷體" w:eastAsia="標楷體" w:hAnsi="標楷體" w:cs="Times New Roman"/>
          <w:w w:val="95"/>
          <w:szCs w:val="24"/>
        </w:rPr>
        <w:t xml:space="preserve">signal </w:t>
      </w:r>
      <w:r w:rsidRPr="00F70677">
        <w:rPr>
          <w:rFonts w:ascii="標楷體" w:eastAsia="標楷體" w:hAnsi="標楷體" w:cs="Times New Roman"/>
          <w:szCs w:val="24"/>
        </w:rPr>
        <w:t>is given.</w:t>
      </w:r>
    </w:p>
    <w:p w:rsidR="008212B8" w:rsidRPr="0039074F" w:rsidRDefault="00065061" w:rsidP="00FE0A48">
      <w:pPr>
        <w:ind w:left="960" w:hangingChars="400" w:hanging="960"/>
        <w:rPr>
          <w:rFonts w:ascii="標楷體" w:eastAsia="標楷體" w:hAnsi="標楷體" w:cs="Times New Roman"/>
          <w:color w:val="C00000"/>
          <w:sz w:val="16"/>
          <w:szCs w:val="16"/>
        </w:rPr>
      </w:pPr>
      <w:r w:rsidRPr="0039074F">
        <w:rPr>
          <w:rFonts w:ascii="標楷體" w:eastAsia="標楷體" w:hAnsi="標楷體" w:cs="Times New Roman"/>
          <w:color w:val="C00000"/>
          <w:szCs w:val="24"/>
        </w:rPr>
        <w:t>10.12.3</w:t>
      </w:r>
      <w:r w:rsidR="008212B8" w:rsidRPr="0039074F">
        <w:rPr>
          <w:rFonts w:ascii="標楷體" w:eastAsia="標楷體" w:hAnsi="標楷體" w:cs="Times New Roman"/>
          <w:color w:val="C00000"/>
          <w:szCs w:val="24"/>
        </w:rPr>
        <w:t xml:space="preserve"> 在賽前如果</w:t>
      </w:r>
      <w:r w:rsidR="008212B8" w:rsidRPr="0039074F">
        <w:rPr>
          <w:rFonts w:ascii="標楷體" w:eastAsia="標楷體" w:hAnsi="標楷體" w:cs="Times New Roman"/>
          <w:color w:val="C00000"/>
        </w:rPr>
        <w:t>注意</w:t>
      </w:r>
      <w:r w:rsidR="008212B8" w:rsidRPr="0039074F">
        <w:rPr>
          <w:rFonts w:ascii="標楷體" w:eastAsia="標楷體" w:hAnsi="標楷體" w:cs="Times New Roman"/>
          <w:color w:val="C00000"/>
          <w:szCs w:val="24"/>
        </w:rPr>
        <w:t>到可能造成抗議的情形，抗議應在出發信號發出前提出</w:t>
      </w:r>
    </w:p>
    <w:p w:rsidR="008212B8" w:rsidRPr="00F70677" w:rsidRDefault="008212B8" w:rsidP="00BC040E">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10.12.4   All </w:t>
      </w:r>
      <w:r w:rsidRPr="00F70677">
        <w:rPr>
          <w:rFonts w:ascii="標楷體" w:eastAsia="標楷體" w:hAnsi="標楷體" w:cs="Times New Roman"/>
        </w:rPr>
        <w:t>Technical</w:t>
      </w:r>
      <w:r w:rsidRPr="00F70677">
        <w:rPr>
          <w:rFonts w:ascii="標楷體" w:eastAsia="標楷體" w:hAnsi="標楷體" w:cs="Times New Roman"/>
          <w:szCs w:val="24"/>
        </w:rPr>
        <w:t xml:space="preserve"> Protests shall be considered by the Referee. If he dismisses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Protest, he must state the </w:t>
      </w:r>
      <w:r w:rsidRPr="00F70677">
        <w:rPr>
          <w:rFonts w:ascii="標楷體" w:eastAsia="標楷體" w:hAnsi="標楷體" w:cs="Times New Roman"/>
          <w:w w:val="94"/>
          <w:szCs w:val="24"/>
        </w:rPr>
        <w:t xml:space="preserve">reasons </w:t>
      </w:r>
      <w:r w:rsidRPr="00F70677">
        <w:rPr>
          <w:rFonts w:ascii="標楷體" w:eastAsia="標楷體" w:hAnsi="標楷體" w:cs="Times New Roman"/>
          <w:szCs w:val="24"/>
        </w:rPr>
        <w:t xml:space="preserve">for and time of his decision. </w:t>
      </w:r>
      <w:r w:rsidRPr="00F70677">
        <w:rPr>
          <w:rFonts w:ascii="標楷體" w:eastAsia="標楷體" w:hAnsi="標楷體" w:cs="Times New Roman"/>
          <w:w w:val="94"/>
          <w:szCs w:val="24"/>
        </w:rPr>
        <w:t xml:space="preserve">The </w:t>
      </w:r>
      <w:r w:rsidRPr="00F70677">
        <w:rPr>
          <w:rFonts w:ascii="標楷體" w:eastAsia="標楷體" w:hAnsi="標楷體" w:cs="Times New Roman"/>
          <w:szCs w:val="24"/>
        </w:rPr>
        <w:t xml:space="preserve">decision shall be </w:t>
      </w:r>
      <w:r w:rsidRPr="00F70677">
        <w:rPr>
          <w:rFonts w:ascii="標楷體" w:eastAsia="標楷體" w:hAnsi="標楷體" w:cs="Times New Roman"/>
          <w:w w:val="101"/>
          <w:szCs w:val="24"/>
        </w:rPr>
        <w:t xml:space="preserve">in </w:t>
      </w:r>
      <w:r w:rsidRPr="00F70677">
        <w:rPr>
          <w:rFonts w:ascii="標楷體" w:eastAsia="標楷體" w:hAnsi="標楷體" w:cs="Times New Roman"/>
          <w:szCs w:val="24"/>
        </w:rPr>
        <w:t xml:space="preserve">writing on the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 xml:space="preserve">official </w:t>
      </w:r>
      <w:r w:rsidRPr="00F70677">
        <w:rPr>
          <w:rFonts w:ascii="標楷體" w:eastAsia="標楷體" w:hAnsi="標楷體" w:cs="Times New Roman"/>
          <w:w w:val="97"/>
          <w:szCs w:val="24"/>
        </w:rPr>
        <w:t xml:space="preserve">Technical </w:t>
      </w:r>
      <w:r w:rsidRPr="00F70677">
        <w:rPr>
          <w:rFonts w:ascii="標楷體" w:eastAsia="標楷體" w:hAnsi="標楷體" w:cs="Times New Roman"/>
          <w:szCs w:val="24"/>
        </w:rPr>
        <w:t xml:space="preserve">Protest Form. A copy of the </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1"/>
          <w:szCs w:val="24"/>
        </w:rPr>
        <w:t xml:space="preserve">rm </w:t>
      </w:r>
      <w:r w:rsidRPr="00F70677">
        <w:rPr>
          <w:rFonts w:ascii="標楷體" w:eastAsia="標楷體" w:hAnsi="標楷體" w:cs="Times New Roman"/>
          <w:szCs w:val="24"/>
        </w:rPr>
        <w:t xml:space="preserve">shall be </w:t>
      </w:r>
      <w:r w:rsidRPr="00F70677">
        <w:rPr>
          <w:rFonts w:ascii="標楷體" w:eastAsia="標楷體" w:hAnsi="標楷體" w:cs="Times New Roman"/>
          <w:w w:val="95"/>
          <w:szCs w:val="24"/>
        </w:rPr>
        <w:t xml:space="preserve">given </w:t>
      </w:r>
      <w:r w:rsidRPr="00F70677">
        <w:rPr>
          <w:rFonts w:ascii="標楷體" w:eastAsia="標楷體" w:hAnsi="標楷體" w:cs="Times New Roman"/>
          <w:szCs w:val="24"/>
        </w:rPr>
        <w:t xml:space="preserve">to the </w:t>
      </w:r>
      <w:r w:rsidRPr="00F70677">
        <w:rPr>
          <w:rFonts w:ascii="標楷體" w:eastAsia="標楷體" w:hAnsi="標楷體" w:cs="Times New Roman"/>
          <w:w w:val="94"/>
          <w:szCs w:val="24"/>
        </w:rPr>
        <w:t xml:space="preserve">Team Leader </w:t>
      </w:r>
      <w:r w:rsidRPr="00F70677">
        <w:rPr>
          <w:rFonts w:ascii="標楷體" w:eastAsia="標楷體" w:hAnsi="標楷體" w:cs="Times New Roman"/>
          <w:szCs w:val="24"/>
        </w:rPr>
        <w:t xml:space="preserve">and the </w:t>
      </w:r>
      <w:r w:rsidRPr="00F70677">
        <w:rPr>
          <w:rFonts w:ascii="標楷體" w:eastAsia="標楷體" w:hAnsi="標楷體" w:cs="Times New Roman"/>
          <w:w w:val="97"/>
          <w:szCs w:val="24"/>
        </w:rPr>
        <w:t xml:space="preserve">decision </w:t>
      </w:r>
      <w:r w:rsidRPr="00F70677">
        <w:rPr>
          <w:rFonts w:ascii="標楷體" w:eastAsia="標楷體" w:hAnsi="標楷體" w:cs="Times New Roman"/>
          <w:szCs w:val="24"/>
        </w:rPr>
        <w:t xml:space="preserve">shall be </w:t>
      </w:r>
      <w:r w:rsidRPr="00F70677">
        <w:rPr>
          <w:rFonts w:ascii="標楷體" w:eastAsia="標楷體" w:hAnsi="標楷體" w:cs="Times New Roman"/>
          <w:w w:val="95"/>
          <w:szCs w:val="24"/>
        </w:rPr>
        <w:t xml:space="preserve">announced. The </w:t>
      </w:r>
      <w:r w:rsidRPr="00F70677">
        <w:rPr>
          <w:rFonts w:ascii="標楷體" w:eastAsia="標楷體" w:hAnsi="標楷體" w:cs="Times New Roman"/>
          <w:szCs w:val="24"/>
        </w:rPr>
        <w:t xml:space="preserve">time of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7"/>
          <w:szCs w:val="24"/>
        </w:rPr>
        <w:t xml:space="preserve">announcement </w:t>
      </w:r>
      <w:r w:rsidRPr="00F70677">
        <w:rPr>
          <w:rFonts w:ascii="標楷體" w:eastAsia="標楷體" w:hAnsi="標楷體" w:cs="Times New Roman"/>
          <w:szCs w:val="24"/>
        </w:rPr>
        <w:t xml:space="preserve">will be </w:t>
      </w:r>
      <w:r w:rsidRPr="00F70677">
        <w:rPr>
          <w:rFonts w:ascii="標楷體" w:eastAsia="標楷體" w:hAnsi="標楷體" w:cs="Times New Roman"/>
          <w:w w:val="98"/>
          <w:szCs w:val="24"/>
        </w:rPr>
        <w:t xml:space="preserve">recorded </w:t>
      </w:r>
      <w:r w:rsidRPr="00F70677">
        <w:rPr>
          <w:rFonts w:ascii="標楷體" w:eastAsia="標楷體" w:hAnsi="標楷體" w:cs="Times New Roman"/>
          <w:szCs w:val="24"/>
        </w:rPr>
        <w:t xml:space="preserve">on the </w:t>
      </w:r>
      <w:r w:rsidRPr="00F70677">
        <w:rPr>
          <w:rFonts w:ascii="標楷體" w:eastAsia="標楷體" w:hAnsi="標楷體" w:cs="Times New Roman"/>
          <w:w w:val="97"/>
          <w:szCs w:val="24"/>
        </w:rPr>
        <w:t xml:space="preserve">Technical Protest </w:t>
      </w:r>
      <w:r w:rsidRPr="00F70677">
        <w:rPr>
          <w:rFonts w:ascii="標楷體" w:eastAsia="標楷體" w:hAnsi="標楷體" w:cs="Times New Roman"/>
          <w:szCs w:val="24"/>
        </w:rPr>
        <w:t>form.</w:t>
      </w:r>
    </w:p>
    <w:p w:rsidR="008212B8" w:rsidRPr="0039074F" w:rsidRDefault="008212B8" w:rsidP="00FE0A48">
      <w:pPr>
        <w:ind w:left="960" w:hangingChars="400" w:hanging="960"/>
        <w:rPr>
          <w:rFonts w:ascii="標楷體" w:eastAsia="標楷體" w:hAnsi="標楷體" w:cs="Times New Roman"/>
          <w:color w:val="C00000"/>
          <w:szCs w:val="24"/>
        </w:rPr>
      </w:pPr>
      <w:r w:rsidRPr="0039074F">
        <w:rPr>
          <w:rFonts w:ascii="標楷體" w:eastAsia="標楷體" w:hAnsi="標楷體" w:cs="Times New Roman"/>
          <w:color w:val="C00000"/>
          <w:szCs w:val="24"/>
        </w:rPr>
        <w:t>10.</w:t>
      </w:r>
      <w:r w:rsidR="00C46C3B" w:rsidRPr="0039074F">
        <w:rPr>
          <w:rFonts w:ascii="標楷體" w:eastAsia="標楷體" w:hAnsi="標楷體" w:cs="Times New Roman"/>
          <w:color w:val="C00000"/>
          <w:szCs w:val="24"/>
        </w:rPr>
        <w:t>12.</w:t>
      </w:r>
      <w:r w:rsidRPr="0039074F">
        <w:rPr>
          <w:rFonts w:ascii="標楷體" w:eastAsia="標楷體" w:hAnsi="標楷體" w:cs="Times New Roman"/>
          <w:color w:val="C00000"/>
          <w:szCs w:val="24"/>
        </w:rPr>
        <w:t>4 所有抗議</w:t>
      </w:r>
      <w:r w:rsidRPr="0039074F">
        <w:rPr>
          <w:rFonts w:ascii="標楷體" w:eastAsia="標楷體" w:hAnsi="標楷體" w:cs="Times New Roman"/>
          <w:color w:val="C00000"/>
        </w:rPr>
        <w:t>必須</w:t>
      </w:r>
      <w:r w:rsidRPr="0039074F">
        <w:rPr>
          <w:rFonts w:ascii="標楷體" w:eastAsia="標楷體" w:hAnsi="標楷體" w:cs="Times New Roman"/>
          <w:color w:val="C00000"/>
          <w:szCs w:val="24"/>
        </w:rPr>
        <w:t>經由裁判長決定，如果否決抗議，裁判長必須陳述理由。否決的理由應記載於國際帕拉林匹克游泳委員會官方表格上，影本</w:t>
      </w:r>
      <w:proofErr w:type="gramStart"/>
      <w:r w:rsidRPr="0039074F">
        <w:rPr>
          <w:rFonts w:ascii="標楷體" w:eastAsia="標楷體" w:hAnsi="標楷體" w:cs="Times New Roman"/>
          <w:color w:val="C00000"/>
          <w:szCs w:val="24"/>
        </w:rPr>
        <w:t>應給提抗議</w:t>
      </w:r>
      <w:proofErr w:type="gramEnd"/>
      <w:r w:rsidRPr="0039074F">
        <w:rPr>
          <w:rFonts w:ascii="標楷體" w:eastAsia="標楷體" w:hAnsi="標楷體" w:cs="Times New Roman"/>
          <w:color w:val="C00000"/>
          <w:szCs w:val="24"/>
        </w:rPr>
        <w:t>國家之領隊，並宣布結果，宣布時間應記載於抗議表格上。</w:t>
      </w:r>
    </w:p>
    <w:p w:rsidR="008212B8" w:rsidRPr="00F70677" w:rsidRDefault="008212B8" w:rsidP="00B9187F">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10.12.5 If the </w:t>
      </w:r>
      <w:r w:rsidRPr="00F70677">
        <w:rPr>
          <w:rFonts w:ascii="標楷體" w:eastAsia="標楷體" w:hAnsi="標楷體" w:cs="Times New Roman"/>
        </w:rPr>
        <w:t>Technical</w:t>
      </w:r>
      <w:r w:rsidRPr="00F70677">
        <w:rPr>
          <w:rFonts w:ascii="標楷體" w:eastAsia="標楷體" w:hAnsi="標楷體" w:cs="Times New Roman"/>
          <w:szCs w:val="24"/>
        </w:rPr>
        <w:t xml:space="preserve"> Protest is accepted, the deposit shall be returned. If the Technical</w:t>
      </w:r>
      <w:r w:rsidR="00B9187F">
        <w:rPr>
          <w:rFonts w:ascii="標楷體" w:eastAsia="標楷體" w:hAnsi="標楷體" w:cs="Times New Roman" w:hint="eastAsia"/>
          <w:szCs w:val="24"/>
        </w:rPr>
        <w:t xml:space="preserve"> </w:t>
      </w:r>
      <w:r w:rsidRPr="00F70677">
        <w:rPr>
          <w:rFonts w:ascii="標楷體" w:eastAsia="標楷體" w:hAnsi="標楷體" w:cs="Times New Roman"/>
          <w:w w:val="97"/>
          <w:szCs w:val="24"/>
        </w:rPr>
        <w:t xml:space="preserve">Protest </w:t>
      </w:r>
      <w:r w:rsidRPr="00F70677">
        <w:rPr>
          <w:rFonts w:ascii="標楷體" w:eastAsia="標楷體" w:hAnsi="標楷體" w:cs="Times New Roman"/>
          <w:szCs w:val="24"/>
        </w:rPr>
        <w:t xml:space="preserve">is </w:t>
      </w:r>
      <w:r w:rsidRPr="00F70677">
        <w:rPr>
          <w:rFonts w:ascii="標楷體" w:eastAsia="標楷體" w:hAnsi="標楷體" w:cs="Times New Roman"/>
          <w:w w:val="96"/>
          <w:szCs w:val="24"/>
        </w:rPr>
        <w:t xml:space="preserve">dismissed, </w:t>
      </w:r>
      <w:r w:rsidRPr="00F70677">
        <w:rPr>
          <w:rFonts w:ascii="標楷體" w:eastAsia="標楷體" w:hAnsi="標楷體" w:cs="Times New Roman"/>
          <w:szCs w:val="24"/>
        </w:rPr>
        <w:t xml:space="preserve">the deposit will </w:t>
      </w:r>
      <w:r w:rsidRPr="00F70677">
        <w:rPr>
          <w:rFonts w:ascii="標楷體" w:eastAsia="標楷體" w:hAnsi="標楷體" w:cs="Times New Roman"/>
          <w:w w:val="97"/>
          <w:szCs w:val="24"/>
        </w:rPr>
        <w:t xml:space="preserve">remain </w:t>
      </w:r>
      <w:r w:rsidRPr="00F70677">
        <w:rPr>
          <w:rFonts w:ascii="標楷體" w:eastAsia="標楷體" w:hAnsi="標楷體" w:cs="Times New Roman"/>
          <w:szCs w:val="24"/>
        </w:rPr>
        <w:t xml:space="preserve">with </w:t>
      </w:r>
      <w:r w:rsidRPr="00F70677">
        <w:rPr>
          <w:rFonts w:ascii="標楷體" w:eastAsia="標楷體" w:hAnsi="標楷體" w:cs="Times New Roman"/>
          <w:w w:val="94"/>
          <w:szCs w:val="24"/>
        </w:rPr>
        <w:t xml:space="preserve">World Para </w:t>
      </w:r>
      <w:r w:rsidRPr="00F70677">
        <w:rPr>
          <w:rFonts w:ascii="標楷體" w:eastAsia="標楷體" w:hAnsi="標楷體" w:cs="Times New Roman"/>
          <w:szCs w:val="24"/>
        </w:rPr>
        <w:t>Swimming.</w:t>
      </w:r>
    </w:p>
    <w:p w:rsidR="008212B8" w:rsidRPr="0039074F" w:rsidRDefault="008212B8" w:rsidP="00FE0A48">
      <w:pPr>
        <w:ind w:left="960" w:hangingChars="400" w:hanging="960"/>
        <w:rPr>
          <w:rFonts w:ascii="標楷體" w:eastAsia="標楷體" w:hAnsi="標楷體" w:cs="Times New Roman"/>
          <w:color w:val="C00000"/>
          <w:sz w:val="16"/>
          <w:szCs w:val="16"/>
        </w:rPr>
      </w:pPr>
      <w:r w:rsidRPr="0039074F">
        <w:rPr>
          <w:rFonts w:ascii="標楷體" w:eastAsia="標楷體" w:hAnsi="標楷體" w:cs="Times New Roman"/>
          <w:color w:val="C00000"/>
          <w:szCs w:val="24"/>
        </w:rPr>
        <w:t>10.</w:t>
      </w:r>
      <w:r w:rsidR="00C46C3B" w:rsidRPr="0039074F">
        <w:rPr>
          <w:rFonts w:ascii="標楷體" w:eastAsia="標楷體" w:hAnsi="標楷體" w:cs="Times New Roman"/>
          <w:color w:val="C00000"/>
          <w:szCs w:val="24"/>
        </w:rPr>
        <w:t>12.</w:t>
      </w:r>
      <w:r w:rsidRPr="0039074F">
        <w:rPr>
          <w:rFonts w:ascii="標楷體" w:eastAsia="標楷體" w:hAnsi="標楷體" w:cs="Times New Roman"/>
          <w:color w:val="C00000"/>
          <w:szCs w:val="24"/>
        </w:rPr>
        <w:t>5 抗議如果成</w:t>
      </w:r>
      <w:r w:rsidR="00C46C3B" w:rsidRPr="0039074F">
        <w:rPr>
          <w:rFonts w:ascii="標楷體" w:eastAsia="標楷體" w:hAnsi="標楷體" w:cs="Times New Roman"/>
          <w:color w:val="C00000"/>
          <w:szCs w:val="24"/>
        </w:rPr>
        <w:t>立應退還押金；抗議如果被否決，押金則歸於世界帕拉游泳</w:t>
      </w:r>
      <w:r w:rsidRPr="0039074F">
        <w:rPr>
          <w:rFonts w:ascii="標楷體" w:eastAsia="標楷體" w:hAnsi="標楷體" w:cs="Times New Roman"/>
          <w:color w:val="C00000"/>
          <w:szCs w:val="24"/>
        </w:rPr>
        <w:t>。</w:t>
      </w:r>
    </w:p>
    <w:p w:rsidR="008212B8" w:rsidRPr="00F70677" w:rsidRDefault="008212B8" w:rsidP="00BC040E">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10.12.6 </w:t>
      </w:r>
      <w:r w:rsidRPr="00F70677">
        <w:rPr>
          <w:rFonts w:ascii="標楷體" w:eastAsia="標楷體" w:hAnsi="標楷體" w:cs="Times New Roman"/>
        </w:rPr>
        <w:t>Technical</w:t>
      </w:r>
      <w:r w:rsidRPr="00F70677">
        <w:rPr>
          <w:rFonts w:ascii="標楷體" w:eastAsia="標楷體" w:hAnsi="標楷體" w:cs="Times New Roman"/>
          <w:szCs w:val="24"/>
        </w:rPr>
        <w:t xml:space="preserve"> Jury of Appeal</w:t>
      </w:r>
    </w:p>
    <w:p w:rsidR="008212B8" w:rsidRPr="0039074F" w:rsidRDefault="00C46C3B" w:rsidP="00FE0A48">
      <w:pPr>
        <w:ind w:left="960" w:hangingChars="400" w:hanging="960"/>
        <w:rPr>
          <w:rFonts w:ascii="標楷體" w:eastAsia="標楷體" w:hAnsi="標楷體" w:cs="Times New Roman"/>
          <w:color w:val="C00000"/>
          <w:sz w:val="16"/>
          <w:szCs w:val="16"/>
        </w:rPr>
      </w:pPr>
      <w:r w:rsidRPr="0039074F">
        <w:rPr>
          <w:rFonts w:ascii="標楷體" w:eastAsia="標楷體" w:hAnsi="標楷體" w:cs="Times New Roman"/>
          <w:color w:val="C00000"/>
          <w:szCs w:val="24"/>
        </w:rPr>
        <w:t>10.12</w:t>
      </w:r>
      <w:r w:rsidR="008212B8" w:rsidRPr="0039074F">
        <w:rPr>
          <w:rFonts w:ascii="標楷體" w:eastAsia="標楷體" w:hAnsi="標楷體" w:cs="Times New Roman"/>
          <w:color w:val="C00000"/>
          <w:szCs w:val="24"/>
        </w:rPr>
        <w:t>.6 申訴技術</w:t>
      </w:r>
      <w:r w:rsidR="008212B8" w:rsidRPr="0039074F">
        <w:rPr>
          <w:rFonts w:ascii="標楷體" w:eastAsia="標楷體" w:hAnsi="標楷體" w:cs="Times New Roman"/>
          <w:color w:val="C00000"/>
        </w:rPr>
        <w:t>委員會</w:t>
      </w:r>
    </w:p>
    <w:p w:rsidR="008212B8" w:rsidRPr="00F70677" w:rsidRDefault="008212B8" w:rsidP="0082774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10.12.6.1 A Technical Appeal against a Technical Protest decision is possible and such </w:t>
      </w:r>
      <w:r w:rsidRPr="00F70677">
        <w:rPr>
          <w:rFonts w:ascii="標楷體" w:eastAsia="標楷體" w:hAnsi="標楷體" w:cs="Times New Roman"/>
          <w:w w:val="96"/>
          <w:szCs w:val="24"/>
        </w:rPr>
        <w:t xml:space="preserve">appeal </w:t>
      </w:r>
      <w:r w:rsidRPr="00F70677">
        <w:rPr>
          <w:rFonts w:ascii="標楷體" w:eastAsia="標楷體" w:hAnsi="標楷體" w:cs="Times New Roman"/>
          <w:szCs w:val="24"/>
        </w:rPr>
        <w:t xml:space="preserve">must be </w:t>
      </w:r>
      <w:r w:rsidRPr="00F70677">
        <w:rPr>
          <w:rFonts w:ascii="標楷體" w:eastAsia="標楷體" w:hAnsi="標楷體" w:cs="Times New Roman"/>
          <w:w w:val="97"/>
          <w:szCs w:val="24"/>
        </w:rPr>
        <w:t xml:space="preserve">made </w:t>
      </w:r>
      <w:r w:rsidRPr="00F70677">
        <w:rPr>
          <w:rFonts w:ascii="標楷體" w:eastAsia="標楷體" w:hAnsi="標楷體" w:cs="Times New Roman"/>
          <w:szCs w:val="24"/>
        </w:rPr>
        <w:t xml:space="preserve">to the </w:t>
      </w:r>
      <w:r w:rsidRPr="00F70677">
        <w:rPr>
          <w:rFonts w:ascii="標楷體" w:eastAsia="標楷體" w:hAnsi="標楷體" w:cs="Times New Roman"/>
          <w:w w:val="94"/>
          <w:szCs w:val="24"/>
        </w:rPr>
        <w:t xml:space="preserve">Jury </w:t>
      </w:r>
      <w:r w:rsidRPr="00F70677">
        <w:rPr>
          <w:rFonts w:ascii="標楷體" w:eastAsia="標楷體" w:hAnsi="標楷體" w:cs="Times New Roman"/>
          <w:szCs w:val="24"/>
        </w:rPr>
        <w:t xml:space="preserve">of </w:t>
      </w:r>
      <w:r w:rsidRPr="00F70677">
        <w:rPr>
          <w:rFonts w:ascii="標楷體" w:eastAsia="標楷體" w:hAnsi="標楷體" w:cs="Times New Roman"/>
          <w:w w:val="96"/>
          <w:szCs w:val="24"/>
        </w:rPr>
        <w:t xml:space="preserve">Appeal </w:t>
      </w:r>
      <w:r w:rsidRPr="00F70677">
        <w:rPr>
          <w:rFonts w:ascii="標楷體" w:eastAsia="標楷體" w:hAnsi="標楷體" w:cs="Times New Roman"/>
          <w:szCs w:val="24"/>
        </w:rPr>
        <w:t>within thirty (30) minutes:</w:t>
      </w:r>
    </w:p>
    <w:p w:rsidR="008212B8" w:rsidRPr="0039074F" w:rsidRDefault="008212B8" w:rsidP="00827741">
      <w:pPr>
        <w:tabs>
          <w:tab w:val="left" w:pos="1840"/>
        </w:tabs>
        <w:ind w:leftChars="200" w:left="1680" w:hangingChars="500" w:hanging="1200"/>
        <w:rPr>
          <w:rFonts w:ascii="標楷體" w:eastAsia="標楷體" w:hAnsi="標楷體" w:cs="Times New Roman"/>
          <w:color w:val="C00000"/>
          <w:szCs w:val="24"/>
        </w:rPr>
      </w:pPr>
      <w:r w:rsidRPr="0039074F">
        <w:rPr>
          <w:rFonts w:ascii="標楷體" w:eastAsia="標楷體" w:hAnsi="標楷體" w:cs="Times New Roman"/>
          <w:color w:val="C00000"/>
          <w:szCs w:val="24"/>
        </w:rPr>
        <w:t>10.</w:t>
      </w:r>
      <w:r w:rsidR="00C46C3B" w:rsidRPr="0039074F">
        <w:rPr>
          <w:rFonts w:ascii="標楷體" w:eastAsia="標楷體" w:hAnsi="標楷體" w:cs="Times New Roman"/>
          <w:color w:val="C00000"/>
          <w:szCs w:val="24"/>
        </w:rPr>
        <w:t>12</w:t>
      </w:r>
      <w:r w:rsidRPr="0039074F">
        <w:rPr>
          <w:rFonts w:ascii="標楷體" w:eastAsia="標楷體" w:hAnsi="標楷體" w:cs="Times New Roman"/>
          <w:color w:val="C00000"/>
          <w:szCs w:val="24"/>
        </w:rPr>
        <w:t>.</w:t>
      </w:r>
      <w:r w:rsidR="00C46C3B" w:rsidRPr="0039074F">
        <w:rPr>
          <w:rFonts w:ascii="標楷體" w:eastAsia="標楷體" w:hAnsi="標楷體" w:cs="Times New Roman"/>
          <w:color w:val="C00000"/>
          <w:szCs w:val="24"/>
        </w:rPr>
        <w:t>6.</w:t>
      </w:r>
      <w:r w:rsidRPr="0039074F">
        <w:rPr>
          <w:rFonts w:ascii="標楷體" w:eastAsia="標楷體" w:hAnsi="標楷體" w:cs="Times New Roman"/>
          <w:color w:val="C00000"/>
          <w:szCs w:val="24"/>
        </w:rPr>
        <w:t>1 抗議的結果在以下情形，遭到申訴時，必須在接到申訴後30分鐘內成立申訴委員會。</w:t>
      </w:r>
    </w:p>
    <w:p w:rsidR="008212B8" w:rsidRPr="00F70677" w:rsidRDefault="008212B8" w:rsidP="009545CC">
      <w:pPr>
        <w:ind w:leftChars="683" w:left="1903" w:hangingChars="110" w:hanging="264"/>
        <w:rPr>
          <w:rFonts w:ascii="標楷體" w:eastAsia="標楷體" w:hAnsi="標楷體" w:cs="Times New Roman"/>
          <w:szCs w:val="24"/>
        </w:rPr>
      </w:pPr>
      <w:r w:rsidRPr="00F70677">
        <w:rPr>
          <w:rFonts w:ascii="標楷體" w:eastAsia="標楷體" w:hAnsi="標楷體" w:cs="Times New Roman"/>
          <w:szCs w:val="24"/>
        </w:rPr>
        <w:t xml:space="preserve">a) </w:t>
      </w:r>
      <w:proofErr w:type="gramStart"/>
      <w:r w:rsidRPr="00F70677">
        <w:rPr>
          <w:rFonts w:ascii="標楷體" w:eastAsia="標楷體" w:hAnsi="標楷體" w:cs="Times New Roman"/>
          <w:szCs w:val="24"/>
        </w:rPr>
        <w:t>of</w:t>
      </w:r>
      <w:proofErr w:type="gramEnd"/>
      <w:r w:rsidRPr="00F70677">
        <w:rPr>
          <w:rFonts w:ascii="標楷體" w:eastAsia="標楷體" w:hAnsi="標楷體" w:cs="Times New Roman"/>
          <w:szCs w:val="24"/>
        </w:rPr>
        <w:t xml:space="preserve"> the official </w:t>
      </w:r>
      <w:r w:rsidRPr="00F70677">
        <w:rPr>
          <w:rFonts w:ascii="標楷體" w:eastAsia="標楷體" w:hAnsi="標楷體" w:cs="Times New Roman"/>
          <w:w w:val="98"/>
          <w:szCs w:val="24"/>
        </w:rPr>
        <w:t xml:space="preserve">announcement </w:t>
      </w:r>
      <w:r w:rsidRPr="00F70677">
        <w:rPr>
          <w:rFonts w:ascii="標楷體" w:eastAsia="標楷體" w:hAnsi="標楷體" w:cs="Times New Roman"/>
          <w:szCs w:val="24"/>
        </w:rPr>
        <w:t xml:space="preserve">of the </w:t>
      </w:r>
      <w:r w:rsidRPr="00F70677">
        <w:rPr>
          <w:rFonts w:ascii="標楷體" w:eastAsia="標楷體" w:hAnsi="標楷體" w:cs="Times New Roman"/>
          <w:w w:val="97"/>
          <w:szCs w:val="24"/>
        </w:rPr>
        <w:t xml:space="preserve">amended </w:t>
      </w:r>
      <w:r w:rsidRPr="00F70677">
        <w:rPr>
          <w:rFonts w:ascii="標楷體" w:eastAsia="標楷體" w:hAnsi="標楷體" w:cs="Times New Roman"/>
          <w:szCs w:val="24"/>
        </w:rPr>
        <w:t xml:space="preserve">result of an </w:t>
      </w:r>
      <w:r w:rsidRPr="00F70677">
        <w:rPr>
          <w:rFonts w:ascii="標楷體" w:eastAsia="標楷體" w:hAnsi="標楷體" w:cs="Times New Roman"/>
          <w:w w:val="96"/>
          <w:szCs w:val="24"/>
        </w:rPr>
        <w:t xml:space="preserve">event arising </w:t>
      </w:r>
      <w:r w:rsidRPr="00F70677">
        <w:rPr>
          <w:rFonts w:ascii="標楷體" w:eastAsia="標楷體" w:hAnsi="標楷體" w:cs="Times New Roman"/>
          <w:szCs w:val="24"/>
        </w:rPr>
        <w:t xml:space="preserve">from the </w:t>
      </w:r>
      <w:r w:rsidRPr="00F70677">
        <w:rPr>
          <w:rFonts w:ascii="標楷體" w:eastAsia="標楷體" w:hAnsi="標楷體" w:cs="Times New Roman"/>
          <w:w w:val="96"/>
          <w:szCs w:val="24"/>
        </w:rPr>
        <w:t xml:space="preserve">decision made </w:t>
      </w:r>
      <w:r w:rsidRPr="00F70677">
        <w:rPr>
          <w:rFonts w:ascii="標楷體" w:eastAsia="標楷體" w:hAnsi="標楷體" w:cs="Times New Roman"/>
          <w:szCs w:val="24"/>
        </w:rPr>
        <w:t xml:space="preserve">by the </w:t>
      </w:r>
      <w:r w:rsidRPr="00F70677">
        <w:rPr>
          <w:rFonts w:ascii="標楷體" w:eastAsia="標楷體" w:hAnsi="標楷體" w:cs="Times New Roman"/>
          <w:w w:val="95"/>
          <w:szCs w:val="24"/>
        </w:rPr>
        <w:t xml:space="preserve">Referee; </w:t>
      </w:r>
      <w:r w:rsidRPr="00F70677">
        <w:rPr>
          <w:rFonts w:ascii="標楷體" w:eastAsia="標楷體" w:hAnsi="標楷體" w:cs="Times New Roman"/>
          <w:szCs w:val="24"/>
        </w:rPr>
        <w:t>or</w:t>
      </w:r>
    </w:p>
    <w:p w:rsidR="008212B8" w:rsidRPr="0039074F" w:rsidRDefault="008212B8" w:rsidP="009545CC">
      <w:pPr>
        <w:ind w:leftChars="683" w:left="1903" w:hangingChars="110" w:hanging="264"/>
        <w:rPr>
          <w:rFonts w:ascii="標楷體" w:eastAsia="標楷體" w:hAnsi="標楷體" w:cs="Times New Roman"/>
          <w:color w:val="C00000"/>
          <w:szCs w:val="24"/>
        </w:rPr>
      </w:pPr>
      <w:r w:rsidRPr="0039074F">
        <w:rPr>
          <w:rFonts w:ascii="標楷體" w:eastAsia="標楷體" w:hAnsi="標楷體" w:cs="Times New Roman"/>
          <w:color w:val="C00000"/>
          <w:szCs w:val="24"/>
        </w:rPr>
        <w:t>1.比賽項目的結果因裁判長的決定而改變；</w:t>
      </w:r>
    </w:p>
    <w:p w:rsidR="008212B8" w:rsidRPr="00F70677" w:rsidRDefault="008212B8" w:rsidP="009545CC">
      <w:pPr>
        <w:ind w:leftChars="683" w:left="1903" w:hangingChars="110" w:hanging="264"/>
        <w:rPr>
          <w:rFonts w:ascii="標楷體" w:eastAsia="標楷體" w:hAnsi="標楷體" w:cs="Times New Roman"/>
          <w:szCs w:val="24"/>
        </w:rPr>
      </w:pPr>
      <w:r w:rsidRPr="00F70677">
        <w:rPr>
          <w:rFonts w:ascii="標楷體" w:eastAsia="標楷體" w:hAnsi="標楷體" w:cs="Times New Roman"/>
          <w:szCs w:val="24"/>
        </w:rPr>
        <w:t xml:space="preserve">b) </w:t>
      </w:r>
      <w:proofErr w:type="gramStart"/>
      <w:r w:rsidRPr="00F70677">
        <w:rPr>
          <w:rFonts w:ascii="標楷體" w:eastAsia="標楷體" w:hAnsi="標楷體" w:cs="Times New Roman"/>
          <w:szCs w:val="24"/>
        </w:rPr>
        <w:t>of</w:t>
      </w:r>
      <w:proofErr w:type="gramEnd"/>
      <w:r w:rsidRPr="00F70677">
        <w:rPr>
          <w:rFonts w:ascii="標楷體" w:eastAsia="標楷體" w:hAnsi="標楷體" w:cs="Times New Roman"/>
          <w:szCs w:val="24"/>
        </w:rPr>
        <w:t xml:space="preserve"> the </w:t>
      </w:r>
      <w:r w:rsidRPr="00F70677">
        <w:rPr>
          <w:rFonts w:ascii="標楷體" w:eastAsia="標楷體" w:hAnsi="標楷體" w:cs="Times New Roman"/>
          <w:w w:val="95"/>
          <w:szCs w:val="24"/>
        </w:rPr>
        <w:t xml:space="preserve">advice being given </w:t>
      </w:r>
      <w:r w:rsidRPr="00F70677">
        <w:rPr>
          <w:rFonts w:ascii="標楷體" w:eastAsia="標楷體" w:hAnsi="標楷體" w:cs="Times New Roman"/>
          <w:szCs w:val="24"/>
        </w:rPr>
        <w:t xml:space="preserve">by or on behalf of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to </w:t>
      </w:r>
      <w:r w:rsidRPr="00F70677">
        <w:rPr>
          <w:rFonts w:ascii="標楷體" w:eastAsia="標楷體" w:hAnsi="標楷體" w:cs="Times New Roman"/>
          <w:w w:val="96"/>
          <w:szCs w:val="24"/>
        </w:rPr>
        <w:t xml:space="preserve">those making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e</w:t>
      </w:r>
      <w:r w:rsidR="00D75AD7">
        <w:rPr>
          <w:rFonts w:ascii="標楷體" w:eastAsia="標楷體" w:hAnsi="標楷體" w:cs="Times New Roman" w:hint="eastAsia"/>
          <w:w w:val="93"/>
          <w:szCs w:val="24"/>
        </w:rPr>
        <w:t xml:space="preserve"> </w:t>
      </w:r>
      <w:r w:rsidRPr="00F70677">
        <w:rPr>
          <w:rFonts w:ascii="標楷體" w:eastAsia="標楷體" w:hAnsi="標楷體" w:cs="Times New Roman"/>
          <w:w w:val="96"/>
          <w:szCs w:val="24"/>
        </w:rPr>
        <w:t xml:space="preserve">Technical Protest, where </w:t>
      </w:r>
      <w:r w:rsidRPr="00F70677">
        <w:rPr>
          <w:rFonts w:ascii="標楷體" w:eastAsia="標楷體" w:hAnsi="標楷體" w:cs="Times New Roman"/>
          <w:szCs w:val="24"/>
        </w:rPr>
        <w:t xml:space="preserve">there is no </w:t>
      </w:r>
      <w:r w:rsidRPr="00F70677">
        <w:rPr>
          <w:rFonts w:ascii="標楷體" w:eastAsia="標楷體" w:hAnsi="標楷體" w:cs="Times New Roman"/>
          <w:w w:val="98"/>
          <w:szCs w:val="24"/>
        </w:rPr>
        <w:t xml:space="preserve">amendment </w:t>
      </w:r>
      <w:r w:rsidRPr="00F70677">
        <w:rPr>
          <w:rFonts w:ascii="標楷體" w:eastAsia="標楷體" w:hAnsi="標楷體" w:cs="Times New Roman"/>
          <w:szCs w:val="24"/>
        </w:rPr>
        <w:t xml:space="preserve">of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result.</w:t>
      </w:r>
    </w:p>
    <w:p w:rsidR="008212B8" w:rsidRPr="0039074F" w:rsidRDefault="008212B8" w:rsidP="009545CC">
      <w:pPr>
        <w:ind w:leftChars="683" w:left="1903" w:hangingChars="110" w:hanging="264"/>
        <w:rPr>
          <w:rFonts w:ascii="標楷體" w:eastAsia="標楷體" w:hAnsi="標楷體" w:cs="Times New Roman"/>
          <w:color w:val="C00000"/>
          <w:szCs w:val="24"/>
        </w:rPr>
      </w:pPr>
      <w:r w:rsidRPr="0039074F">
        <w:rPr>
          <w:rFonts w:ascii="標楷體" w:eastAsia="標楷體" w:hAnsi="標楷體" w:cs="Times New Roman"/>
          <w:color w:val="C00000"/>
          <w:szCs w:val="24"/>
        </w:rPr>
        <w:t>2.裁判長對於抗議內容沒有作出改變結果的建議(維持原判)</w:t>
      </w:r>
    </w:p>
    <w:p w:rsidR="008212B8" w:rsidRPr="00F70677" w:rsidRDefault="008212B8" w:rsidP="0082774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10.12.6.2 The Technical Appeal shall be in writing on the official World 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 xml:space="preserve">Technical Appeal form, signed by a </w:t>
      </w:r>
      <w:r w:rsidRPr="00F70677">
        <w:rPr>
          <w:rFonts w:ascii="標楷體" w:eastAsia="標楷體" w:hAnsi="標楷體" w:cs="Times New Roman"/>
          <w:w w:val="94"/>
          <w:szCs w:val="24"/>
        </w:rPr>
        <w:t xml:space="preserve">responsible NPC Team </w:t>
      </w:r>
      <w:r w:rsidRPr="00F70677">
        <w:rPr>
          <w:rFonts w:ascii="標楷體" w:eastAsia="標楷體" w:hAnsi="標楷體" w:cs="Times New Roman"/>
          <w:szCs w:val="24"/>
        </w:rPr>
        <w:t xml:space="preserve">Leader, and shall be accompanied by a fee of two hundred Euros (€200)  (or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ts </w:t>
      </w:r>
      <w:r w:rsidRPr="00F70677">
        <w:rPr>
          <w:rFonts w:ascii="標楷體" w:eastAsia="標楷體" w:hAnsi="標楷體" w:cs="Times New Roman"/>
          <w:w w:val="97"/>
          <w:szCs w:val="24"/>
        </w:rPr>
        <w:t xml:space="preserve">equivalent </w:t>
      </w:r>
      <w:r w:rsidRPr="00F70677">
        <w:rPr>
          <w:rFonts w:ascii="標楷體" w:eastAsia="標楷體" w:hAnsi="標楷體" w:cs="Times New Roman"/>
          <w:szCs w:val="24"/>
        </w:rPr>
        <w:t xml:space="preserve">in the currency of the country </w:t>
      </w:r>
      <w:r w:rsidRPr="00F70677">
        <w:rPr>
          <w:rFonts w:ascii="標楷體" w:eastAsia="標楷體" w:hAnsi="標楷體" w:cs="Times New Roman"/>
          <w:w w:val="95"/>
          <w:szCs w:val="24"/>
        </w:rPr>
        <w:t xml:space="preserve">where </w:t>
      </w:r>
      <w:r w:rsidRPr="00F70677">
        <w:rPr>
          <w:rFonts w:ascii="標楷體" w:eastAsia="標楷體" w:hAnsi="標楷體" w:cs="Times New Roman"/>
          <w:szCs w:val="24"/>
        </w:rPr>
        <w:t xml:space="preserve">the Competition is being held). The fee will be forfeited if the Technical Appeal is dismissed. If the Technical Appeal is accepted, the deposit for both the Technical Protest and Technical Appeal shall be returned. </w:t>
      </w:r>
      <w:r w:rsidRPr="00F70677">
        <w:rPr>
          <w:rFonts w:ascii="標楷體" w:eastAsia="標楷體" w:hAnsi="標楷體" w:cs="Times New Roman"/>
          <w:w w:val="92"/>
          <w:szCs w:val="24"/>
        </w:rPr>
        <w:t xml:space="preserve">NPCs </w:t>
      </w:r>
      <w:r w:rsidRPr="00F70677">
        <w:rPr>
          <w:rFonts w:ascii="標楷體" w:eastAsia="標楷體" w:hAnsi="標楷體" w:cs="Times New Roman"/>
          <w:szCs w:val="24"/>
        </w:rPr>
        <w:t xml:space="preserve">may appeal only if they are competing in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5"/>
          <w:szCs w:val="24"/>
        </w:rPr>
        <w:t xml:space="preserve">same event </w:t>
      </w:r>
      <w:r w:rsidRPr="00F70677">
        <w:rPr>
          <w:rFonts w:ascii="標楷體" w:eastAsia="標楷體" w:hAnsi="標楷體" w:cs="Times New Roman"/>
          <w:szCs w:val="24"/>
        </w:rPr>
        <w:t xml:space="preserve">to which the </w:t>
      </w:r>
      <w:r w:rsidRPr="00F70677">
        <w:rPr>
          <w:rFonts w:ascii="標楷體" w:eastAsia="標楷體" w:hAnsi="標楷體" w:cs="Times New Roman"/>
          <w:w w:val="96"/>
          <w:szCs w:val="24"/>
        </w:rPr>
        <w:t xml:space="preserve">appeal </w:t>
      </w:r>
      <w:r w:rsidRPr="00F70677">
        <w:rPr>
          <w:rFonts w:ascii="標楷體" w:eastAsia="標楷體" w:hAnsi="標楷體" w:cs="Times New Roman"/>
          <w:szCs w:val="24"/>
        </w:rPr>
        <w:t>relates.</w:t>
      </w:r>
    </w:p>
    <w:p w:rsidR="008212B8" w:rsidRPr="0039074F" w:rsidRDefault="008212B8" w:rsidP="00827741">
      <w:pPr>
        <w:tabs>
          <w:tab w:val="left" w:pos="1840"/>
        </w:tabs>
        <w:ind w:leftChars="200" w:left="1680" w:hangingChars="500" w:hanging="120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w:t>
      </w:r>
      <w:r w:rsidR="00D261DC" w:rsidRPr="0039074F">
        <w:rPr>
          <w:rFonts w:ascii="標楷體" w:eastAsia="標楷體" w:hAnsi="標楷體" w:cs="Times New Roman"/>
          <w:color w:val="C00000"/>
          <w:szCs w:val="24"/>
        </w:rPr>
        <w:t>12.</w:t>
      </w:r>
      <w:r w:rsidRPr="0039074F">
        <w:rPr>
          <w:rFonts w:ascii="標楷體" w:eastAsia="標楷體" w:hAnsi="標楷體" w:cs="Times New Roman"/>
          <w:color w:val="C00000"/>
          <w:szCs w:val="24"/>
        </w:rPr>
        <w:t xml:space="preserve">6.2 </w:t>
      </w:r>
      <w:r w:rsidR="00D261DC" w:rsidRPr="0039074F">
        <w:rPr>
          <w:rFonts w:ascii="標楷體" w:eastAsia="標楷體" w:hAnsi="標楷體" w:cs="Times New Roman"/>
          <w:color w:val="C00000"/>
          <w:szCs w:val="24"/>
        </w:rPr>
        <w:t>申訴應填寫世界帕拉</w:t>
      </w:r>
      <w:r w:rsidRPr="0039074F">
        <w:rPr>
          <w:rFonts w:ascii="標楷體" w:eastAsia="標楷體" w:hAnsi="標楷體" w:cs="Times New Roman"/>
          <w:color w:val="C00000"/>
          <w:szCs w:val="24"/>
        </w:rPr>
        <w:t>游泳申訴表，由國家帕拉林委員會領隊簽名以書面遞交，並繳交200歐元或舉辦國家等值金額之貨幣。申訴結果不成立則沒入申訴費用。國家帕拉林匹克委員會只得針對該國家參與之競賽項目提出申訴。</w:t>
      </w:r>
    </w:p>
    <w:p w:rsidR="008212B8" w:rsidRPr="00F70677" w:rsidRDefault="008212B8" w:rsidP="0082774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10.12.6.3 No technical official who has participated in a decision that is being </w:t>
      </w:r>
      <w:r w:rsidRPr="00F70677">
        <w:rPr>
          <w:rFonts w:ascii="標楷體" w:eastAsia="標楷體" w:hAnsi="標楷體" w:cs="Times New Roman"/>
          <w:w w:val="94"/>
          <w:szCs w:val="24"/>
        </w:rPr>
        <w:lastRenderedPageBreak/>
        <w:t xml:space="preserve">appealed may serve </w:t>
      </w:r>
      <w:r w:rsidRPr="00F70677">
        <w:rPr>
          <w:rFonts w:ascii="標楷體" w:eastAsia="標楷體" w:hAnsi="標楷體" w:cs="Times New Roman"/>
          <w:szCs w:val="24"/>
        </w:rPr>
        <w:t xml:space="preserve">on the </w:t>
      </w:r>
      <w:r w:rsidRPr="00F70677">
        <w:rPr>
          <w:rFonts w:ascii="標楷體" w:eastAsia="標楷體" w:hAnsi="標楷體" w:cs="Times New Roman"/>
          <w:w w:val="95"/>
          <w:szCs w:val="24"/>
        </w:rPr>
        <w:t xml:space="preserve">Technical Jury </w:t>
      </w:r>
      <w:r w:rsidRPr="00F70677">
        <w:rPr>
          <w:rFonts w:ascii="標楷體" w:eastAsia="標楷體" w:hAnsi="標楷體" w:cs="Times New Roman"/>
          <w:szCs w:val="24"/>
        </w:rPr>
        <w:t xml:space="preserve">of </w:t>
      </w:r>
      <w:r w:rsidRPr="00F70677">
        <w:rPr>
          <w:rFonts w:ascii="標楷體" w:eastAsia="標楷體" w:hAnsi="標楷體" w:cs="Times New Roman"/>
          <w:w w:val="96"/>
          <w:szCs w:val="24"/>
        </w:rPr>
        <w:t xml:space="preserve">Appeal </w:t>
      </w:r>
      <w:r w:rsidRPr="00F70677">
        <w:rPr>
          <w:rFonts w:ascii="標楷體" w:eastAsia="標楷體" w:hAnsi="標楷體" w:cs="Times New Roman"/>
          <w:szCs w:val="24"/>
        </w:rPr>
        <w:t xml:space="preserve">that </w:t>
      </w:r>
      <w:r w:rsidRPr="00F70677">
        <w:rPr>
          <w:rFonts w:ascii="標楷體" w:eastAsia="標楷體" w:hAnsi="標楷體" w:cs="Times New Roman"/>
          <w:w w:val="94"/>
          <w:szCs w:val="24"/>
        </w:rPr>
        <w:t xml:space="preserve">reviews </w:t>
      </w:r>
      <w:r w:rsidRPr="00F70677">
        <w:rPr>
          <w:rFonts w:ascii="標楷體" w:eastAsia="標楷體" w:hAnsi="標楷體" w:cs="Times New Roman"/>
          <w:szCs w:val="24"/>
        </w:rPr>
        <w:t xml:space="preserve">it. </w:t>
      </w:r>
      <w:r w:rsidRPr="00F70677">
        <w:rPr>
          <w:rFonts w:ascii="標楷體" w:eastAsia="標楷體" w:hAnsi="標楷體" w:cs="Times New Roman"/>
          <w:w w:val="94"/>
          <w:szCs w:val="24"/>
        </w:rPr>
        <w:t xml:space="preserve">The Jury </w:t>
      </w:r>
      <w:r w:rsidRPr="00F70677">
        <w:rPr>
          <w:rFonts w:ascii="標楷體" w:eastAsia="標楷體" w:hAnsi="標楷體" w:cs="Times New Roman"/>
          <w:szCs w:val="24"/>
        </w:rPr>
        <w:t xml:space="preserve">of </w:t>
      </w:r>
      <w:r w:rsidRPr="00F70677">
        <w:rPr>
          <w:rFonts w:ascii="標楷體" w:eastAsia="標楷體" w:hAnsi="標楷體" w:cs="Times New Roman"/>
          <w:w w:val="96"/>
          <w:szCs w:val="24"/>
        </w:rPr>
        <w:t xml:space="preserve">Appeal </w:t>
      </w:r>
      <w:r w:rsidRPr="00F70677">
        <w:rPr>
          <w:rFonts w:ascii="標楷體" w:eastAsia="標楷體" w:hAnsi="標楷體" w:cs="Times New Roman"/>
          <w:szCs w:val="24"/>
        </w:rPr>
        <w:t xml:space="preserve">shall consist of the </w:t>
      </w:r>
      <w:r w:rsidRPr="00F70677">
        <w:rPr>
          <w:rFonts w:ascii="標楷體" w:eastAsia="標楷體" w:hAnsi="標楷體" w:cs="Times New Roman"/>
          <w:w w:val="96"/>
          <w:szCs w:val="24"/>
        </w:rPr>
        <w:t xml:space="preserve">Technical Delegate </w:t>
      </w:r>
      <w:r w:rsidRPr="00F70677">
        <w:rPr>
          <w:rFonts w:ascii="標楷體" w:eastAsia="標楷體" w:hAnsi="標楷體" w:cs="Times New Roman"/>
          <w:szCs w:val="24"/>
        </w:rPr>
        <w:t xml:space="preserve">or </w:t>
      </w:r>
      <w:r w:rsidRPr="00F70677">
        <w:rPr>
          <w:rFonts w:ascii="標楷體" w:eastAsia="標楷體" w:hAnsi="標楷體" w:cs="Times New Roman"/>
          <w:w w:val="96"/>
          <w:szCs w:val="24"/>
        </w:rPr>
        <w:t xml:space="preserve">Assistant Technical </w:t>
      </w:r>
      <w:r w:rsidRPr="00F70677">
        <w:rPr>
          <w:rFonts w:ascii="標楷體" w:eastAsia="標楷體" w:hAnsi="標楷體" w:cs="Times New Roman"/>
          <w:szCs w:val="24"/>
        </w:rPr>
        <w:t xml:space="preserve">Delegate, as </w:t>
      </w:r>
      <w:r w:rsidRPr="00F70677">
        <w:rPr>
          <w:rFonts w:ascii="標楷體" w:eastAsia="標楷體" w:hAnsi="標楷體" w:cs="Times New Roman"/>
          <w:w w:val="95"/>
          <w:szCs w:val="24"/>
        </w:rPr>
        <w:t xml:space="preserve">Chairperson </w:t>
      </w:r>
      <w:r w:rsidRPr="00F70677">
        <w:rPr>
          <w:rFonts w:ascii="標楷體" w:eastAsia="標楷體" w:hAnsi="標楷體" w:cs="Times New Roman"/>
          <w:szCs w:val="24"/>
        </w:rPr>
        <w:t xml:space="preserve">and two (2) other Officials. The Jury shall consider whatever </w:t>
      </w:r>
      <w:r w:rsidRPr="00F70677">
        <w:rPr>
          <w:rFonts w:ascii="標楷體" w:eastAsia="標楷體" w:hAnsi="標楷體" w:cs="Times New Roman"/>
          <w:w w:val="96"/>
          <w:szCs w:val="24"/>
        </w:rPr>
        <w:t xml:space="preserve">evidence </w:t>
      </w:r>
      <w:r w:rsidRPr="00F70677">
        <w:rPr>
          <w:rFonts w:ascii="標楷體" w:eastAsia="標楷體" w:hAnsi="標楷體" w:cs="Times New Roman"/>
          <w:szCs w:val="24"/>
        </w:rPr>
        <w:t xml:space="preserve">is </w:t>
      </w:r>
      <w:r w:rsidRPr="00F70677">
        <w:rPr>
          <w:rFonts w:ascii="標楷體" w:eastAsia="標楷體" w:hAnsi="標楷體" w:cs="Times New Roman"/>
          <w:w w:val="96"/>
          <w:szCs w:val="24"/>
        </w:rPr>
        <w:t xml:space="preserve">available. </w:t>
      </w:r>
      <w:r w:rsidRPr="00F70677">
        <w:rPr>
          <w:rFonts w:ascii="標楷體" w:eastAsia="標楷體" w:hAnsi="標楷體" w:cs="Times New Roman"/>
          <w:szCs w:val="24"/>
        </w:rPr>
        <w:t xml:space="preserve">If such </w:t>
      </w:r>
      <w:r w:rsidRPr="00F70677">
        <w:rPr>
          <w:rFonts w:ascii="標楷體" w:eastAsia="標楷體" w:hAnsi="標楷體" w:cs="Times New Roman"/>
          <w:w w:val="96"/>
          <w:szCs w:val="24"/>
        </w:rPr>
        <w:t xml:space="preserve">evidence, </w:t>
      </w:r>
      <w:r w:rsidRPr="00F70677">
        <w:rPr>
          <w:rFonts w:ascii="標楷體" w:eastAsia="標楷體" w:hAnsi="標楷體" w:cs="Times New Roman"/>
          <w:szCs w:val="24"/>
        </w:rPr>
        <w:t xml:space="preserve">including any </w:t>
      </w:r>
      <w:r w:rsidRPr="00F70677">
        <w:rPr>
          <w:rFonts w:ascii="標楷體" w:eastAsia="標楷體" w:hAnsi="標楷體" w:cs="Times New Roman"/>
          <w:w w:val="96"/>
          <w:szCs w:val="24"/>
        </w:rPr>
        <w:t xml:space="preserve">available </w:t>
      </w:r>
      <w:r w:rsidRPr="00F70677">
        <w:rPr>
          <w:rFonts w:ascii="標楷體" w:eastAsia="標楷體" w:hAnsi="標楷體" w:cs="Times New Roman"/>
          <w:szCs w:val="24"/>
        </w:rPr>
        <w:t xml:space="preserve">video evidence, is not </w:t>
      </w:r>
      <w:r w:rsidRPr="00F70677">
        <w:rPr>
          <w:rFonts w:ascii="標楷體" w:eastAsia="標楷體" w:hAnsi="標楷體" w:cs="Times New Roman"/>
          <w:w w:val="97"/>
          <w:szCs w:val="24"/>
        </w:rPr>
        <w:t xml:space="preserve">conclusive, </w:t>
      </w:r>
      <w:r w:rsidRPr="00F70677">
        <w:rPr>
          <w:rFonts w:ascii="標楷體" w:eastAsia="標楷體" w:hAnsi="標楷體" w:cs="Times New Roman"/>
          <w:szCs w:val="24"/>
        </w:rPr>
        <w:t xml:space="preserve">the </w:t>
      </w:r>
      <w:r w:rsidRPr="00F70677">
        <w:rPr>
          <w:rFonts w:ascii="標楷體" w:eastAsia="標楷體" w:hAnsi="標楷體" w:cs="Times New Roman"/>
          <w:w w:val="97"/>
          <w:szCs w:val="24"/>
        </w:rPr>
        <w:t xml:space="preserve">decision </w:t>
      </w:r>
      <w:r w:rsidRPr="00F70677">
        <w:rPr>
          <w:rFonts w:ascii="標楷體" w:eastAsia="標楷體" w:hAnsi="標楷體" w:cs="Times New Roman"/>
          <w:szCs w:val="24"/>
        </w:rPr>
        <w:t xml:space="preserve">of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shall be upheld.</w:t>
      </w:r>
    </w:p>
    <w:p w:rsidR="008212B8" w:rsidRPr="0039074F" w:rsidRDefault="008212B8" w:rsidP="00827741">
      <w:pPr>
        <w:tabs>
          <w:tab w:val="left" w:pos="1840"/>
        </w:tabs>
        <w:ind w:leftChars="200" w:left="1680" w:hangingChars="500" w:hanging="1200"/>
        <w:rPr>
          <w:rFonts w:ascii="標楷體" w:eastAsia="標楷體" w:hAnsi="標楷體" w:cs="Times New Roman"/>
          <w:color w:val="C00000"/>
          <w:szCs w:val="24"/>
        </w:rPr>
      </w:pPr>
      <w:r w:rsidRPr="0039074F">
        <w:rPr>
          <w:rFonts w:ascii="標楷體" w:eastAsia="標楷體" w:hAnsi="標楷體" w:cs="Times New Roman"/>
          <w:color w:val="C00000"/>
          <w:szCs w:val="24"/>
        </w:rPr>
        <w:t>10.</w:t>
      </w:r>
      <w:r w:rsidR="00D261DC" w:rsidRPr="0039074F">
        <w:rPr>
          <w:rFonts w:ascii="標楷體" w:eastAsia="標楷體" w:hAnsi="標楷體" w:cs="Times New Roman"/>
          <w:color w:val="C00000"/>
          <w:szCs w:val="24"/>
        </w:rPr>
        <w:t>12.</w:t>
      </w:r>
      <w:r w:rsidRPr="0039074F">
        <w:rPr>
          <w:rFonts w:ascii="標楷體" w:eastAsia="標楷體" w:hAnsi="標楷體" w:cs="Times New Roman"/>
          <w:color w:val="C00000"/>
          <w:szCs w:val="24"/>
        </w:rPr>
        <w:t>6.3 參與抗議決定的技術委員不得參與申訴委員會。申訴委員會應包括由技術代表或助理技術代表擔任的主席及其他2位大會職員。申訴委員會應考慮其他可能證據，如果其他證據包括錄影沒有決定性的影響，則應支持裁判長的判決。</w:t>
      </w:r>
    </w:p>
    <w:p w:rsidR="008212B8" w:rsidRPr="00F70677" w:rsidRDefault="008212B8" w:rsidP="0082774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10.12.6.4 The Jury of Appeal may consider the matter </w:t>
      </w:r>
      <w:r w:rsidRPr="00F70677">
        <w:rPr>
          <w:rFonts w:ascii="標楷體" w:eastAsia="標楷體" w:hAnsi="標楷體" w:cs="Times New Roman"/>
          <w:w w:val="101"/>
          <w:szCs w:val="24"/>
        </w:rPr>
        <w:t xml:space="preserve">‘de </w:t>
      </w:r>
      <w:r w:rsidRPr="00F70677">
        <w:rPr>
          <w:rFonts w:ascii="標楷體" w:eastAsia="標楷體" w:hAnsi="標楷體" w:cs="Times New Roman"/>
          <w:w w:val="99"/>
          <w:szCs w:val="24"/>
        </w:rPr>
        <w:t>n</w:t>
      </w:r>
      <w:r w:rsidRPr="00F70677">
        <w:rPr>
          <w:rFonts w:ascii="標楷體" w:eastAsia="標楷體" w:hAnsi="標楷體" w:cs="Times New Roman"/>
          <w:w w:val="94"/>
          <w:szCs w:val="24"/>
        </w:rPr>
        <w:t>o</w:t>
      </w:r>
      <w:r w:rsidRPr="00F70677">
        <w:rPr>
          <w:rFonts w:ascii="標楷體" w:eastAsia="標楷體" w:hAnsi="標楷體" w:cs="Times New Roman"/>
          <w:w w:val="91"/>
          <w:szCs w:val="24"/>
        </w:rPr>
        <w:t>v</w:t>
      </w:r>
      <w:r w:rsidRPr="00F70677">
        <w:rPr>
          <w:rFonts w:ascii="標楷體" w:eastAsia="標楷體" w:hAnsi="標楷體" w:cs="Times New Roman"/>
          <w:w w:val="94"/>
          <w:szCs w:val="24"/>
        </w:rPr>
        <w:t>o</w:t>
      </w:r>
      <w:r w:rsidRPr="00F70677">
        <w:rPr>
          <w:rFonts w:ascii="標楷體" w:eastAsia="標楷體" w:hAnsi="標楷體" w:cs="Times New Roman"/>
          <w:w w:val="126"/>
          <w:szCs w:val="24"/>
        </w:rPr>
        <w:t>’</w:t>
      </w:r>
      <w:r w:rsidRPr="00F70677">
        <w:rPr>
          <w:rFonts w:ascii="標楷體" w:eastAsia="標楷體" w:hAnsi="標楷體" w:cs="Times New Roman"/>
          <w:szCs w:val="24"/>
        </w:rPr>
        <w:t xml:space="preserve"> (afresh) and may </w:t>
      </w:r>
      <w:r w:rsidRPr="00F70677">
        <w:rPr>
          <w:rFonts w:ascii="標楷體" w:eastAsia="標楷體" w:hAnsi="標楷體" w:cs="Times New Roman"/>
          <w:w w:val="95"/>
          <w:szCs w:val="24"/>
        </w:rPr>
        <w:t xml:space="preserve">consider any evidence even </w:t>
      </w:r>
      <w:r w:rsidRPr="00F70677">
        <w:rPr>
          <w:rFonts w:ascii="標楷體" w:eastAsia="標楷體" w:hAnsi="標楷體" w:cs="Times New Roman"/>
          <w:szCs w:val="24"/>
        </w:rPr>
        <w:t xml:space="preserve">if it </w:t>
      </w:r>
      <w:r w:rsidRPr="00F70677">
        <w:rPr>
          <w:rFonts w:ascii="標楷體" w:eastAsia="標楷體" w:hAnsi="標楷體" w:cs="Times New Roman"/>
          <w:w w:val="92"/>
          <w:szCs w:val="24"/>
        </w:rPr>
        <w:t xml:space="preserve">was </w:t>
      </w:r>
      <w:r w:rsidRPr="00F70677">
        <w:rPr>
          <w:rFonts w:ascii="標楷體" w:eastAsia="標楷體" w:hAnsi="標楷體" w:cs="Times New Roman"/>
          <w:szCs w:val="24"/>
        </w:rPr>
        <w:t xml:space="preserve">not </w:t>
      </w:r>
      <w:r w:rsidRPr="00F70677">
        <w:rPr>
          <w:rFonts w:ascii="標楷體" w:eastAsia="標楷體" w:hAnsi="標楷體" w:cs="Times New Roman"/>
          <w:w w:val="96"/>
          <w:szCs w:val="24"/>
        </w:rPr>
        <w:t xml:space="preserve">available </w:t>
      </w:r>
      <w:r w:rsidRPr="00F70677">
        <w:rPr>
          <w:rFonts w:ascii="標楷體" w:eastAsia="標楷體" w:hAnsi="標楷體" w:cs="Times New Roman"/>
          <w:szCs w:val="24"/>
        </w:rPr>
        <w:t>to the Referee.</w:t>
      </w:r>
    </w:p>
    <w:p w:rsidR="008212B8" w:rsidRPr="0039074F" w:rsidRDefault="008212B8" w:rsidP="00827741">
      <w:pPr>
        <w:tabs>
          <w:tab w:val="left" w:pos="1840"/>
        </w:tabs>
        <w:ind w:leftChars="200" w:left="1680" w:hangingChars="500" w:hanging="120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w:t>
      </w:r>
      <w:r w:rsidR="00D261DC" w:rsidRPr="0039074F">
        <w:rPr>
          <w:rFonts w:ascii="標楷體" w:eastAsia="標楷體" w:hAnsi="標楷體" w:cs="Times New Roman"/>
          <w:color w:val="C00000"/>
          <w:szCs w:val="24"/>
        </w:rPr>
        <w:t>12.</w:t>
      </w:r>
      <w:r w:rsidRPr="0039074F">
        <w:rPr>
          <w:rFonts w:ascii="標楷體" w:eastAsia="標楷體" w:hAnsi="標楷體" w:cs="Times New Roman"/>
          <w:color w:val="C00000"/>
          <w:szCs w:val="24"/>
        </w:rPr>
        <w:t>6.4 申訴委員會可以考慮重新調查以及考量裁判長所沒有的其他證據。</w:t>
      </w:r>
    </w:p>
    <w:p w:rsidR="008212B8" w:rsidRPr="00F70677" w:rsidRDefault="008212B8" w:rsidP="0082774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10.12.6.5 The decisions of the Jury of Appeal shall be final and there shall be no further right of </w:t>
      </w:r>
      <w:r w:rsidRPr="00F70677">
        <w:rPr>
          <w:rFonts w:ascii="標楷體" w:eastAsia="標楷體" w:hAnsi="標楷體" w:cs="Times New Roman"/>
          <w:w w:val="97"/>
          <w:szCs w:val="24"/>
        </w:rPr>
        <w:t xml:space="preserve">appeal </w:t>
      </w:r>
      <w:r w:rsidRPr="00F70677">
        <w:rPr>
          <w:rFonts w:ascii="標楷體" w:eastAsia="標楷體" w:hAnsi="標楷體" w:cs="Times New Roman"/>
          <w:szCs w:val="24"/>
        </w:rPr>
        <w:t xml:space="preserve">to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 xml:space="preserve">other body. A copy of the written </w:t>
      </w:r>
      <w:r w:rsidRPr="00F70677">
        <w:rPr>
          <w:rFonts w:ascii="標楷體" w:eastAsia="標楷體" w:hAnsi="標楷體" w:cs="Times New Roman"/>
          <w:w w:val="97"/>
          <w:szCs w:val="24"/>
        </w:rPr>
        <w:t xml:space="preserve">decision </w:t>
      </w:r>
      <w:r w:rsidRPr="00F70677">
        <w:rPr>
          <w:rFonts w:ascii="標楷體" w:eastAsia="標楷體" w:hAnsi="標楷體" w:cs="Times New Roman"/>
          <w:szCs w:val="24"/>
        </w:rPr>
        <w:t xml:space="preserve">shall be </w:t>
      </w:r>
      <w:r w:rsidRPr="00F70677">
        <w:rPr>
          <w:rFonts w:ascii="標楷體" w:eastAsia="標楷體" w:hAnsi="標楷體" w:cs="Times New Roman"/>
          <w:w w:val="95"/>
          <w:szCs w:val="24"/>
        </w:rPr>
        <w:t xml:space="preserve">given </w:t>
      </w:r>
      <w:r w:rsidRPr="00F70677">
        <w:rPr>
          <w:rFonts w:ascii="標楷體" w:eastAsia="標楷體" w:hAnsi="標楷體" w:cs="Times New Roman"/>
          <w:szCs w:val="24"/>
        </w:rPr>
        <w:t xml:space="preserve">to the </w:t>
      </w:r>
      <w:r w:rsidRPr="00F70677">
        <w:rPr>
          <w:rFonts w:ascii="標楷體" w:eastAsia="標楷體" w:hAnsi="標楷體" w:cs="Times New Roman"/>
          <w:w w:val="95"/>
          <w:szCs w:val="24"/>
        </w:rPr>
        <w:t xml:space="preserve">Team Leader appealing </w:t>
      </w:r>
      <w:r w:rsidRPr="00F70677">
        <w:rPr>
          <w:rFonts w:ascii="標楷體" w:eastAsia="標楷體" w:hAnsi="標楷體" w:cs="Times New Roman"/>
          <w:szCs w:val="24"/>
        </w:rPr>
        <w:t xml:space="preserve">and the </w:t>
      </w:r>
      <w:r w:rsidRPr="00F70677">
        <w:rPr>
          <w:rFonts w:ascii="標楷體" w:eastAsia="標楷體" w:hAnsi="標楷體" w:cs="Times New Roman"/>
          <w:w w:val="97"/>
          <w:szCs w:val="24"/>
        </w:rPr>
        <w:t xml:space="preserve">decision </w:t>
      </w:r>
      <w:r w:rsidRPr="00F70677">
        <w:rPr>
          <w:rFonts w:ascii="標楷體" w:eastAsia="標楷體" w:hAnsi="標楷體" w:cs="Times New Roman"/>
          <w:szCs w:val="24"/>
        </w:rPr>
        <w:t>shall be announced.</w:t>
      </w:r>
    </w:p>
    <w:p w:rsidR="008212B8" w:rsidRPr="0039074F" w:rsidRDefault="008212B8" w:rsidP="00827741">
      <w:pPr>
        <w:tabs>
          <w:tab w:val="left" w:pos="1840"/>
        </w:tabs>
        <w:ind w:leftChars="200" w:left="1680" w:hangingChars="500" w:hanging="1200"/>
        <w:rPr>
          <w:rFonts w:ascii="標楷體" w:eastAsia="標楷體" w:hAnsi="標楷體" w:cs="Times New Roman"/>
          <w:color w:val="C00000"/>
          <w:szCs w:val="24"/>
        </w:rPr>
      </w:pPr>
      <w:r w:rsidRPr="0039074F">
        <w:rPr>
          <w:rFonts w:ascii="標楷體" w:eastAsia="標楷體" w:hAnsi="標楷體" w:cs="Times New Roman"/>
          <w:color w:val="C00000"/>
          <w:szCs w:val="24"/>
        </w:rPr>
        <w:t>10</w:t>
      </w:r>
      <w:r w:rsidR="00D261DC" w:rsidRPr="0039074F">
        <w:rPr>
          <w:rFonts w:ascii="標楷體" w:eastAsia="標楷體" w:hAnsi="標楷體" w:cs="Times New Roman"/>
          <w:color w:val="C00000"/>
          <w:szCs w:val="24"/>
        </w:rPr>
        <w:t>.12</w:t>
      </w:r>
      <w:r w:rsidRPr="0039074F">
        <w:rPr>
          <w:rFonts w:ascii="標楷體" w:eastAsia="標楷體" w:hAnsi="標楷體" w:cs="Times New Roman"/>
          <w:color w:val="C00000"/>
          <w:szCs w:val="24"/>
        </w:rPr>
        <w:t>.6.5 申訴委員會的決定視為最終決定，不得再向包括國際體育仲裁法之團體提出申訴，書面決定應交給國家帕拉林匹克領隊並公告結果。</w:t>
      </w:r>
    </w:p>
    <w:p w:rsidR="008212B8" w:rsidRPr="00F70677" w:rsidRDefault="008212B8"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B37B93">
        <w:rPr>
          <w:rFonts w:ascii="標楷體" w:eastAsia="標楷體" w:hAnsi="標楷體" w:cs="Times New Roman"/>
          <w:b/>
          <w:bCs/>
          <w:szCs w:val="24"/>
          <w:highlight w:val="yellow"/>
        </w:rPr>
        <w:t>10.13</w:t>
      </w:r>
      <w:r w:rsidR="006F674C" w:rsidRPr="00B37B93">
        <w:rPr>
          <w:rFonts w:ascii="標楷體" w:eastAsia="標楷體" w:hAnsi="標楷體" w:cs="Times New Roman" w:hint="eastAsia"/>
          <w:b/>
          <w:bCs/>
          <w:szCs w:val="24"/>
          <w:highlight w:val="yellow"/>
        </w:rPr>
        <w:t xml:space="preserve"> </w:t>
      </w:r>
      <w:r w:rsidRPr="00B37B93">
        <w:rPr>
          <w:rFonts w:ascii="標楷體" w:eastAsia="標楷體" w:hAnsi="標楷體" w:cs="Times New Roman"/>
          <w:b/>
          <w:bCs/>
          <w:szCs w:val="24"/>
          <w:highlight w:val="yellow"/>
        </w:rPr>
        <w:t xml:space="preserve"> </w:t>
      </w:r>
      <w:r w:rsidRPr="00B37B93">
        <w:rPr>
          <w:rFonts w:ascii="標楷體" w:eastAsia="標楷體" w:hAnsi="標楷體" w:cs="Times New Roman"/>
          <w:w w:val="93"/>
          <w:szCs w:val="24"/>
          <w:highlight w:val="yellow"/>
        </w:rPr>
        <w:t>Change</w:t>
      </w:r>
      <w:proofErr w:type="gramEnd"/>
      <w:r w:rsidRPr="00B37B93">
        <w:rPr>
          <w:rFonts w:ascii="標楷體" w:eastAsia="標楷體" w:hAnsi="標楷體" w:cs="Times New Roman"/>
          <w:w w:val="93"/>
          <w:szCs w:val="24"/>
          <w:highlight w:val="yellow"/>
        </w:rPr>
        <w:t xml:space="preserve"> </w:t>
      </w:r>
      <w:r w:rsidRPr="00B37B93">
        <w:rPr>
          <w:rFonts w:ascii="標楷體" w:eastAsia="標楷體" w:hAnsi="標楷體" w:cs="Times New Roman"/>
          <w:szCs w:val="24"/>
          <w:highlight w:val="yellow"/>
        </w:rPr>
        <w:t xml:space="preserve">of Sport </w:t>
      </w:r>
      <w:r w:rsidRPr="00B37B93">
        <w:rPr>
          <w:rFonts w:ascii="標楷體" w:eastAsia="標楷體" w:hAnsi="標楷體" w:cs="Times New Roman"/>
          <w:w w:val="91"/>
          <w:szCs w:val="24"/>
          <w:highlight w:val="yellow"/>
        </w:rPr>
        <w:t xml:space="preserve">Class </w:t>
      </w:r>
      <w:r w:rsidRPr="00B37B93">
        <w:rPr>
          <w:rFonts w:ascii="標楷體" w:eastAsia="標楷體" w:hAnsi="標楷體" w:cs="Times New Roman"/>
          <w:szCs w:val="24"/>
          <w:highlight w:val="yellow"/>
        </w:rPr>
        <w:t>in Competition</w:t>
      </w:r>
    </w:p>
    <w:p w:rsidR="008212B8" w:rsidRPr="00406EC1" w:rsidRDefault="004918A7" w:rsidP="00BF5025">
      <w:pPr>
        <w:jc w:val="both"/>
        <w:rPr>
          <w:rFonts w:ascii="標楷體" w:eastAsia="標楷體" w:hAnsi="標楷體" w:cs="Times New Roman"/>
          <w:b/>
          <w:color w:val="C00000"/>
          <w:sz w:val="28"/>
          <w:szCs w:val="28"/>
          <w:highlight w:val="yellow"/>
        </w:rPr>
      </w:pPr>
      <w:r w:rsidRPr="00406EC1">
        <w:rPr>
          <w:rFonts w:ascii="標楷體" w:eastAsia="標楷體" w:hAnsi="標楷體" w:cs="Times New Roman"/>
          <w:b/>
          <w:color w:val="C00000"/>
          <w:sz w:val="28"/>
          <w:szCs w:val="28"/>
          <w:highlight w:val="yellow"/>
        </w:rPr>
        <w:t>10.13</w:t>
      </w:r>
      <w:r w:rsidR="006F674C" w:rsidRPr="00406EC1">
        <w:rPr>
          <w:rFonts w:ascii="標楷體" w:eastAsia="標楷體" w:hAnsi="標楷體" w:cs="Times New Roman" w:hint="eastAsia"/>
          <w:b/>
          <w:color w:val="C00000"/>
          <w:sz w:val="28"/>
          <w:szCs w:val="28"/>
          <w:highlight w:val="yellow"/>
        </w:rPr>
        <w:t xml:space="preserve">  </w:t>
      </w:r>
      <w:r w:rsidR="008212B8" w:rsidRPr="00406EC1">
        <w:rPr>
          <w:rFonts w:ascii="標楷體" w:eastAsia="標楷體" w:hAnsi="標楷體" w:cs="Times New Roman"/>
          <w:b/>
          <w:color w:val="C00000"/>
          <w:sz w:val="28"/>
          <w:szCs w:val="28"/>
          <w:highlight w:val="yellow"/>
        </w:rPr>
        <w:t>比賽中變更分級</w:t>
      </w:r>
    </w:p>
    <w:p w:rsidR="008212B8" w:rsidRPr="00406EC1" w:rsidRDefault="008212B8" w:rsidP="00BF5025">
      <w:pPr>
        <w:rPr>
          <w:rFonts w:ascii="標楷體" w:eastAsia="標楷體" w:hAnsi="標楷體" w:cs="Times New Roman"/>
          <w:szCs w:val="24"/>
          <w:highlight w:val="yellow"/>
        </w:rPr>
      </w:pPr>
      <w:r w:rsidRPr="00406EC1">
        <w:rPr>
          <w:rFonts w:ascii="標楷體" w:eastAsia="標楷體" w:hAnsi="標楷體" w:cs="Times New Roman"/>
          <w:w w:val="92"/>
          <w:szCs w:val="24"/>
          <w:highlight w:val="yellow"/>
        </w:rPr>
        <w:t xml:space="preserve">Changes </w:t>
      </w:r>
      <w:r w:rsidRPr="00406EC1">
        <w:rPr>
          <w:rFonts w:ascii="標楷體" w:eastAsia="標楷體" w:hAnsi="標楷體" w:cs="Times New Roman"/>
          <w:szCs w:val="24"/>
          <w:highlight w:val="yellow"/>
        </w:rPr>
        <w:t xml:space="preserve">of </w:t>
      </w:r>
      <w:r w:rsidRPr="00406EC1">
        <w:rPr>
          <w:rFonts w:ascii="標楷體" w:eastAsia="標楷體" w:hAnsi="標楷體" w:cs="Times New Roman"/>
          <w:w w:val="97"/>
          <w:szCs w:val="24"/>
          <w:highlight w:val="yellow"/>
        </w:rPr>
        <w:t xml:space="preserve">Sport </w:t>
      </w:r>
      <w:r w:rsidRPr="00406EC1">
        <w:rPr>
          <w:rFonts w:ascii="標楷體" w:eastAsia="標楷體" w:hAnsi="標楷體" w:cs="Times New Roman"/>
          <w:w w:val="91"/>
          <w:szCs w:val="24"/>
          <w:highlight w:val="yellow"/>
        </w:rPr>
        <w:t xml:space="preserve">Class </w:t>
      </w:r>
      <w:r w:rsidRPr="00406EC1">
        <w:rPr>
          <w:rFonts w:ascii="標楷體" w:eastAsia="標楷體" w:hAnsi="標楷體" w:cs="Times New Roman"/>
          <w:szCs w:val="24"/>
          <w:highlight w:val="yellow"/>
        </w:rPr>
        <w:t xml:space="preserve">during </w:t>
      </w:r>
      <w:r w:rsidRPr="00406EC1">
        <w:rPr>
          <w:rFonts w:ascii="標楷體" w:eastAsia="標楷體" w:hAnsi="標楷體" w:cs="Times New Roman"/>
          <w:w w:val="96"/>
          <w:szCs w:val="24"/>
          <w:highlight w:val="yellow"/>
        </w:rPr>
        <w:t xml:space="preserve">Competition may </w:t>
      </w:r>
      <w:r w:rsidRPr="00406EC1">
        <w:rPr>
          <w:rFonts w:ascii="標楷體" w:eastAsia="標楷體" w:hAnsi="標楷體" w:cs="Times New Roman"/>
          <w:szCs w:val="24"/>
          <w:highlight w:val="yellow"/>
        </w:rPr>
        <w:t xml:space="preserve">result </w:t>
      </w:r>
      <w:r w:rsidRPr="00406EC1">
        <w:rPr>
          <w:rFonts w:ascii="標楷體" w:eastAsia="標楷體" w:hAnsi="標楷體" w:cs="Times New Roman"/>
          <w:w w:val="109"/>
          <w:szCs w:val="24"/>
          <w:highlight w:val="yellow"/>
        </w:rPr>
        <w:t>f</w:t>
      </w:r>
      <w:r w:rsidRPr="00406EC1">
        <w:rPr>
          <w:rFonts w:ascii="標楷體" w:eastAsia="標楷體" w:hAnsi="標楷體" w:cs="Times New Roman"/>
          <w:w w:val="103"/>
          <w:szCs w:val="24"/>
          <w:highlight w:val="yellow"/>
        </w:rPr>
        <w:t>r</w:t>
      </w:r>
      <w:r w:rsidRPr="00406EC1">
        <w:rPr>
          <w:rFonts w:ascii="標楷體" w:eastAsia="標楷體" w:hAnsi="標楷體" w:cs="Times New Roman"/>
          <w:w w:val="94"/>
          <w:szCs w:val="24"/>
          <w:highlight w:val="yellow"/>
        </w:rPr>
        <w:t>o</w:t>
      </w:r>
      <w:r w:rsidRPr="00406EC1">
        <w:rPr>
          <w:rFonts w:ascii="標楷體" w:eastAsia="標楷體" w:hAnsi="標楷體" w:cs="Times New Roman"/>
          <w:szCs w:val="24"/>
          <w:highlight w:val="yellow"/>
        </w:rPr>
        <w:t xml:space="preserve">m; </w:t>
      </w:r>
      <w:r w:rsidRPr="00406EC1">
        <w:rPr>
          <w:rFonts w:ascii="標楷體" w:eastAsia="標楷體" w:hAnsi="標楷體" w:cs="Times New Roman"/>
          <w:w w:val="95"/>
          <w:szCs w:val="24"/>
          <w:highlight w:val="yellow"/>
        </w:rPr>
        <w:t xml:space="preserve">Observation </w:t>
      </w:r>
      <w:r w:rsidRPr="00406EC1">
        <w:rPr>
          <w:rFonts w:ascii="標楷體" w:eastAsia="標楷體" w:hAnsi="標楷體" w:cs="Times New Roman"/>
          <w:szCs w:val="24"/>
          <w:highlight w:val="yellow"/>
        </w:rPr>
        <w:t xml:space="preserve">in </w:t>
      </w:r>
      <w:r w:rsidRPr="00406EC1">
        <w:rPr>
          <w:rFonts w:ascii="標楷體" w:eastAsia="標楷體" w:hAnsi="標楷體" w:cs="Times New Roman"/>
          <w:w w:val="98"/>
          <w:szCs w:val="24"/>
          <w:highlight w:val="yellow"/>
        </w:rPr>
        <w:t xml:space="preserve">Competition; </w:t>
      </w:r>
      <w:r w:rsidRPr="00406EC1">
        <w:rPr>
          <w:rFonts w:ascii="標楷體" w:eastAsia="標楷體" w:hAnsi="標楷體" w:cs="Times New Roman"/>
          <w:szCs w:val="24"/>
          <w:highlight w:val="yellow"/>
        </w:rPr>
        <w:t>or</w:t>
      </w:r>
      <w:r w:rsidR="006F674C" w:rsidRPr="00406EC1">
        <w:rPr>
          <w:rFonts w:ascii="標楷體" w:eastAsia="標楷體" w:hAnsi="標楷體" w:cs="Times New Roman" w:hint="eastAsia"/>
          <w:szCs w:val="24"/>
          <w:highlight w:val="yellow"/>
        </w:rPr>
        <w:t xml:space="preserve"> </w:t>
      </w:r>
      <w:r w:rsidRPr="00406EC1">
        <w:rPr>
          <w:rFonts w:ascii="標楷體" w:eastAsia="標楷體" w:hAnsi="標楷體" w:cs="Times New Roman"/>
          <w:w w:val="96"/>
          <w:szCs w:val="24"/>
          <w:highlight w:val="yellow"/>
        </w:rPr>
        <w:t xml:space="preserve">Classification Protests </w:t>
      </w:r>
      <w:r w:rsidRPr="00406EC1">
        <w:rPr>
          <w:rFonts w:ascii="標楷體" w:eastAsia="標楷體" w:hAnsi="標楷體" w:cs="Times New Roman"/>
          <w:szCs w:val="24"/>
          <w:highlight w:val="yellow"/>
        </w:rPr>
        <w:t xml:space="preserve">after </w:t>
      </w:r>
      <w:r w:rsidRPr="00406EC1">
        <w:rPr>
          <w:rFonts w:ascii="標楷體" w:eastAsia="標楷體" w:hAnsi="標楷體" w:cs="Times New Roman"/>
          <w:w w:val="95"/>
          <w:szCs w:val="24"/>
          <w:highlight w:val="yellow"/>
        </w:rPr>
        <w:t xml:space="preserve">Observation </w:t>
      </w:r>
      <w:r w:rsidRPr="00406EC1">
        <w:rPr>
          <w:rFonts w:ascii="標楷體" w:eastAsia="標楷體" w:hAnsi="標楷體" w:cs="Times New Roman"/>
          <w:szCs w:val="24"/>
          <w:highlight w:val="yellow"/>
        </w:rPr>
        <w:t>in Competition</w:t>
      </w:r>
    </w:p>
    <w:p w:rsidR="008212B8" w:rsidRPr="00406EC1" w:rsidRDefault="004918A7" w:rsidP="00BF5025">
      <w:pPr>
        <w:jc w:val="both"/>
        <w:rPr>
          <w:rFonts w:ascii="標楷體" w:eastAsia="標楷體" w:hAnsi="標楷體" w:cs="Times New Roman"/>
          <w:color w:val="C00000"/>
          <w:szCs w:val="24"/>
          <w:highlight w:val="yellow"/>
        </w:rPr>
      </w:pPr>
      <w:r w:rsidRPr="00406EC1">
        <w:rPr>
          <w:rFonts w:ascii="標楷體" w:eastAsia="標楷體" w:hAnsi="標楷體" w:cs="Times New Roman"/>
          <w:color w:val="C00000"/>
          <w:szCs w:val="24"/>
          <w:highlight w:val="yellow"/>
        </w:rPr>
        <w:t>選手級別可以經由在比賽中的觀察、比賽觀察後抗議</w:t>
      </w:r>
      <w:r w:rsidR="008212B8" w:rsidRPr="00406EC1">
        <w:rPr>
          <w:rFonts w:ascii="標楷體" w:eastAsia="標楷體" w:hAnsi="標楷體" w:cs="Times New Roman"/>
          <w:color w:val="C00000"/>
          <w:szCs w:val="24"/>
          <w:highlight w:val="yellow"/>
        </w:rPr>
        <w:t>導致變更。</w:t>
      </w:r>
    </w:p>
    <w:p w:rsidR="008212B8" w:rsidRPr="00406EC1" w:rsidRDefault="008212B8" w:rsidP="006F674C">
      <w:pPr>
        <w:ind w:left="960" w:hangingChars="400" w:hanging="960"/>
        <w:rPr>
          <w:rFonts w:ascii="標楷體" w:eastAsia="標楷體" w:hAnsi="標楷體" w:cs="Times New Roman"/>
          <w:szCs w:val="24"/>
          <w:highlight w:val="yellow"/>
        </w:rPr>
      </w:pPr>
      <w:r w:rsidRPr="00406EC1">
        <w:rPr>
          <w:rFonts w:ascii="標楷體" w:eastAsia="標楷體" w:hAnsi="標楷體" w:cs="Times New Roman"/>
          <w:szCs w:val="24"/>
          <w:highlight w:val="yellow"/>
        </w:rPr>
        <w:t xml:space="preserve">10.13.1 If an athlete’s Sport </w:t>
      </w:r>
      <w:r w:rsidRPr="00406EC1">
        <w:rPr>
          <w:rFonts w:ascii="標楷體" w:eastAsia="標楷體" w:hAnsi="標楷體" w:cs="Times New Roman"/>
          <w:w w:val="93"/>
          <w:szCs w:val="24"/>
          <w:highlight w:val="yellow"/>
        </w:rPr>
        <w:t xml:space="preserve">Class changes </w:t>
      </w:r>
      <w:r w:rsidRPr="00406EC1">
        <w:rPr>
          <w:rFonts w:ascii="標楷體" w:eastAsia="標楷體" w:hAnsi="標楷體" w:cs="Times New Roman"/>
          <w:szCs w:val="24"/>
          <w:highlight w:val="yellow"/>
        </w:rPr>
        <w:t xml:space="preserve">to a Sport </w:t>
      </w:r>
      <w:r w:rsidRPr="00406EC1">
        <w:rPr>
          <w:rFonts w:ascii="標楷體" w:eastAsia="標楷體" w:hAnsi="標楷體" w:cs="Times New Roman"/>
          <w:w w:val="91"/>
          <w:szCs w:val="24"/>
          <w:highlight w:val="yellow"/>
        </w:rPr>
        <w:t xml:space="preserve">Class </w:t>
      </w:r>
      <w:r w:rsidRPr="00406EC1">
        <w:rPr>
          <w:rFonts w:ascii="標楷體" w:eastAsia="標楷體" w:hAnsi="標楷體" w:cs="Times New Roman"/>
          <w:szCs w:val="24"/>
          <w:highlight w:val="yellow"/>
        </w:rPr>
        <w:t>that indicates a greater level of activity limitation (</w:t>
      </w:r>
      <w:r w:rsidRPr="00406EC1">
        <w:rPr>
          <w:rFonts w:ascii="標楷體" w:eastAsia="標楷體" w:hAnsi="標楷體" w:cs="Times New Roman"/>
          <w:w w:val="141"/>
          <w:szCs w:val="24"/>
          <w:highlight w:val="yellow"/>
        </w:rPr>
        <w:t>“</w:t>
      </w:r>
      <w:proofErr w:type="gramStart"/>
      <w:r w:rsidRPr="00406EC1">
        <w:rPr>
          <w:rFonts w:ascii="標楷體" w:eastAsia="標楷體" w:hAnsi="標楷體" w:cs="Times New Roman"/>
          <w:w w:val="98"/>
          <w:szCs w:val="24"/>
          <w:highlight w:val="yellow"/>
        </w:rPr>
        <w:t>lo</w:t>
      </w:r>
      <w:r w:rsidRPr="00406EC1">
        <w:rPr>
          <w:rFonts w:ascii="標楷體" w:eastAsia="標楷體" w:hAnsi="標楷體" w:cs="Times New Roman"/>
          <w:w w:val="94"/>
          <w:szCs w:val="24"/>
          <w:highlight w:val="yellow"/>
        </w:rPr>
        <w:t>w</w:t>
      </w:r>
      <w:r w:rsidRPr="00406EC1">
        <w:rPr>
          <w:rFonts w:ascii="標楷體" w:eastAsia="標楷體" w:hAnsi="標楷體" w:cs="Times New Roman"/>
          <w:w w:val="93"/>
          <w:szCs w:val="24"/>
          <w:highlight w:val="yellow"/>
        </w:rPr>
        <w:t>e</w:t>
      </w:r>
      <w:r w:rsidRPr="00406EC1">
        <w:rPr>
          <w:rFonts w:ascii="標楷體" w:eastAsia="標楷體" w:hAnsi="標楷體" w:cs="Times New Roman"/>
          <w:w w:val="103"/>
          <w:szCs w:val="24"/>
          <w:highlight w:val="yellow"/>
        </w:rPr>
        <w:t>r</w:t>
      </w:r>
      <w:r w:rsidRPr="00406EC1">
        <w:rPr>
          <w:rFonts w:ascii="標楷體" w:eastAsia="標楷體" w:hAnsi="標楷體" w:cs="Times New Roman"/>
          <w:szCs w:val="24"/>
          <w:highlight w:val="yellow"/>
        </w:rPr>
        <w:t xml:space="preserve">  Sport</w:t>
      </w:r>
      <w:proofErr w:type="gramEnd"/>
      <w:r w:rsidRPr="00406EC1">
        <w:rPr>
          <w:rFonts w:ascii="標楷體" w:eastAsia="標楷體" w:hAnsi="標楷體" w:cs="Times New Roman"/>
          <w:szCs w:val="24"/>
          <w:highlight w:val="yellow"/>
        </w:rPr>
        <w:t xml:space="preserve"> </w:t>
      </w:r>
      <w:r w:rsidRPr="00406EC1">
        <w:rPr>
          <w:rFonts w:ascii="標楷體" w:eastAsia="標楷體" w:hAnsi="標楷體" w:cs="Times New Roman"/>
          <w:w w:val="86"/>
          <w:szCs w:val="24"/>
          <w:highlight w:val="yellow"/>
        </w:rPr>
        <w:t>C</w:t>
      </w:r>
      <w:r w:rsidRPr="00406EC1">
        <w:rPr>
          <w:rFonts w:ascii="標楷體" w:eastAsia="標楷體" w:hAnsi="標楷體" w:cs="Times New Roman"/>
          <w:w w:val="107"/>
          <w:szCs w:val="24"/>
          <w:highlight w:val="yellow"/>
        </w:rPr>
        <w:t>l</w:t>
      </w:r>
      <w:r w:rsidRPr="00406EC1">
        <w:rPr>
          <w:rFonts w:ascii="標楷體" w:eastAsia="標楷體" w:hAnsi="標楷體" w:cs="Times New Roman"/>
          <w:w w:val="93"/>
          <w:szCs w:val="24"/>
          <w:highlight w:val="yellow"/>
        </w:rPr>
        <w:t>a</w:t>
      </w:r>
      <w:r w:rsidRPr="00406EC1">
        <w:rPr>
          <w:rFonts w:ascii="標楷體" w:eastAsia="標楷體" w:hAnsi="標楷體" w:cs="Times New Roman"/>
          <w:w w:val="90"/>
          <w:szCs w:val="24"/>
          <w:highlight w:val="yellow"/>
        </w:rPr>
        <w:t>ss</w:t>
      </w:r>
      <w:r w:rsidRPr="00406EC1">
        <w:rPr>
          <w:rFonts w:ascii="標楷體" w:eastAsia="標楷體" w:hAnsi="標楷體" w:cs="Times New Roman"/>
          <w:w w:val="141"/>
          <w:szCs w:val="24"/>
          <w:highlight w:val="yellow"/>
        </w:rPr>
        <w:t>”</w:t>
      </w:r>
      <w:r w:rsidRPr="00406EC1">
        <w:rPr>
          <w:rFonts w:ascii="標楷體" w:eastAsia="標楷體" w:hAnsi="標楷體" w:cs="Times New Roman"/>
          <w:szCs w:val="24"/>
          <w:highlight w:val="yellow"/>
        </w:rPr>
        <w:t xml:space="preserve">),  then the athlete’s results and medals won during the First </w:t>
      </w:r>
      <w:r w:rsidRPr="00406EC1">
        <w:rPr>
          <w:rFonts w:ascii="標楷體" w:eastAsia="標楷體" w:hAnsi="標楷體" w:cs="Times New Roman"/>
          <w:w w:val="96"/>
          <w:szCs w:val="24"/>
          <w:highlight w:val="yellow"/>
        </w:rPr>
        <w:t xml:space="preserve">Appearance </w:t>
      </w:r>
      <w:r w:rsidRPr="00406EC1">
        <w:rPr>
          <w:rFonts w:ascii="標楷體" w:eastAsia="標楷體" w:hAnsi="標楷體" w:cs="Times New Roman"/>
          <w:szCs w:val="24"/>
          <w:highlight w:val="yellow"/>
        </w:rPr>
        <w:t xml:space="preserve">shall be </w:t>
      </w:r>
      <w:r w:rsidRPr="00406EC1">
        <w:rPr>
          <w:rFonts w:ascii="標楷體" w:eastAsia="標楷體" w:hAnsi="標楷體" w:cs="Times New Roman"/>
          <w:w w:val="95"/>
          <w:szCs w:val="24"/>
          <w:highlight w:val="yellow"/>
        </w:rPr>
        <w:t xml:space="preserve">recognised. Times achieved </w:t>
      </w:r>
      <w:r w:rsidRPr="00406EC1">
        <w:rPr>
          <w:rFonts w:ascii="標楷體" w:eastAsia="標楷體" w:hAnsi="標楷體" w:cs="Times New Roman"/>
          <w:szCs w:val="24"/>
          <w:highlight w:val="yellow"/>
        </w:rPr>
        <w:t xml:space="preserve">will be </w:t>
      </w:r>
      <w:r w:rsidRPr="00406EC1">
        <w:rPr>
          <w:rFonts w:ascii="標楷體" w:eastAsia="標楷體" w:hAnsi="標楷體" w:cs="Times New Roman"/>
          <w:w w:val="97"/>
          <w:szCs w:val="24"/>
          <w:highlight w:val="yellow"/>
        </w:rPr>
        <w:t xml:space="preserve">considered </w:t>
      </w:r>
      <w:r w:rsidRPr="00406EC1">
        <w:rPr>
          <w:rFonts w:ascii="標楷體" w:eastAsia="標楷體" w:hAnsi="標楷體" w:cs="Times New Roman"/>
          <w:szCs w:val="24"/>
          <w:highlight w:val="yellow"/>
        </w:rPr>
        <w:t xml:space="preserve">as swum in the new Sport </w:t>
      </w:r>
      <w:r w:rsidRPr="00406EC1">
        <w:rPr>
          <w:rFonts w:ascii="標楷體" w:eastAsia="標楷體" w:hAnsi="標楷體" w:cs="Times New Roman"/>
          <w:w w:val="92"/>
          <w:szCs w:val="24"/>
          <w:highlight w:val="yellow"/>
        </w:rPr>
        <w:t xml:space="preserve">Class. </w:t>
      </w:r>
      <w:r w:rsidRPr="00406EC1">
        <w:rPr>
          <w:rFonts w:ascii="標楷體" w:eastAsia="標楷體" w:hAnsi="標楷體" w:cs="Times New Roman"/>
          <w:szCs w:val="24"/>
          <w:highlight w:val="yellow"/>
        </w:rPr>
        <w:t xml:space="preserve">After First </w:t>
      </w:r>
      <w:r w:rsidRPr="00406EC1">
        <w:rPr>
          <w:rFonts w:ascii="標楷體" w:eastAsia="標楷體" w:hAnsi="標楷體" w:cs="Times New Roman"/>
          <w:w w:val="96"/>
          <w:szCs w:val="24"/>
          <w:highlight w:val="yellow"/>
        </w:rPr>
        <w:t xml:space="preserve">Appearance, </w:t>
      </w:r>
      <w:r w:rsidRPr="00406EC1">
        <w:rPr>
          <w:rFonts w:ascii="標楷體" w:eastAsia="標楷體" w:hAnsi="標楷體" w:cs="Times New Roman"/>
          <w:szCs w:val="24"/>
          <w:highlight w:val="yellow"/>
        </w:rPr>
        <w:t xml:space="preserve">the athlete must enter events </w:t>
      </w:r>
      <w:r w:rsidRPr="00406EC1">
        <w:rPr>
          <w:rFonts w:ascii="標楷體" w:eastAsia="標楷體" w:hAnsi="標楷體" w:cs="Times New Roman"/>
          <w:w w:val="107"/>
          <w:szCs w:val="24"/>
          <w:highlight w:val="yellow"/>
        </w:rPr>
        <w:t>i</w:t>
      </w:r>
      <w:r w:rsidRPr="00406EC1">
        <w:rPr>
          <w:rFonts w:ascii="標楷體" w:eastAsia="標楷體" w:hAnsi="標楷體" w:cs="Times New Roman"/>
          <w:w w:val="99"/>
          <w:szCs w:val="24"/>
          <w:highlight w:val="yellow"/>
        </w:rPr>
        <w:t xml:space="preserve">n </w:t>
      </w:r>
      <w:r w:rsidRPr="00406EC1">
        <w:rPr>
          <w:rFonts w:ascii="標楷體" w:eastAsia="標楷體" w:hAnsi="標楷體" w:cs="Times New Roman"/>
          <w:szCs w:val="24"/>
          <w:highlight w:val="yellow"/>
        </w:rPr>
        <w:t xml:space="preserve">his </w:t>
      </w:r>
      <w:r w:rsidRPr="00406EC1">
        <w:rPr>
          <w:rFonts w:ascii="標楷體" w:eastAsia="標楷體" w:hAnsi="標楷體" w:cs="Times New Roman"/>
          <w:w w:val="95"/>
          <w:szCs w:val="24"/>
          <w:highlight w:val="yellow"/>
        </w:rPr>
        <w:t xml:space="preserve">revised </w:t>
      </w:r>
      <w:r w:rsidRPr="00406EC1">
        <w:rPr>
          <w:rFonts w:ascii="標楷體" w:eastAsia="標楷體" w:hAnsi="標楷體" w:cs="Times New Roman"/>
          <w:szCs w:val="24"/>
          <w:highlight w:val="yellow"/>
        </w:rPr>
        <w:t xml:space="preserve">Sport </w:t>
      </w:r>
      <w:r w:rsidRPr="00406EC1">
        <w:rPr>
          <w:rFonts w:ascii="標楷體" w:eastAsia="標楷體" w:hAnsi="標楷體" w:cs="Times New Roman"/>
          <w:w w:val="94"/>
          <w:szCs w:val="24"/>
          <w:highlight w:val="yellow"/>
        </w:rPr>
        <w:t xml:space="preserve">Class whenever possible. </w:t>
      </w:r>
      <w:r w:rsidRPr="00406EC1">
        <w:rPr>
          <w:rFonts w:ascii="標楷體" w:eastAsia="標楷體" w:hAnsi="標楷體" w:cs="Times New Roman"/>
          <w:szCs w:val="24"/>
          <w:highlight w:val="yellow"/>
        </w:rPr>
        <w:t xml:space="preserve">It is </w:t>
      </w:r>
      <w:r w:rsidRPr="00406EC1">
        <w:rPr>
          <w:rFonts w:ascii="標楷體" w:eastAsia="標楷體" w:hAnsi="標楷體" w:cs="Times New Roman"/>
          <w:w w:val="97"/>
          <w:szCs w:val="24"/>
          <w:highlight w:val="yellow"/>
        </w:rPr>
        <w:t xml:space="preserve">permissible </w:t>
      </w:r>
      <w:r w:rsidRPr="00406EC1">
        <w:rPr>
          <w:rFonts w:ascii="標楷體" w:eastAsia="標楷體" w:hAnsi="標楷體" w:cs="Times New Roman"/>
          <w:szCs w:val="24"/>
          <w:highlight w:val="yellow"/>
        </w:rPr>
        <w:t xml:space="preserve">for an athlete to enter finals in the initial </w:t>
      </w:r>
      <w:r w:rsidRPr="00406EC1">
        <w:rPr>
          <w:rFonts w:ascii="標楷體" w:eastAsia="標楷體" w:hAnsi="標楷體" w:cs="Times New Roman"/>
          <w:w w:val="94"/>
          <w:szCs w:val="24"/>
          <w:highlight w:val="yellow"/>
        </w:rPr>
        <w:t xml:space="preserve">Sport Class, </w:t>
      </w:r>
      <w:r w:rsidRPr="00406EC1">
        <w:rPr>
          <w:rFonts w:ascii="標楷體" w:eastAsia="標楷體" w:hAnsi="標楷體" w:cs="Times New Roman"/>
          <w:szCs w:val="24"/>
          <w:highlight w:val="yellow"/>
        </w:rPr>
        <w:t xml:space="preserve">if the athlete </w:t>
      </w:r>
      <w:r w:rsidRPr="00406EC1">
        <w:rPr>
          <w:rFonts w:ascii="標楷體" w:eastAsia="標楷體" w:hAnsi="標楷體" w:cs="Times New Roman"/>
          <w:w w:val="93"/>
          <w:szCs w:val="24"/>
          <w:highlight w:val="yellow"/>
        </w:rPr>
        <w:t xml:space="preserve">has </w:t>
      </w:r>
      <w:r w:rsidRPr="00406EC1">
        <w:rPr>
          <w:rFonts w:ascii="標楷體" w:eastAsia="標楷體" w:hAnsi="標楷體" w:cs="Times New Roman"/>
          <w:szCs w:val="24"/>
          <w:highlight w:val="yellow"/>
        </w:rPr>
        <w:t>qualified for those.</w:t>
      </w:r>
    </w:p>
    <w:p w:rsidR="008212B8" w:rsidRPr="00406EC1" w:rsidRDefault="004918A7" w:rsidP="00FE0A48">
      <w:pPr>
        <w:ind w:left="960" w:hangingChars="400" w:hanging="960"/>
        <w:rPr>
          <w:rFonts w:ascii="標楷體" w:eastAsia="標楷體" w:hAnsi="標楷體" w:cs="Times New Roman"/>
          <w:color w:val="C00000"/>
          <w:szCs w:val="24"/>
          <w:highlight w:val="yellow"/>
        </w:rPr>
      </w:pPr>
      <w:r w:rsidRPr="00406EC1">
        <w:rPr>
          <w:rFonts w:ascii="標楷體" w:eastAsia="標楷體" w:hAnsi="標楷體" w:cs="Times New Roman"/>
          <w:color w:val="C00000"/>
          <w:szCs w:val="24"/>
          <w:highlight w:val="yellow"/>
        </w:rPr>
        <w:t>10.13</w:t>
      </w:r>
      <w:r w:rsidR="008212B8" w:rsidRPr="00406EC1">
        <w:rPr>
          <w:rFonts w:ascii="標楷體" w:eastAsia="標楷體" w:hAnsi="標楷體" w:cs="Times New Roman"/>
          <w:color w:val="C00000"/>
          <w:szCs w:val="24"/>
          <w:highlight w:val="yellow"/>
        </w:rPr>
        <w:t>.1 如果選手改分級至更大的活動限制級別(較低級別)</w:t>
      </w:r>
      <w:r w:rsidR="00BC6D9F" w:rsidRPr="00406EC1">
        <w:rPr>
          <w:rFonts w:ascii="標楷體" w:eastAsia="標楷體" w:hAnsi="標楷體" w:cs="Times New Roman"/>
          <w:color w:val="C00000"/>
          <w:szCs w:val="24"/>
          <w:highlight w:val="yellow"/>
        </w:rPr>
        <w:t>，則選手在首次參賽的比賽成績及獲得的獎牌應予承認，成績將列入新的級別，首次參</w:t>
      </w:r>
      <w:r w:rsidR="008212B8" w:rsidRPr="00406EC1">
        <w:rPr>
          <w:rFonts w:ascii="標楷體" w:eastAsia="標楷體" w:hAnsi="標楷體" w:cs="Times New Roman"/>
          <w:color w:val="C00000"/>
          <w:szCs w:val="24"/>
          <w:highlight w:val="yellow"/>
        </w:rPr>
        <w:t>賽後，</w:t>
      </w:r>
      <w:r w:rsidR="00462019" w:rsidRPr="00406EC1">
        <w:rPr>
          <w:rFonts w:ascii="標楷體" w:eastAsia="標楷體" w:hAnsi="標楷體" w:cs="Times New Roman"/>
          <w:color w:val="C00000"/>
          <w:szCs w:val="24"/>
          <w:highlight w:val="yellow"/>
        </w:rPr>
        <w:t>選手必須在改過</w:t>
      </w:r>
      <w:proofErr w:type="gramStart"/>
      <w:r w:rsidR="00462019" w:rsidRPr="00406EC1">
        <w:rPr>
          <w:rFonts w:ascii="標楷體" w:eastAsia="標楷體" w:hAnsi="標楷體" w:cs="Times New Roman"/>
          <w:color w:val="C00000"/>
          <w:szCs w:val="24"/>
          <w:highlight w:val="yellow"/>
        </w:rPr>
        <w:t>及校木參加</w:t>
      </w:r>
      <w:proofErr w:type="gramEnd"/>
      <w:r w:rsidR="00462019" w:rsidRPr="00406EC1">
        <w:rPr>
          <w:rFonts w:ascii="標楷體" w:eastAsia="標楷體" w:hAnsi="標楷體" w:cs="Times New Roman"/>
          <w:color w:val="C00000"/>
          <w:szCs w:val="24"/>
          <w:highlight w:val="yellow"/>
        </w:rPr>
        <w:t>比賽。</w:t>
      </w:r>
      <w:r w:rsidR="008212B8" w:rsidRPr="00406EC1">
        <w:rPr>
          <w:rFonts w:ascii="標楷體" w:eastAsia="標楷體" w:hAnsi="標楷體" w:cs="Times New Roman"/>
          <w:color w:val="C00000"/>
          <w:szCs w:val="24"/>
          <w:highlight w:val="yellow"/>
        </w:rPr>
        <w:t>如果選手在原級別獲得進入決賽的資格，則可參加該比賽項目。(</w:t>
      </w:r>
      <w:proofErr w:type="gramStart"/>
      <w:r w:rsidR="008212B8" w:rsidRPr="00406EC1">
        <w:rPr>
          <w:rFonts w:ascii="標楷體" w:eastAsia="標楷體" w:hAnsi="標楷體" w:cs="Times New Roman"/>
          <w:color w:val="C00000"/>
          <w:szCs w:val="24"/>
          <w:highlight w:val="yellow"/>
        </w:rPr>
        <w:t>例原是</w:t>
      </w:r>
      <w:proofErr w:type="gramEnd"/>
      <w:r w:rsidR="008212B8" w:rsidRPr="00406EC1">
        <w:rPr>
          <w:rFonts w:ascii="標楷體" w:eastAsia="標楷體" w:hAnsi="標楷體" w:cs="Times New Roman"/>
          <w:color w:val="C00000"/>
          <w:szCs w:val="24"/>
          <w:highlight w:val="yellow"/>
        </w:rPr>
        <w:t>S7,</w:t>
      </w:r>
      <w:proofErr w:type="gramStart"/>
      <w:r w:rsidR="008212B8" w:rsidRPr="00406EC1">
        <w:rPr>
          <w:rFonts w:ascii="標楷體" w:eastAsia="標楷體" w:hAnsi="標楷體" w:cs="Times New Roman"/>
          <w:color w:val="C00000"/>
          <w:szCs w:val="24"/>
          <w:highlight w:val="yellow"/>
        </w:rPr>
        <w:t>改後是</w:t>
      </w:r>
      <w:proofErr w:type="gramEnd"/>
      <w:r w:rsidR="008212B8" w:rsidRPr="00406EC1">
        <w:rPr>
          <w:rFonts w:ascii="標楷體" w:eastAsia="標楷體" w:hAnsi="標楷體" w:cs="Times New Roman"/>
          <w:color w:val="C00000"/>
          <w:szCs w:val="24"/>
          <w:highlight w:val="yellow"/>
        </w:rPr>
        <w:t>S6,則原在S7獲得的晉級機會可在S7比)</w:t>
      </w:r>
    </w:p>
    <w:p w:rsidR="008212B8" w:rsidRPr="00406EC1" w:rsidRDefault="008212B8" w:rsidP="006F674C">
      <w:pPr>
        <w:ind w:left="960" w:hangingChars="400" w:hanging="960"/>
        <w:rPr>
          <w:rFonts w:ascii="標楷體" w:eastAsia="標楷體" w:hAnsi="標楷體" w:cs="Times New Roman"/>
          <w:szCs w:val="24"/>
          <w:highlight w:val="yellow"/>
        </w:rPr>
      </w:pPr>
      <w:r w:rsidRPr="00406EC1">
        <w:rPr>
          <w:rFonts w:ascii="標楷體" w:eastAsia="標楷體" w:hAnsi="標楷體" w:cs="Times New Roman"/>
          <w:szCs w:val="24"/>
          <w:highlight w:val="yellow"/>
        </w:rPr>
        <w:t xml:space="preserve">10.13.2 If an athletes Sport </w:t>
      </w:r>
      <w:r w:rsidRPr="00406EC1">
        <w:rPr>
          <w:rFonts w:ascii="標楷體" w:eastAsia="標楷體" w:hAnsi="標楷體" w:cs="Times New Roman"/>
          <w:w w:val="91"/>
          <w:szCs w:val="24"/>
          <w:highlight w:val="yellow"/>
        </w:rPr>
        <w:t xml:space="preserve">Class </w:t>
      </w:r>
      <w:r w:rsidRPr="00406EC1">
        <w:rPr>
          <w:rFonts w:ascii="標楷體" w:eastAsia="標楷體" w:hAnsi="標楷體" w:cs="Times New Roman"/>
          <w:szCs w:val="24"/>
          <w:highlight w:val="yellow"/>
        </w:rPr>
        <w:t xml:space="preserve">changes to a Sport </w:t>
      </w:r>
      <w:r w:rsidRPr="00406EC1">
        <w:rPr>
          <w:rFonts w:ascii="標楷體" w:eastAsia="標楷體" w:hAnsi="標楷體" w:cs="Times New Roman"/>
          <w:w w:val="91"/>
          <w:szCs w:val="24"/>
          <w:highlight w:val="yellow"/>
        </w:rPr>
        <w:t xml:space="preserve">Class </w:t>
      </w:r>
      <w:r w:rsidRPr="00406EC1">
        <w:rPr>
          <w:rFonts w:ascii="標楷體" w:eastAsia="標楷體" w:hAnsi="標楷體" w:cs="Times New Roman"/>
          <w:szCs w:val="24"/>
          <w:highlight w:val="yellow"/>
        </w:rPr>
        <w:t>that indicates a lower level of activity limitation (</w:t>
      </w:r>
      <w:r w:rsidRPr="00406EC1">
        <w:rPr>
          <w:rFonts w:ascii="標楷體" w:eastAsia="標楷體" w:hAnsi="標楷體" w:cs="Times New Roman"/>
          <w:w w:val="141"/>
          <w:szCs w:val="24"/>
          <w:highlight w:val="yellow"/>
        </w:rPr>
        <w:t>“</w:t>
      </w:r>
      <w:r w:rsidRPr="00406EC1">
        <w:rPr>
          <w:rFonts w:ascii="標楷體" w:eastAsia="標楷體" w:hAnsi="標楷體" w:cs="Times New Roman"/>
          <w:w w:val="99"/>
          <w:szCs w:val="24"/>
          <w:highlight w:val="yellow"/>
        </w:rPr>
        <w:t>h</w:t>
      </w:r>
      <w:r w:rsidRPr="00406EC1">
        <w:rPr>
          <w:rFonts w:ascii="標楷體" w:eastAsia="標楷體" w:hAnsi="標楷體" w:cs="Times New Roman"/>
          <w:w w:val="96"/>
          <w:szCs w:val="24"/>
          <w:highlight w:val="yellow"/>
        </w:rPr>
        <w:t>ig</w:t>
      </w:r>
      <w:r w:rsidRPr="00406EC1">
        <w:rPr>
          <w:rFonts w:ascii="標楷體" w:eastAsia="標楷體" w:hAnsi="標楷體" w:cs="Times New Roman"/>
          <w:w w:val="99"/>
          <w:szCs w:val="24"/>
          <w:highlight w:val="yellow"/>
        </w:rPr>
        <w:t>h</w:t>
      </w:r>
      <w:r w:rsidRPr="00406EC1">
        <w:rPr>
          <w:rFonts w:ascii="標楷體" w:eastAsia="標楷體" w:hAnsi="標楷體" w:cs="Times New Roman"/>
          <w:w w:val="93"/>
          <w:szCs w:val="24"/>
          <w:highlight w:val="yellow"/>
        </w:rPr>
        <w:t>e</w:t>
      </w:r>
      <w:r w:rsidRPr="00406EC1">
        <w:rPr>
          <w:rFonts w:ascii="標楷體" w:eastAsia="標楷體" w:hAnsi="標楷體" w:cs="Times New Roman"/>
          <w:w w:val="103"/>
          <w:szCs w:val="24"/>
          <w:highlight w:val="yellow"/>
        </w:rPr>
        <w:t>r</w:t>
      </w:r>
      <w:r w:rsidRPr="00406EC1">
        <w:rPr>
          <w:rFonts w:ascii="標楷體" w:eastAsia="標楷體" w:hAnsi="標楷體" w:cs="Times New Roman"/>
          <w:szCs w:val="24"/>
          <w:highlight w:val="yellow"/>
        </w:rPr>
        <w:t xml:space="preserve"> Sport Class”) during Competition, then the athlete’s  results and medals won during the First Appearance event should not be recognised as </w:t>
      </w:r>
      <w:r w:rsidRPr="00406EC1">
        <w:rPr>
          <w:rFonts w:ascii="標楷體" w:eastAsia="標楷體" w:hAnsi="標楷體" w:cs="Times New Roman"/>
          <w:w w:val="96"/>
          <w:szCs w:val="24"/>
          <w:highlight w:val="yellow"/>
        </w:rPr>
        <w:t xml:space="preserve">achieved </w:t>
      </w:r>
      <w:r w:rsidRPr="00406EC1">
        <w:rPr>
          <w:rFonts w:ascii="標楷體" w:eastAsia="標楷體" w:hAnsi="標楷體" w:cs="Times New Roman"/>
          <w:szCs w:val="24"/>
          <w:highlight w:val="yellow"/>
        </w:rPr>
        <w:t xml:space="preserve">in the athletes initial Sport </w:t>
      </w:r>
      <w:r w:rsidRPr="00406EC1">
        <w:rPr>
          <w:rFonts w:ascii="標楷體" w:eastAsia="標楷體" w:hAnsi="標楷體" w:cs="Times New Roman"/>
          <w:w w:val="94"/>
          <w:szCs w:val="24"/>
          <w:highlight w:val="yellow"/>
        </w:rPr>
        <w:t xml:space="preserve">Class. Times achieved </w:t>
      </w:r>
      <w:r w:rsidRPr="00406EC1">
        <w:rPr>
          <w:rFonts w:ascii="標楷體" w:eastAsia="標楷體" w:hAnsi="標楷體" w:cs="Times New Roman"/>
          <w:szCs w:val="24"/>
          <w:highlight w:val="yellow"/>
        </w:rPr>
        <w:t xml:space="preserve">will be </w:t>
      </w:r>
      <w:r w:rsidRPr="00406EC1">
        <w:rPr>
          <w:rFonts w:ascii="標楷體" w:eastAsia="標楷體" w:hAnsi="標楷體" w:cs="Times New Roman"/>
          <w:w w:val="97"/>
          <w:szCs w:val="24"/>
          <w:highlight w:val="yellow"/>
        </w:rPr>
        <w:t xml:space="preserve">considered </w:t>
      </w:r>
      <w:r w:rsidRPr="00406EC1">
        <w:rPr>
          <w:rFonts w:ascii="標楷體" w:eastAsia="標楷體" w:hAnsi="標楷體" w:cs="Times New Roman"/>
          <w:szCs w:val="24"/>
          <w:highlight w:val="yellow"/>
        </w:rPr>
        <w:t xml:space="preserve">as swum in the new Sport </w:t>
      </w:r>
      <w:r w:rsidRPr="00406EC1">
        <w:rPr>
          <w:rFonts w:ascii="標楷體" w:eastAsia="標楷體" w:hAnsi="標楷體" w:cs="Times New Roman"/>
          <w:w w:val="92"/>
          <w:szCs w:val="24"/>
          <w:highlight w:val="yellow"/>
        </w:rPr>
        <w:t xml:space="preserve">Class. </w:t>
      </w:r>
      <w:r w:rsidRPr="00406EC1">
        <w:rPr>
          <w:rFonts w:ascii="標楷體" w:eastAsia="標楷體" w:hAnsi="標楷體" w:cs="Times New Roman"/>
          <w:szCs w:val="24"/>
          <w:highlight w:val="yellow"/>
        </w:rPr>
        <w:t xml:space="preserve">Athletes should only be permitted to enter </w:t>
      </w:r>
      <w:r w:rsidRPr="00406EC1">
        <w:rPr>
          <w:rFonts w:ascii="標楷體" w:eastAsia="標楷體" w:hAnsi="標楷體" w:cs="Times New Roman"/>
          <w:w w:val="95"/>
          <w:szCs w:val="24"/>
          <w:highlight w:val="yellow"/>
        </w:rPr>
        <w:t xml:space="preserve">events </w:t>
      </w:r>
      <w:r w:rsidRPr="00406EC1">
        <w:rPr>
          <w:rFonts w:ascii="標楷體" w:eastAsia="標楷體" w:hAnsi="標楷體" w:cs="Times New Roman"/>
          <w:szCs w:val="24"/>
          <w:highlight w:val="yellow"/>
        </w:rPr>
        <w:t xml:space="preserve">in the revised </w:t>
      </w:r>
      <w:r w:rsidRPr="00406EC1">
        <w:rPr>
          <w:rFonts w:ascii="標楷體" w:eastAsia="標楷體" w:hAnsi="標楷體" w:cs="Times New Roman"/>
          <w:w w:val="97"/>
          <w:szCs w:val="24"/>
          <w:highlight w:val="yellow"/>
        </w:rPr>
        <w:t xml:space="preserve">Sport </w:t>
      </w:r>
      <w:r w:rsidRPr="00406EC1">
        <w:rPr>
          <w:rFonts w:ascii="標楷體" w:eastAsia="標楷體" w:hAnsi="標楷體" w:cs="Times New Roman"/>
          <w:szCs w:val="24"/>
          <w:highlight w:val="yellow"/>
        </w:rPr>
        <w:t>Class.</w:t>
      </w:r>
    </w:p>
    <w:p w:rsidR="008212B8" w:rsidRPr="00406EC1" w:rsidRDefault="004918A7" w:rsidP="00FE0A48">
      <w:pPr>
        <w:ind w:left="960" w:hangingChars="400" w:hanging="960"/>
        <w:rPr>
          <w:rFonts w:ascii="標楷體" w:eastAsia="標楷體" w:hAnsi="標楷體" w:cs="Times New Roman"/>
          <w:color w:val="C00000"/>
          <w:szCs w:val="24"/>
          <w:highlight w:val="yellow"/>
        </w:rPr>
      </w:pPr>
      <w:r w:rsidRPr="00406EC1">
        <w:rPr>
          <w:rFonts w:ascii="標楷體" w:eastAsia="標楷體" w:hAnsi="標楷體" w:cs="Times New Roman"/>
          <w:color w:val="C00000"/>
          <w:szCs w:val="24"/>
          <w:highlight w:val="yellow"/>
        </w:rPr>
        <w:t>10.13</w:t>
      </w:r>
      <w:r w:rsidR="008212B8" w:rsidRPr="00406EC1">
        <w:rPr>
          <w:rFonts w:ascii="標楷體" w:eastAsia="標楷體" w:hAnsi="標楷體" w:cs="Times New Roman"/>
          <w:color w:val="C00000"/>
          <w:szCs w:val="24"/>
          <w:highlight w:val="yellow"/>
        </w:rPr>
        <w:t>.2 如果選手在比賽中被改分級至更小的活動限制級別(較高級別)</w:t>
      </w:r>
      <w:r w:rsidR="00462019" w:rsidRPr="00406EC1">
        <w:rPr>
          <w:rFonts w:ascii="標楷體" w:eastAsia="標楷體" w:hAnsi="標楷體" w:cs="Times New Roman"/>
          <w:color w:val="C00000"/>
          <w:szCs w:val="24"/>
          <w:highlight w:val="yellow"/>
        </w:rPr>
        <w:t>，則選手在首次參賽級別的成績及獲得的獎牌將</w:t>
      </w:r>
      <w:r w:rsidR="008212B8" w:rsidRPr="00406EC1">
        <w:rPr>
          <w:rFonts w:ascii="標楷體" w:eastAsia="標楷體" w:hAnsi="標楷體" w:cs="Times New Roman"/>
          <w:color w:val="C00000"/>
          <w:szCs w:val="24"/>
          <w:highlight w:val="yellow"/>
        </w:rPr>
        <w:t>不予承認，成績將列入新的級別，選手只被允許參加改分級後的級別</w:t>
      </w:r>
      <w:r w:rsidR="00462019" w:rsidRPr="00406EC1">
        <w:rPr>
          <w:rFonts w:ascii="標楷體" w:eastAsia="標楷體" w:hAnsi="標楷體" w:cs="Times New Roman"/>
          <w:color w:val="C00000"/>
          <w:szCs w:val="24"/>
          <w:highlight w:val="yellow"/>
        </w:rPr>
        <w:t>之</w:t>
      </w:r>
      <w:r w:rsidR="008212B8" w:rsidRPr="00406EC1">
        <w:rPr>
          <w:rFonts w:ascii="標楷體" w:eastAsia="標楷體" w:hAnsi="標楷體" w:cs="Times New Roman"/>
          <w:color w:val="C00000"/>
          <w:szCs w:val="24"/>
          <w:highlight w:val="yellow"/>
        </w:rPr>
        <w:t>比賽項目。(</w:t>
      </w:r>
      <w:proofErr w:type="gramStart"/>
      <w:r w:rsidR="008212B8" w:rsidRPr="00406EC1">
        <w:rPr>
          <w:rFonts w:ascii="標楷體" w:eastAsia="標楷體" w:hAnsi="標楷體" w:cs="Times New Roman"/>
          <w:color w:val="C00000"/>
          <w:szCs w:val="24"/>
          <w:highlight w:val="yellow"/>
        </w:rPr>
        <w:t>例原是</w:t>
      </w:r>
      <w:proofErr w:type="gramEnd"/>
      <w:r w:rsidR="008212B8" w:rsidRPr="00406EC1">
        <w:rPr>
          <w:rFonts w:ascii="標楷體" w:eastAsia="標楷體" w:hAnsi="標楷體" w:cs="Times New Roman"/>
          <w:color w:val="C00000"/>
          <w:szCs w:val="24"/>
          <w:highlight w:val="yellow"/>
        </w:rPr>
        <w:t>S7,</w:t>
      </w:r>
      <w:proofErr w:type="gramStart"/>
      <w:r w:rsidR="008212B8" w:rsidRPr="00406EC1">
        <w:rPr>
          <w:rFonts w:ascii="標楷體" w:eastAsia="標楷體" w:hAnsi="標楷體" w:cs="Times New Roman"/>
          <w:color w:val="C00000"/>
          <w:szCs w:val="24"/>
          <w:highlight w:val="yellow"/>
        </w:rPr>
        <w:t>改後是</w:t>
      </w:r>
      <w:proofErr w:type="gramEnd"/>
      <w:r w:rsidR="008212B8" w:rsidRPr="00406EC1">
        <w:rPr>
          <w:rFonts w:ascii="標楷體" w:eastAsia="標楷體" w:hAnsi="標楷體" w:cs="Times New Roman"/>
          <w:color w:val="C00000"/>
          <w:szCs w:val="24"/>
          <w:highlight w:val="yellow"/>
        </w:rPr>
        <w:t>S8,則原在S7獲得的晉級賽機會只可在S7比)</w:t>
      </w:r>
    </w:p>
    <w:p w:rsidR="008212B8" w:rsidRPr="00406EC1" w:rsidRDefault="008212B8" w:rsidP="00BF5025">
      <w:pPr>
        <w:rPr>
          <w:rFonts w:ascii="標楷體" w:eastAsia="標楷體" w:hAnsi="標楷體" w:cs="Times New Roman"/>
          <w:color w:val="C00000"/>
          <w:sz w:val="12"/>
          <w:szCs w:val="12"/>
          <w:highlight w:val="yellow"/>
        </w:rPr>
      </w:pPr>
    </w:p>
    <w:p w:rsidR="008212B8" w:rsidRPr="00406EC1" w:rsidRDefault="008212B8" w:rsidP="006F674C">
      <w:pPr>
        <w:ind w:left="960" w:hangingChars="400" w:hanging="960"/>
        <w:rPr>
          <w:rFonts w:ascii="標楷體" w:eastAsia="標楷體" w:hAnsi="標楷體" w:cs="Times New Roman"/>
          <w:szCs w:val="24"/>
          <w:highlight w:val="yellow"/>
        </w:rPr>
      </w:pPr>
      <w:r w:rsidRPr="00406EC1">
        <w:rPr>
          <w:rFonts w:ascii="標楷體" w:eastAsia="標楷體" w:hAnsi="標楷體" w:cs="Times New Roman"/>
          <w:szCs w:val="24"/>
          <w:highlight w:val="yellow"/>
        </w:rPr>
        <w:lastRenderedPageBreak/>
        <w:t xml:space="preserve">10.13.3 If a change of Sport Class results in an athlete not meeting the MQS of any new </w:t>
      </w:r>
      <w:r w:rsidRPr="00406EC1">
        <w:rPr>
          <w:rFonts w:ascii="標楷體" w:eastAsia="標楷體" w:hAnsi="標楷體" w:cs="Times New Roman"/>
          <w:w w:val="96"/>
          <w:szCs w:val="24"/>
          <w:highlight w:val="yellow"/>
        </w:rPr>
        <w:t xml:space="preserve">event(s) </w:t>
      </w:r>
      <w:r w:rsidRPr="00406EC1">
        <w:rPr>
          <w:rFonts w:ascii="標楷體" w:eastAsia="標楷體" w:hAnsi="標楷體" w:cs="Times New Roman"/>
          <w:szCs w:val="24"/>
          <w:highlight w:val="yellow"/>
        </w:rPr>
        <w:t xml:space="preserve">to be entered, they shall not forfeit the opportunity of competing except at </w:t>
      </w:r>
      <w:r w:rsidRPr="00406EC1">
        <w:rPr>
          <w:rFonts w:ascii="標楷體" w:eastAsia="標楷體" w:hAnsi="標楷體" w:cs="Times New Roman"/>
          <w:w w:val="105"/>
          <w:szCs w:val="24"/>
          <w:highlight w:val="yellow"/>
        </w:rPr>
        <w:t>th</w:t>
      </w:r>
      <w:r w:rsidRPr="00406EC1">
        <w:rPr>
          <w:rFonts w:ascii="標楷體" w:eastAsia="標楷體" w:hAnsi="標楷體" w:cs="Times New Roman"/>
          <w:w w:val="93"/>
          <w:szCs w:val="24"/>
          <w:highlight w:val="yellow"/>
        </w:rPr>
        <w:t xml:space="preserve">e </w:t>
      </w:r>
      <w:r w:rsidRPr="00406EC1">
        <w:rPr>
          <w:rFonts w:ascii="標楷體" w:eastAsia="標楷體" w:hAnsi="標楷體" w:cs="Times New Roman"/>
          <w:w w:val="94"/>
          <w:szCs w:val="24"/>
          <w:highlight w:val="yellow"/>
        </w:rPr>
        <w:t xml:space="preserve">Paralympic Games </w:t>
      </w:r>
      <w:r w:rsidRPr="00406EC1">
        <w:rPr>
          <w:rFonts w:ascii="標楷體" w:eastAsia="標楷體" w:hAnsi="標楷體" w:cs="Times New Roman"/>
          <w:szCs w:val="24"/>
          <w:highlight w:val="yellow"/>
        </w:rPr>
        <w:t xml:space="preserve">and </w:t>
      </w:r>
      <w:r w:rsidRPr="00406EC1">
        <w:rPr>
          <w:rFonts w:ascii="標楷體" w:eastAsia="標楷體" w:hAnsi="標楷體" w:cs="Times New Roman"/>
          <w:w w:val="90"/>
          <w:szCs w:val="24"/>
          <w:highlight w:val="yellow"/>
        </w:rPr>
        <w:t xml:space="preserve">IPC </w:t>
      </w:r>
      <w:r w:rsidRPr="00406EC1">
        <w:rPr>
          <w:rFonts w:ascii="標楷體" w:eastAsia="標楷體" w:hAnsi="標楷體" w:cs="Times New Roman"/>
          <w:szCs w:val="24"/>
          <w:highlight w:val="yellow"/>
        </w:rPr>
        <w:t>Championships.</w:t>
      </w:r>
    </w:p>
    <w:p w:rsidR="001270D5" w:rsidRPr="00406EC1" w:rsidRDefault="001270D5" w:rsidP="00FE0A48">
      <w:pPr>
        <w:ind w:left="960" w:hangingChars="400" w:hanging="960"/>
        <w:rPr>
          <w:rFonts w:ascii="標楷體" w:eastAsia="標楷體" w:hAnsi="標楷體" w:cs="Times New Roman"/>
          <w:color w:val="C00000"/>
          <w:szCs w:val="24"/>
          <w:highlight w:val="yellow"/>
        </w:rPr>
      </w:pPr>
      <w:r w:rsidRPr="00406EC1">
        <w:rPr>
          <w:rFonts w:ascii="標楷體" w:eastAsia="標楷體" w:hAnsi="標楷體" w:cs="Times New Roman"/>
          <w:color w:val="C00000"/>
          <w:szCs w:val="24"/>
          <w:highlight w:val="yellow"/>
        </w:rPr>
        <w:t>10.13.3 選手如因在比賽中</w:t>
      </w:r>
      <w:r w:rsidRPr="00406EC1">
        <w:rPr>
          <w:rFonts w:ascii="標楷體" w:eastAsia="標楷體" w:hAnsi="標楷體" w:cs="Times New Roman"/>
          <w:color w:val="C00000"/>
          <w:highlight w:val="yellow"/>
        </w:rPr>
        <w:t>變更</w:t>
      </w:r>
      <w:r w:rsidRPr="00406EC1">
        <w:rPr>
          <w:rFonts w:ascii="標楷體" w:eastAsia="標楷體" w:hAnsi="標楷體" w:cs="Times New Roman"/>
          <w:color w:val="C00000"/>
          <w:szCs w:val="24"/>
          <w:highlight w:val="yellow"/>
        </w:rPr>
        <w:t>分級導致在未完成項目未達參賽標準，除了帕拉林匹克運動會及帕拉林匹克錦標賽外，可以繼續參賽。</w:t>
      </w:r>
    </w:p>
    <w:p w:rsidR="008212B8" w:rsidRPr="00406EC1" w:rsidRDefault="008212B8" w:rsidP="006F674C">
      <w:pPr>
        <w:ind w:left="960" w:hangingChars="400" w:hanging="960"/>
        <w:rPr>
          <w:rFonts w:ascii="標楷體" w:eastAsia="標楷體" w:hAnsi="標楷體" w:cs="Times New Roman"/>
          <w:szCs w:val="24"/>
          <w:highlight w:val="yellow"/>
        </w:rPr>
      </w:pPr>
      <w:r w:rsidRPr="00406EC1">
        <w:rPr>
          <w:rFonts w:ascii="標楷體" w:eastAsia="標楷體" w:hAnsi="標楷體" w:cs="Times New Roman"/>
          <w:szCs w:val="24"/>
          <w:highlight w:val="yellow"/>
        </w:rPr>
        <w:t xml:space="preserve">10.13.4 If a change of Sport </w:t>
      </w:r>
      <w:r w:rsidRPr="00406EC1">
        <w:rPr>
          <w:rFonts w:ascii="標楷體" w:eastAsia="標楷體" w:hAnsi="標楷體" w:cs="Times New Roman"/>
          <w:w w:val="91"/>
          <w:szCs w:val="24"/>
          <w:highlight w:val="yellow"/>
        </w:rPr>
        <w:t xml:space="preserve">Class </w:t>
      </w:r>
      <w:r w:rsidRPr="00406EC1">
        <w:rPr>
          <w:rFonts w:ascii="標楷體" w:eastAsia="標楷體" w:hAnsi="標楷體" w:cs="Times New Roman"/>
          <w:szCs w:val="24"/>
          <w:highlight w:val="yellow"/>
        </w:rPr>
        <w:t xml:space="preserve">results in the maximum number of athletes per </w:t>
      </w:r>
      <w:r w:rsidRPr="00406EC1">
        <w:rPr>
          <w:rFonts w:ascii="標楷體" w:eastAsia="標楷體" w:hAnsi="標楷體" w:cs="Times New Roman"/>
          <w:w w:val="92"/>
          <w:szCs w:val="24"/>
          <w:highlight w:val="yellow"/>
        </w:rPr>
        <w:t xml:space="preserve">NPC </w:t>
      </w:r>
      <w:r w:rsidRPr="00406EC1">
        <w:rPr>
          <w:rFonts w:ascii="標楷體" w:eastAsia="標楷體" w:hAnsi="標楷體" w:cs="Times New Roman"/>
          <w:szCs w:val="24"/>
          <w:highlight w:val="yellow"/>
        </w:rPr>
        <w:t xml:space="preserve">per event per Sport </w:t>
      </w:r>
      <w:r w:rsidRPr="00406EC1">
        <w:rPr>
          <w:rFonts w:ascii="標楷體" w:eastAsia="標楷體" w:hAnsi="標楷體" w:cs="Times New Roman"/>
          <w:w w:val="91"/>
          <w:szCs w:val="24"/>
          <w:highlight w:val="yellow"/>
        </w:rPr>
        <w:t xml:space="preserve">Class </w:t>
      </w:r>
      <w:r w:rsidRPr="00406EC1">
        <w:rPr>
          <w:rFonts w:ascii="標楷體" w:eastAsia="標楷體" w:hAnsi="標楷體" w:cs="Times New Roman"/>
          <w:szCs w:val="24"/>
          <w:highlight w:val="yellow"/>
        </w:rPr>
        <w:t xml:space="preserve">identified in the Technical Documentation, being </w:t>
      </w:r>
      <w:r w:rsidRPr="00406EC1">
        <w:rPr>
          <w:rFonts w:ascii="標楷體" w:eastAsia="標楷體" w:hAnsi="標楷體" w:cs="Times New Roman"/>
          <w:w w:val="95"/>
          <w:szCs w:val="24"/>
          <w:highlight w:val="yellow"/>
        </w:rPr>
        <w:t xml:space="preserve">exceeded, </w:t>
      </w:r>
      <w:r w:rsidRPr="00406EC1">
        <w:rPr>
          <w:rFonts w:ascii="標楷體" w:eastAsia="標楷體" w:hAnsi="標楷體" w:cs="Times New Roman"/>
          <w:w w:val="117"/>
          <w:szCs w:val="24"/>
          <w:highlight w:val="yellow"/>
        </w:rPr>
        <w:t>t</w:t>
      </w:r>
      <w:r w:rsidRPr="00406EC1">
        <w:rPr>
          <w:rFonts w:ascii="標楷體" w:eastAsia="標楷體" w:hAnsi="標楷體" w:cs="Times New Roman"/>
          <w:w w:val="99"/>
          <w:szCs w:val="24"/>
          <w:highlight w:val="yellow"/>
        </w:rPr>
        <w:t>h</w:t>
      </w:r>
      <w:r w:rsidRPr="00406EC1">
        <w:rPr>
          <w:rFonts w:ascii="標楷體" w:eastAsia="標楷體" w:hAnsi="標楷體" w:cs="Times New Roman"/>
          <w:w w:val="93"/>
          <w:szCs w:val="24"/>
          <w:highlight w:val="yellow"/>
        </w:rPr>
        <w:t xml:space="preserve">e </w:t>
      </w:r>
      <w:r w:rsidRPr="00406EC1">
        <w:rPr>
          <w:rFonts w:ascii="標楷體" w:eastAsia="標楷體" w:hAnsi="標楷體" w:cs="Times New Roman"/>
          <w:szCs w:val="24"/>
          <w:highlight w:val="yellow"/>
        </w:rPr>
        <w:t xml:space="preserve">Team Leader concerned shall be required to withdraw </w:t>
      </w:r>
      <w:proofErr w:type="gramStart"/>
      <w:r w:rsidRPr="00406EC1">
        <w:rPr>
          <w:rFonts w:ascii="標楷體" w:eastAsia="標楷體" w:hAnsi="標楷體" w:cs="Times New Roman"/>
          <w:szCs w:val="24"/>
          <w:highlight w:val="yellow"/>
        </w:rPr>
        <w:t>the  necessary</w:t>
      </w:r>
      <w:proofErr w:type="gramEnd"/>
      <w:r w:rsidRPr="00406EC1">
        <w:rPr>
          <w:rFonts w:ascii="標楷體" w:eastAsia="標楷體" w:hAnsi="標楷體" w:cs="Times New Roman"/>
          <w:szCs w:val="24"/>
          <w:highlight w:val="yellow"/>
        </w:rPr>
        <w:t xml:space="preserve"> number of </w:t>
      </w:r>
      <w:r w:rsidRPr="00406EC1">
        <w:rPr>
          <w:rFonts w:ascii="標楷體" w:eastAsia="標楷體" w:hAnsi="標楷體" w:cs="Times New Roman"/>
          <w:w w:val="98"/>
          <w:szCs w:val="24"/>
          <w:highlight w:val="yellow"/>
        </w:rPr>
        <w:t xml:space="preserve">athletes </w:t>
      </w:r>
      <w:r w:rsidRPr="00406EC1">
        <w:rPr>
          <w:rFonts w:ascii="標楷體" w:eastAsia="標楷體" w:hAnsi="標楷體" w:cs="Times New Roman"/>
          <w:szCs w:val="24"/>
          <w:highlight w:val="yellow"/>
        </w:rPr>
        <w:t xml:space="preserve">to meet the </w:t>
      </w:r>
      <w:r w:rsidRPr="00406EC1">
        <w:rPr>
          <w:rFonts w:ascii="標楷體" w:eastAsia="標楷體" w:hAnsi="標楷體" w:cs="Times New Roman"/>
          <w:w w:val="98"/>
          <w:szCs w:val="24"/>
          <w:highlight w:val="yellow"/>
        </w:rPr>
        <w:t xml:space="preserve">requirements </w:t>
      </w:r>
      <w:r w:rsidRPr="00406EC1">
        <w:rPr>
          <w:rFonts w:ascii="標楷體" w:eastAsia="標楷體" w:hAnsi="標楷體" w:cs="Times New Roman"/>
          <w:szCs w:val="24"/>
          <w:highlight w:val="yellow"/>
        </w:rPr>
        <w:t xml:space="preserve">of the </w:t>
      </w:r>
      <w:r w:rsidRPr="00406EC1">
        <w:rPr>
          <w:rFonts w:ascii="標楷體" w:eastAsia="標楷體" w:hAnsi="標楷體" w:cs="Times New Roman"/>
          <w:w w:val="97"/>
          <w:szCs w:val="24"/>
          <w:highlight w:val="yellow"/>
        </w:rPr>
        <w:t xml:space="preserve">Technical Documentation, </w:t>
      </w:r>
      <w:r w:rsidRPr="00406EC1">
        <w:rPr>
          <w:rFonts w:ascii="標楷體" w:eastAsia="標楷體" w:hAnsi="標楷體" w:cs="Times New Roman"/>
          <w:szCs w:val="24"/>
          <w:highlight w:val="yellow"/>
        </w:rPr>
        <w:t>with no penalty.</w:t>
      </w:r>
    </w:p>
    <w:p w:rsidR="001270D5" w:rsidRPr="00406EC1" w:rsidRDefault="001270D5" w:rsidP="00FE0A48">
      <w:pPr>
        <w:ind w:left="960" w:hangingChars="400" w:hanging="960"/>
        <w:rPr>
          <w:rFonts w:ascii="標楷體" w:eastAsia="標楷體" w:hAnsi="標楷體" w:cs="Times New Roman"/>
          <w:color w:val="C00000"/>
          <w:szCs w:val="24"/>
          <w:highlight w:val="yellow"/>
        </w:rPr>
      </w:pPr>
      <w:r w:rsidRPr="00406EC1">
        <w:rPr>
          <w:rFonts w:ascii="標楷體" w:eastAsia="標楷體" w:hAnsi="標楷體" w:cs="Times New Roman"/>
          <w:color w:val="C00000"/>
          <w:szCs w:val="24"/>
          <w:highlight w:val="yellow"/>
        </w:rPr>
        <w:t>10.13.4 如因在比賽中變更分級導致每</w:t>
      </w:r>
      <w:proofErr w:type="gramStart"/>
      <w:r w:rsidRPr="00406EC1">
        <w:rPr>
          <w:rFonts w:ascii="標楷體" w:eastAsia="標楷體" w:hAnsi="標楷體" w:cs="Times New Roman"/>
          <w:color w:val="C00000"/>
          <w:szCs w:val="24"/>
          <w:highlight w:val="yellow"/>
        </w:rPr>
        <w:t>個</w:t>
      </w:r>
      <w:proofErr w:type="gramEnd"/>
      <w:r w:rsidRPr="00406EC1">
        <w:rPr>
          <w:rFonts w:ascii="標楷體" w:eastAsia="標楷體" w:hAnsi="標楷體" w:cs="Times New Roman"/>
          <w:color w:val="C00000"/>
          <w:szCs w:val="24"/>
          <w:highlight w:val="yellow"/>
        </w:rPr>
        <w:t>國家每</w:t>
      </w:r>
      <w:r w:rsidR="00294219" w:rsidRPr="00406EC1">
        <w:rPr>
          <w:rFonts w:ascii="標楷體" w:eastAsia="標楷體" w:hAnsi="標楷體" w:cs="Times New Roman"/>
          <w:color w:val="C00000"/>
          <w:szCs w:val="24"/>
          <w:highlight w:val="yellow"/>
        </w:rPr>
        <w:t>一</w:t>
      </w:r>
      <w:r w:rsidRPr="00406EC1">
        <w:rPr>
          <w:rFonts w:ascii="標楷體" w:eastAsia="標楷體" w:hAnsi="標楷體" w:cs="Times New Roman"/>
          <w:color w:val="C00000"/>
          <w:szCs w:val="24"/>
          <w:highlight w:val="yellow"/>
        </w:rPr>
        <w:t>項目</w:t>
      </w:r>
      <w:r w:rsidR="00294219" w:rsidRPr="00406EC1">
        <w:rPr>
          <w:rFonts w:ascii="標楷體" w:eastAsia="標楷體" w:hAnsi="標楷體" w:cs="Times New Roman"/>
          <w:color w:val="C00000"/>
          <w:szCs w:val="24"/>
          <w:highlight w:val="yellow"/>
        </w:rPr>
        <w:t>每一級別報名選手超出登載於技術手冊之數目，領隊應要求撤回一定數目選手以符合技術手冊上的選手數，不會遭到處罰。</w:t>
      </w:r>
    </w:p>
    <w:p w:rsidR="008212B8" w:rsidRPr="00406EC1" w:rsidRDefault="008212B8" w:rsidP="00BF5025">
      <w:pPr>
        <w:rPr>
          <w:rFonts w:ascii="標楷體" w:eastAsia="標楷體" w:hAnsi="標楷體" w:cs="Times New Roman"/>
          <w:i/>
          <w:color w:val="000000"/>
          <w:w w:val="101"/>
          <w:szCs w:val="24"/>
          <w:highlight w:val="yellow"/>
        </w:rPr>
      </w:pPr>
      <w:r w:rsidRPr="00406EC1">
        <w:rPr>
          <w:rFonts w:ascii="標楷體" w:eastAsia="標楷體" w:hAnsi="標楷體" w:cs="Times New Roman"/>
          <w:i/>
          <w:szCs w:val="24"/>
          <w:highlight w:val="yellow"/>
        </w:rPr>
        <w:t xml:space="preserve">Interpretation: </w:t>
      </w:r>
      <w:r w:rsidRPr="00406EC1">
        <w:rPr>
          <w:rFonts w:ascii="標楷體" w:eastAsia="標楷體" w:hAnsi="標楷體" w:cs="Times New Roman"/>
          <w:i/>
          <w:w w:val="94"/>
          <w:szCs w:val="24"/>
          <w:highlight w:val="yellow"/>
        </w:rPr>
        <w:t xml:space="preserve">This </w:t>
      </w:r>
      <w:r w:rsidRPr="00406EC1">
        <w:rPr>
          <w:rFonts w:ascii="標楷體" w:eastAsia="標楷體" w:hAnsi="標楷體" w:cs="Times New Roman"/>
          <w:i/>
          <w:szCs w:val="24"/>
          <w:highlight w:val="yellow"/>
        </w:rPr>
        <w:t xml:space="preserve">table </w:t>
      </w:r>
      <w:r w:rsidRPr="00406EC1">
        <w:rPr>
          <w:rFonts w:ascii="標楷體" w:eastAsia="標楷體" w:hAnsi="標楷體" w:cs="Times New Roman"/>
          <w:i/>
          <w:w w:val="94"/>
          <w:szCs w:val="24"/>
          <w:highlight w:val="yellow"/>
        </w:rPr>
        <w:t xml:space="preserve">assists </w:t>
      </w:r>
      <w:r w:rsidRPr="00406EC1">
        <w:rPr>
          <w:rFonts w:ascii="標楷體" w:eastAsia="標楷體" w:hAnsi="標楷體" w:cs="Times New Roman"/>
          <w:i/>
          <w:szCs w:val="24"/>
          <w:highlight w:val="yellow"/>
        </w:rPr>
        <w:t xml:space="preserve">to clarify </w:t>
      </w:r>
      <w:r w:rsidRPr="00406EC1">
        <w:rPr>
          <w:rFonts w:ascii="標楷體" w:eastAsia="標楷體" w:hAnsi="標楷體" w:cs="Times New Roman"/>
          <w:i/>
          <w:w w:val="92"/>
          <w:szCs w:val="24"/>
          <w:highlight w:val="yellow"/>
        </w:rPr>
        <w:t xml:space="preserve">Rules </w:t>
      </w:r>
      <w:r w:rsidRPr="00406EC1">
        <w:rPr>
          <w:rFonts w:ascii="標楷體" w:eastAsia="標楷體" w:hAnsi="標楷體" w:cs="Times New Roman"/>
          <w:color w:val="0070C0"/>
          <w:szCs w:val="24"/>
          <w:highlight w:val="yellow"/>
          <w:u w:val="single" w:color="0070C0"/>
        </w:rPr>
        <w:t>10.13.1</w:t>
      </w:r>
      <w:r w:rsidRPr="00406EC1">
        <w:rPr>
          <w:rFonts w:ascii="標楷體" w:eastAsia="標楷體" w:hAnsi="標楷體" w:cs="Times New Roman"/>
          <w:i/>
          <w:color w:val="000000"/>
          <w:szCs w:val="24"/>
          <w:highlight w:val="yellow"/>
        </w:rPr>
        <w:t xml:space="preserve">, </w:t>
      </w:r>
      <w:r w:rsidRPr="00406EC1">
        <w:rPr>
          <w:rFonts w:ascii="標楷體" w:eastAsia="標楷體" w:hAnsi="標楷體" w:cs="Times New Roman"/>
          <w:color w:val="0070C0"/>
          <w:szCs w:val="24"/>
          <w:highlight w:val="yellow"/>
          <w:u w:val="single" w:color="0070C0"/>
        </w:rPr>
        <w:t>10.13.2</w:t>
      </w:r>
      <w:r w:rsidRPr="00406EC1">
        <w:rPr>
          <w:rFonts w:ascii="標楷體" w:eastAsia="標楷體" w:hAnsi="標楷體" w:cs="Times New Roman"/>
          <w:i/>
          <w:color w:val="000000"/>
          <w:szCs w:val="24"/>
          <w:highlight w:val="yellow"/>
        </w:rPr>
        <w:t xml:space="preserve">, and </w:t>
      </w:r>
      <w:r w:rsidRPr="00406EC1">
        <w:rPr>
          <w:rFonts w:ascii="標楷體" w:eastAsia="標楷體" w:hAnsi="標楷體" w:cs="Times New Roman"/>
          <w:color w:val="0070C0"/>
          <w:w w:val="102"/>
          <w:szCs w:val="24"/>
          <w:highlight w:val="yellow"/>
          <w:u w:val="single" w:color="0070C0"/>
        </w:rPr>
        <w:t>10.</w:t>
      </w:r>
      <w:r w:rsidRPr="00406EC1">
        <w:rPr>
          <w:rFonts w:ascii="標楷體" w:eastAsia="標楷體" w:hAnsi="標楷體" w:cs="Times New Roman"/>
          <w:color w:val="0070C0"/>
          <w:w w:val="103"/>
          <w:szCs w:val="24"/>
          <w:highlight w:val="yellow"/>
          <w:u w:val="single" w:color="0070C0"/>
        </w:rPr>
        <w:t>1</w:t>
      </w:r>
      <w:r w:rsidRPr="00406EC1">
        <w:rPr>
          <w:rFonts w:ascii="標楷體" w:eastAsia="標楷體" w:hAnsi="標楷體" w:cs="Times New Roman"/>
          <w:color w:val="0070C0"/>
          <w:w w:val="102"/>
          <w:szCs w:val="24"/>
          <w:highlight w:val="yellow"/>
          <w:u w:val="single" w:color="0070C0"/>
        </w:rPr>
        <w:t>3.</w:t>
      </w:r>
      <w:r w:rsidRPr="00406EC1">
        <w:rPr>
          <w:rFonts w:ascii="標楷體" w:eastAsia="標楷體" w:hAnsi="標楷體" w:cs="Times New Roman"/>
          <w:color w:val="0070C0"/>
          <w:w w:val="103"/>
          <w:szCs w:val="24"/>
          <w:highlight w:val="yellow"/>
          <w:u w:val="single" w:color="0070C0"/>
        </w:rPr>
        <w:t>3</w:t>
      </w:r>
      <w:r w:rsidRPr="00406EC1">
        <w:rPr>
          <w:rFonts w:ascii="標楷體" w:eastAsia="標楷體" w:hAnsi="標楷體" w:cs="Times New Roman"/>
          <w:i/>
          <w:color w:val="000000"/>
          <w:w w:val="101"/>
          <w:szCs w:val="24"/>
          <w:highlight w:val="yellow"/>
        </w:rPr>
        <w:t>.</w:t>
      </w:r>
    </w:p>
    <w:p w:rsidR="00B31AE2" w:rsidRPr="00406EC1" w:rsidRDefault="00B31AE2" w:rsidP="00BF5025">
      <w:pPr>
        <w:rPr>
          <w:rFonts w:ascii="標楷體" w:eastAsia="標楷體" w:hAnsi="標楷體" w:cs="Times New Roman"/>
          <w:i/>
          <w:color w:val="C00000"/>
          <w:w w:val="101"/>
          <w:szCs w:val="24"/>
          <w:highlight w:val="yellow"/>
        </w:rPr>
      </w:pPr>
      <w:r w:rsidRPr="00406EC1">
        <w:rPr>
          <w:rFonts w:ascii="標楷體" w:eastAsia="標楷體" w:hAnsi="標楷體" w:cs="Times New Roman"/>
          <w:i/>
          <w:color w:val="C00000"/>
          <w:szCs w:val="24"/>
          <w:highlight w:val="yellow"/>
        </w:rPr>
        <w:t xml:space="preserve">詮釋: </w:t>
      </w:r>
      <w:r w:rsidRPr="00406EC1">
        <w:rPr>
          <w:rFonts w:ascii="標楷體" w:eastAsia="標楷體" w:hAnsi="標楷體" w:cs="Times New Roman"/>
          <w:color w:val="C00000"/>
          <w:szCs w:val="24"/>
          <w:highlight w:val="yellow"/>
        </w:rPr>
        <w:t>下表有助於</w:t>
      </w:r>
      <w:proofErr w:type="gramStart"/>
      <w:r w:rsidRPr="00406EC1">
        <w:rPr>
          <w:rFonts w:ascii="標楷體" w:eastAsia="標楷體" w:hAnsi="標楷體" w:cs="Times New Roman"/>
          <w:color w:val="C00000"/>
          <w:szCs w:val="24"/>
          <w:highlight w:val="yellow"/>
        </w:rPr>
        <w:t>釐</w:t>
      </w:r>
      <w:proofErr w:type="gramEnd"/>
      <w:r w:rsidRPr="00406EC1">
        <w:rPr>
          <w:rFonts w:ascii="標楷體" w:eastAsia="標楷體" w:hAnsi="標楷體" w:cs="Times New Roman"/>
          <w:color w:val="C00000"/>
          <w:szCs w:val="24"/>
          <w:highlight w:val="yellow"/>
        </w:rPr>
        <w:t>清規則</w:t>
      </w:r>
      <w:r w:rsidRPr="00406EC1">
        <w:rPr>
          <w:rFonts w:ascii="標楷體" w:eastAsia="標楷體" w:hAnsi="標楷體" w:cs="Times New Roman"/>
          <w:color w:val="C00000"/>
          <w:szCs w:val="24"/>
          <w:highlight w:val="yellow"/>
          <w:u w:val="single" w:color="0070C0"/>
        </w:rPr>
        <w:t>10.13.1</w:t>
      </w:r>
      <w:r w:rsidRPr="00406EC1">
        <w:rPr>
          <w:rFonts w:ascii="標楷體" w:eastAsia="標楷體" w:hAnsi="標楷體" w:cs="Times New Roman"/>
          <w:i/>
          <w:color w:val="C00000"/>
          <w:szCs w:val="24"/>
          <w:highlight w:val="yellow"/>
        </w:rPr>
        <w:t xml:space="preserve">, </w:t>
      </w:r>
      <w:r w:rsidRPr="00406EC1">
        <w:rPr>
          <w:rFonts w:ascii="標楷體" w:eastAsia="標楷體" w:hAnsi="標楷體" w:cs="Times New Roman"/>
          <w:color w:val="C00000"/>
          <w:szCs w:val="24"/>
          <w:highlight w:val="yellow"/>
          <w:u w:val="single" w:color="0070C0"/>
        </w:rPr>
        <w:t>10.13.2</w:t>
      </w:r>
      <w:r w:rsidRPr="00406EC1">
        <w:rPr>
          <w:rFonts w:ascii="標楷體" w:eastAsia="標楷體" w:hAnsi="標楷體" w:cs="Times New Roman"/>
          <w:i/>
          <w:color w:val="C00000"/>
          <w:szCs w:val="24"/>
          <w:highlight w:val="yellow"/>
        </w:rPr>
        <w:t>, 及</w:t>
      </w:r>
      <w:r w:rsidRPr="00406EC1">
        <w:rPr>
          <w:rFonts w:ascii="標楷體" w:eastAsia="標楷體" w:hAnsi="標楷體" w:cs="Times New Roman"/>
          <w:color w:val="C00000"/>
          <w:w w:val="102"/>
          <w:szCs w:val="24"/>
          <w:highlight w:val="yellow"/>
          <w:u w:val="single" w:color="0070C0"/>
        </w:rPr>
        <w:t>10.</w:t>
      </w:r>
      <w:r w:rsidRPr="00406EC1">
        <w:rPr>
          <w:rFonts w:ascii="標楷體" w:eastAsia="標楷體" w:hAnsi="標楷體" w:cs="Times New Roman"/>
          <w:color w:val="C00000"/>
          <w:w w:val="103"/>
          <w:szCs w:val="24"/>
          <w:highlight w:val="yellow"/>
          <w:u w:val="single" w:color="0070C0"/>
        </w:rPr>
        <w:t>1</w:t>
      </w:r>
      <w:r w:rsidRPr="00406EC1">
        <w:rPr>
          <w:rFonts w:ascii="標楷體" w:eastAsia="標楷體" w:hAnsi="標楷體" w:cs="Times New Roman"/>
          <w:color w:val="C00000"/>
          <w:w w:val="102"/>
          <w:szCs w:val="24"/>
          <w:highlight w:val="yellow"/>
          <w:u w:val="single" w:color="0070C0"/>
        </w:rPr>
        <w:t>3.</w:t>
      </w:r>
      <w:r w:rsidRPr="00406EC1">
        <w:rPr>
          <w:rFonts w:ascii="標楷體" w:eastAsia="標楷體" w:hAnsi="標楷體" w:cs="Times New Roman"/>
          <w:color w:val="C00000"/>
          <w:w w:val="103"/>
          <w:szCs w:val="24"/>
          <w:highlight w:val="yellow"/>
          <w:u w:val="single" w:color="0070C0"/>
        </w:rPr>
        <w:t>3</w:t>
      </w:r>
      <w:r w:rsidRPr="00406EC1">
        <w:rPr>
          <w:rFonts w:ascii="標楷體" w:eastAsia="標楷體" w:hAnsi="標楷體" w:cs="Times New Roman"/>
          <w:i/>
          <w:color w:val="C00000"/>
          <w:w w:val="101"/>
          <w:szCs w:val="24"/>
          <w:highlight w:val="yellow"/>
        </w:rPr>
        <w:t>.</w:t>
      </w:r>
    </w:p>
    <w:tbl>
      <w:tblPr>
        <w:tblStyle w:val="ae"/>
        <w:tblW w:w="9355" w:type="dxa"/>
        <w:tblInd w:w="392" w:type="dxa"/>
        <w:tblLook w:val="04A0" w:firstRow="1" w:lastRow="0" w:firstColumn="1" w:lastColumn="0" w:noHBand="0" w:noVBand="1"/>
      </w:tblPr>
      <w:tblGrid>
        <w:gridCol w:w="3118"/>
        <w:gridCol w:w="3118"/>
        <w:gridCol w:w="3119"/>
      </w:tblGrid>
      <w:tr w:rsidR="008D717D" w:rsidRPr="00406EC1" w:rsidTr="008D717D">
        <w:tc>
          <w:tcPr>
            <w:tcW w:w="3118" w:type="dxa"/>
          </w:tcPr>
          <w:p w:rsidR="008D717D" w:rsidRPr="00406EC1" w:rsidRDefault="008D717D" w:rsidP="00AB5B4F">
            <w:pPr>
              <w:rPr>
                <w:rFonts w:ascii="標楷體" w:eastAsia="標楷體" w:hAnsi="標楷體" w:cs="Times New Roman"/>
                <w:highlight w:val="yellow"/>
              </w:rPr>
            </w:pPr>
          </w:p>
        </w:tc>
        <w:tc>
          <w:tcPr>
            <w:tcW w:w="3118" w:type="dxa"/>
          </w:tcPr>
          <w:p w:rsidR="008D717D" w:rsidRPr="00406EC1" w:rsidRDefault="008D717D" w:rsidP="00AB5B4F">
            <w:pPr>
              <w:rPr>
                <w:rFonts w:ascii="標楷體" w:eastAsia="標楷體" w:hAnsi="標楷體" w:cs="Times New Roman"/>
                <w:szCs w:val="24"/>
                <w:highlight w:val="yellow"/>
              </w:rPr>
            </w:pPr>
            <w:r w:rsidRPr="00406EC1">
              <w:rPr>
                <w:rFonts w:ascii="標楷體" w:eastAsia="標楷體" w:hAnsi="標楷體" w:cs="Times New Roman"/>
                <w:i/>
                <w:szCs w:val="24"/>
                <w:highlight w:val="yellow"/>
              </w:rPr>
              <w:t>Athlete  moves to  a  lower</w:t>
            </w:r>
          </w:p>
          <w:p w:rsidR="009A6EF0" w:rsidRPr="00406EC1" w:rsidRDefault="009A6EF0" w:rsidP="009A6EF0">
            <w:pPr>
              <w:rPr>
                <w:rFonts w:ascii="標楷體" w:eastAsia="標楷體" w:hAnsi="標楷體" w:cs="Times New Roman"/>
                <w:i/>
                <w:color w:val="C00000"/>
                <w:szCs w:val="24"/>
                <w:highlight w:val="yellow"/>
              </w:rPr>
            </w:pPr>
            <w:r w:rsidRPr="00406EC1">
              <w:rPr>
                <w:rFonts w:ascii="標楷體" w:eastAsia="標楷體" w:hAnsi="標楷體" w:cs="Times New Roman" w:hint="eastAsia"/>
                <w:i/>
                <w:color w:val="C00000"/>
                <w:szCs w:val="24"/>
                <w:highlight w:val="yellow"/>
              </w:rPr>
              <w:t>變更至較低級數</w:t>
            </w:r>
          </w:p>
          <w:p w:rsidR="009A6EF0" w:rsidRPr="00406EC1" w:rsidRDefault="008D717D" w:rsidP="009A6EF0">
            <w:pPr>
              <w:rPr>
                <w:rFonts w:ascii="標楷體" w:eastAsia="標楷體" w:hAnsi="標楷體" w:cs="Times New Roman"/>
                <w:color w:val="C00000"/>
                <w:szCs w:val="24"/>
                <w:highlight w:val="yellow"/>
              </w:rPr>
            </w:pPr>
            <w:r w:rsidRPr="00406EC1">
              <w:rPr>
                <w:rFonts w:ascii="標楷體" w:eastAsia="標楷體" w:hAnsi="標楷體" w:cs="Times New Roman"/>
                <w:i/>
                <w:w w:val="95"/>
                <w:szCs w:val="24"/>
                <w:highlight w:val="yellow"/>
              </w:rPr>
              <w:t xml:space="preserve">Sport </w:t>
            </w:r>
            <w:r w:rsidRPr="00406EC1">
              <w:rPr>
                <w:rFonts w:ascii="標楷體" w:eastAsia="標楷體" w:hAnsi="標楷體" w:cs="Times New Roman"/>
                <w:i/>
                <w:szCs w:val="24"/>
                <w:highlight w:val="yellow"/>
              </w:rPr>
              <w:t xml:space="preserve">Class i.e. </w:t>
            </w:r>
            <w:r w:rsidRPr="00406EC1">
              <w:rPr>
                <w:rFonts w:ascii="標楷體" w:eastAsia="標楷體" w:hAnsi="標楷體" w:cs="Times New Roman"/>
                <w:i/>
                <w:w w:val="92"/>
                <w:szCs w:val="24"/>
                <w:highlight w:val="yellow"/>
              </w:rPr>
              <w:t xml:space="preserve">S5 </w:t>
            </w:r>
            <w:r w:rsidRPr="00406EC1">
              <w:rPr>
                <w:rFonts w:ascii="標楷體" w:eastAsia="標楷體" w:hAnsi="標楷體" w:cs="Times New Roman"/>
                <w:i/>
                <w:szCs w:val="24"/>
                <w:highlight w:val="yellow"/>
              </w:rPr>
              <w:t xml:space="preserve">to </w:t>
            </w:r>
            <w:r w:rsidRPr="00406EC1">
              <w:rPr>
                <w:rFonts w:ascii="標楷體" w:eastAsia="標楷體" w:hAnsi="標楷體" w:cs="Times New Roman"/>
                <w:i/>
                <w:w w:val="83"/>
                <w:szCs w:val="24"/>
                <w:highlight w:val="yellow"/>
              </w:rPr>
              <w:t>S</w:t>
            </w:r>
            <w:r w:rsidRPr="00406EC1">
              <w:rPr>
                <w:rFonts w:ascii="標楷體" w:eastAsia="標楷體" w:hAnsi="標楷體" w:cs="Times New Roman"/>
                <w:i/>
                <w:w w:val="103"/>
                <w:szCs w:val="24"/>
                <w:highlight w:val="yellow"/>
              </w:rPr>
              <w:t>4</w:t>
            </w:r>
            <w:r w:rsidR="009A6EF0" w:rsidRPr="00406EC1">
              <w:rPr>
                <w:rFonts w:ascii="標楷體" w:eastAsia="標楷體" w:hAnsi="標楷體" w:cs="Times New Roman"/>
                <w:color w:val="C00000"/>
                <w:szCs w:val="24"/>
                <w:highlight w:val="yellow"/>
              </w:rPr>
              <w:t xml:space="preserve"> </w:t>
            </w:r>
          </w:p>
          <w:p w:rsidR="008D717D" w:rsidRPr="00406EC1" w:rsidRDefault="009A6EF0" w:rsidP="009A6EF0">
            <w:pPr>
              <w:rPr>
                <w:rFonts w:ascii="標楷體" w:eastAsia="標楷體" w:hAnsi="標楷體" w:cs="Times New Roman"/>
                <w:szCs w:val="24"/>
                <w:highlight w:val="yellow"/>
              </w:rPr>
            </w:pPr>
            <w:r w:rsidRPr="00406EC1">
              <w:rPr>
                <w:rFonts w:ascii="標楷體" w:eastAsia="標楷體" w:hAnsi="標楷體" w:cs="Times New Roman" w:hint="eastAsia"/>
                <w:i/>
                <w:color w:val="C00000"/>
                <w:w w:val="103"/>
                <w:szCs w:val="24"/>
                <w:highlight w:val="yellow"/>
              </w:rPr>
              <w:t>例:</w:t>
            </w:r>
            <w:r w:rsidRPr="00406EC1">
              <w:rPr>
                <w:rFonts w:ascii="標楷體" w:eastAsia="標楷體" w:hAnsi="標楷體" w:cs="Times New Roman"/>
                <w:i/>
                <w:color w:val="C00000"/>
                <w:w w:val="92"/>
                <w:szCs w:val="24"/>
                <w:highlight w:val="yellow"/>
              </w:rPr>
              <w:t xml:space="preserve"> S5 </w:t>
            </w:r>
            <w:r w:rsidRPr="00406EC1">
              <w:rPr>
                <w:rFonts w:ascii="標楷體" w:eastAsia="標楷體" w:hAnsi="標楷體" w:cs="Times New Roman" w:hint="eastAsia"/>
                <w:i/>
                <w:color w:val="C00000"/>
                <w:szCs w:val="24"/>
                <w:highlight w:val="yellow"/>
              </w:rPr>
              <w:t>變更為</w:t>
            </w:r>
            <w:r w:rsidRPr="00406EC1">
              <w:rPr>
                <w:rFonts w:ascii="標楷體" w:eastAsia="標楷體" w:hAnsi="標楷體" w:cs="Times New Roman"/>
                <w:i/>
                <w:color w:val="C00000"/>
                <w:szCs w:val="24"/>
                <w:highlight w:val="yellow"/>
              </w:rPr>
              <w:t xml:space="preserve"> </w:t>
            </w:r>
            <w:r w:rsidRPr="00406EC1">
              <w:rPr>
                <w:rFonts w:ascii="標楷體" w:eastAsia="標楷體" w:hAnsi="標楷體" w:cs="Times New Roman"/>
                <w:i/>
                <w:color w:val="C00000"/>
                <w:w w:val="83"/>
                <w:szCs w:val="24"/>
                <w:highlight w:val="yellow"/>
              </w:rPr>
              <w:t>S</w:t>
            </w:r>
            <w:r w:rsidRPr="00406EC1">
              <w:rPr>
                <w:rFonts w:ascii="標楷體" w:eastAsia="標楷體" w:hAnsi="標楷體" w:cs="Times New Roman"/>
                <w:i/>
                <w:color w:val="C00000"/>
                <w:w w:val="103"/>
                <w:szCs w:val="24"/>
                <w:highlight w:val="yellow"/>
              </w:rPr>
              <w:t>4</w:t>
            </w:r>
          </w:p>
        </w:tc>
        <w:tc>
          <w:tcPr>
            <w:tcW w:w="3119" w:type="dxa"/>
          </w:tcPr>
          <w:p w:rsidR="009A6EF0" w:rsidRPr="00406EC1" w:rsidRDefault="009A6EF0" w:rsidP="009A6EF0">
            <w:pPr>
              <w:rPr>
                <w:rFonts w:ascii="標楷體" w:eastAsia="標楷體" w:hAnsi="標楷體" w:cs="Times New Roman"/>
                <w:i/>
                <w:szCs w:val="24"/>
                <w:highlight w:val="yellow"/>
              </w:rPr>
            </w:pPr>
            <w:r w:rsidRPr="00406EC1">
              <w:rPr>
                <w:rFonts w:ascii="標楷體" w:eastAsia="標楷體" w:hAnsi="標楷體" w:cs="Times New Roman"/>
                <w:i/>
                <w:szCs w:val="24"/>
                <w:highlight w:val="yellow"/>
              </w:rPr>
              <w:t>Athlete moves to a higher</w:t>
            </w:r>
          </w:p>
          <w:p w:rsidR="009A6EF0" w:rsidRPr="00406EC1" w:rsidRDefault="009A6EF0" w:rsidP="009A6EF0">
            <w:pPr>
              <w:rPr>
                <w:rFonts w:ascii="標楷體" w:eastAsia="標楷體" w:hAnsi="標楷體" w:cs="Times New Roman"/>
                <w:color w:val="C00000"/>
                <w:szCs w:val="24"/>
                <w:highlight w:val="yellow"/>
              </w:rPr>
            </w:pPr>
            <w:r w:rsidRPr="00406EC1">
              <w:rPr>
                <w:rFonts w:ascii="標楷體" w:eastAsia="標楷體" w:hAnsi="標楷體" w:cs="Times New Roman" w:hint="eastAsia"/>
                <w:i/>
                <w:color w:val="C00000"/>
                <w:szCs w:val="24"/>
                <w:highlight w:val="yellow"/>
              </w:rPr>
              <w:t>變更至較高級數</w:t>
            </w:r>
          </w:p>
          <w:p w:rsidR="009A6EF0" w:rsidRPr="00406EC1" w:rsidRDefault="009A6EF0" w:rsidP="009A6EF0">
            <w:pPr>
              <w:rPr>
                <w:rFonts w:ascii="標楷體" w:eastAsia="標楷體" w:hAnsi="標楷體" w:cs="Times New Roman"/>
                <w:i/>
                <w:szCs w:val="24"/>
                <w:highlight w:val="yellow"/>
              </w:rPr>
            </w:pPr>
            <w:r w:rsidRPr="00406EC1">
              <w:rPr>
                <w:rFonts w:ascii="標楷體" w:eastAsia="標楷體" w:hAnsi="標楷體" w:cs="Times New Roman"/>
                <w:i/>
                <w:w w:val="95"/>
                <w:szCs w:val="24"/>
                <w:highlight w:val="yellow"/>
              </w:rPr>
              <w:t xml:space="preserve">Sport </w:t>
            </w:r>
            <w:r w:rsidRPr="00406EC1">
              <w:rPr>
                <w:rFonts w:ascii="標楷體" w:eastAsia="標楷體" w:hAnsi="標楷體" w:cs="Times New Roman"/>
                <w:i/>
                <w:szCs w:val="24"/>
                <w:highlight w:val="yellow"/>
              </w:rPr>
              <w:t xml:space="preserve">Class i.e. </w:t>
            </w:r>
            <w:r w:rsidRPr="00406EC1">
              <w:rPr>
                <w:rFonts w:ascii="標楷體" w:eastAsia="標楷體" w:hAnsi="標楷體" w:cs="Times New Roman"/>
                <w:i/>
                <w:w w:val="93"/>
                <w:szCs w:val="24"/>
                <w:highlight w:val="yellow"/>
              </w:rPr>
              <w:t xml:space="preserve">SB3 </w:t>
            </w:r>
            <w:r w:rsidRPr="00406EC1">
              <w:rPr>
                <w:rFonts w:ascii="標楷體" w:eastAsia="標楷體" w:hAnsi="標楷體" w:cs="Times New Roman"/>
                <w:i/>
                <w:szCs w:val="24"/>
                <w:highlight w:val="yellow"/>
              </w:rPr>
              <w:t xml:space="preserve">to </w:t>
            </w:r>
            <w:r w:rsidRPr="00406EC1">
              <w:rPr>
                <w:rFonts w:ascii="標楷體" w:eastAsia="標楷體" w:hAnsi="標楷體" w:cs="Times New Roman"/>
                <w:i/>
                <w:w w:val="83"/>
                <w:szCs w:val="24"/>
                <w:highlight w:val="yellow"/>
              </w:rPr>
              <w:t>S</w:t>
            </w:r>
            <w:r w:rsidRPr="00406EC1">
              <w:rPr>
                <w:rFonts w:ascii="標楷體" w:eastAsia="標楷體" w:hAnsi="標楷體" w:cs="Times New Roman"/>
                <w:i/>
                <w:szCs w:val="24"/>
                <w:highlight w:val="yellow"/>
              </w:rPr>
              <w:t>B4</w:t>
            </w:r>
          </w:p>
          <w:p w:rsidR="008D717D" w:rsidRPr="00406EC1" w:rsidRDefault="009A6EF0" w:rsidP="009A6EF0">
            <w:pPr>
              <w:rPr>
                <w:rFonts w:ascii="標楷體" w:eastAsia="標楷體" w:hAnsi="標楷體" w:cs="Times New Roman"/>
                <w:szCs w:val="24"/>
                <w:highlight w:val="yellow"/>
              </w:rPr>
            </w:pPr>
            <w:r w:rsidRPr="00406EC1">
              <w:rPr>
                <w:rFonts w:ascii="標楷體" w:eastAsia="標楷體" w:hAnsi="標楷體" w:cs="Times New Roman" w:hint="eastAsia"/>
                <w:i/>
                <w:color w:val="C00000"/>
                <w:w w:val="103"/>
                <w:szCs w:val="24"/>
                <w:highlight w:val="yellow"/>
              </w:rPr>
              <w:t>例:</w:t>
            </w:r>
            <w:r w:rsidRPr="00406EC1">
              <w:rPr>
                <w:rFonts w:ascii="標楷體" w:eastAsia="標楷體" w:hAnsi="標楷體" w:cs="Times New Roman"/>
                <w:i/>
                <w:color w:val="C00000"/>
                <w:w w:val="92"/>
                <w:szCs w:val="24"/>
                <w:highlight w:val="yellow"/>
              </w:rPr>
              <w:t xml:space="preserve"> </w:t>
            </w:r>
            <w:r w:rsidRPr="00406EC1">
              <w:rPr>
                <w:rFonts w:ascii="標楷體" w:eastAsia="標楷體" w:hAnsi="標楷體" w:cs="Times New Roman"/>
                <w:i/>
                <w:color w:val="C00000"/>
                <w:w w:val="93"/>
                <w:szCs w:val="24"/>
                <w:highlight w:val="yellow"/>
              </w:rPr>
              <w:t>SB3</w:t>
            </w:r>
            <w:r w:rsidRPr="00406EC1">
              <w:rPr>
                <w:rFonts w:ascii="標楷體" w:eastAsia="標楷體" w:hAnsi="標楷體" w:cs="Times New Roman"/>
                <w:i/>
                <w:color w:val="C00000"/>
                <w:w w:val="92"/>
                <w:szCs w:val="24"/>
                <w:highlight w:val="yellow"/>
              </w:rPr>
              <w:t xml:space="preserve"> </w:t>
            </w:r>
            <w:r w:rsidRPr="00406EC1">
              <w:rPr>
                <w:rFonts w:ascii="標楷體" w:eastAsia="標楷體" w:hAnsi="標楷體" w:cs="Times New Roman" w:hint="eastAsia"/>
                <w:i/>
                <w:color w:val="C00000"/>
                <w:szCs w:val="24"/>
                <w:highlight w:val="yellow"/>
              </w:rPr>
              <w:t>變更為</w:t>
            </w:r>
            <w:r w:rsidRPr="00406EC1">
              <w:rPr>
                <w:rFonts w:ascii="標楷體" w:eastAsia="標楷體" w:hAnsi="標楷體" w:cs="Times New Roman"/>
                <w:i/>
                <w:color w:val="C00000"/>
                <w:szCs w:val="24"/>
                <w:highlight w:val="yellow"/>
              </w:rPr>
              <w:t xml:space="preserve"> </w:t>
            </w:r>
            <w:r w:rsidRPr="00406EC1">
              <w:rPr>
                <w:rFonts w:ascii="標楷體" w:eastAsia="標楷體" w:hAnsi="標楷體" w:cs="Times New Roman"/>
                <w:i/>
                <w:color w:val="C00000"/>
                <w:w w:val="83"/>
                <w:szCs w:val="24"/>
                <w:highlight w:val="yellow"/>
              </w:rPr>
              <w:t>S</w:t>
            </w:r>
            <w:r w:rsidRPr="00406EC1">
              <w:rPr>
                <w:rFonts w:ascii="標楷體" w:eastAsia="標楷體" w:hAnsi="標楷體" w:cs="Times New Roman"/>
                <w:i/>
                <w:color w:val="C00000"/>
                <w:szCs w:val="24"/>
                <w:highlight w:val="yellow"/>
              </w:rPr>
              <w:t>B4</w:t>
            </w:r>
          </w:p>
        </w:tc>
      </w:tr>
      <w:tr w:rsidR="008D717D" w:rsidRPr="00406EC1" w:rsidTr="008D717D">
        <w:tc>
          <w:tcPr>
            <w:tcW w:w="3118" w:type="dxa"/>
          </w:tcPr>
          <w:p w:rsidR="008D717D" w:rsidRPr="00406EC1" w:rsidRDefault="008D717D" w:rsidP="00AB5B4F">
            <w:pPr>
              <w:jc w:val="both"/>
              <w:rPr>
                <w:rFonts w:ascii="標楷體" w:eastAsia="標楷體" w:hAnsi="標楷體" w:cs="Times New Roman"/>
                <w:i/>
                <w:szCs w:val="24"/>
                <w:highlight w:val="yellow"/>
              </w:rPr>
            </w:pPr>
            <w:r w:rsidRPr="00406EC1">
              <w:rPr>
                <w:rFonts w:ascii="標楷體" w:eastAsia="標楷體" w:hAnsi="標楷體" w:cs="Times New Roman"/>
                <w:i/>
                <w:szCs w:val="24"/>
                <w:highlight w:val="yellow"/>
              </w:rPr>
              <w:t xml:space="preserve">Times achieved during the First Appearance will  be considered as being swum in the </w:t>
            </w:r>
            <w:r w:rsidRPr="00406EC1">
              <w:rPr>
                <w:rFonts w:ascii="標楷體" w:eastAsia="標楷體" w:hAnsi="標楷體" w:cs="Times New Roman"/>
                <w:i/>
                <w:w w:val="94"/>
                <w:szCs w:val="24"/>
                <w:highlight w:val="yellow"/>
              </w:rPr>
              <w:t xml:space="preserve">new Sport </w:t>
            </w:r>
            <w:r w:rsidRPr="00406EC1">
              <w:rPr>
                <w:rFonts w:ascii="標楷體" w:eastAsia="標楷體" w:hAnsi="標楷體" w:cs="Times New Roman"/>
                <w:i/>
                <w:szCs w:val="24"/>
                <w:highlight w:val="yellow"/>
              </w:rPr>
              <w:t>Class</w:t>
            </w:r>
          </w:p>
          <w:p w:rsidR="008D717D" w:rsidRPr="00406EC1" w:rsidRDefault="008D717D" w:rsidP="00AB5B4F">
            <w:pPr>
              <w:jc w:val="both"/>
              <w:rPr>
                <w:rFonts w:ascii="標楷體" w:eastAsia="標楷體" w:hAnsi="標楷體" w:cs="Times New Roman"/>
                <w:szCs w:val="24"/>
                <w:highlight w:val="yellow"/>
              </w:rPr>
            </w:pPr>
            <w:r w:rsidRPr="00406EC1">
              <w:rPr>
                <w:rFonts w:ascii="標楷體" w:eastAsia="標楷體" w:hAnsi="標楷體" w:cs="Times New Roman"/>
                <w:color w:val="C00000"/>
                <w:szCs w:val="24"/>
                <w:highlight w:val="yellow"/>
              </w:rPr>
              <w:t xml:space="preserve">首次參賽成績將列入新的級別 </w:t>
            </w:r>
          </w:p>
        </w:tc>
        <w:tc>
          <w:tcPr>
            <w:tcW w:w="3118" w:type="dxa"/>
          </w:tcPr>
          <w:p w:rsidR="008D717D" w:rsidRPr="00406EC1" w:rsidRDefault="008D717D" w:rsidP="00AB5B4F">
            <w:pPr>
              <w:jc w:val="center"/>
              <w:rPr>
                <w:rFonts w:ascii="標楷體" w:eastAsia="標楷體" w:hAnsi="標楷體" w:cs="Times New Roman"/>
                <w:i/>
                <w:w w:val="90"/>
                <w:szCs w:val="24"/>
                <w:highlight w:val="yellow"/>
              </w:rPr>
            </w:pPr>
            <w:r w:rsidRPr="00406EC1">
              <w:rPr>
                <w:rFonts w:ascii="標楷體" w:eastAsia="標楷體" w:hAnsi="標楷體" w:cs="Times New Roman"/>
                <w:i/>
                <w:w w:val="78"/>
                <w:szCs w:val="24"/>
                <w:highlight w:val="yellow"/>
              </w:rPr>
              <w:t>Y</w:t>
            </w:r>
            <w:r w:rsidRPr="00406EC1">
              <w:rPr>
                <w:rFonts w:ascii="標楷體" w:eastAsia="標楷體" w:hAnsi="標楷體" w:cs="Times New Roman"/>
                <w:i/>
                <w:w w:val="90"/>
                <w:szCs w:val="24"/>
                <w:highlight w:val="yellow"/>
              </w:rPr>
              <w:t>es</w:t>
            </w:r>
          </w:p>
          <w:p w:rsidR="008D717D" w:rsidRPr="00406EC1" w:rsidRDefault="008D717D" w:rsidP="00AB5B4F">
            <w:pPr>
              <w:jc w:val="center"/>
              <w:rPr>
                <w:rFonts w:ascii="標楷體" w:eastAsia="標楷體" w:hAnsi="標楷體" w:cs="Times New Roman"/>
                <w:color w:val="0070C0"/>
                <w:szCs w:val="24"/>
                <w:highlight w:val="yellow"/>
              </w:rPr>
            </w:pPr>
            <w:r w:rsidRPr="00406EC1">
              <w:rPr>
                <w:rFonts w:ascii="標楷體" w:eastAsia="標楷體" w:hAnsi="標楷體" w:cs="Times New Roman"/>
                <w:i/>
                <w:color w:val="C00000"/>
                <w:w w:val="90"/>
                <w:szCs w:val="24"/>
                <w:highlight w:val="yellow"/>
              </w:rPr>
              <w:t>是</w:t>
            </w:r>
          </w:p>
        </w:tc>
        <w:tc>
          <w:tcPr>
            <w:tcW w:w="3119" w:type="dxa"/>
          </w:tcPr>
          <w:p w:rsidR="008D717D" w:rsidRPr="00406EC1" w:rsidRDefault="008D717D" w:rsidP="00AB5B4F">
            <w:pPr>
              <w:jc w:val="center"/>
              <w:rPr>
                <w:rFonts w:ascii="標楷體" w:eastAsia="標楷體" w:hAnsi="標楷體" w:cs="Times New Roman"/>
                <w:i/>
                <w:w w:val="90"/>
                <w:szCs w:val="24"/>
                <w:highlight w:val="yellow"/>
              </w:rPr>
            </w:pPr>
            <w:r w:rsidRPr="00406EC1">
              <w:rPr>
                <w:rFonts w:ascii="標楷體" w:eastAsia="標楷體" w:hAnsi="標楷體" w:cs="Times New Roman"/>
                <w:i/>
                <w:w w:val="78"/>
                <w:szCs w:val="24"/>
                <w:highlight w:val="yellow"/>
              </w:rPr>
              <w:t>Y</w:t>
            </w:r>
            <w:r w:rsidRPr="00406EC1">
              <w:rPr>
                <w:rFonts w:ascii="標楷體" w:eastAsia="標楷體" w:hAnsi="標楷體" w:cs="Times New Roman"/>
                <w:i/>
                <w:w w:val="90"/>
                <w:szCs w:val="24"/>
                <w:highlight w:val="yellow"/>
              </w:rPr>
              <w:t>es</w:t>
            </w:r>
          </w:p>
          <w:p w:rsidR="008D717D" w:rsidRPr="00406EC1" w:rsidRDefault="008D717D" w:rsidP="00AB5B4F">
            <w:pPr>
              <w:jc w:val="center"/>
              <w:rPr>
                <w:rFonts w:ascii="標楷體" w:eastAsia="標楷體" w:hAnsi="標楷體" w:cs="Times New Roman"/>
                <w:color w:val="0070C0"/>
                <w:szCs w:val="24"/>
                <w:highlight w:val="yellow"/>
              </w:rPr>
            </w:pPr>
            <w:r w:rsidRPr="00406EC1">
              <w:rPr>
                <w:rFonts w:ascii="標楷體" w:eastAsia="標楷體" w:hAnsi="標楷體" w:cs="Times New Roman"/>
                <w:i/>
                <w:color w:val="C00000"/>
                <w:w w:val="90"/>
                <w:szCs w:val="24"/>
                <w:highlight w:val="yellow"/>
              </w:rPr>
              <w:t>是</w:t>
            </w:r>
          </w:p>
        </w:tc>
      </w:tr>
      <w:tr w:rsidR="008D717D" w:rsidRPr="00406EC1" w:rsidTr="008D717D">
        <w:tc>
          <w:tcPr>
            <w:tcW w:w="3118" w:type="dxa"/>
          </w:tcPr>
          <w:p w:rsidR="008D717D" w:rsidRPr="00406EC1" w:rsidRDefault="008D717D" w:rsidP="00AB5B4F">
            <w:pPr>
              <w:rPr>
                <w:rFonts w:ascii="標楷體" w:eastAsia="標楷體" w:hAnsi="標楷體" w:cs="Times New Roman"/>
                <w:i/>
                <w:szCs w:val="24"/>
                <w:highlight w:val="yellow"/>
              </w:rPr>
            </w:pPr>
            <w:r w:rsidRPr="00406EC1">
              <w:rPr>
                <w:rFonts w:ascii="標楷體" w:eastAsia="標楷體" w:hAnsi="標楷體" w:cs="Times New Roman"/>
                <w:i/>
                <w:szCs w:val="24"/>
                <w:highlight w:val="yellow"/>
              </w:rPr>
              <w:t>Times, results and medals</w:t>
            </w:r>
          </w:p>
          <w:p w:rsidR="008D717D" w:rsidRPr="00406EC1" w:rsidRDefault="008D717D" w:rsidP="00AB5B4F">
            <w:pPr>
              <w:rPr>
                <w:rFonts w:ascii="標楷體" w:eastAsia="標楷體" w:hAnsi="標楷體" w:cs="Times New Roman"/>
                <w:color w:val="0070C0"/>
                <w:szCs w:val="24"/>
                <w:highlight w:val="yellow"/>
              </w:rPr>
            </w:pPr>
            <w:r w:rsidRPr="00406EC1">
              <w:rPr>
                <w:rFonts w:ascii="標楷體" w:eastAsia="標楷體" w:hAnsi="標楷體" w:cs="Times New Roman"/>
                <w:i/>
                <w:color w:val="C00000"/>
                <w:szCs w:val="24"/>
                <w:highlight w:val="yellow"/>
              </w:rPr>
              <w:t>紀錄、結果、獎牌</w:t>
            </w:r>
          </w:p>
        </w:tc>
        <w:tc>
          <w:tcPr>
            <w:tcW w:w="3118" w:type="dxa"/>
          </w:tcPr>
          <w:p w:rsidR="008D717D" w:rsidRPr="00406EC1" w:rsidRDefault="008D717D" w:rsidP="00AB5B4F">
            <w:pPr>
              <w:rPr>
                <w:rFonts w:ascii="標楷體" w:eastAsia="標楷體" w:hAnsi="標楷體" w:cs="Times New Roman"/>
                <w:i/>
                <w:szCs w:val="24"/>
                <w:highlight w:val="yellow"/>
              </w:rPr>
            </w:pPr>
            <w:r w:rsidRPr="00406EC1">
              <w:rPr>
                <w:rFonts w:ascii="標楷體" w:eastAsia="標楷體" w:hAnsi="標楷體" w:cs="Times New Roman"/>
                <w:i/>
                <w:w w:val="94"/>
                <w:szCs w:val="24"/>
                <w:highlight w:val="yellow"/>
              </w:rPr>
              <w:t xml:space="preserve">Will </w:t>
            </w:r>
            <w:r w:rsidRPr="00406EC1">
              <w:rPr>
                <w:rFonts w:ascii="標楷體" w:eastAsia="標楷體" w:hAnsi="標楷體" w:cs="Times New Roman"/>
                <w:i/>
                <w:szCs w:val="24"/>
                <w:highlight w:val="yellow"/>
              </w:rPr>
              <w:t>be recognized</w:t>
            </w:r>
          </w:p>
          <w:p w:rsidR="008D717D" w:rsidRPr="00406EC1" w:rsidRDefault="008D717D" w:rsidP="00AB5B4F">
            <w:pPr>
              <w:rPr>
                <w:rFonts w:ascii="標楷體" w:eastAsia="標楷體" w:hAnsi="標楷體" w:cs="Times New Roman"/>
                <w:color w:val="0070C0"/>
                <w:szCs w:val="24"/>
                <w:highlight w:val="yellow"/>
              </w:rPr>
            </w:pPr>
            <w:r w:rsidRPr="00406EC1">
              <w:rPr>
                <w:rFonts w:ascii="標楷體" w:eastAsia="標楷體" w:hAnsi="標楷體" w:cs="Times New Roman"/>
                <w:i/>
                <w:color w:val="C00000"/>
                <w:w w:val="94"/>
                <w:szCs w:val="24"/>
                <w:highlight w:val="yellow"/>
              </w:rPr>
              <w:t>被承認</w:t>
            </w:r>
          </w:p>
        </w:tc>
        <w:tc>
          <w:tcPr>
            <w:tcW w:w="3119" w:type="dxa"/>
          </w:tcPr>
          <w:p w:rsidR="008D717D" w:rsidRPr="00406EC1" w:rsidRDefault="008D717D" w:rsidP="00AB5B4F">
            <w:pPr>
              <w:rPr>
                <w:rFonts w:ascii="標楷體" w:eastAsia="標楷體" w:hAnsi="標楷體" w:cs="Times New Roman"/>
                <w:i/>
                <w:szCs w:val="24"/>
                <w:highlight w:val="yellow"/>
              </w:rPr>
            </w:pPr>
            <w:r w:rsidRPr="00406EC1">
              <w:rPr>
                <w:rFonts w:ascii="標楷體" w:eastAsia="標楷體" w:hAnsi="標楷體" w:cs="Times New Roman"/>
                <w:i/>
                <w:w w:val="94"/>
                <w:szCs w:val="24"/>
                <w:highlight w:val="yellow"/>
              </w:rPr>
              <w:t xml:space="preserve">Will </w:t>
            </w:r>
            <w:r w:rsidRPr="00406EC1">
              <w:rPr>
                <w:rFonts w:ascii="標楷體" w:eastAsia="標楷體" w:hAnsi="標楷體" w:cs="Times New Roman"/>
                <w:i/>
                <w:szCs w:val="24"/>
                <w:highlight w:val="yellow"/>
              </w:rPr>
              <w:t>not be recognized</w:t>
            </w:r>
          </w:p>
          <w:p w:rsidR="008D717D" w:rsidRPr="00406EC1" w:rsidRDefault="008D717D" w:rsidP="00AB5B4F">
            <w:pPr>
              <w:rPr>
                <w:rFonts w:ascii="標楷體" w:eastAsia="標楷體" w:hAnsi="標楷體" w:cs="Times New Roman"/>
                <w:color w:val="0070C0"/>
                <w:szCs w:val="24"/>
                <w:highlight w:val="yellow"/>
              </w:rPr>
            </w:pPr>
            <w:r w:rsidRPr="00406EC1">
              <w:rPr>
                <w:rFonts w:ascii="標楷體" w:eastAsia="標楷體" w:hAnsi="標楷體" w:cs="Times New Roman"/>
                <w:i/>
                <w:color w:val="C00000"/>
                <w:w w:val="94"/>
                <w:szCs w:val="24"/>
                <w:highlight w:val="yellow"/>
              </w:rPr>
              <w:t>不被承認</w:t>
            </w:r>
          </w:p>
        </w:tc>
      </w:tr>
      <w:tr w:rsidR="009A6EF0" w:rsidRPr="00406EC1" w:rsidTr="008D717D">
        <w:tc>
          <w:tcPr>
            <w:tcW w:w="3118" w:type="dxa"/>
          </w:tcPr>
          <w:p w:rsidR="009A6EF0" w:rsidRPr="00406EC1" w:rsidRDefault="009A6EF0" w:rsidP="00AB5B4F">
            <w:pPr>
              <w:tabs>
                <w:tab w:val="left" w:pos="1160"/>
                <w:tab w:val="left" w:pos="2500"/>
              </w:tabs>
              <w:rPr>
                <w:rFonts w:ascii="標楷體" w:eastAsia="標楷體" w:hAnsi="標楷體" w:cs="Times New Roman"/>
                <w:szCs w:val="24"/>
                <w:highlight w:val="yellow"/>
              </w:rPr>
            </w:pPr>
            <w:r w:rsidRPr="00406EC1">
              <w:rPr>
                <w:rFonts w:ascii="標楷體" w:eastAsia="標楷體" w:hAnsi="標楷體" w:cs="Times New Roman"/>
                <w:i/>
                <w:szCs w:val="24"/>
                <w:highlight w:val="yellow"/>
              </w:rPr>
              <w:t>won</w:t>
            </w:r>
            <w:r w:rsidRPr="00406EC1">
              <w:rPr>
                <w:rFonts w:ascii="標楷體" w:eastAsia="標楷體" w:hAnsi="標楷體" w:cs="Times New Roman"/>
                <w:i/>
                <w:szCs w:val="24"/>
                <w:highlight w:val="yellow"/>
              </w:rPr>
              <w:tab/>
              <w:t>during</w:t>
            </w:r>
            <w:r w:rsidRPr="00406EC1">
              <w:rPr>
                <w:rFonts w:ascii="標楷體" w:eastAsia="標楷體" w:hAnsi="標楷體" w:cs="Times New Roman"/>
                <w:i/>
                <w:szCs w:val="24"/>
                <w:highlight w:val="yellow"/>
              </w:rPr>
              <w:tab/>
              <w:t>First</w:t>
            </w:r>
          </w:p>
          <w:p w:rsidR="009A6EF0" w:rsidRPr="00406EC1" w:rsidRDefault="009A6EF0" w:rsidP="00AB5B4F">
            <w:pPr>
              <w:rPr>
                <w:rFonts w:ascii="標楷體" w:eastAsia="標楷體" w:hAnsi="標楷體" w:cs="Times New Roman"/>
                <w:i/>
                <w:szCs w:val="24"/>
                <w:highlight w:val="yellow"/>
              </w:rPr>
            </w:pPr>
            <w:r w:rsidRPr="00406EC1">
              <w:rPr>
                <w:rFonts w:ascii="標楷體" w:eastAsia="標楷體" w:hAnsi="標楷體" w:cs="Times New Roman"/>
                <w:i/>
                <w:szCs w:val="24"/>
                <w:highlight w:val="yellow"/>
              </w:rPr>
              <w:t>Appearance</w:t>
            </w:r>
          </w:p>
          <w:p w:rsidR="009A6EF0" w:rsidRPr="00406EC1" w:rsidRDefault="009A6EF0" w:rsidP="00AB5B4F">
            <w:pPr>
              <w:rPr>
                <w:rFonts w:ascii="標楷體" w:eastAsia="標楷體" w:hAnsi="標楷體" w:cs="Times New Roman"/>
                <w:szCs w:val="24"/>
                <w:highlight w:val="yellow"/>
              </w:rPr>
            </w:pPr>
            <w:r w:rsidRPr="00406EC1">
              <w:rPr>
                <w:rFonts w:ascii="標楷體" w:eastAsia="標楷體" w:hAnsi="標楷體" w:cs="Times New Roman"/>
                <w:color w:val="C00000"/>
                <w:szCs w:val="24"/>
                <w:highlight w:val="yellow"/>
              </w:rPr>
              <w:t>首次參賽獲勝</w:t>
            </w:r>
          </w:p>
        </w:tc>
        <w:tc>
          <w:tcPr>
            <w:tcW w:w="3118" w:type="dxa"/>
          </w:tcPr>
          <w:p w:rsidR="009A6EF0" w:rsidRPr="00406EC1" w:rsidRDefault="009A6EF0" w:rsidP="00AB5B4F">
            <w:pPr>
              <w:rPr>
                <w:rFonts w:ascii="標楷體" w:eastAsia="標楷體" w:hAnsi="標楷體" w:cs="Times New Roman"/>
                <w:szCs w:val="24"/>
                <w:highlight w:val="yellow"/>
              </w:rPr>
            </w:pPr>
          </w:p>
        </w:tc>
        <w:tc>
          <w:tcPr>
            <w:tcW w:w="3119" w:type="dxa"/>
          </w:tcPr>
          <w:p w:rsidR="009A6EF0" w:rsidRPr="00406EC1" w:rsidRDefault="009A6EF0" w:rsidP="00AB5B4F">
            <w:pPr>
              <w:rPr>
                <w:rFonts w:ascii="標楷體" w:eastAsia="標楷體" w:hAnsi="標楷體" w:cs="Times New Roman"/>
                <w:szCs w:val="24"/>
                <w:highlight w:val="yellow"/>
              </w:rPr>
            </w:pPr>
          </w:p>
        </w:tc>
      </w:tr>
      <w:tr w:rsidR="009A6EF0" w:rsidRPr="00406EC1" w:rsidTr="008D717D">
        <w:tc>
          <w:tcPr>
            <w:tcW w:w="3118" w:type="dxa"/>
          </w:tcPr>
          <w:p w:rsidR="009A6EF0" w:rsidRPr="00406EC1" w:rsidRDefault="009A6EF0" w:rsidP="00AB5B4F">
            <w:pPr>
              <w:jc w:val="both"/>
              <w:rPr>
                <w:rFonts w:ascii="標楷體" w:eastAsia="標楷體" w:hAnsi="標楷體" w:cs="Times New Roman"/>
                <w:i/>
                <w:w w:val="117"/>
                <w:szCs w:val="24"/>
                <w:highlight w:val="yellow"/>
              </w:rPr>
            </w:pPr>
            <w:r w:rsidRPr="00406EC1">
              <w:rPr>
                <w:rFonts w:ascii="標楷體" w:eastAsia="標楷體" w:hAnsi="標楷體" w:cs="Times New Roman"/>
                <w:i/>
                <w:szCs w:val="24"/>
                <w:highlight w:val="yellow"/>
              </w:rPr>
              <w:t xml:space="preserve">The athlete may enter the final of an event in </w:t>
            </w:r>
            <w:r w:rsidRPr="00406EC1">
              <w:rPr>
                <w:rFonts w:ascii="標楷體" w:eastAsia="標楷體" w:hAnsi="標楷體" w:cs="Times New Roman"/>
                <w:i/>
                <w:w w:val="117"/>
                <w:szCs w:val="24"/>
                <w:highlight w:val="yellow"/>
              </w:rPr>
              <w:t>t</w:t>
            </w:r>
            <w:r w:rsidRPr="00406EC1">
              <w:rPr>
                <w:rFonts w:ascii="標楷體" w:eastAsia="標楷體" w:hAnsi="標楷體" w:cs="Times New Roman"/>
                <w:i/>
                <w:szCs w:val="24"/>
                <w:highlight w:val="yellow"/>
              </w:rPr>
              <w:t>h</w:t>
            </w:r>
            <w:r w:rsidRPr="00406EC1">
              <w:rPr>
                <w:rFonts w:ascii="標楷體" w:eastAsia="標楷體" w:hAnsi="標楷體" w:cs="Times New Roman"/>
                <w:i/>
                <w:w w:val="95"/>
                <w:szCs w:val="24"/>
                <w:highlight w:val="yellow"/>
              </w:rPr>
              <w:t>ei</w:t>
            </w:r>
            <w:r w:rsidRPr="00406EC1">
              <w:rPr>
                <w:rFonts w:ascii="標楷體" w:eastAsia="標楷體" w:hAnsi="標楷體" w:cs="Times New Roman"/>
                <w:i/>
                <w:w w:val="105"/>
                <w:szCs w:val="24"/>
                <w:highlight w:val="yellow"/>
              </w:rPr>
              <w:t xml:space="preserve">r </w:t>
            </w:r>
            <w:r w:rsidRPr="00406EC1">
              <w:rPr>
                <w:rFonts w:ascii="標楷體" w:eastAsia="標楷體" w:hAnsi="標楷體" w:cs="Times New Roman"/>
                <w:i/>
                <w:szCs w:val="24"/>
                <w:highlight w:val="yellow"/>
              </w:rPr>
              <w:t xml:space="preserve">initial </w:t>
            </w:r>
            <w:r w:rsidRPr="00406EC1">
              <w:rPr>
                <w:rFonts w:ascii="標楷體" w:eastAsia="標楷體" w:hAnsi="標楷體" w:cs="Times New Roman"/>
                <w:i/>
                <w:w w:val="94"/>
                <w:szCs w:val="24"/>
                <w:highlight w:val="yellow"/>
              </w:rPr>
              <w:t xml:space="preserve">Sport Class, </w:t>
            </w:r>
            <w:r w:rsidRPr="00406EC1">
              <w:rPr>
                <w:rFonts w:ascii="標楷體" w:eastAsia="標楷體" w:hAnsi="標楷體" w:cs="Times New Roman"/>
                <w:i/>
                <w:szCs w:val="24"/>
                <w:highlight w:val="yellow"/>
              </w:rPr>
              <w:t xml:space="preserve">provided they qualified for </w:t>
            </w:r>
            <w:r w:rsidRPr="00406EC1">
              <w:rPr>
                <w:rFonts w:ascii="標楷體" w:eastAsia="標楷體" w:hAnsi="標楷體" w:cs="Times New Roman"/>
                <w:i/>
                <w:w w:val="107"/>
                <w:szCs w:val="24"/>
                <w:highlight w:val="yellow"/>
              </w:rPr>
              <w:t>i</w:t>
            </w:r>
            <w:r w:rsidRPr="00406EC1">
              <w:rPr>
                <w:rFonts w:ascii="標楷體" w:eastAsia="標楷體" w:hAnsi="標楷體" w:cs="Times New Roman"/>
                <w:i/>
                <w:w w:val="117"/>
                <w:szCs w:val="24"/>
                <w:highlight w:val="yellow"/>
              </w:rPr>
              <w:t>t</w:t>
            </w:r>
          </w:p>
          <w:p w:rsidR="009A6EF0" w:rsidRPr="00406EC1" w:rsidRDefault="009A6EF0" w:rsidP="00AB5B4F">
            <w:pPr>
              <w:jc w:val="both"/>
              <w:rPr>
                <w:rFonts w:ascii="標楷體" w:eastAsia="標楷體" w:hAnsi="標楷體" w:cs="Times New Roman"/>
                <w:i/>
                <w:color w:val="0070C0"/>
                <w:szCs w:val="24"/>
                <w:highlight w:val="yellow"/>
              </w:rPr>
            </w:pPr>
            <w:r w:rsidRPr="00406EC1">
              <w:rPr>
                <w:rFonts w:ascii="標楷體" w:eastAsia="標楷體" w:hAnsi="標楷體" w:cs="Times New Roman"/>
                <w:i/>
                <w:color w:val="C00000"/>
                <w:szCs w:val="24"/>
                <w:highlight w:val="yellow"/>
              </w:rPr>
              <w:t>選手在原級別獲得進入決賽的資格，可以參加決賽</w:t>
            </w:r>
          </w:p>
        </w:tc>
        <w:tc>
          <w:tcPr>
            <w:tcW w:w="3118" w:type="dxa"/>
          </w:tcPr>
          <w:p w:rsidR="009A6EF0" w:rsidRPr="00406EC1" w:rsidRDefault="009A6EF0" w:rsidP="00AB5B4F">
            <w:pPr>
              <w:ind w:hanging="1"/>
              <w:jc w:val="center"/>
              <w:rPr>
                <w:rFonts w:ascii="標楷體" w:eastAsia="標楷體" w:hAnsi="標楷體" w:cs="Times New Roman"/>
                <w:i/>
                <w:w w:val="94"/>
                <w:szCs w:val="24"/>
                <w:highlight w:val="yellow"/>
              </w:rPr>
            </w:pPr>
            <w:r w:rsidRPr="00406EC1">
              <w:rPr>
                <w:rFonts w:ascii="標楷體" w:eastAsia="標楷體" w:hAnsi="標楷體" w:cs="Times New Roman"/>
                <w:i/>
                <w:w w:val="87"/>
                <w:szCs w:val="24"/>
                <w:highlight w:val="yellow"/>
              </w:rPr>
              <w:t xml:space="preserve">Yes, </w:t>
            </w:r>
            <w:r w:rsidRPr="00406EC1">
              <w:rPr>
                <w:rFonts w:ascii="標楷體" w:eastAsia="標楷體" w:hAnsi="標楷體" w:cs="Times New Roman"/>
                <w:i/>
                <w:szCs w:val="24"/>
                <w:highlight w:val="yellow"/>
              </w:rPr>
              <w:t xml:space="preserve">but </w:t>
            </w:r>
            <w:r w:rsidRPr="00406EC1">
              <w:rPr>
                <w:rFonts w:ascii="標楷體" w:eastAsia="標楷體" w:hAnsi="標楷體" w:cs="Times New Roman"/>
                <w:i/>
                <w:w w:val="95"/>
                <w:szCs w:val="24"/>
                <w:highlight w:val="yellow"/>
              </w:rPr>
              <w:t xml:space="preserve">only </w:t>
            </w:r>
            <w:r w:rsidRPr="00406EC1">
              <w:rPr>
                <w:rFonts w:ascii="標楷體" w:eastAsia="標楷體" w:hAnsi="標楷體" w:cs="Times New Roman"/>
                <w:i/>
                <w:szCs w:val="24"/>
                <w:highlight w:val="yellow"/>
              </w:rPr>
              <w:t xml:space="preserve">if the </w:t>
            </w:r>
            <w:r w:rsidRPr="00406EC1">
              <w:rPr>
                <w:rFonts w:ascii="標楷體" w:eastAsia="標楷體" w:hAnsi="標楷體" w:cs="Times New Roman"/>
                <w:i/>
                <w:w w:val="113"/>
                <w:szCs w:val="24"/>
                <w:highlight w:val="yellow"/>
              </w:rPr>
              <w:t>f</w:t>
            </w:r>
            <w:r w:rsidRPr="00406EC1">
              <w:rPr>
                <w:rFonts w:ascii="標楷體" w:eastAsia="標楷體" w:hAnsi="標楷體" w:cs="Times New Roman"/>
                <w:i/>
                <w:w w:val="107"/>
                <w:szCs w:val="24"/>
                <w:highlight w:val="yellow"/>
              </w:rPr>
              <w:t>i</w:t>
            </w:r>
            <w:r w:rsidRPr="00406EC1">
              <w:rPr>
                <w:rFonts w:ascii="標楷體" w:eastAsia="標楷體" w:hAnsi="標楷體" w:cs="Times New Roman"/>
                <w:i/>
                <w:w w:val="98"/>
                <w:szCs w:val="24"/>
                <w:highlight w:val="yellow"/>
              </w:rPr>
              <w:t>n</w:t>
            </w:r>
            <w:r w:rsidRPr="00406EC1">
              <w:rPr>
                <w:rFonts w:ascii="標楷體" w:eastAsia="標楷體" w:hAnsi="標楷體" w:cs="Times New Roman"/>
                <w:i/>
                <w:w w:val="92"/>
                <w:szCs w:val="24"/>
                <w:highlight w:val="yellow"/>
              </w:rPr>
              <w:t>a</w:t>
            </w:r>
            <w:r w:rsidRPr="00406EC1">
              <w:rPr>
                <w:rFonts w:ascii="標楷體" w:eastAsia="標楷體" w:hAnsi="標楷體" w:cs="Times New Roman"/>
                <w:i/>
                <w:w w:val="107"/>
                <w:szCs w:val="24"/>
                <w:highlight w:val="yellow"/>
              </w:rPr>
              <w:t xml:space="preserve">l </w:t>
            </w:r>
            <w:r w:rsidRPr="00406EC1">
              <w:rPr>
                <w:rFonts w:ascii="標楷體" w:eastAsia="標楷體" w:hAnsi="標楷體" w:cs="Times New Roman"/>
                <w:i/>
                <w:w w:val="91"/>
                <w:szCs w:val="24"/>
                <w:highlight w:val="yellow"/>
              </w:rPr>
              <w:t>o</w:t>
            </w:r>
            <w:r w:rsidRPr="00406EC1">
              <w:rPr>
                <w:rFonts w:ascii="標楷體" w:eastAsia="標楷體" w:hAnsi="標楷體" w:cs="Times New Roman"/>
                <w:i/>
                <w:w w:val="113"/>
                <w:szCs w:val="24"/>
                <w:highlight w:val="yellow"/>
              </w:rPr>
              <w:t>f</w:t>
            </w:r>
            <w:r w:rsidRPr="00406EC1">
              <w:rPr>
                <w:rFonts w:ascii="標楷體" w:eastAsia="標楷體" w:hAnsi="標楷體" w:cs="Times New Roman"/>
                <w:i/>
                <w:szCs w:val="24"/>
                <w:highlight w:val="yellow"/>
              </w:rPr>
              <w:t xml:space="preserve"> the </w:t>
            </w:r>
            <w:r w:rsidRPr="00406EC1">
              <w:rPr>
                <w:rFonts w:ascii="標楷體" w:eastAsia="標楷體" w:hAnsi="標楷體" w:cs="Times New Roman"/>
                <w:i/>
                <w:w w:val="94"/>
                <w:szCs w:val="24"/>
                <w:highlight w:val="yellow"/>
              </w:rPr>
              <w:t xml:space="preserve">same event </w:t>
            </w:r>
            <w:r w:rsidRPr="00406EC1">
              <w:rPr>
                <w:rFonts w:ascii="標楷體" w:eastAsia="標楷體" w:hAnsi="標楷體" w:cs="Times New Roman"/>
                <w:i/>
                <w:szCs w:val="24"/>
                <w:highlight w:val="yellow"/>
              </w:rPr>
              <w:t xml:space="preserve">in </w:t>
            </w:r>
            <w:r w:rsidRPr="00406EC1">
              <w:rPr>
                <w:rFonts w:ascii="標楷體" w:eastAsia="標楷體" w:hAnsi="標楷體" w:cs="Times New Roman"/>
                <w:i/>
                <w:w w:val="99"/>
                <w:szCs w:val="24"/>
                <w:highlight w:val="yellow"/>
              </w:rPr>
              <w:t>the</w:t>
            </w:r>
            <w:r w:rsidRPr="00406EC1">
              <w:rPr>
                <w:rFonts w:ascii="標楷體" w:eastAsia="標楷體" w:hAnsi="標楷體" w:cs="Times New Roman"/>
                <w:i/>
                <w:w w:val="107"/>
                <w:szCs w:val="24"/>
                <w:highlight w:val="yellow"/>
              </w:rPr>
              <w:t>i</w:t>
            </w:r>
            <w:r w:rsidRPr="00406EC1">
              <w:rPr>
                <w:rFonts w:ascii="標楷體" w:eastAsia="標楷體" w:hAnsi="標楷體" w:cs="Times New Roman"/>
                <w:i/>
                <w:w w:val="105"/>
                <w:szCs w:val="24"/>
                <w:highlight w:val="yellow"/>
              </w:rPr>
              <w:t xml:space="preserve">r </w:t>
            </w:r>
            <w:r w:rsidRPr="00406EC1">
              <w:rPr>
                <w:rFonts w:ascii="標楷體" w:eastAsia="標楷體" w:hAnsi="標楷體" w:cs="Times New Roman"/>
                <w:i/>
                <w:w w:val="94"/>
                <w:szCs w:val="24"/>
                <w:highlight w:val="yellow"/>
              </w:rPr>
              <w:t xml:space="preserve">new Sport </w:t>
            </w:r>
            <w:r w:rsidRPr="00406EC1">
              <w:rPr>
                <w:rFonts w:ascii="標楷體" w:eastAsia="標楷體" w:hAnsi="標楷體" w:cs="Times New Roman"/>
                <w:i/>
                <w:w w:val="91"/>
                <w:szCs w:val="24"/>
                <w:highlight w:val="yellow"/>
              </w:rPr>
              <w:t xml:space="preserve">Class </w:t>
            </w:r>
            <w:r w:rsidRPr="00406EC1">
              <w:rPr>
                <w:rFonts w:ascii="標楷體" w:eastAsia="標楷體" w:hAnsi="標楷體" w:cs="Times New Roman"/>
                <w:i/>
                <w:w w:val="96"/>
                <w:szCs w:val="24"/>
                <w:highlight w:val="yellow"/>
              </w:rPr>
              <w:t>ha</w:t>
            </w:r>
            <w:r w:rsidRPr="00406EC1">
              <w:rPr>
                <w:rFonts w:ascii="標楷體" w:eastAsia="標楷體" w:hAnsi="標楷體" w:cs="Times New Roman"/>
                <w:i/>
                <w:w w:val="91"/>
                <w:szCs w:val="24"/>
                <w:highlight w:val="yellow"/>
              </w:rPr>
              <w:t xml:space="preserve">s </w:t>
            </w:r>
            <w:r w:rsidRPr="00406EC1">
              <w:rPr>
                <w:rFonts w:ascii="標楷體" w:eastAsia="標楷體" w:hAnsi="標楷體" w:cs="Times New Roman"/>
                <w:i/>
                <w:w w:val="95"/>
                <w:szCs w:val="24"/>
                <w:highlight w:val="yellow"/>
              </w:rPr>
              <w:t xml:space="preserve">already taken </w:t>
            </w:r>
            <w:r w:rsidRPr="00406EC1">
              <w:rPr>
                <w:rFonts w:ascii="標楷體" w:eastAsia="標楷體" w:hAnsi="標楷體" w:cs="Times New Roman"/>
                <w:i/>
                <w:w w:val="99"/>
                <w:szCs w:val="24"/>
                <w:highlight w:val="yellow"/>
              </w:rPr>
              <w:t>p</w:t>
            </w:r>
            <w:r w:rsidRPr="00406EC1">
              <w:rPr>
                <w:rFonts w:ascii="標楷體" w:eastAsia="標楷體" w:hAnsi="標楷體" w:cs="Times New Roman"/>
                <w:i/>
                <w:w w:val="107"/>
                <w:szCs w:val="24"/>
                <w:highlight w:val="yellow"/>
              </w:rPr>
              <w:t>l</w:t>
            </w:r>
            <w:r w:rsidRPr="00406EC1">
              <w:rPr>
                <w:rFonts w:ascii="標楷體" w:eastAsia="標楷體" w:hAnsi="標楷體" w:cs="Times New Roman"/>
                <w:i/>
                <w:w w:val="94"/>
                <w:szCs w:val="24"/>
                <w:highlight w:val="yellow"/>
              </w:rPr>
              <w:t>ace.</w:t>
            </w:r>
          </w:p>
          <w:p w:rsidR="009A6EF0" w:rsidRPr="00406EC1" w:rsidRDefault="009A6EF0" w:rsidP="00AB5B4F">
            <w:pPr>
              <w:ind w:hanging="1"/>
              <w:jc w:val="center"/>
              <w:rPr>
                <w:rFonts w:ascii="標楷體" w:eastAsia="標楷體" w:hAnsi="標楷體" w:cs="Times New Roman"/>
                <w:color w:val="C00000"/>
                <w:szCs w:val="24"/>
                <w:highlight w:val="yellow"/>
              </w:rPr>
            </w:pPr>
            <w:r w:rsidRPr="00406EC1">
              <w:rPr>
                <w:rFonts w:ascii="標楷體" w:eastAsia="標楷體" w:hAnsi="標楷體" w:cs="Times New Roman"/>
                <w:i/>
                <w:color w:val="C00000"/>
                <w:w w:val="87"/>
                <w:szCs w:val="24"/>
                <w:highlight w:val="yellow"/>
              </w:rPr>
              <w:t>是，但只能在同一項目選手新的級別決賽已經舉行過後</w:t>
            </w:r>
          </w:p>
          <w:p w:rsidR="009A6EF0" w:rsidRPr="00406EC1" w:rsidRDefault="009A6EF0" w:rsidP="00AB5B4F">
            <w:pPr>
              <w:rPr>
                <w:rFonts w:ascii="標楷體" w:eastAsia="標楷體" w:hAnsi="標楷體" w:cs="Times New Roman"/>
                <w:sz w:val="12"/>
                <w:szCs w:val="12"/>
                <w:highlight w:val="yellow"/>
              </w:rPr>
            </w:pPr>
          </w:p>
          <w:p w:rsidR="009A6EF0" w:rsidRPr="00406EC1" w:rsidRDefault="009A6EF0" w:rsidP="00AB5B4F">
            <w:pPr>
              <w:ind w:hanging="1"/>
              <w:jc w:val="center"/>
              <w:rPr>
                <w:rFonts w:ascii="標楷體" w:eastAsia="標楷體" w:hAnsi="標楷體" w:cs="Times New Roman"/>
                <w:i/>
                <w:w w:val="101"/>
                <w:szCs w:val="24"/>
                <w:highlight w:val="yellow"/>
              </w:rPr>
            </w:pPr>
            <w:r w:rsidRPr="00406EC1">
              <w:rPr>
                <w:rFonts w:ascii="標楷體" w:eastAsia="標楷體" w:hAnsi="標楷體" w:cs="Times New Roman"/>
                <w:i/>
                <w:szCs w:val="24"/>
                <w:highlight w:val="yellow"/>
              </w:rPr>
              <w:t xml:space="preserve">If the </w:t>
            </w:r>
            <w:r w:rsidRPr="00406EC1">
              <w:rPr>
                <w:rFonts w:ascii="標楷體" w:eastAsia="標楷體" w:hAnsi="標楷體" w:cs="Times New Roman"/>
                <w:i/>
                <w:w w:val="94"/>
                <w:szCs w:val="24"/>
                <w:highlight w:val="yellow"/>
              </w:rPr>
              <w:t xml:space="preserve">event has </w:t>
            </w:r>
            <w:r w:rsidRPr="00406EC1">
              <w:rPr>
                <w:rFonts w:ascii="標楷體" w:eastAsia="標楷體" w:hAnsi="標楷體" w:cs="Times New Roman"/>
                <w:i/>
                <w:w w:val="99"/>
                <w:szCs w:val="24"/>
                <w:highlight w:val="yellow"/>
              </w:rPr>
              <w:t xml:space="preserve">not </w:t>
            </w:r>
            <w:r w:rsidRPr="00406EC1">
              <w:rPr>
                <w:rFonts w:ascii="標楷體" w:eastAsia="標楷體" w:hAnsi="標楷體" w:cs="Times New Roman"/>
                <w:i/>
                <w:w w:val="95"/>
                <w:szCs w:val="24"/>
                <w:highlight w:val="yellow"/>
              </w:rPr>
              <w:t xml:space="preserve">already taken place, </w:t>
            </w:r>
            <w:r w:rsidRPr="00406EC1">
              <w:rPr>
                <w:rFonts w:ascii="標楷體" w:eastAsia="標楷體" w:hAnsi="標楷體" w:cs="Times New Roman"/>
                <w:i/>
                <w:w w:val="117"/>
                <w:szCs w:val="24"/>
                <w:highlight w:val="yellow"/>
              </w:rPr>
              <w:t>t</w:t>
            </w:r>
            <w:r w:rsidRPr="00406EC1">
              <w:rPr>
                <w:rFonts w:ascii="標楷體" w:eastAsia="標楷體" w:hAnsi="標楷體" w:cs="Times New Roman"/>
                <w:i/>
                <w:szCs w:val="24"/>
                <w:highlight w:val="yellow"/>
              </w:rPr>
              <w:t>h</w:t>
            </w:r>
            <w:r w:rsidRPr="00406EC1">
              <w:rPr>
                <w:rFonts w:ascii="標楷體" w:eastAsia="標楷體" w:hAnsi="標楷體" w:cs="Times New Roman"/>
                <w:i/>
                <w:w w:val="90"/>
                <w:szCs w:val="24"/>
                <w:highlight w:val="yellow"/>
              </w:rPr>
              <w:t xml:space="preserve">e </w:t>
            </w:r>
            <w:r w:rsidRPr="00406EC1">
              <w:rPr>
                <w:rFonts w:ascii="標楷體" w:eastAsia="標楷體" w:hAnsi="標楷體" w:cs="Times New Roman"/>
                <w:i/>
                <w:szCs w:val="24"/>
                <w:highlight w:val="yellow"/>
              </w:rPr>
              <w:t xml:space="preserve">athlete </w:t>
            </w:r>
            <w:r w:rsidRPr="00406EC1">
              <w:rPr>
                <w:rFonts w:ascii="標楷體" w:eastAsia="標楷體" w:hAnsi="標楷體" w:cs="Times New Roman"/>
                <w:i/>
                <w:w w:val="96"/>
                <w:szCs w:val="24"/>
                <w:highlight w:val="yellow"/>
              </w:rPr>
              <w:t xml:space="preserve">should </w:t>
            </w:r>
            <w:r w:rsidRPr="00406EC1">
              <w:rPr>
                <w:rFonts w:ascii="標楷體" w:eastAsia="標楷體" w:hAnsi="標楷體" w:cs="Times New Roman"/>
                <w:i/>
                <w:szCs w:val="24"/>
                <w:highlight w:val="yellow"/>
              </w:rPr>
              <w:t xml:space="preserve">enter </w:t>
            </w:r>
            <w:r w:rsidRPr="00406EC1">
              <w:rPr>
                <w:rFonts w:ascii="標楷體" w:eastAsia="標楷體" w:hAnsi="標楷體" w:cs="Times New Roman"/>
                <w:i/>
                <w:w w:val="117"/>
                <w:szCs w:val="24"/>
                <w:highlight w:val="yellow"/>
              </w:rPr>
              <w:t>t</w:t>
            </w:r>
            <w:r w:rsidRPr="00406EC1">
              <w:rPr>
                <w:rFonts w:ascii="標楷體" w:eastAsia="標楷體" w:hAnsi="標楷體" w:cs="Times New Roman"/>
                <w:i/>
                <w:szCs w:val="24"/>
                <w:highlight w:val="yellow"/>
              </w:rPr>
              <w:t>h</w:t>
            </w:r>
            <w:r w:rsidRPr="00406EC1">
              <w:rPr>
                <w:rFonts w:ascii="標楷體" w:eastAsia="標楷體" w:hAnsi="標楷體" w:cs="Times New Roman"/>
                <w:i/>
                <w:w w:val="90"/>
                <w:szCs w:val="24"/>
                <w:highlight w:val="yellow"/>
              </w:rPr>
              <w:t xml:space="preserve">e </w:t>
            </w:r>
            <w:r w:rsidRPr="00406EC1">
              <w:rPr>
                <w:rFonts w:ascii="標楷體" w:eastAsia="標楷體" w:hAnsi="標楷體" w:cs="Times New Roman"/>
                <w:i/>
                <w:w w:val="95"/>
                <w:szCs w:val="24"/>
                <w:highlight w:val="yellow"/>
              </w:rPr>
              <w:t xml:space="preserve">event afresh </w:t>
            </w:r>
            <w:r w:rsidRPr="00406EC1">
              <w:rPr>
                <w:rFonts w:ascii="標楷體" w:eastAsia="標楷體" w:hAnsi="標楷體" w:cs="Times New Roman"/>
                <w:i/>
                <w:szCs w:val="24"/>
                <w:highlight w:val="yellow"/>
              </w:rPr>
              <w:t xml:space="preserve">in their </w:t>
            </w:r>
            <w:r w:rsidRPr="00406EC1">
              <w:rPr>
                <w:rFonts w:ascii="標楷體" w:eastAsia="標楷體" w:hAnsi="標楷體" w:cs="Times New Roman"/>
                <w:i/>
                <w:w w:val="98"/>
                <w:szCs w:val="24"/>
                <w:highlight w:val="yellow"/>
              </w:rPr>
              <w:t>n</w:t>
            </w:r>
            <w:r w:rsidRPr="00406EC1">
              <w:rPr>
                <w:rFonts w:ascii="標楷體" w:eastAsia="標楷體" w:hAnsi="標楷體" w:cs="Times New Roman"/>
                <w:i/>
                <w:w w:val="92"/>
                <w:szCs w:val="24"/>
                <w:highlight w:val="yellow"/>
              </w:rPr>
              <w:t xml:space="preserve">ew </w:t>
            </w:r>
            <w:r w:rsidRPr="00406EC1">
              <w:rPr>
                <w:rFonts w:ascii="標楷體" w:eastAsia="標楷體" w:hAnsi="標楷體" w:cs="Times New Roman"/>
                <w:i/>
                <w:w w:val="95"/>
                <w:szCs w:val="24"/>
                <w:highlight w:val="yellow"/>
              </w:rPr>
              <w:t xml:space="preserve">Sport </w:t>
            </w:r>
            <w:r w:rsidRPr="00406EC1">
              <w:rPr>
                <w:rFonts w:ascii="標楷體" w:eastAsia="標楷體" w:hAnsi="標楷體" w:cs="Times New Roman"/>
                <w:i/>
                <w:w w:val="93"/>
                <w:szCs w:val="24"/>
                <w:highlight w:val="yellow"/>
              </w:rPr>
              <w:t xml:space="preserve">Class (competing </w:t>
            </w:r>
            <w:r w:rsidRPr="00406EC1">
              <w:rPr>
                <w:rFonts w:ascii="標楷體" w:eastAsia="標楷體" w:hAnsi="標楷體" w:cs="Times New Roman"/>
                <w:i/>
                <w:w w:val="107"/>
                <w:szCs w:val="24"/>
                <w:highlight w:val="yellow"/>
              </w:rPr>
              <w:t>i</w:t>
            </w:r>
            <w:r w:rsidRPr="00406EC1">
              <w:rPr>
                <w:rFonts w:ascii="標楷體" w:eastAsia="標楷體" w:hAnsi="標楷體" w:cs="Times New Roman"/>
                <w:i/>
                <w:w w:val="98"/>
                <w:szCs w:val="24"/>
                <w:highlight w:val="yellow"/>
              </w:rPr>
              <w:t xml:space="preserve">n </w:t>
            </w:r>
            <w:r w:rsidRPr="00406EC1">
              <w:rPr>
                <w:rFonts w:ascii="標楷體" w:eastAsia="標楷體" w:hAnsi="標楷體" w:cs="Times New Roman"/>
                <w:i/>
                <w:szCs w:val="24"/>
                <w:highlight w:val="yellow"/>
              </w:rPr>
              <w:t xml:space="preserve">both </w:t>
            </w:r>
            <w:r w:rsidRPr="00406EC1">
              <w:rPr>
                <w:rFonts w:ascii="標楷體" w:eastAsia="標楷體" w:hAnsi="標楷體" w:cs="Times New Roman"/>
                <w:i/>
                <w:w w:val="95"/>
                <w:szCs w:val="24"/>
                <w:highlight w:val="yellow"/>
              </w:rPr>
              <w:t xml:space="preserve">heats </w:t>
            </w:r>
            <w:r w:rsidRPr="00406EC1">
              <w:rPr>
                <w:rFonts w:ascii="標楷體" w:eastAsia="標楷體" w:hAnsi="標楷體" w:cs="Times New Roman"/>
                <w:i/>
                <w:szCs w:val="24"/>
                <w:highlight w:val="yellow"/>
              </w:rPr>
              <w:t xml:space="preserve">and </w:t>
            </w:r>
            <w:r w:rsidRPr="00406EC1">
              <w:rPr>
                <w:rFonts w:ascii="標楷體" w:eastAsia="標楷體" w:hAnsi="標楷體" w:cs="Times New Roman"/>
                <w:i/>
                <w:w w:val="113"/>
                <w:szCs w:val="24"/>
                <w:highlight w:val="yellow"/>
              </w:rPr>
              <w:t>f</w:t>
            </w:r>
            <w:r w:rsidRPr="00406EC1">
              <w:rPr>
                <w:rFonts w:ascii="標楷體" w:eastAsia="標楷體" w:hAnsi="標楷體" w:cs="Times New Roman"/>
                <w:i/>
                <w:w w:val="107"/>
                <w:szCs w:val="24"/>
                <w:highlight w:val="yellow"/>
              </w:rPr>
              <w:t>i</w:t>
            </w:r>
            <w:r w:rsidRPr="00406EC1">
              <w:rPr>
                <w:rFonts w:ascii="標楷體" w:eastAsia="標楷體" w:hAnsi="標楷體" w:cs="Times New Roman"/>
                <w:i/>
                <w:w w:val="98"/>
                <w:szCs w:val="24"/>
                <w:highlight w:val="yellow"/>
              </w:rPr>
              <w:t>n</w:t>
            </w:r>
            <w:r w:rsidRPr="00406EC1">
              <w:rPr>
                <w:rFonts w:ascii="標楷體" w:eastAsia="標楷體" w:hAnsi="標楷體" w:cs="Times New Roman"/>
                <w:i/>
                <w:w w:val="92"/>
                <w:szCs w:val="24"/>
                <w:highlight w:val="yellow"/>
              </w:rPr>
              <w:t>a</w:t>
            </w:r>
            <w:r w:rsidRPr="00406EC1">
              <w:rPr>
                <w:rFonts w:ascii="標楷體" w:eastAsia="標楷體" w:hAnsi="標楷體" w:cs="Times New Roman"/>
                <w:i/>
                <w:w w:val="107"/>
                <w:szCs w:val="24"/>
                <w:highlight w:val="yellow"/>
              </w:rPr>
              <w:t>l</w:t>
            </w:r>
            <w:r w:rsidRPr="00406EC1">
              <w:rPr>
                <w:rFonts w:ascii="標楷體" w:eastAsia="標楷體" w:hAnsi="標楷體" w:cs="Times New Roman"/>
                <w:i/>
                <w:w w:val="93"/>
                <w:szCs w:val="24"/>
                <w:highlight w:val="yellow"/>
              </w:rPr>
              <w:t>s)</w:t>
            </w:r>
            <w:r w:rsidRPr="00406EC1">
              <w:rPr>
                <w:rFonts w:ascii="標楷體" w:eastAsia="標楷體" w:hAnsi="標楷體" w:cs="Times New Roman"/>
                <w:i/>
                <w:w w:val="101"/>
                <w:szCs w:val="24"/>
                <w:highlight w:val="yellow"/>
              </w:rPr>
              <w:t>.</w:t>
            </w:r>
          </w:p>
          <w:p w:rsidR="009A6EF0" w:rsidRPr="00406EC1" w:rsidRDefault="009A6EF0" w:rsidP="00AB5B4F">
            <w:pPr>
              <w:ind w:hanging="1"/>
              <w:jc w:val="center"/>
              <w:rPr>
                <w:rFonts w:ascii="標楷體" w:eastAsia="標楷體" w:hAnsi="標楷體" w:cs="Times New Roman"/>
                <w:i/>
                <w:color w:val="C00000"/>
                <w:w w:val="101"/>
                <w:szCs w:val="24"/>
                <w:highlight w:val="yellow"/>
              </w:rPr>
            </w:pPr>
            <w:r w:rsidRPr="00406EC1">
              <w:rPr>
                <w:rFonts w:ascii="標楷體" w:eastAsia="標楷體" w:hAnsi="標楷體" w:cs="Times New Roman"/>
                <w:i/>
                <w:color w:val="C00000"/>
                <w:szCs w:val="24"/>
                <w:highlight w:val="yellow"/>
              </w:rPr>
              <w:t>如果新級別項目尚未開始，</w:t>
            </w:r>
            <w:r w:rsidRPr="00406EC1">
              <w:rPr>
                <w:rFonts w:ascii="標楷體" w:eastAsia="標楷體" w:hAnsi="標楷體" w:cs="Times New Roman"/>
                <w:i/>
                <w:color w:val="C00000"/>
                <w:szCs w:val="24"/>
                <w:highlight w:val="yellow"/>
              </w:rPr>
              <w:lastRenderedPageBreak/>
              <w:t>選手應重新參與新級別比賽(參加預賽及決賽)</w:t>
            </w:r>
          </w:p>
          <w:p w:rsidR="009A6EF0" w:rsidRPr="00406EC1" w:rsidRDefault="009A6EF0" w:rsidP="00AB5B4F">
            <w:pPr>
              <w:rPr>
                <w:rFonts w:ascii="標楷體" w:eastAsia="標楷體" w:hAnsi="標楷體" w:cs="Times New Roman"/>
                <w:color w:val="C00000"/>
                <w:sz w:val="12"/>
                <w:szCs w:val="12"/>
                <w:highlight w:val="yellow"/>
              </w:rPr>
            </w:pPr>
          </w:p>
          <w:p w:rsidR="009A6EF0" w:rsidRPr="00406EC1" w:rsidRDefault="009A6EF0" w:rsidP="00AB5B4F">
            <w:pPr>
              <w:ind w:hanging="4"/>
              <w:jc w:val="center"/>
              <w:rPr>
                <w:rFonts w:ascii="標楷體" w:eastAsia="標楷體" w:hAnsi="標楷體" w:cs="Times New Roman"/>
                <w:i/>
                <w:w w:val="101"/>
                <w:szCs w:val="24"/>
                <w:highlight w:val="yellow"/>
              </w:rPr>
            </w:pPr>
            <w:r w:rsidRPr="00406EC1">
              <w:rPr>
                <w:rFonts w:ascii="標楷體" w:eastAsia="標楷體" w:hAnsi="標楷體" w:cs="Times New Roman"/>
                <w:i/>
                <w:szCs w:val="24"/>
                <w:highlight w:val="yellow"/>
              </w:rPr>
              <w:t xml:space="preserve">If the heat in the </w:t>
            </w:r>
            <w:r w:rsidRPr="00406EC1">
              <w:rPr>
                <w:rFonts w:ascii="標楷體" w:eastAsia="標楷體" w:hAnsi="標楷體" w:cs="Times New Roman"/>
                <w:i/>
                <w:w w:val="98"/>
                <w:szCs w:val="24"/>
                <w:highlight w:val="yellow"/>
              </w:rPr>
              <w:t>n</w:t>
            </w:r>
            <w:r w:rsidRPr="00406EC1">
              <w:rPr>
                <w:rFonts w:ascii="標楷體" w:eastAsia="標楷體" w:hAnsi="標楷體" w:cs="Times New Roman"/>
                <w:i/>
                <w:w w:val="92"/>
                <w:szCs w:val="24"/>
                <w:highlight w:val="yellow"/>
              </w:rPr>
              <w:t xml:space="preserve">ew </w:t>
            </w:r>
            <w:r w:rsidRPr="00406EC1">
              <w:rPr>
                <w:rFonts w:ascii="標楷體" w:eastAsia="標楷體" w:hAnsi="標楷體" w:cs="Times New Roman"/>
                <w:i/>
                <w:w w:val="93"/>
                <w:szCs w:val="24"/>
                <w:highlight w:val="yellow"/>
              </w:rPr>
              <w:t xml:space="preserve">Sports Class has </w:t>
            </w:r>
            <w:r w:rsidRPr="00406EC1">
              <w:rPr>
                <w:rFonts w:ascii="標楷體" w:eastAsia="標楷體" w:hAnsi="標楷體" w:cs="Times New Roman"/>
                <w:i/>
                <w:w w:val="92"/>
                <w:szCs w:val="24"/>
                <w:highlight w:val="yellow"/>
              </w:rPr>
              <w:t>a</w:t>
            </w:r>
            <w:r w:rsidRPr="00406EC1">
              <w:rPr>
                <w:rFonts w:ascii="標楷體" w:eastAsia="標楷體" w:hAnsi="標楷體" w:cs="Times New Roman"/>
                <w:i/>
                <w:w w:val="107"/>
                <w:szCs w:val="24"/>
                <w:highlight w:val="yellow"/>
              </w:rPr>
              <w:t>l</w:t>
            </w:r>
            <w:r w:rsidRPr="00406EC1">
              <w:rPr>
                <w:rFonts w:ascii="標楷體" w:eastAsia="標楷體" w:hAnsi="標楷體" w:cs="Times New Roman"/>
                <w:i/>
                <w:w w:val="105"/>
                <w:szCs w:val="24"/>
                <w:highlight w:val="yellow"/>
              </w:rPr>
              <w:t>r</w:t>
            </w:r>
            <w:r w:rsidRPr="00406EC1">
              <w:rPr>
                <w:rFonts w:ascii="標楷體" w:eastAsia="標楷體" w:hAnsi="標楷體" w:cs="Times New Roman"/>
                <w:i/>
                <w:w w:val="90"/>
                <w:szCs w:val="24"/>
                <w:highlight w:val="yellow"/>
              </w:rPr>
              <w:t>e</w:t>
            </w:r>
            <w:r w:rsidRPr="00406EC1">
              <w:rPr>
                <w:rFonts w:ascii="標楷體" w:eastAsia="標楷體" w:hAnsi="標楷體" w:cs="Times New Roman"/>
                <w:i/>
                <w:w w:val="92"/>
                <w:szCs w:val="24"/>
                <w:highlight w:val="yellow"/>
              </w:rPr>
              <w:t>a</w:t>
            </w:r>
            <w:r w:rsidRPr="00406EC1">
              <w:rPr>
                <w:rFonts w:ascii="標楷體" w:eastAsia="標楷體" w:hAnsi="標楷體" w:cs="Times New Roman"/>
                <w:i/>
                <w:w w:val="98"/>
                <w:szCs w:val="24"/>
                <w:highlight w:val="yellow"/>
              </w:rPr>
              <w:t>d</w:t>
            </w:r>
            <w:r w:rsidRPr="00406EC1">
              <w:rPr>
                <w:rFonts w:ascii="標楷體" w:eastAsia="標楷體" w:hAnsi="標楷體" w:cs="Times New Roman"/>
                <w:i/>
                <w:w w:val="91"/>
                <w:szCs w:val="24"/>
                <w:highlight w:val="yellow"/>
              </w:rPr>
              <w:t xml:space="preserve">y </w:t>
            </w:r>
            <w:r w:rsidRPr="00406EC1">
              <w:rPr>
                <w:rFonts w:ascii="標楷體" w:eastAsia="標楷體" w:hAnsi="標楷體" w:cs="Times New Roman"/>
                <w:i/>
                <w:w w:val="96"/>
                <w:szCs w:val="24"/>
                <w:highlight w:val="yellow"/>
              </w:rPr>
              <w:t xml:space="preserve">taken place, </w:t>
            </w:r>
            <w:r w:rsidRPr="00406EC1">
              <w:rPr>
                <w:rFonts w:ascii="標楷體" w:eastAsia="標楷體" w:hAnsi="標楷體" w:cs="Times New Roman"/>
                <w:i/>
                <w:szCs w:val="24"/>
                <w:highlight w:val="yellow"/>
              </w:rPr>
              <w:t>the h</w:t>
            </w:r>
            <w:r w:rsidRPr="00406EC1">
              <w:rPr>
                <w:rFonts w:ascii="標楷體" w:eastAsia="標楷體" w:hAnsi="標楷體" w:cs="Times New Roman"/>
                <w:i/>
                <w:w w:val="96"/>
                <w:szCs w:val="24"/>
                <w:highlight w:val="yellow"/>
              </w:rPr>
              <w:t xml:space="preserve">eat </w:t>
            </w:r>
            <w:r w:rsidRPr="00406EC1">
              <w:rPr>
                <w:rFonts w:ascii="標楷體" w:eastAsia="標楷體" w:hAnsi="標楷體" w:cs="Times New Roman"/>
                <w:i/>
                <w:szCs w:val="24"/>
                <w:highlight w:val="yellow"/>
              </w:rPr>
              <w:t xml:space="preserve">time from the </w:t>
            </w:r>
            <w:r w:rsidRPr="00406EC1">
              <w:rPr>
                <w:rFonts w:ascii="標楷體" w:eastAsia="標楷體" w:hAnsi="標楷體" w:cs="Times New Roman"/>
                <w:i/>
                <w:w w:val="91"/>
                <w:szCs w:val="24"/>
                <w:highlight w:val="yellow"/>
              </w:rPr>
              <w:t>ev</w:t>
            </w:r>
            <w:r w:rsidRPr="00406EC1">
              <w:rPr>
                <w:rFonts w:ascii="標楷體" w:eastAsia="標楷體" w:hAnsi="標楷體" w:cs="Times New Roman"/>
                <w:i/>
                <w:w w:val="94"/>
                <w:szCs w:val="24"/>
                <w:highlight w:val="yellow"/>
              </w:rPr>
              <w:t>en</w:t>
            </w:r>
            <w:r w:rsidRPr="00406EC1">
              <w:rPr>
                <w:rFonts w:ascii="標楷體" w:eastAsia="標楷體" w:hAnsi="標楷體" w:cs="Times New Roman"/>
                <w:i/>
                <w:w w:val="117"/>
                <w:szCs w:val="24"/>
                <w:highlight w:val="yellow"/>
              </w:rPr>
              <w:t xml:space="preserve">t </w:t>
            </w:r>
            <w:r w:rsidRPr="00406EC1">
              <w:rPr>
                <w:rFonts w:ascii="標楷體" w:eastAsia="標楷體" w:hAnsi="標楷體" w:cs="Times New Roman"/>
                <w:i/>
                <w:w w:val="94"/>
                <w:szCs w:val="24"/>
                <w:highlight w:val="yellow"/>
              </w:rPr>
              <w:t xml:space="preserve">swam </w:t>
            </w:r>
            <w:r w:rsidRPr="00406EC1">
              <w:rPr>
                <w:rFonts w:ascii="標楷體" w:eastAsia="標楷體" w:hAnsi="標楷體" w:cs="Times New Roman"/>
                <w:i/>
                <w:szCs w:val="24"/>
                <w:highlight w:val="yellow"/>
              </w:rPr>
              <w:t xml:space="preserve">in the initial </w:t>
            </w:r>
            <w:r w:rsidRPr="00406EC1">
              <w:rPr>
                <w:rFonts w:ascii="標楷體" w:eastAsia="標楷體" w:hAnsi="標楷體" w:cs="Times New Roman"/>
                <w:i/>
                <w:w w:val="83"/>
                <w:szCs w:val="24"/>
                <w:highlight w:val="yellow"/>
              </w:rPr>
              <w:t>S</w:t>
            </w:r>
            <w:r w:rsidRPr="00406EC1">
              <w:rPr>
                <w:rFonts w:ascii="標楷體" w:eastAsia="標楷體" w:hAnsi="標楷體" w:cs="Times New Roman"/>
                <w:i/>
                <w:w w:val="99"/>
                <w:szCs w:val="24"/>
                <w:highlight w:val="yellow"/>
              </w:rPr>
              <w:t>p</w:t>
            </w:r>
            <w:r w:rsidRPr="00406EC1">
              <w:rPr>
                <w:rFonts w:ascii="標楷體" w:eastAsia="標楷體" w:hAnsi="標楷體" w:cs="Times New Roman"/>
                <w:i/>
                <w:w w:val="91"/>
                <w:szCs w:val="24"/>
                <w:highlight w:val="yellow"/>
              </w:rPr>
              <w:t>o</w:t>
            </w:r>
            <w:r w:rsidRPr="00406EC1">
              <w:rPr>
                <w:rFonts w:ascii="標楷體" w:eastAsia="標楷體" w:hAnsi="標楷體" w:cs="Times New Roman"/>
                <w:i/>
                <w:w w:val="105"/>
                <w:szCs w:val="24"/>
                <w:highlight w:val="yellow"/>
              </w:rPr>
              <w:t>r</w:t>
            </w:r>
            <w:r w:rsidRPr="00406EC1">
              <w:rPr>
                <w:rFonts w:ascii="標楷體" w:eastAsia="標楷體" w:hAnsi="標楷體" w:cs="Times New Roman"/>
                <w:i/>
                <w:w w:val="117"/>
                <w:szCs w:val="24"/>
                <w:highlight w:val="yellow"/>
              </w:rPr>
              <w:t xml:space="preserve">t </w:t>
            </w:r>
            <w:r w:rsidRPr="00406EC1">
              <w:rPr>
                <w:rFonts w:ascii="標楷體" w:eastAsia="標楷體" w:hAnsi="標楷體" w:cs="Times New Roman"/>
                <w:i/>
                <w:w w:val="91"/>
                <w:szCs w:val="24"/>
                <w:highlight w:val="yellow"/>
              </w:rPr>
              <w:t xml:space="preserve">Class </w:t>
            </w:r>
            <w:r w:rsidRPr="00406EC1">
              <w:rPr>
                <w:rFonts w:ascii="標楷體" w:eastAsia="標楷體" w:hAnsi="標楷體" w:cs="Times New Roman"/>
                <w:i/>
                <w:szCs w:val="24"/>
                <w:highlight w:val="yellow"/>
              </w:rPr>
              <w:t xml:space="preserve">is </w:t>
            </w:r>
            <w:r w:rsidRPr="00406EC1">
              <w:rPr>
                <w:rFonts w:ascii="標楷體" w:eastAsia="標楷體" w:hAnsi="標楷體" w:cs="Times New Roman"/>
                <w:i/>
                <w:w w:val="94"/>
                <w:szCs w:val="24"/>
                <w:highlight w:val="yellow"/>
              </w:rPr>
              <w:t xml:space="preserve">used </w:t>
            </w:r>
            <w:r w:rsidRPr="00406EC1">
              <w:rPr>
                <w:rFonts w:ascii="標楷體" w:eastAsia="標楷體" w:hAnsi="標楷體" w:cs="Times New Roman"/>
                <w:i/>
                <w:szCs w:val="24"/>
                <w:highlight w:val="yellow"/>
              </w:rPr>
              <w:t xml:space="preserve">to </w:t>
            </w:r>
            <w:r w:rsidRPr="00406EC1">
              <w:rPr>
                <w:rFonts w:ascii="標楷體" w:eastAsia="標楷體" w:hAnsi="標楷體" w:cs="Times New Roman"/>
                <w:i/>
                <w:w w:val="99"/>
                <w:szCs w:val="24"/>
                <w:highlight w:val="yellow"/>
              </w:rPr>
              <w:t>p</w:t>
            </w:r>
            <w:r w:rsidRPr="00406EC1">
              <w:rPr>
                <w:rFonts w:ascii="標楷體" w:eastAsia="標楷體" w:hAnsi="標楷體" w:cs="Times New Roman"/>
                <w:i/>
                <w:w w:val="107"/>
                <w:szCs w:val="24"/>
                <w:highlight w:val="yellow"/>
              </w:rPr>
              <w:t>l</w:t>
            </w:r>
            <w:r w:rsidRPr="00406EC1">
              <w:rPr>
                <w:rFonts w:ascii="標楷體" w:eastAsia="標楷體" w:hAnsi="標楷體" w:cs="Times New Roman"/>
                <w:i/>
                <w:w w:val="92"/>
                <w:szCs w:val="24"/>
                <w:highlight w:val="yellow"/>
              </w:rPr>
              <w:t>a</w:t>
            </w:r>
            <w:r w:rsidRPr="00406EC1">
              <w:rPr>
                <w:rFonts w:ascii="標楷體" w:eastAsia="標楷體" w:hAnsi="標楷體" w:cs="Times New Roman"/>
                <w:i/>
                <w:w w:val="97"/>
                <w:szCs w:val="24"/>
                <w:highlight w:val="yellow"/>
              </w:rPr>
              <w:t>c</w:t>
            </w:r>
            <w:r w:rsidRPr="00406EC1">
              <w:rPr>
                <w:rFonts w:ascii="標楷體" w:eastAsia="標楷體" w:hAnsi="標楷體" w:cs="Times New Roman"/>
                <w:i/>
                <w:w w:val="90"/>
                <w:szCs w:val="24"/>
                <w:highlight w:val="yellow"/>
              </w:rPr>
              <w:t xml:space="preserve">e </w:t>
            </w:r>
            <w:r w:rsidRPr="00406EC1">
              <w:rPr>
                <w:rFonts w:ascii="標楷體" w:eastAsia="標楷體" w:hAnsi="標楷體" w:cs="Times New Roman"/>
                <w:i/>
                <w:w w:val="97"/>
                <w:szCs w:val="24"/>
                <w:highlight w:val="yellow"/>
              </w:rPr>
              <w:t xml:space="preserve">athletes </w:t>
            </w:r>
            <w:r w:rsidRPr="00406EC1">
              <w:rPr>
                <w:rFonts w:ascii="標楷體" w:eastAsia="標楷體" w:hAnsi="標楷體" w:cs="Times New Roman"/>
                <w:i/>
                <w:szCs w:val="24"/>
                <w:highlight w:val="yellow"/>
              </w:rPr>
              <w:t xml:space="preserve">into the </w:t>
            </w:r>
            <w:r w:rsidRPr="00406EC1">
              <w:rPr>
                <w:rFonts w:ascii="標楷體" w:eastAsia="標楷體" w:hAnsi="標楷體" w:cs="Times New Roman"/>
                <w:i/>
                <w:w w:val="113"/>
                <w:szCs w:val="24"/>
                <w:highlight w:val="yellow"/>
              </w:rPr>
              <w:t>f</w:t>
            </w:r>
            <w:r w:rsidRPr="00406EC1">
              <w:rPr>
                <w:rFonts w:ascii="標楷體" w:eastAsia="標楷體" w:hAnsi="標楷體" w:cs="Times New Roman"/>
                <w:i/>
                <w:w w:val="107"/>
                <w:szCs w:val="24"/>
                <w:highlight w:val="yellow"/>
              </w:rPr>
              <w:t>i</w:t>
            </w:r>
            <w:r w:rsidRPr="00406EC1">
              <w:rPr>
                <w:rFonts w:ascii="標楷體" w:eastAsia="標楷體" w:hAnsi="標楷體" w:cs="Times New Roman"/>
                <w:i/>
                <w:w w:val="98"/>
                <w:szCs w:val="24"/>
                <w:highlight w:val="yellow"/>
              </w:rPr>
              <w:t>n</w:t>
            </w:r>
            <w:r w:rsidRPr="00406EC1">
              <w:rPr>
                <w:rFonts w:ascii="標楷體" w:eastAsia="標楷體" w:hAnsi="標楷體" w:cs="Times New Roman"/>
                <w:i/>
                <w:w w:val="92"/>
                <w:szCs w:val="24"/>
                <w:highlight w:val="yellow"/>
              </w:rPr>
              <w:t>a</w:t>
            </w:r>
            <w:r w:rsidRPr="00406EC1">
              <w:rPr>
                <w:rFonts w:ascii="標楷體" w:eastAsia="標楷體" w:hAnsi="標楷體" w:cs="Times New Roman"/>
                <w:i/>
                <w:w w:val="107"/>
                <w:szCs w:val="24"/>
                <w:highlight w:val="yellow"/>
              </w:rPr>
              <w:t>l</w:t>
            </w:r>
            <w:r w:rsidRPr="00406EC1">
              <w:rPr>
                <w:rFonts w:ascii="標楷體" w:eastAsia="標楷體" w:hAnsi="標楷體" w:cs="Times New Roman"/>
                <w:i/>
                <w:w w:val="94"/>
                <w:szCs w:val="24"/>
                <w:highlight w:val="yellow"/>
              </w:rPr>
              <w:t xml:space="preserve">s. </w:t>
            </w:r>
            <w:r w:rsidRPr="00406EC1">
              <w:rPr>
                <w:rFonts w:ascii="標楷體" w:eastAsia="標楷體" w:hAnsi="標楷體" w:cs="Times New Roman"/>
                <w:i/>
                <w:w w:val="92"/>
                <w:szCs w:val="24"/>
                <w:highlight w:val="yellow"/>
              </w:rPr>
              <w:t xml:space="preserve">The </w:t>
            </w:r>
            <w:r w:rsidRPr="00406EC1">
              <w:rPr>
                <w:rFonts w:ascii="標楷體" w:eastAsia="標楷體" w:hAnsi="標楷體" w:cs="Times New Roman"/>
                <w:i/>
                <w:szCs w:val="24"/>
                <w:highlight w:val="yellow"/>
              </w:rPr>
              <w:t xml:space="preserve">top 8 times </w:t>
            </w:r>
            <w:r w:rsidRPr="00406EC1">
              <w:rPr>
                <w:rFonts w:ascii="標楷體" w:eastAsia="標楷體" w:hAnsi="標楷體" w:cs="Times New Roman"/>
                <w:i/>
                <w:w w:val="94"/>
                <w:szCs w:val="24"/>
                <w:highlight w:val="yellow"/>
              </w:rPr>
              <w:t>w</w:t>
            </w:r>
            <w:r w:rsidRPr="00406EC1">
              <w:rPr>
                <w:rFonts w:ascii="標楷體" w:eastAsia="標楷體" w:hAnsi="標楷體" w:cs="Times New Roman"/>
                <w:i/>
                <w:w w:val="107"/>
                <w:szCs w:val="24"/>
                <w:highlight w:val="yellow"/>
              </w:rPr>
              <w:t xml:space="preserve">ill </w:t>
            </w:r>
            <w:r w:rsidRPr="00406EC1">
              <w:rPr>
                <w:rFonts w:ascii="標楷體" w:eastAsia="標楷體" w:hAnsi="標楷體" w:cs="Times New Roman"/>
                <w:i/>
                <w:w w:val="96"/>
                <w:szCs w:val="24"/>
                <w:highlight w:val="yellow"/>
              </w:rPr>
              <w:t xml:space="preserve">compete </w:t>
            </w:r>
            <w:r w:rsidRPr="00406EC1">
              <w:rPr>
                <w:rFonts w:ascii="標楷體" w:eastAsia="標楷體" w:hAnsi="標楷體" w:cs="Times New Roman"/>
                <w:i/>
                <w:szCs w:val="24"/>
                <w:highlight w:val="yellow"/>
              </w:rPr>
              <w:t xml:space="preserve">in the </w:t>
            </w:r>
            <w:r w:rsidRPr="00406EC1">
              <w:rPr>
                <w:rFonts w:ascii="標楷體" w:eastAsia="標楷體" w:hAnsi="標楷體" w:cs="Times New Roman"/>
                <w:i/>
                <w:w w:val="113"/>
                <w:szCs w:val="24"/>
                <w:highlight w:val="yellow"/>
              </w:rPr>
              <w:t>f</w:t>
            </w:r>
            <w:r w:rsidRPr="00406EC1">
              <w:rPr>
                <w:rFonts w:ascii="標楷體" w:eastAsia="標楷體" w:hAnsi="標楷體" w:cs="Times New Roman"/>
                <w:i/>
                <w:w w:val="107"/>
                <w:szCs w:val="24"/>
                <w:highlight w:val="yellow"/>
              </w:rPr>
              <w:t>i</w:t>
            </w:r>
            <w:r w:rsidRPr="00406EC1">
              <w:rPr>
                <w:rFonts w:ascii="標楷體" w:eastAsia="標楷體" w:hAnsi="標楷體" w:cs="Times New Roman"/>
                <w:i/>
                <w:w w:val="98"/>
                <w:szCs w:val="24"/>
                <w:highlight w:val="yellow"/>
              </w:rPr>
              <w:t>n</w:t>
            </w:r>
            <w:r w:rsidRPr="00406EC1">
              <w:rPr>
                <w:rFonts w:ascii="標楷體" w:eastAsia="標楷體" w:hAnsi="標楷體" w:cs="Times New Roman"/>
                <w:i/>
                <w:w w:val="96"/>
                <w:szCs w:val="24"/>
                <w:highlight w:val="yellow"/>
              </w:rPr>
              <w:t>al</w:t>
            </w:r>
            <w:r w:rsidRPr="00406EC1">
              <w:rPr>
                <w:rFonts w:ascii="標楷體" w:eastAsia="標楷體" w:hAnsi="標楷體" w:cs="Times New Roman"/>
                <w:i/>
                <w:w w:val="101"/>
                <w:szCs w:val="24"/>
                <w:highlight w:val="yellow"/>
              </w:rPr>
              <w:t>.</w:t>
            </w:r>
          </w:p>
          <w:p w:rsidR="009A6EF0" w:rsidRPr="00406EC1" w:rsidRDefault="009A6EF0" w:rsidP="00AB5B4F">
            <w:pPr>
              <w:ind w:hanging="4"/>
              <w:jc w:val="center"/>
              <w:rPr>
                <w:rFonts w:ascii="標楷體" w:eastAsia="標楷體" w:hAnsi="標楷體" w:cs="Times New Roman"/>
                <w:i/>
                <w:color w:val="0070C0"/>
                <w:szCs w:val="24"/>
                <w:highlight w:val="yellow"/>
              </w:rPr>
            </w:pPr>
            <w:r w:rsidRPr="00406EC1">
              <w:rPr>
                <w:rFonts w:ascii="標楷體" w:eastAsia="標楷體" w:hAnsi="標楷體" w:cs="Times New Roman"/>
                <w:i/>
                <w:color w:val="C00000"/>
                <w:szCs w:val="24"/>
                <w:highlight w:val="yellow"/>
              </w:rPr>
              <w:t>如果新級別的預賽已舉行過，則原級別預賽成績可以做為決賽之考量，預賽前八成績可以進入決賽。</w:t>
            </w:r>
          </w:p>
        </w:tc>
        <w:tc>
          <w:tcPr>
            <w:tcW w:w="3119" w:type="dxa"/>
          </w:tcPr>
          <w:p w:rsidR="009A6EF0" w:rsidRPr="00406EC1" w:rsidRDefault="009A6EF0" w:rsidP="00AB5B4F">
            <w:pPr>
              <w:jc w:val="center"/>
              <w:rPr>
                <w:rFonts w:ascii="標楷體" w:eastAsia="標楷體" w:hAnsi="標楷體" w:cs="Times New Roman"/>
                <w:i/>
                <w:w w:val="96"/>
                <w:szCs w:val="24"/>
                <w:highlight w:val="yellow"/>
              </w:rPr>
            </w:pPr>
            <w:r w:rsidRPr="00406EC1">
              <w:rPr>
                <w:rFonts w:ascii="標楷體" w:eastAsia="標楷體" w:hAnsi="標楷體" w:cs="Times New Roman"/>
                <w:i/>
                <w:w w:val="96"/>
                <w:szCs w:val="24"/>
                <w:highlight w:val="yellow"/>
              </w:rPr>
              <w:lastRenderedPageBreak/>
              <w:t>No</w:t>
            </w:r>
          </w:p>
          <w:p w:rsidR="009A6EF0" w:rsidRPr="00406EC1" w:rsidRDefault="009A6EF0" w:rsidP="00AB5B4F">
            <w:pPr>
              <w:jc w:val="center"/>
              <w:rPr>
                <w:rFonts w:ascii="標楷體" w:eastAsia="標楷體" w:hAnsi="標楷體" w:cs="Times New Roman"/>
                <w:szCs w:val="24"/>
                <w:highlight w:val="yellow"/>
              </w:rPr>
            </w:pPr>
            <w:r w:rsidRPr="00406EC1">
              <w:rPr>
                <w:rFonts w:ascii="標楷體" w:eastAsia="標楷體" w:hAnsi="標楷體" w:cs="Times New Roman"/>
                <w:i/>
                <w:color w:val="C00000"/>
                <w:w w:val="96"/>
                <w:szCs w:val="24"/>
                <w:highlight w:val="yellow"/>
              </w:rPr>
              <w:t>否</w:t>
            </w:r>
          </w:p>
        </w:tc>
      </w:tr>
      <w:tr w:rsidR="009A6EF0" w:rsidRPr="00406EC1" w:rsidTr="008D717D">
        <w:tc>
          <w:tcPr>
            <w:tcW w:w="3118" w:type="dxa"/>
          </w:tcPr>
          <w:p w:rsidR="009A6EF0" w:rsidRPr="00406EC1" w:rsidRDefault="009A6EF0" w:rsidP="00AB5B4F">
            <w:pPr>
              <w:jc w:val="both"/>
              <w:rPr>
                <w:rFonts w:ascii="標楷體" w:eastAsia="標楷體" w:hAnsi="標楷體" w:cs="Times New Roman"/>
                <w:i/>
                <w:szCs w:val="24"/>
                <w:highlight w:val="yellow"/>
              </w:rPr>
            </w:pPr>
            <w:r w:rsidRPr="00406EC1">
              <w:rPr>
                <w:rFonts w:ascii="標楷體" w:eastAsia="標楷體" w:hAnsi="標楷體" w:cs="Times New Roman"/>
                <w:i/>
                <w:szCs w:val="24"/>
                <w:highlight w:val="yellow"/>
              </w:rPr>
              <w:lastRenderedPageBreak/>
              <w:t xml:space="preserve">Athletes are only </w:t>
            </w:r>
            <w:r w:rsidRPr="00406EC1">
              <w:rPr>
                <w:rFonts w:ascii="標楷體" w:eastAsia="標楷體" w:hAnsi="標楷體" w:cs="Times New Roman"/>
                <w:i/>
                <w:w w:val="94"/>
                <w:szCs w:val="24"/>
                <w:highlight w:val="yellow"/>
              </w:rPr>
              <w:t xml:space="preserve">allowed </w:t>
            </w:r>
            <w:r w:rsidRPr="00406EC1">
              <w:rPr>
                <w:rFonts w:ascii="標楷體" w:eastAsia="標楷體" w:hAnsi="標楷體" w:cs="Times New Roman"/>
                <w:i/>
                <w:szCs w:val="24"/>
                <w:highlight w:val="yellow"/>
              </w:rPr>
              <w:t xml:space="preserve">to enter events in their new </w:t>
            </w:r>
            <w:r w:rsidRPr="00406EC1">
              <w:rPr>
                <w:rFonts w:ascii="標楷體" w:eastAsia="標楷體" w:hAnsi="標楷體" w:cs="Times New Roman"/>
                <w:i/>
                <w:w w:val="95"/>
                <w:szCs w:val="24"/>
                <w:highlight w:val="yellow"/>
              </w:rPr>
              <w:t xml:space="preserve">Sport </w:t>
            </w:r>
            <w:r w:rsidRPr="00406EC1">
              <w:rPr>
                <w:rFonts w:ascii="標楷體" w:eastAsia="標楷體" w:hAnsi="標楷體" w:cs="Times New Roman"/>
                <w:i/>
                <w:szCs w:val="24"/>
                <w:highlight w:val="yellow"/>
              </w:rPr>
              <w:t>Class</w:t>
            </w:r>
          </w:p>
          <w:p w:rsidR="009A6EF0" w:rsidRPr="00406EC1" w:rsidRDefault="009A6EF0" w:rsidP="00AB5B4F">
            <w:pPr>
              <w:jc w:val="both"/>
              <w:rPr>
                <w:rFonts w:ascii="標楷體" w:eastAsia="標楷體" w:hAnsi="標楷體" w:cs="Times New Roman"/>
                <w:color w:val="0070C0"/>
                <w:szCs w:val="24"/>
                <w:highlight w:val="yellow"/>
              </w:rPr>
            </w:pPr>
            <w:r w:rsidRPr="00406EC1">
              <w:rPr>
                <w:rFonts w:ascii="標楷體" w:eastAsia="標楷體" w:hAnsi="標楷體" w:cs="Times New Roman"/>
                <w:i/>
                <w:color w:val="C00000"/>
                <w:szCs w:val="24"/>
                <w:highlight w:val="yellow"/>
              </w:rPr>
              <w:t>選手只允許參加新級別項目</w:t>
            </w:r>
          </w:p>
        </w:tc>
        <w:tc>
          <w:tcPr>
            <w:tcW w:w="3118" w:type="dxa"/>
          </w:tcPr>
          <w:p w:rsidR="009A6EF0" w:rsidRPr="00406EC1" w:rsidRDefault="009A6EF0" w:rsidP="00AB5B4F">
            <w:pPr>
              <w:jc w:val="center"/>
              <w:rPr>
                <w:rFonts w:ascii="標楷體" w:eastAsia="標楷體" w:hAnsi="標楷體" w:cs="Times New Roman"/>
                <w:i/>
                <w:w w:val="90"/>
                <w:szCs w:val="24"/>
                <w:highlight w:val="yellow"/>
              </w:rPr>
            </w:pPr>
            <w:r w:rsidRPr="00406EC1">
              <w:rPr>
                <w:rFonts w:ascii="標楷體" w:eastAsia="標楷體" w:hAnsi="標楷體" w:cs="Times New Roman"/>
                <w:i/>
                <w:w w:val="78"/>
                <w:szCs w:val="24"/>
                <w:highlight w:val="yellow"/>
              </w:rPr>
              <w:t>Y</w:t>
            </w:r>
            <w:r w:rsidRPr="00406EC1">
              <w:rPr>
                <w:rFonts w:ascii="標楷體" w:eastAsia="標楷體" w:hAnsi="標楷體" w:cs="Times New Roman"/>
                <w:i/>
                <w:w w:val="90"/>
                <w:szCs w:val="24"/>
                <w:highlight w:val="yellow"/>
              </w:rPr>
              <w:t>es</w:t>
            </w:r>
          </w:p>
          <w:p w:rsidR="009A6EF0" w:rsidRPr="00406EC1" w:rsidRDefault="009A6EF0" w:rsidP="00AB5B4F">
            <w:pPr>
              <w:jc w:val="center"/>
              <w:rPr>
                <w:rFonts w:ascii="標楷體" w:eastAsia="標楷體" w:hAnsi="標楷體" w:cs="Times New Roman"/>
                <w:color w:val="0070C0"/>
                <w:szCs w:val="24"/>
                <w:highlight w:val="yellow"/>
              </w:rPr>
            </w:pPr>
            <w:r w:rsidRPr="00406EC1">
              <w:rPr>
                <w:rFonts w:ascii="標楷體" w:eastAsia="標楷體" w:hAnsi="標楷體" w:cs="Times New Roman"/>
                <w:i/>
                <w:color w:val="C00000"/>
                <w:w w:val="90"/>
                <w:szCs w:val="24"/>
                <w:highlight w:val="yellow"/>
              </w:rPr>
              <w:t>是</w:t>
            </w:r>
          </w:p>
        </w:tc>
        <w:tc>
          <w:tcPr>
            <w:tcW w:w="3119" w:type="dxa"/>
          </w:tcPr>
          <w:p w:rsidR="009A6EF0" w:rsidRPr="00406EC1" w:rsidRDefault="009A6EF0" w:rsidP="00AB5B4F">
            <w:pPr>
              <w:jc w:val="center"/>
              <w:rPr>
                <w:rFonts w:ascii="標楷體" w:eastAsia="標楷體" w:hAnsi="標楷體" w:cs="Times New Roman"/>
                <w:i/>
                <w:w w:val="90"/>
                <w:szCs w:val="24"/>
                <w:highlight w:val="yellow"/>
              </w:rPr>
            </w:pPr>
            <w:r w:rsidRPr="00406EC1">
              <w:rPr>
                <w:rFonts w:ascii="標楷體" w:eastAsia="標楷體" w:hAnsi="標楷體" w:cs="Times New Roman"/>
                <w:i/>
                <w:w w:val="78"/>
                <w:szCs w:val="24"/>
                <w:highlight w:val="yellow"/>
              </w:rPr>
              <w:t>Y</w:t>
            </w:r>
            <w:r w:rsidRPr="00406EC1">
              <w:rPr>
                <w:rFonts w:ascii="標楷體" w:eastAsia="標楷體" w:hAnsi="標楷體" w:cs="Times New Roman"/>
                <w:i/>
                <w:w w:val="90"/>
                <w:szCs w:val="24"/>
                <w:highlight w:val="yellow"/>
              </w:rPr>
              <w:t>es</w:t>
            </w:r>
          </w:p>
          <w:p w:rsidR="009A6EF0" w:rsidRPr="00406EC1" w:rsidRDefault="009A6EF0" w:rsidP="00AB5B4F">
            <w:pPr>
              <w:jc w:val="center"/>
              <w:rPr>
                <w:rFonts w:ascii="標楷體" w:eastAsia="標楷體" w:hAnsi="標楷體" w:cs="Times New Roman"/>
                <w:color w:val="C00000"/>
                <w:szCs w:val="24"/>
                <w:highlight w:val="yellow"/>
              </w:rPr>
            </w:pPr>
            <w:r w:rsidRPr="00406EC1">
              <w:rPr>
                <w:rFonts w:ascii="標楷體" w:eastAsia="標楷體" w:hAnsi="標楷體" w:cs="Times New Roman"/>
                <w:i/>
                <w:color w:val="C00000"/>
                <w:w w:val="90"/>
                <w:szCs w:val="24"/>
                <w:highlight w:val="yellow"/>
              </w:rPr>
              <w:t>是</w:t>
            </w:r>
          </w:p>
          <w:p w:rsidR="009A6EF0" w:rsidRPr="00406EC1" w:rsidRDefault="009A6EF0" w:rsidP="00AB5B4F">
            <w:pPr>
              <w:rPr>
                <w:rFonts w:ascii="標楷體" w:eastAsia="標楷體" w:hAnsi="標楷體" w:cs="Times New Roman"/>
                <w:sz w:val="16"/>
                <w:szCs w:val="16"/>
                <w:highlight w:val="yellow"/>
              </w:rPr>
            </w:pPr>
          </w:p>
          <w:p w:rsidR="009A6EF0" w:rsidRPr="00406EC1" w:rsidRDefault="009A6EF0" w:rsidP="00AB5B4F">
            <w:pPr>
              <w:jc w:val="center"/>
              <w:rPr>
                <w:rFonts w:ascii="標楷體" w:eastAsia="標楷體" w:hAnsi="標楷體" w:cs="Times New Roman"/>
                <w:i/>
                <w:w w:val="90"/>
                <w:szCs w:val="24"/>
                <w:highlight w:val="yellow"/>
              </w:rPr>
            </w:pPr>
            <w:r w:rsidRPr="00406EC1">
              <w:rPr>
                <w:rFonts w:ascii="標楷體" w:eastAsia="標楷體" w:hAnsi="標楷體" w:cs="Times New Roman"/>
                <w:i/>
                <w:w w:val="93"/>
                <w:szCs w:val="24"/>
                <w:highlight w:val="yellow"/>
              </w:rPr>
              <w:t xml:space="preserve">For example: </w:t>
            </w:r>
            <w:r w:rsidRPr="00406EC1">
              <w:rPr>
                <w:rFonts w:ascii="標楷體" w:eastAsia="標楷體" w:hAnsi="標楷體" w:cs="Times New Roman"/>
                <w:i/>
                <w:szCs w:val="24"/>
                <w:highlight w:val="yellow"/>
              </w:rPr>
              <w:t>an ath</w:t>
            </w:r>
            <w:r w:rsidRPr="00406EC1">
              <w:rPr>
                <w:rFonts w:ascii="標楷體" w:eastAsia="標楷體" w:hAnsi="標楷體" w:cs="Times New Roman"/>
                <w:i/>
                <w:w w:val="107"/>
                <w:szCs w:val="24"/>
                <w:highlight w:val="yellow"/>
              </w:rPr>
              <w:t>l</w:t>
            </w:r>
            <w:r w:rsidRPr="00406EC1">
              <w:rPr>
                <w:rFonts w:ascii="標楷體" w:eastAsia="標楷體" w:hAnsi="標楷體" w:cs="Times New Roman"/>
                <w:i/>
                <w:w w:val="99"/>
                <w:szCs w:val="24"/>
                <w:highlight w:val="yellow"/>
              </w:rPr>
              <w:t>et</w:t>
            </w:r>
            <w:r w:rsidRPr="00406EC1">
              <w:rPr>
                <w:rFonts w:ascii="標楷體" w:eastAsia="標楷體" w:hAnsi="標楷體" w:cs="Times New Roman"/>
                <w:i/>
                <w:w w:val="90"/>
                <w:szCs w:val="24"/>
                <w:highlight w:val="yellow"/>
              </w:rPr>
              <w:t xml:space="preserve">e </w:t>
            </w:r>
            <w:r w:rsidRPr="00406EC1">
              <w:rPr>
                <w:rFonts w:ascii="標楷體" w:eastAsia="標楷體" w:hAnsi="標楷體" w:cs="Times New Roman"/>
                <w:i/>
                <w:w w:val="96"/>
                <w:szCs w:val="24"/>
                <w:highlight w:val="yellow"/>
              </w:rPr>
              <w:t xml:space="preserve">changing </w:t>
            </w:r>
            <w:r w:rsidRPr="00406EC1">
              <w:rPr>
                <w:rFonts w:ascii="標楷體" w:eastAsia="標楷體" w:hAnsi="標楷體" w:cs="Times New Roman"/>
                <w:i/>
                <w:szCs w:val="24"/>
                <w:highlight w:val="yellow"/>
              </w:rPr>
              <w:t xml:space="preserve">from </w:t>
            </w:r>
            <w:r w:rsidRPr="00406EC1">
              <w:rPr>
                <w:rFonts w:ascii="標楷體" w:eastAsia="標楷體" w:hAnsi="標楷體" w:cs="Times New Roman"/>
                <w:i/>
                <w:w w:val="94"/>
                <w:szCs w:val="24"/>
                <w:highlight w:val="yellow"/>
              </w:rPr>
              <w:t xml:space="preserve">SB3 </w:t>
            </w:r>
            <w:r w:rsidRPr="00406EC1">
              <w:rPr>
                <w:rFonts w:ascii="標楷體" w:eastAsia="標楷體" w:hAnsi="標楷體" w:cs="Times New Roman"/>
                <w:i/>
                <w:w w:val="117"/>
                <w:szCs w:val="24"/>
                <w:highlight w:val="yellow"/>
              </w:rPr>
              <w:t>t</w:t>
            </w:r>
            <w:r w:rsidRPr="00406EC1">
              <w:rPr>
                <w:rFonts w:ascii="標楷體" w:eastAsia="標楷體" w:hAnsi="標楷體" w:cs="Times New Roman"/>
                <w:i/>
                <w:w w:val="91"/>
                <w:szCs w:val="24"/>
                <w:highlight w:val="yellow"/>
              </w:rPr>
              <w:t xml:space="preserve">o </w:t>
            </w:r>
            <w:r w:rsidRPr="00406EC1">
              <w:rPr>
                <w:rFonts w:ascii="標楷體" w:eastAsia="標楷體" w:hAnsi="標楷體" w:cs="Times New Roman"/>
                <w:i/>
                <w:w w:val="93"/>
                <w:szCs w:val="24"/>
                <w:highlight w:val="yellow"/>
              </w:rPr>
              <w:t xml:space="preserve">SB4 </w:t>
            </w:r>
            <w:r w:rsidRPr="00406EC1">
              <w:rPr>
                <w:rFonts w:ascii="標楷體" w:eastAsia="標楷體" w:hAnsi="標楷體" w:cs="Times New Roman"/>
                <w:i/>
                <w:szCs w:val="24"/>
                <w:highlight w:val="yellow"/>
              </w:rPr>
              <w:t xml:space="preserve">will enter the </w:t>
            </w:r>
            <w:r w:rsidRPr="00406EC1">
              <w:rPr>
                <w:rFonts w:ascii="標楷體" w:eastAsia="標楷體" w:hAnsi="標楷體" w:cs="Times New Roman"/>
                <w:i/>
                <w:w w:val="102"/>
                <w:szCs w:val="24"/>
                <w:highlight w:val="yellow"/>
              </w:rPr>
              <w:t xml:space="preserve">100m </w:t>
            </w:r>
            <w:r w:rsidRPr="00406EC1">
              <w:rPr>
                <w:rFonts w:ascii="標楷體" w:eastAsia="標楷體" w:hAnsi="標楷體" w:cs="Times New Roman"/>
                <w:i/>
                <w:w w:val="96"/>
                <w:szCs w:val="24"/>
                <w:highlight w:val="yellow"/>
              </w:rPr>
              <w:t xml:space="preserve">Breaststroke, instead </w:t>
            </w:r>
            <w:r w:rsidRPr="00406EC1">
              <w:rPr>
                <w:rFonts w:ascii="標楷體" w:eastAsia="標楷體" w:hAnsi="標楷體" w:cs="Times New Roman"/>
                <w:i/>
                <w:w w:val="91"/>
                <w:szCs w:val="24"/>
                <w:highlight w:val="yellow"/>
              </w:rPr>
              <w:t>o</w:t>
            </w:r>
            <w:r w:rsidRPr="00406EC1">
              <w:rPr>
                <w:rFonts w:ascii="標楷體" w:eastAsia="標楷體" w:hAnsi="標楷體" w:cs="Times New Roman"/>
                <w:i/>
                <w:w w:val="113"/>
                <w:szCs w:val="24"/>
                <w:highlight w:val="yellow"/>
              </w:rPr>
              <w:t xml:space="preserve">f </w:t>
            </w:r>
            <w:r w:rsidRPr="00406EC1">
              <w:rPr>
                <w:rFonts w:ascii="標楷體" w:eastAsia="標楷體" w:hAnsi="標楷體" w:cs="Times New Roman"/>
                <w:i/>
                <w:szCs w:val="24"/>
                <w:highlight w:val="yellow"/>
              </w:rPr>
              <w:t xml:space="preserve">the 50m </w:t>
            </w:r>
            <w:r w:rsidRPr="00406EC1">
              <w:rPr>
                <w:rFonts w:ascii="標楷體" w:eastAsia="標楷體" w:hAnsi="標楷體" w:cs="Times New Roman"/>
                <w:i/>
                <w:w w:val="98"/>
                <w:szCs w:val="24"/>
                <w:highlight w:val="yellow"/>
              </w:rPr>
              <w:t>B</w:t>
            </w:r>
            <w:r w:rsidRPr="00406EC1">
              <w:rPr>
                <w:rFonts w:ascii="標楷體" w:eastAsia="標楷體" w:hAnsi="標楷體" w:cs="Times New Roman"/>
                <w:i/>
                <w:w w:val="105"/>
                <w:szCs w:val="24"/>
                <w:highlight w:val="yellow"/>
              </w:rPr>
              <w:t>r</w:t>
            </w:r>
            <w:r w:rsidRPr="00406EC1">
              <w:rPr>
                <w:rFonts w:ascii="標楷體" w:eastAsia="標楷體" w:hAnsi="標楷體" w:cs="Times New Roman"/>
                <w:i/>
                <w:w w:val="90"/>
                <w:szCs w:val="24"/>
                <w:highlight w:val="yellow"/>
              </w:rPr>
              <w:t>e</w:t>
            </w:r>
            <w:r w:rsidRPr="00406EC1">
              <w:rPr>
                <w:rFonts w:ascii="標楷體" w:eastAsia="標楷體" w:hAnsi="標楷體" w:cs="Times New Roman"/>
                <w:i/>
                <w:w w:val="92"/>
                <w:szCs w:val="24"/>
                <w:highlight w:val="yellow"/>
              </w:rPr>
              <w:t>a</w:t>
            </w:r>
            <w:r w:rsidRPr="00406EC1">
              <w:rPr>
                <w:rFonts w:ascii="標楷體" w:eastAsia="標楷體" w:hAnsi="標楷體" w:cs="Times New Roman"/>
                <w:i/>
                <w:w w:val="101"/>
                <w:szCs w:val="24"/>
                <w:highlight w:val="yellow"/>
              </w:rPr>
              <w:t>ststr</w:t>
            </w:r>
            <w:r w:rsidRPr="00406EC1">
              <w:rPr>
                <w:rFonts w:ascii="標楷體" w:eastAsia="標楷體" w:hAnsi="標楷體" w:cs="Times New Roman"/>
                <w:i/>
                <w:w w:val="91"/>
                <w:szCs w:val="24"/>
                <w:highlight w:val="yellow"/>
              </w:rPr>
              <w:t>o</w:t>
            </w:r>
            <w:r w:rsidRPr="00406EC1">
              <w:rPr>
                <w:rFonts w:ascii="標楷體" w:eastAsia="標楷體" w:hAnsi="標楷體" w:cs="Times New Roman"/>
                <w:i/>
                <w:w w:val="99"/>
                <w:szCs w:val="24"/>
                <w:highlight w:val="yellow"/>
              </w:rPr>
              <w:t>k</w:t>
            </w:r>
            <w:r w:rsidRPr="00406EC1">
              <w:rPr>
                <w:rFonts w:ascii="標楷體" w:eastAsia="標楷體" w:hAnsi="標楷體" w:cs="Times New Roman"/>
                <w:i/>
                <w:w w:val="90"/>
                <w:szCs w:val="24"/>
                <w:highlight w:val="yellow"/>
              </w:rPr>
              <w:t>e</w:t>
            </w:r>
          </w:p>
          <w:p w:rsidR="009A6EF0" w:rsidRPr="00406EC1" w:rsidRDefault="009A6EF0" w:rsidP="00AB5B4F">
            <w:pPr>
              <w:jc w:val="center"/>
              <w:rPr>
                <w:rFonts w:ascii="標楷體" w:eastAsia="標楷體" w:hAnsi="標楷體" w:cs="Times New Roman"/>
                <w:color w:val="0070C0"/>
                <w:szCs w:val="24"/>
                <w:highlight w:val="yellow"/>
              </w:rPr>
            </w:pPr>
            <w:r w:rsidRPr="00406EC1">
              <w:rPr>
                <w:rFonts w:ascii="標楷體" w:eastAsia="標楷體" w:hAnsi="標楷體" w:cs="Times New Roman"/>
                <w:i/>
                <w:color w:val="C00000"/>
                <w:w w:val="93"/>
                <w:szCs w:val="24"/>
                <w:highlight w:val="yellow"/>
              </w:rPr>
              <w:t>例如: 選手由SB3改分級至SB4參加100公尺蛙式取代50公尺蛙式</w:t>
            </w:r>
          </w:p>
        </w:tc>
      </w:tr>
      <w:tr w:rsidR="009A6EF0" w:rsidTr="008D717D">
        <w:tc>
          <w:tcPr>
            <w:tcW w:w="3118" w:type="dxa"/>
          </w:tcPr>
          <w:p w:rsidR="009A6EF0" w:rsidRPr="00406EC1" w:rsidRDefault="009A6EF0" w:rsidP="00AB5B4F">
            <w:pPr>
              <w:jc w:val="both"/>
              <w:rPr>
                <w:rFonts w:ascii="標楷體" w:eastAsia="標楷體" w:hAnsi="標楷體" w:cs="Times New Roman"/>
                <w:i/>
                <w:szCs w:val="24"/>
                <w:highlight w:val="yellow"/>
              </w:rPr>
            </w:pPr>
            <w:r w:rsidRPr="00406EC1">
              <w:rPr>
                <w:rFonts w:ascii="標楷體" w:eastAsia="標楷體" w:hAnsi="標楷體" w:cs="Times New Roman"/>
                <w:i/>
                <w:szCs w:val="24"/>
                <w:highlight w:val="yellow"/>
              </w:rPr>
              <w:t xml:space="preserve">Athletes not meeting the </w:t>
            </w:r>
            <w:r w:rsidRPr="00406EC1">
              <w:rPr>
                <w:rFonts w:ascii="標楷體" w:eastAsia="標楷體" w:hAnsi="標楷體" w:cs="Times New Roman"/>
                <w:i/>
                <w:w w:val="90"/>
                <w:szCs w:val="24"/>
                <w:highlight w:val="yellow"/>
              </w:rPr>
              <w:t xml:space="preserve">MQS  </w:t>
            </w:r>
            <w:r w:rsidRPr="00406EC1">
              <w:rPr>
                <w:rFonts w:ascii="標楷體" w:eastAsia="標楷體" w:hAnsi="標楷體" w:cs="Times New Roman"/>
                <w:i/>
                <w:szCs w:val="24"/>
                <w:highlight w:val="yellow"/>
              </w:rPr>
              <w:t xml:space="preserve">of the event in </w:t>
            </w:r>
            <w:r w:rsidRPr="00406EC1">
              <w:rPr>
                <w:rFonts w:ascii="標楷體" w:eastAsia="標楷體" w:hAnsi="標楷體" w:cs="Times New Roman"/>
                <w:i/>
                <w:w w:val="99"/>
                <w:szCs w:val="24"/>
                <w:highlight w:val="yellow"/>
              </w:rPr>
              <w:t>the</w:t>
            </w:r>
            <w:r w:rsidRPr="00406EC1">
              <w:rPr>
                <w:rFonts w:ascii="標楷體" w:eastAsia="標楷體" w:hAnsi="標楷體" w:cs="Times New Roman"/>
                <w:i/>
                <w:w w:val="107"/>
                <w:szCs w:val="24"/>
                <w:highlight w:val="yellow"/>
              </w:rPr>
              <w:t>i</w:t>
            </w:r>
            <w:r w:rsidRPr="00406EC1">
              <w:rPr>
                <w:rFonts w:ascii="標楷體" w:eastAsia="標楷體" w:hAnsi="標楷體" w:cs="Times New Roman"/>
                <w:i/>
                <w:w w:val="105"/>
                <w:szCs w:val="24"/>
                <w:highlight w:val="yellow"/>
              </w:rPr>
              <w:t xml:space="preserve">r </w:t>
            </w:r>
            <w:r w:rsidRPr="00406EC1">
              <w:rPr>
                <w:rFonts w:ascii="標楷體" w:eastAsia="標楷體" w:hAnsi="標楷體" w:cs="Times New Roman"/>
                <w:i/>
                <w:szCs w:val="24"/>
                <w:highlight w:val="yellow"/>
              </w:rPr>
              <w:t xml:space="preserve">new </w:t>
            </w:r>
            <w:r w:rsidRPr="00406EC1">
              <w:rPr>
                <w:rFonts w:ascii="標楷體" w:eastAsia="標楷體" w:hAnsi="標楷體" w:cs="Times New Roman"/>
                <w:i/>
                <w:w w:val="95"/>
                <w:szCs w:val="24"/>
                <w:highlight w:val="yellow"/>
              </w:rPr>
              <w:t xml:space="preserve">Sport </w:t>
            </w:r>
            <w:r w:rsidRPr="00406EC1">
              <w:rPr>
                <w:rFonts w:ascii="標楷體" w:eastAsia="標楷體" w:hAnsi="標楷體" w:cs="Times New Roman"/>
                <w:i/>
                <w:szCs w:val="24"/>
                <w:highlight w:val="yellow"/>
              </w:rPr>
              <w:t>Class can compete</w:t>
            </w:r>
          </w:p>
          <w:p w:rsidR="009A6EF0" w:rsidRPr="00406EC1" w:rsidRDefault="009A6EF0" w:rsidP="00AB5B4F">
            <w:pPr>
              <w:jc w:val="both"/>
              <w:rPr>
                <w:rFonts w:ascii="標楷體" w:eastAsia="標楷體" w:hAnsi="標楷體" w:cs="Times New Roman"/>
                <w:color w:val="0070C0"/>
                <w:szCs w:val="24"/>
                <w:highlight w:val="yellow"/>
              </w:rPr>
            </w:pPr>
            <w:r w:rsidRPr="00406EC1">
              <w:rPr>
                <w:rFonts w:ascii="標楷體" w:eastAsia="標楷體" w:hAnsi="標楷體" w:cs="Times New Roman"/>
                <w:i/>
                <w:color w:val="C00000"/>
                <w:szCs w:val="24"/>
                <w:highlight w:val="yellow"/>
              </w:rPr>
              <w:t>選手在新級別未達最低參賽標準可以比賽</w:t>
            </w:r>
          </w:p>
        </w:tc>
        <w:tc>
          <w:tcPr>
            <w:tcW w:w="3118" w:type="dxa"/>
          </w:tcPr>
          <w:p w:rsidR="009A6EF0" w:rsidRPr="00406EC1" w:rsidRDefault="009A6EF0" w:rsidP="00AB5B4F">
            <w:pPr>
              <w:jc w:val="center"/>
              <w:rPr>
                <w:rFonts w:ascii="標楷體" w:eastAsia="標楷體" w:hAnsi="標楷體" w:cs="Times New Roman"/>
                <w:i/>
                <w:w w:val="90"/>
                <w:szCs w:val="24"/>
                <w:highlight w:val="yellow"/>
              </w:rPr>
            </w:pPr>
            <w:r w:rsidRPr="00406EC1">
              <w:rPr>
                <w:rFonts w:ascii="標楷體" w:eastAsia="標楷體" w:hAnsi="標楷體" w:cs="Times New Roman"/>
                <w:i/>
                <w:w w:val="78"/>
                <w:szCs w:val="24"/>
                <w:highlight w:val="yellow"/>
              </w:rPr>
              <w:t>Y</w:t>
            </w:r>
            <w:r w:rsidRPr="00406EC1">
              <w:rPr>
                <w:rFonts w:ascii="標楷體" w:eastAsia="標楷體" w:hAnsi="標楷體" w:cs="Times New Roman"/>
                <w:i/>
                <w:w w:val="90"/>
                <w:szCs w:val="24"/>
                <w:highlight w:val="yellow"/>
              </w:rPr>
              <w:t>es</w:t>
            </w:r>
          </w:p>
          <w:p w:rsidR="009A6EF0" w:rsidRPr="00406EC1" w:rsidRDefault="009A6EF0" w:rsidP="00AB5B4F">
            <w:pPr>
              <w:jc w:val="center"/>
              <w:rPr>
                <w:rFonts w:ascii="標楷體" w:eastAsia="標楷體" w:hAnsi="標楷體" w:cs="Times New Roman"/>
                <w:color w:val="C00000"/>
                <w:szCs w:val="24"/>
                <w:highlight w:val="yellow"/>
              </w:rPr>
            </w:pPr>
            <w:r w:rsidRPr="00406EC1">
              <w:rPr>
                <w:rFonts w:ascii="標楷體" w:eastAsia="標楷體" w:hAnsi="標楷體" w:cs="Times New Roman"/>
                <w:i/>
                <w:color w:val="C00000"/>
                <w:w w:val="90"/>
                <w:szCs w:val="24"/>
                <w:highlight w:val="yellow"/>
              </w:rPr>
              <w:t>是</w:t>
            </w:r>
          </w:p>
          <w:p w:rsidR="009A6EF0" w:rsidRPr="00406EC1" w:rsidRDefault="009A6EF0" w:rsidP="00AB5B4F">
            <w:pPr>
              <w:rPr>
                <w:rFonts w:ascii="標楷體" w:eastAsia="標楷體" w:hAnsi="標楷體" w:cs="Times New Roman"/>
                <w:sz w:val="16"/>
                <w:szCs w:val="16"/>
                <w:highlight w:val="yellow"/>
              </w:rPr>
            </w:pPr>
          </w:p>
          <w:p w:rsidR="009A6EF0" w:rsidRPr="00406EC1" w:rsidRDefault="009A6EF0" w:rsidP="00AB5B4F">
            <w:pPr>
              <w:jc w:val="center"/>
              <w:rPr>
                <w:rFonts w:ascii="標楷體" w:eastAsia="標楷體" w:hAnsi="標楷體" w:cs="Times New Roman"/>
                <w:i/>
                <w:w w:val="90"/>
                <w:szCs w:val="24"/>
                <w:highlight w:val="yellow"/>
              </w:rPr>
            </w:pPr>
            <w:r w:rsidRPr="00406EC1">
              <w:rPr>
                <w:rFonts w:ascii="標楷體" w:eastAsia="標楷體" w:hAnsi="標楷體" w:cs="Times New Roman"/>
                <w:i/>
                <w:w w:val="93"/>
                <w:szCs w:val="24"/>
                <w:highlight w:val="yellow"/>
              </w:rPr>
              <w:t xml:space="preserve">They can </w:t>
            </w:r>
            <w:r w:rsidRPr="00406EC1">
              <w:rPr>
                <w:rFonts w:ascii="標楷體" w:eastAsia="標楷體" w:hAnsi="標楷體" w:cs="Times New Roman"/>
                <w:i/>
                <w:w w:val="97"/>
                <w:szCs w:val="24"/>
                <w:highlight w:val="yellow"/>
              </w:rPr>
              <w:t>c</w:t>
            </w:r>
            <w:r w:rsidRPr="00406EC1">
              <w:rPr>
                <w:rFonts w:ascii="標楷體" w:eastAsia="標楷體" w:hAnsi="標楷體" w:cs="Times New Roman"/>
                <w:i/>
                <w:w w:val="91"/>
                <w:szCs w:val="24"/>
                <w:highlight w:val="yellow"/>
              </w:rPr>
              <w:t>o</w:t>
            </w:r>
            <w:r w:rsidRPr="00406EC1">
              <w:rPr>
                <w:rFonts w:ascii="標楷體" w:eastAsia="標楷體" w:hAnsi="標楷體" w:cs="Times New Roman"/>
                <w:i/>
                <w:szCs w:val="24"/>
                <w:highlight w:val="yellow"/>
              </w:rPr>
              <w:t>m</w:t>
            </w:r>
            <w:r w:rsidRPr="00406EC1">
              <w:rPr>
                <w:rFonts w:ascii="標楷體" w:eastAsia="標楷體" w:hAnsi="標楷體" w:cs="Times New Roman"/>
                <w:i/>
                <w:w w:val="99"/>
                <w:szCs w:val="24"/>
                <w:highlight w:val="yellow"/>
              </w:rPr>
              <w:t>pet</w:t>
            </w:r>
            <w:r w:rsidRPr="00406EC1">
              <w:rPr>
                <w:rFonts w:ascii="標楷體" w:eastAsia="標楷體" w:hAnsi="標楷體" w:cs="Times New Roman"/>
                <w:i/>
                <w:w w:val="94"/>
                <w:szCs w:val="24"/>
                <w:highlight w:val="yellow"/>
              </w:rPr>
              <w:t xml:space="preserve">e, unless </w:t>
            </w:r>
            <w:r w:rsidRPr="00406EC1">
              <w:rPr>
                <w:rFonts w:ascii="標楷體" w:eastAsia="標楷體" w:hAnsi="標楷體" w:cs="Times New Roman"/>
                <w:i/>
                <w:szCs w:val="24"/>
                <w:highlight w:val="yellow"/>
              </w:rPr>
              <w:t xml:space="preserve">at </w:t>
            </w:r>
            <w:r w:rsidRPr="00406EC1">
              <w:rPr>
                <w:rFonts w:ascii="標楷體" w:eastAsia="標楷體" w:hAnsi="標楷體" w:cs="Times New Roman"/>
                <w:i/>
                <w:w w:val="103"/>
                <w:szCs w:val="24"/>
                <w:highlight w:val="yellow"/>
              </w:rPr>
              <w:t>I</w:t>
            </w:r>
            <w:r w:rsidRPr="00406EC1">
              <w:rPr>
                <w:rFonts w:ascii="標楷體" w:eastAsia="標楷體" w:hAnsi="標楷體" w:cs="Times New Roman"/>
                <w:i/>
                <w:w w:val="94"/>
                <w:szCs w:val="24"/>
                <w:highlight w:val="yellow"/>
              </w:rPr>
              <w:t>P</w:t>
            </w:r>
            <w:r w:rsidRPr="00406EC1">
              <w:rPr>
                <w:rFonts w:ascii="標楷體" w:eastAsia="標楷體" w:hAnsi="標楷體" w:cs="Times New Roman"/>
                <w:i/>
                <w:w w:val="86"/>
                <w:szCs w:val="24"/>
                <w:highlight w:val="yellow"/>
              </w:rPr>
              <w:t xml:space="preserve">C </w:t>
            </w:r>
            <w:r w:rsidRPr="00406EC1">
              <w:rPr>
                <w:rFonts w:ascii="標楷體" w:eastAsia="標楷體" w:hAnsi="標楷體" w:cs="Times New Roman"/>
                <w:i/>
                <w:w w:val="95"/>
                <w:szCs w:val="24"/>
                <w:highlight w:val="yellow"/>
              </w:rPr>
              <w:t xml:space="preserve">Championships </w:t>
            </w:r>
            <w:r w:rsidRPr="00406EC1">
              <w:rPr>
                <w:rFonts w:ascii="標楷體" w:eastAsia="標楷體" w:hAnsi="標楷體" w:cs="Times New Roman"/>
                <w:i/>
                <w:w w:val="91"/>
                <w:szCs w:val="24"/>
                <w:highlight w:val="yellow"/>
              </w:rPr>
              <w:t>o</w:t>
            </w:r>
            <w:r w:rsidRPr="00406EC1">
              <w:rPr>
                <w:rFonts w:ascii="標楷體" w:eastAsia="標楷體" w:hAnsi="標楷體" w:cs="Times New Roman"/>
                <w:i/>
                <w:w w:val="105"/>
                <w:szCs w:val="24"/>
                <w:highlight w:val="yellow"/>
              </w:rPr>
              <w:t xml:space="preserve">r </w:t>
            </w:r>
            <w:r w:rsidRPr="00406EC1">
              <w:rPr>
                <w:rFonts w:ascii="標楷體" w:eastAsia="標楷體" w:hAnsi="標楷體" w:cs="Times New Roman"/>
                <w:i/>
                <w:w w:val="97"/>
                <w:szCs w:val="24"/>
                <w:highlight w:val="yellow"/>
              </w:rPr>
              <w:t xml:space="preserve">Paralympic </w:t>
            </w:r>
            <w:r w:rsidRPr="00406EC1">
              <w:rPr>
                <w:rFonts w:ascii="標楷體" w:eastAsia="標楷體" w:hAnsi="標楷體" w:cs="Times New Roman"/>
                <w:i/>
                <w:w w:val="84"/>
                <w:szCs w:val="24"/>
                <w:highlight w:val="yellow"/>
              </w:rPr>
              <w:t>G</w:t>
            </w:r>
            <w:r w:rsidRPr="00406EC1">
              <w:rPr>
                <w:rFonts w:ascii="標楷體" w:eastAsia="標楷體" w:hAnsi="標楷體" w:cs="Times New Roman"/>
                <w:i/>
                <w:w w:val="97"/>
                <w:szCs w:val="24"/>
                <w:highlight w:val="yellow"/>
              </w:rPr>
              <w:t>am</w:t>
            </w:r>
            <w:r w:rsidRPr="00406EC1">
              <w:rPr>
                <w:rFonts w:ascii="標楷體" w:eastAsia="標楷體" w:hAnsi="標楷體" w:cs="Times New Roman"/>
                <w:i/>
                <w:w w:val="90"/>
                <w:szCs w:val="24"/>
                <w:highlight w:val="yellow"/>
              </w:rPr>
              <w:t>es</w:t>
            </w:r>
          </w:p>
          <w:p w:rsidR="009A6EF0" w:rsidRPr="00406EC1" w:rsidRDefault="009A6EF0" w:rsidP="00AB5B4F">
            <w:pPr>
              <w:jc w:val="center"/>
              <w:rPr>
                <w:rFonts w:ascii="標楷體" w:eastAsia="標楷體" w:hAnsi="標楷體" w:cs="Times New Roman"/>
                <w:szCs w:val="24"/>
                <w:highlight w:val="yellow"/>
              </w:rPr>
            </w:pPr>
            <w:r w:rsidRPr="00406EC1">
              <w:rPr>
                <w:rFonts w:ascii="標楷體" w:eastAsia="標楷體" w:hAnsi="標楷體" w:cs="Times New Roman"/>
                <w:i/>
                <w:color w:val="C00000"/>
                <w:w w:val="93"/>
                <w:szCs w:val="24"/>
                <w:highlight w:val="yellow"/>
              </w:rPr>
              <w:t>除IPC錦標賽及帕拉林匹克運動會外，可以參賽</w:t>
            </w:r>
          </w:p>
        </w:tc>
        <w:tc>
          <w:tcPr>
            <w:tcW w:w="3119" w:type="dxa"/>
          </w:tcPr>
          <w:p w:rsidR="009A6EF0" w:rsidRPr="00406EC1" w:rsidRDefault="009A6EF0" w:rsidP="00AB5B4F">
            <w:pPr>
              <w:jc w:val="center"/>
              <w:rPr>
                <w:rFonts w:ascii="標楷體" w:eastAsia="標楷體" w:hAnsi="標楷體" w:cs="Times New Roman"/>
                <w:i/>
                <w:w w:val="90"/>
                <w:szCs w:val="24"/>
                <w:highlight w:val="yellow"/>
              </w:rPr>
            </w:pPr>
            <w:r w:rsidRPr="00406EC1">
              <w:rPr>
                <w:rFonts w:ascii="標楷體" w:eastAsia="標楷體" w:hAnsi="標楷體" w:cs="Times New Roman"/>
                <w:i/>
                <w:w w:val="78"/>
                <w:szCs w:val="24"/>
                <w:highlight w:val="yellow"/>
              </w:rPr>
              <w:t>Y</w:t>
            </w:r>
            <w:r w:rsidRPr="00406EC1">
              <w:rPr>
                <w:rFonts w:ascii="標楷體" w:eastAsia="標楷體" w:hAnsi="標楷體" w:cs="Times New Roman"/>
                <w:i/>
                <w:w w:val="90"/>
                <w:szCs w:val="24"/>
                <w:highlight w:val="yellow"/>
              </w:rPr>
              <w:t>es</w:t>
            </w:r>
          </w:p>
          <w:p w:rsidR="009A6EF0" w:rsidRPr="00406EC1" w:rsidRDefault="009A6EF0" w:rsidP="00AB5B4F">
            <w:pPr>
              <w:jc w:val="center"/>
              <w:rPr>
                <w:rFonts w:ascii="標楷體" w:eastAsia="標楷體" w:hAnsi="標楷體" w:cs="Times New Roman"/>
                <w:color w:val="C00000"/>
                <w:szCs w:val="24"/>
                <w:highlight w:val="yellow"/>
              </w:rPr>
            </w:pPr>
            <w:r w:rsidRPr="00406EC1">
              <w:rPr>
                <w:rFonts w:ascii="標楷體" w:eastAsia="標楷體" w:hAnsi="標楷體" w:cs="Times New Roman"/>
                <w:i/>
                <w:color w:val="C00000"/>
                <w:w w:val="90"/>
                <w:szCs w:val="24"/>
                <w:highlight w:val="yellow"/>
              </w:rPr>
              <w:t>是</w:t>
            </w:r>
          </w:p>
          <w:p w:rsidR="009A6EF0" w:rsidRPr="00406EC1" w:rsidRDefault="009A6EF0" w:rsidP="00AB5B4F">
            <w:pPr>
              <w:rPr>
                <w:rFonts w:ascii="標楷體" w:eastAsia="標楷體" w:hAnsi="標楷體" w:cs="Times New Roman"/>
                <w:sz w:val="16"/>
                <w:szCs w:val="16"/>
                <w:highlight w:val="yellow"/>
              </w:rPr>
            </w:pPr>
          </w:p>
          <w:p w:rsidR="009A6EF0" w:rsidRPr="00406EC1" w:rsidRDefault="009A6EF0" w:rsidP="00AB5B4F">
            <w:pPr>
              <w:jc w:val="center"/>
              <w:rPr>
                <w:rFonts w:ascii="標楷體" w:eastAsia="標楷體" w:hAnsi="標楷體" w:cs="Times New Roman"/>
                <w:i/>
                <w:w w:val="90"/>
                <w:szCs w:val="24"/>
                <w:highlight w:val="yellow"/>
              </w:rPr>
            </w:pPr>
            <w:r w:rsidRPr="00406EC1">
              <w:rPr>
                <w:rFonts w:ascii="標楷體" w:eastAsia="標楷體" w:hAnsi="標楷體" w:cs="Times New Roman"/>
                <w:i/>
                <w:w w:val="93"/>
                <w:szCs w:val="24"/>
                <w:highlight w:val="yellow"/>
              </w:rPr>
              <w:t xml:space="preserve">They can </w:t>
            </w:r>
            <w:r w:rsidRPr="00406EC1">
              <w:rPr>
                <w:rFonts w:ascii="標楷體" w:eastAsia="標楷體" w:hAnsi="標楷體" w:cs="Times New Roman"/>
                <w:i/>
                <w:w w:val="97"/>
                <w:szCs w:val="24"/>
                <w:highlight w:val="yellow"/>
              </w:rPr>
              <w:t>c</w:t>
            </w:r>
            <w:r w:rsidRPr="00406EC1">
              <w:rPr>
                <w:rFonts w:ascii="標楷體" w:eastAsia="標楷體" w:hAnsi="標楷體" w:cs="Times New Roman"/>
                <w:i/>
                <w:w w:val="91"/>
                <w:szCs w:val="24"/>
                <w:highlight w:val="yellow"/>
              </w:rPr>
              <w:t>o</w:t>
            </w:r>
            <w:r w:rsidRPr="00406EC1">
              <w:rPr>
                <w:rFonts w:ascii="標楷體" w:eastAsia="標楷體" w:hAnsi="標楷體" w:cs="Times New Roman"/>
                <w:i/>
                <w:szCs w:val="24"/>
                <w:highlight w:val="yellow"/>
              </w:rPr>
              <w:t>m</w:t>
            </w:r>
            <w:r w:rsidRPr="00406EC1">
              <w:rPr>
                <w:rFonts w:ascii="標楷體" w:eastAsia="標楷體" w:hAnsi="標楷體" w:cs="Times New Roman"/>
                <w:i/>
                <w:w w:val="99"/>
                <w:szCs w:val="24"/>
                <w:highlight w:val="yellow"/>
              </w:rPr>
              <w:t>pet</w:t>
            </w:r>
            <w:r w:rsidRPr="00406EC1">
              <w:rPr>
                <w:rFonts w:ascii="標楷體" w:eastAsia="標楷體" w:hAnsi="標楷體" w:cs="Times New Roman"/>
                <w:i/>
                <w:w w:val="94"/>
                <w:szCs w:val="24"/>
                <w:highlight w:val="yellow"/>
              </w:rPr>
              <w:t xml:space="preserve">e, unless </w:t>
            </w:r>
            <w:r w:rsidRPr="00406EC1">
              <w:rPr>
                <w:rFonts w:ascii="標楷體" w:eastAsia="標楷體" w:hAnsi="標楷體" w:cs="Times New Roman"/>
                <w:i/>
                <w:szCs w:val="24"/>
                <w:highlight w:val="yellow"/>
              </w:rPr>
              <w:t xml:space="preserve">at </w:t>
            </w:r>
            <w:r w:rsidRPr="00406EC1">
              <w:rPr>
                <w:rFonts w:ascii="標楷體" w:eastAsia="標楷體" w:hAnsi="標楷體" w:cs="Times New Roman"/>
                <w:i/>
                <w:w w:val="103"/>
                <w:szCs w:val="24"/>
                <w:highlight w:val="yellow"/>
              </w:rPr>
              <w:t>I</w:t>
            </w:r>
            <w:r w:rsidRPr="00406EC1">
              <w:rPr>
                <w:rFonts w:ascii="標楷體" w:eastAsia="標楷體" w:hAnsi="標楷體" w:cs="Times New Roman"/>
                <w:i/>
                <w:w w:val="94"/>
                <w:szCs w:val="24"/>
                <w:highlight w:val="yellow"/>
              </w:rPr>
              <w:t>P</w:t>
            </w:r>
            <w:r w:rsidRPr="00406EC1">
              <w:rPr>
                <w:rFonts w:ascii="標楷體" w:eastAsia="標楷體" w:hAnsi="標楷體" w:cs="Times New Roman"/>
                <w:i/>
                <w:w w:val="86"/>
                <w:szCs w:val="24"/>
                <w:highlight w:val="yellow"/>
              </w:rPr>
              <w:t xml:space="preserve">C </w:t>
            </w:r>
            <w:r w:rsidRPr="00406EC1">
              <w:rPr>
                <w:rFonts w:ascii="標楷體" w:eastAsia="標楷體" w:hAnsi="標楷體" w:cs="Times New Roman"/>
                <w:i/>
                <w:w w:val="95"/>
                <w:szCs w:val="24"/>
                <w:highlight w:val="yellow"/>
              </w:rPr>
              <w:t xml:space="preserve">Championships </w:t>
            </w:r>
            <w:r w:rsidRPr="00406EC1">
              <w:rPr>
                <w:rFonts w:ascii="標楷體" w:eastAsia="標楷體" w:hAnsi="標楷體" w:cs="Times New Roman"/>
                <w:i/>
                <w:w w:val="91"/>
                <w:szCs w:val="24"/>
                <w:highlight w:val="yellow"/>
              </w:rPr>
              <w:t>o</w:t>
            </w:r>
            <w:r w:rsidRPr="00406EC1">
              <w:rPr>
                <w:rFonts w:ascii="標楷體" w:eastAsia="標楷體" w:hAnsi="標楷體" w:cs="Times New Roman"/>
                <w:i/>
                <w:w w:val="105"/>
                <w:szCs w:val="24"/>
                <w:highlight w:val="yellow"/>
              </w:rPr>
              <w:t xml:space="preserve">r </w:t>
            </w:r>
            <w:r w:rsidRPr="00406EC1">
              <w:rPr>
                <w:rFonts w:ascii="標楷體" w:eastAsia="標楷體" w:hAnsi="標楷體" w:cs="Times New Roman"/>
                <w:i/>
                <w:w w:val="97"/>
                <w:szCs w:val="24"/>
                <w:highlight w:val="yellow"/>
              </w:rPr>
              <w:t xml:space="preserve">Paralympic </w:t>
            </w:r>
            <w:r w:rsidRPr="00406EC1">
              <w:rPr>
                <w:rFonts w:ascii="標楷體" w:eastAsia="標楷體" w:hAnsi="標楷體" w:cs="Times New Roman"/>
                <w:i/>
                <w:w w:val="84"/>
                <w:szCs w:val="24"/>
                <w:highlight w:val="yellow"/>
              </w:rPr>
              <w:t>G</w:t>
            </w:r>
            <w:r w:rsidRPr="00406EC1">
              <w:rPr>
                <w:rFonts w:ascii="標楷體" w:eastAsia="標楷體" w:hAnsi="標楷體" w:cs="Times New Roman"/>
                <w:i/>
                <w:w w:val="97"/>
                <w:szCs w:val="24"/>
                <w:highlight w:val="yellow"/>
              </w:rPr>
              <w:t>am</w:t>
            </w:r>
            <w:r w:rsidRPr="00406EC1">
              <w:rPr>
                <w:rFonts w:ascii="標楷體" w:eastAsia="標楷體" w:hAnsi="標楷體" w:cs="Times New Roman"/>
                <w:i/>
                <w:w w:val="90"/>
                <w:szCs w:val="24"/>
                <w:highlight w:val="yellow"/>
              </w:rPr>
              <w:t>es</w:t>
            </w:r>
          </w:p>
          <w:p w:rsidR="009A6EF0" w:rsidRPr="00F70677" w:rsidRDefault="009A6EF0" w:rsidP="00AB5B4F">
            <w:pPr>
              <w:jc w:val="center"/>
              <w:rPr>
                <w:rFonts w:ascii="標楷體" w:eastAsia="標楷體" w:hAnsi="標楷體" w:cs="Times New Roman"/>
                <w:szCs w:val="24"/>
              </w:rPr>
            </w:pPr>
            <w:r w:rsidRPr="00406EC1">
              <w:rPr>
                <w:rFonts w:ascii="標楷體" w:eastAsia="標楷體" w:hAnsi="標楷體" w:cs="Times New Roman"/>
                <w:i/>
                <w:color w:val="C00000"/>
                <w:w w:val="93"/>
                <w:szCs w:val="24"/>
                <w:highlight w:val="yellow"/>
              </w:rPr>
              <w:t>除IPC錦標賽及帕拉林匹克運動會外，可以參賽</w:t>
            </w:r>
          </w:p>
        </w:tc>
      </w:tr>
    </w:tbl>
    <w:p w:rsidR="008212B8" w:rsidRPr="00F70677" w:rsidRDefault="008212B8" w:rsidP="00BF5025">
      <w:pPr>
        <w:rPr>
          <w:rFonts w:ascii="標楷體" w:eastAsia="標楷體" w:hAnsi="標楷體" w:cs="Times New Roman"/>
          <w:b/>
          <w:bCs/>
          <w:szCs w:val="24"/>
        </w:rPr>
      </w:pPr>
    </w:p>
    <w:p w:rsidR="008F257E"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10.14 </w:t>
      </w:r>
      <w:r w:rsidR="00EC512B">
        <w:rPr>
          <w:rFonts w:ascii="標楷體" w:eastAsia="標楷體" w:hAnsi="標楷體" w:cs="Times New Roman" w:hint="eastAsia"/>
          <w:b/>
          <w:bCs/>
          <w:szCs w:val="24"/>
        </w:rPr>
        <w:t xml:space="preserve"> </w:t>
      </w:r>
      <w:r w:rsidRPr="00F70677">
        <w:rPr>
          <w:rFonts w:ascii="標楷體" w:eastAsia="標楷體" w:hAnsi="標楷體" w:cs="Times New Roman"/>
          <w:szCs w:val="24"/>
        </w:rPr>
        <w:t>Protocol</w:t>
      </w:r>
      <w:proofErr w:type="gramEnd"/>
    </w:p>
    <w:p w:rsidR="008212B8" w:rsidRPr="00E1704E" w:rsidRDefault="008F257E" w:rsidP="00BF5025">
      <w:pPr>
        <w:rPr>
          <w:rFonts w:ascii="標楷體" w:eastAsia="標楷體" w:hAnsi="標楷體" w:cs="Times New Roman"/>
          <w:color w:val="C00000"/>
          <w:szCs w:val="24"/>
        </w:rPr>
      </w:pPr>
      <w:r w:rsidRPr="00E1704E">
        <w:rPr>
          <w:rFonts w:ascii="標楷體" w:eastAsia="標楷體" w:hAnsi="標楷體" w:cs="Times New Roman"/>
          <w:b/>
          <w:bCs/>
          <w:color w:val="C00000"/>
          <w:szCs w:val="24"/>
        </w:rPr>
        <w:t>10.14</w:t>
      </w:r>
      <w:r w:rsidR="008212B8" w:rsidRPr="00E1704E">
        <w:rPr>
          <w:rFonts w:ascii="標楷體" w:eastAsia="標楷體" w:hAnsi="標楷體" w:cs="Times New Roman"/>
          <w:b/>
          <w:color w:val="C00000"/>
          <w:sz w:val="28"/>
          <w:szCs w:val="28"/>
        </w:rPr>
        <w:t xml:space="preserve">  獎項及頒獎禮儀</w:t>
      </w:r>
    </w:p>
    <w:p w:rsidR="00EC512B" w:rsidRDefault="008212B8" w:rsidP="00EC512B">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10.14.1 </w:t>
      </w:r>
      <w:r w:rsidRPr="00F70677">
        <w:rPr>
          <w:rFonts w:ascii="標楷體" w:eastAsia="標楷體" w:hAnsi="標楷體" w:cs="Times New Roman"/>
          <w:w w:val="96"/>
          <w:szCs w:val="24"/>
        </w:rPr>
        <w:t xml:space="preserve">Medals: </w:t>
      </w:r>
      <w:r w:rsidRPr="00F70677">
        <w:rPr>
          <w:rFonts w:ascii="標楷體" w:eastAsia="標楷體" w:hAnsi="標楷體" w:cs="Times New Roman"/>
          <w:szCs w:val="24"/>
        </w:rPr>
        <w:t xml:space="preserve">gold, </w:t>
      </w:r>
      <w:r w:rsidRPr="00F70677">
        <w:rPr>
          <w:rFonts w:ascii="標楷體" w:eastAsia="標楷體" w:hAnsi="標楷體" w:cs="Times New Roman"/>
        </w:rPr>
        <w:t>silver</w:t>
      </w:r>
      <w:r w:rsidRPr="00F70677">
        <w:rPr>
          <w:rFonts w:ascii="標楷體" w:eastAsia="標楷體" w:hAnsi="標楷體" w:cs="Times New Roman"/>
          <w:szCs w:val="24"/>
        </w:rPr>
        <w:t xml:space="preserve"> and </w:t>
      </w:r>
      <w:r w:rsidRPr="00F70677">
        <w:rPr>
          <w:rFonts w:ascii="標楷體" w:eastAsia="標楷體" w:hAnsi="標楷體" w:cs="Times New Roman"/>
          <w:w w:val="96"/>
          <w:szCs w:val="24"/>
        </w:rPr>
        <w:t xml:space="preserve">bronze medals </w:t>
      </w:r>
      <w:r w:rsidRPr="00F70677">
        <w:rPr>
          <w:rFonts w:ascii="標楷體" w:eastAsia="標楷體" w:hAnsi="標楷體" w:cs="Times New Roman"/>
          <w:szCs w:val="24"/>
        </w:rPr>
        <w:t xml:space="preserve">shall be </w:t>
      </w:r>
      <w:r w:rsidRPr="00F70677">
        <w:rPr>
          <w:rFonts w:ascii="標楷體" w:eastAsia="標楷體" w:hAnsi="標楷體" w:cs="Times New Roman"/>
          <w:w w:val="96"/>
          <w:szCs w:val="24"/>
        </w:rPr>
        <w:t xml:space="preserve">awarded </w:t>
      </w:r>
      <w:r w:rsidRPr="00F70677">
        <w:rPr>
          <w:rFonts w:ascii="標楷體" w:eastAsia="標楷體" w:hAnsi="標楷體" w:cs="Times New Roman"/>
          <w:szCs w:val="24"/>
        </w:rPr>
        <w:t xml:space="preserve">to the first three (3) places in individual </w:t>
      </w:r>
      <w:r w:rsidRPr="00F70677">
        <w:rPr>
          <w:rFonts w:ascii="標楷體" w:eastAsia="標楷體" w:hAnsi="標楷體" w:cs="Times New Roman"/>
          <w:w w:val="95"/>
          <w:szCs w:val="24"/>
        </w:rPr>
        <w:t xml:space="preserve">events </w:t>
      </w:r>
      <w:r w:rsidRPr="00F70677">
        <w:rPr>
          <w:rFonts w:ascii="標楷體" w:eastAsia="標楷體" w:hAnsi="標楷體" w:cs="Times New Roman"/>
          <w:szCs w:val="24"/>
        </w:rPr>
        <w:t>and team final Competitions.</w:t>
      </w:r>
    </w:p>
    <w:p w:rsidR="008212B8" w:rsidRPr="00F70677" w:rsidRDefault="008212B8" w:rsidP="00857805">
      <w:pPr>
        <w:ind w:leftChars="400" w:left="960"/>
        <w:rPr>
          <w:rFonts w:ascii="標楷體" w:eastAsia="標楷體" w:hAnsi="標楷體" w:cs="Times New Roman"/>
          <w:szCs w:val="24"/>
        </w:rPr>
      </w:pPr>
      <w:r w:rsidRPr="00F70677">
        <w:rPr>
          <w:rFonts w:ascii="標楷體" w:eastAsia="標楷體" w:hAnsi="標楷體" w:cs="Times New Roman"/>
          <w:szCs w:val="24"/>
        </w:rPr>
        <w:t xml:space="preserve">In the </w:t>
      </w:r>
      <w:r w:rsidRPr="00F70677">
        <w:rPr>
          <w:rFonts w:ascii="標楷體" w:eastAsia="標楷體" w:hAnsi="標楷體" w:cs="Times New Roman"/>
        </w:rPr>
        <w:t>exceptional</w:t>
      </w:r>
      <w:r w:rsidRPr="00F70677">
        <w:rPr>
          <w:rFonts w:ascii="標楷體" w:eastAsia="標楷體" w:hAnsi="標楷體" w:cs="Times New Roman"/>
          <w:szCs w:val="24"/>
        </w:rPr>
        <w:t xml:space="preserve"> case where only three (3) or fewer athletes compete in an event </w:t>
      </w:r>
      <w:r w:rsidRPr="00F70677">
        <w:rPr>
          <w:rFonts w:ascii="標楷體" w:eastAsia="標楷體" w:hAnsi="標楷體" w:cs="Times New Roman"/>
          <w:w w:val="96"/>
          <w:szCs w:val="24"/>
        </w:rPr>
        <w:t xml:space="preserve">medals </w:t>
      </w:r>
      <w:r w:rsidRPr="00F70677">
        <w:rPr>
          <w:rFonts w:ascii="標楷體" w:eastAsia="標楷體" w:hAnsi="標楷體" w:cs="Times New Roman"/>
          <w:szCs w:val="24"/>
        </w:rPr>
        <w:t xml:space="preserve">will be </w:t>
      </w:r>
      <w:r w:rsidRPr="00F70677">
        <w:rPr>
          <w:rFonts w:ascii="標楷體" w:eastAsia="標楷體" w:hAnsi="標楷體" w:cs="Times New Roman"/>
          <w:w w:val="96"/>
          <w:szCs w:val="24"/>
        </w:rPr>
        <w:t xml:space="preserve">awarded </w:t>
      </w:r>
      <w:r w:rsidRPr="00F70677">
        <w:rPr>
          <w:rFonts w:ascii="標楷體" w:eastAsia="標楷體" w:hAnsi="標楷體" w:cs="Times New Roman"/>
          <w:szCs w:val="24"/>
        </w:rPr>
        <w:t xml:space="preserve">following the </w:t>
      </w:r>
      <w:r w:rsidRPr="00F70677">
        <w:rPr>
          <w:rFonts w:ascii="標楷體" w:eastAsia="標楷體" w:hAnsi="標楷體" w:cs="Times New Roman"/>
          <w:w w:val="141"/>
          <w:szCs w:val="24"/>
        </w:rPr>
        <w:t>“</w:t>
      </w:r>
      <w:r w:rsidRPr="00F70677">
        <w:rPr>
          <w:rFonts w:ascii="標楷體" w:eastAsia="標楷體" w:hAnsi="標楷體" w:cs="Times New Roman"/>
          <w:w w:val="99"/>
          <w:szCs w:val="24"/>
        </w:rPr>
        <w:t>m</w:t>
      </w:r>
      <w:r w:rsidRPr="00F70677">
        <w:rPr>
          <w:rFonts w:ascii="標楷體" w:eastAsia="標楷體" w:hAnsi="標楷體" w:cs="Times New Roman"/>
          <w:w w:val="101"/>
          <w:szCs w:val="24"/>
        </w:rPr>
        <w:t>in</w:t>
      </w:r>
      <w:r w:rsidRPr="00F70677">
        <w:rPr>
          <w:rFonts w:ascii="標楷體" w:eastAsia="標楷體" w:hAnsi="標楷體" w:cs="Times New Roman"/>
          <w:w w:val="98"/>
          <w:szCs w:val="24"/>
        </w:rPr>
        <w:t>u</w:t>
      </w:r>
      <w:r w:rsidRPr="00F70677">
        <w:rPr>
          <w:rFonts w:ascii="標楷體" w:eastAsia="標楷體" w:hAnsi="標楷體" w:cs="Times New Roman"/>
          <w:w w:val="90"/>
          <w:szCs w:val="24"/>
        </w:rPr>
        <w:t>s</w:t>
      </w:r>
      <w:r w:rsidRPr="00F70677">
        <w:rPr>
          <w:rFonts w:ascii="標楷體" w:eastAsia="標楷體" w:hAnsi="標楷體" w:cs="Times New Roman"/>
          <w:szCs w:val="24"/>
        </w:rPr>
        <w:t xml:space="preserve"> one </w:t>
      </w:r>
      <w:r w:rsidRPr="00F70677">
        <w:rPr>
          <w:rFonts w:ascii="標楷體" w:eastAsia="標楷體" w:hAnsi="標楷體" w:cs="Times New Roman"/>
          <w:w w:val="103"/>
          <w:szCs w:val="24"/>
        </w:rPr>
        <w:t>r</w:t>
      </w:r>
      <w:r w:rsidRPr="00F70677">
        <w:rPr>
          <w:rFonts w:ascii="標楷體" w:eastAsia="標楷體" w:hAnsi="標楷體" w:cs="Times New Roman"/>
          <w:w w:val="98"/>
          <w:szCs w:val="24"/>
        </w:rPr>
        <w:t>u</w:t>
      </w:r>
      <w:r w:rsidRPr="00F70677">
        <w:rPr>
          <w:rFonts w:ascii="標楷體" w:eastAsia="標楷體" w:hAnsi="標楷體" w:cs="Times New Roman"/>
          <w:w w:val="97"/>
          <w:szCs w:val="24"/>
        </w:rPr>
        <w:t>le</w:t>
      </w:r>
      <w:r w:rsidRPr="00F70677">
        <w:rPr>
          <w:rFonts w:ascii="標楷體" w:eastAsia="標楷體" w:hAnsi="標楷體" w:cs="Times New Roman"/>
          <w:w w:val="141"/>
          <w:szCs w:val="24"/>
        </w:rPr>
        <w:t>”</w:t>
      </w:r>
      <w:r w:rsidRPr="00F70677">
        <w:rPr>
          <w:rFonts w:ascii="標楷體" w:eastAsia="標楷體" w:hAnsi="標楷體" w:cs="Times New Roman"/>
          <w:w w:val="101"/>
          <w:szCs w:val="24"/>
        </w:rPr>
        <w:t>.</w:t>
      </w:r>
      <w:r w:rsidRPr="00F70677">
        <w:rPr>
          <w:rFonts w:ascii="標楷體" w:eastAsia="標楷體" w:hAnsi="標楷體" w:cs="Times New Roman"/>
          <w:szCs w:val="24"/>
        </w:rPr>
        <w:t xml:space="preserve"> This </w:t>
      </w:r>
      <w:r w:rsidRPr="00F70677">
        <w:rPr>
          <w:rFonts w:ascii="標楷體" w:eastAsia="標楷體" w:hAnsi="標楷體" w:cs="Times New Roman"/>
          <w:w w:val="95"/>
          <w:szCs w:val="24"/>
        </w:rPr>
        <w:t xml:space="preserve">means </w:t>
      </w:r>
      <w:r w:rsidRPr="00F70677">
        <w:rPr>
          <w:rFonts w:ascii="標楷體" w:eastAsia="標楷體" w:hAnsi="標楷體" w:cs="Times New Roman"/>
          <w:szCs w:val="24"/>
        </w:rPr>
        <w:t xml:space="preserve">if an event </w:t>
      </w:r>
      <w:r w:rsidRPr="00F70677">
        <w:rPr>
          <w:rFonts w:ascii="標楷體" w:eastAsia="標楷體" w:hAnsi="標楷體" w:cs="Times New Roman"/>
          <w:w w:val="93"/>
          <w:szCs w:val="24"/>
        </w:rPr>
        <w:t xml:space="preserve">has </w:t>
      </w:r>
      <w:r w:rsidRPr="00F70677">
        <w:rPr>
          <w:rFonts w:ascii="標楷體" w:eastAsia="標楷體" w:hAnsi="標楷體" w:cs="Times New Roman"/>
          <w:szCs w:val="24"/>
        </w:rPr>
        <w:t xml:space="preserve">only three (3) </w:t>
      </w:r>
      <w:r w:rsidRPr="00F70677">
        <w:rPr>
          <w:rFonts w:ascii="標楷體" w:eastAsia="標楷體" w:hAnsi="標楷體" w:cs="Times New Roman"/>
          <w:w w:val="98"/>
          <w:szCs w:val="24"/>
        </w:rPr>
        <w:t xml:space="preserve">athletes </w:t>
      </w:r>
      <w:r w:rsidRPr="00F70677">
        <w:rPr>
          <w:rFonts w:ascii="標楷體" w:eastAsia="標楷體" w:hAnsi="標楷體" w:cs="Times New Roman"/>
          <w:szCs w:val="24"/>
        </w:rPr>
        <w:t xml:space="preserve">competing in it, two (2) </w:t>
      </w:r>
      <w:r w:rsidRPr="00F70677">
        <w:rPr>
          <w:rFonts w:ascii="標楷體" w:eastAsia="標楷體" w:hAnsi="標楷體" w:cs="Times New Roman"/>
          <w:w w:val="96"/>
          <w:szCs w:val="24"/>
        </w:rPr>
        <w:t xml:space="preserve">medals </w:t>
      </w:r>
      <w:r w:rsidRPr="00F70677">
        <w:rPr>
          <w:rFonts w:ascii="標楷體" w:eastAsia="標楷體" w:hAnsi="標楷體" w:cs="Times New Roman"/>
          <w:szCs w:val="24"/>
        </w:rPr>
        <w:t>will be awarded.</w:t>
      </w:r>
    </w:p>
    <w:p w:rsidR="008212B8" w:rsidRPr="00E1704E" w:rsidRDefault="008F257E" w:rsidP="00FE0A48">
      <w:pPr>
        <w:ind w:left="960" w:hangingChars="400" w:hanging="960"/>
        <w:rPr>
          <w:rFonts w:ascii="標楷體" w:eastAsia="標楷體" w:hAnsi="標楷體" w:cs="Times New Roman"/>
          <w:color w:val="C00000"/>
          <w:szCs w:val="24"/>
        </w:rPr>
      </w:pPr>
      <w:r w:rsidRPr="00E1704E">
        <w:rPr>
          <w:rFonts w:ascii="標楷體" w:eastAsia="標楷體" w:hAnsi="標楷體" w:cs="Times New Roman"/>
          <w:color w:val="C00000"/>
          <w:szCs w:val="24"/>
        </w:rPr>
        <w:t>10.14.1</w:t>
      </w:r>
      <w:r w:rsidR="008212B8" w:rsidRPr="00E1704E">
        <w:rPr>
          <w:rFonts w:ascii="標楷體" w:eastAsia="標楷體" w:hAnsi="標楷體" w:cs="Times New Roman"/>
          <w:color w:val="C00000"/>
          <w:szCs w:val="24"/>
        </w:rPr>
        <w:t xml:space="preserve"> 獎牌： 金牌、銀牌、銅牌應頒發給個人及團隊決賽前三名。</w:t>
      </w:r>
    </w:p>
    <w:p w:rsidR="008F257E" w:rsidRPr="00E1704E" w:rsidRDefault="007C6C14" w:rsidP="00857805">
      <w:pPr>
        <w:ind w:leftChars="400" w:left="960"/>
        <w:rPr>
          <w:rFonts w:ascii="標楷體" w:eastAsia="標楷體" w:hAnsi="標楷體" w:cs="Times New Roman"/>
          <w:color w:val="C00000"/>
          <w:szCs w:val="24"/>
        </w:rPr>
      </w:pPr>
      <w:r w:rsidRPr="00E1704E">
        <w:rPr>
          <w:rFonts w:ascii="標楷體" w:eastAsia="標楷體" w:hAnsi="標楷體" w:cs="Times New Roman"/>
          <w:color w:val="C00000"/>
          <w:szCs w:val="24"/>
        </w:rPr>
        <w:t>在特別的情況下，只有三名或更少的選手參加比賽的項目，獎牌將根據“減一規則”頒發。是說如果一個項目只有三名選手參加比賽，將頒發兩面獎牌。</w:t>
      </w:r>
    </w:p>
    <w:p w:rsidR="008212B8" w:rsidRPr="00F70677" w:rsidRDefault="008212B8" w:rsidP="00EC512B">
      <w:pPr>
        <w:ind w:left="960" w:hangingChars="400" w:hanging="960"/>
        <w:rPr>
          <w:rFonts w:ascii="標楷體" w:eastAsia="標楷體" w:hAnsi="標楷體" w:cs="Times New Roman"/>
          <w:szCs w:val="24"/>
        </w:rPr>
      </w:pPr>
      <w:r w:rsidRPr="00F70677">
        <w:rPr>
          <w:rFonts w:ascii="標楷體" w:eastAsia="標楷體" w:hAnsi="標楷體" w:cs="Times New Roman"/>
          <w:szCs w:val="24"/>
        </w:rPr>
        <w:lastRenderedPageBreak/>
        <w:t xml:space="preserve">10.14.2 In </w:t>
      </w:r>
      <w:r w:rsidRPr="00F70677">
        <w:rPr>
          <w:rFonts w:ascii="標楷體" w:eastAsia="標楷體" w:hAnsi="標楷體" w:cs="Times New Roman"/>
        </w:rPr>
        <w:t>relay</w:t>
      </w:r>
      <w:r w:rsidRPr="00F70677">
        <w:rPr>
          <w:rFonts w:ascii="標楷體" w:eastAsia="標楷體" w:hAnsi="標楷體" w:cs="Times New Roman"/>
          <w:w w:val="95"/>
          <w:szCs w:val="24"/>
        </w:rPr>
        <w:t xml:space="preserve"> events, medals </w:t>
      </w:r>
      <w:r w:rsidRPr="00F70677">
        <w:rPr>
          <w:rFonts w:ascii="標楷體" w:eastAsia="標楷體" w:hAnsi="標楷體" w:cs="Times New Roman"/>
          <w:szCs w:val="24"/>
        </w:rPr>
        <w:t xml:space="preserve">shall be </w:t>
      </w:r>
      <w:r w:rsidRPr="00F70677">
        <w:rPr>
          <w:rFonts w:ascii="標楷體" w:eastAsia="標楷體" w:hAnsi="標楷體" w:cs="Times New Roman"/>
          <w:w w:val="96"/>
          <w:szCs w:val="24"/>
        </w:rPr>
        <w:t xml:space="preserve">awarded </w:t>
      </w:r>
      <w:r w:rsidRPr="00F70677">
        <w:rPr>
          <w:rFonts w:ascii="標楷體" w:eastAsia="標楷體" w:hAnsi="標楷體" w:cs="Times New Roman"/>
          <w:szCs w:val="24"/>
        </w:rPr>
        <w:t xml:space="preserve">to all athletes </w:t>
      </w:r>
      <w:r w:rsidRPr="00F70677">
        <w:rPr>
          <w:rFonts w:ascii="標楷體" w:eastAsia="標楷體" w:hAnsi="標楷體" w:cs="Times New Roman"/>
          <w:w w:val="95"/>
          <w:szCs w:val="24"/>
        </w:rPr>
        <w:t xml:space="preserve">who swum </w:t>
      </w:r>
      <w:r w:rsidRPr="00F70677">
        <w:rPr>
          <w:rFonts w:ascii="標楷體" w:eastAsia="標楷體" w:hAnsi="標楷體" w:cs="Times New Roman"/>
          <w:szCs w:val="24"/>
        </w:rPr>
        <w:t xml:space="preserve">in the </w:t>
      </w:r>
      <w:r w:rsidRPr="00F70677">
        <w:rPr>
          <w:rFonts w:ascii="標楷體" w:eastAsia="標楷體" w:hAnsi="標楷體" w:cs="Times New Roman"/>
          <w:w w:val="96"/>
          <w:szCs w:val="24"/>
        </w:rPr>
        <w:t xml:space="preserve">heats </w:t>
      </w:r>
      <w:r w:rsidRPr="00F70677">
        <w:rPr>
          <w:rFonts w:ascii="標楷體" w:eastAsia="標楷體" w:hAnsi="標楷體" w:cs="Times New Roman"/>
          <w:szCs w:val="24"/>
        </w:rPr>
        <w:t xml:space="preserve">or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final. Medals for team members competing in the heat only will be delivered to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4"/>
          <w:szCs w:val="24"/>
        </w:rPr>
        <w:t xml:space="preserve">Team </w:t>
      </w:r>
      <w:r w:rsidRPr="00F70677">
        <w:rPr>
          <w:rFonts w:ascii="標楷體" w:eastAsia="標楷體" w:hAnsi="標楷體" w:cs="Times New Roman"/>
          <w:szCs w:val="24"/>
        </w:rPr>
        <w:t>Leader.</w:t>
      </w:r>
    </w:p>
    <w:p w:rsidR="008212B8" w:rsidRPr="00E1704E" w:rsidRDefault="007C6C14" w:rsidP="00FE0A48">
      <w:pPr>
        <w:ind w:left="960" w:hangingChars="400" w:hanging="960"/>
        <w:rPr>
          <w:rFonts w:ascii="標楷體" w:eastAsia="標楷體" w:hAnsi="標楷體" w:cs="Times New Roman"/>
          <w:color w:val="C00000"/>
          <w:sz w:val="12"/>
          <w:szCs w:val="12"/>
        </w:rPr>
      </w:pPr>
      <w:r w:rsidRPr="00E1704E">
        <w:rPr>
          <w:rFonts w:ascii="標楷體" w:eastAsia="標楷體" w:hAnsi="標楷體" w:cs="Times New Roman"/>
          <w:color w:val="C00000"/>
          <w:szCs w:val="24"/>
        </w:rPr>
        <w:t>10.14</w:t>
      </w:r>
      <w:r w:rsidR="008212B8" w:rsidRPr="00E1704E">
        <w:rPr>
          <w:rFonts w:ascii="標楷體" w:eastAsia="標楷體" w:hAnsi="標楷體" w:cs="Times New Roman"/>
          <w:color w:val="C00000"/>
          <w:szCs w:val="24"/>
        </w:rPr>
        <w:t>.2 接力賽的</w:t>
      </w:r>
      <w:r w:rsidR="008212B8" w:rsidRPr="00E1704E">
        <w:rPr>
          <w:rFonts w:ascii="標楷體" w:eastAsia="標楷體" w:hAnsi="標楷體" w:cs="Times New Roman"/>
          <w:color w:val="C00000"/>
        </w:rPr>
        <w:t>獎牌</w:t>
      </w:r>
      <w:r w:rsidR="008212B8" w:rsidRPr="00E1704E">
        <w:rPr>
          <w:rFonts w:ascii="標楷體" w:eastAsia="標楷體" w:hAnsi="標楷體" w:cs="Times New Roman"/>
          <w:color w:val="C00000"/>
          <w:szCs w:val="24"/>
        </w:rPr>
        <w:t>應頒給所有在預賽或決賽出賽的隊員，唯參加預賽隊員之獎牌交由領隊轉發。</w:t>
      </w:r>
    </w:p>
    <w:p w:rsidR="008212B8" w:rsidRPr="00F70677" w:rsidRDefault="008212B8" w:rsidP="00EC512B">
      <w:pPr>
        <w:ind w:left="960" w:hangingChars="400" w:hanging="960"/>
        <w:rPr>
          <w:rFonts w:ascii="標楷體" w:eastAsia="標楷體" w:hAnsi="標楷體" w:cs="Times New Roman"/>
          <w:szCs w:val="24"/>
        </w:rPr>
      </w:pPr>
      <w:r w:rsidRPr="00F70677">
        <w:rPr>
          <w:rFonts w:ascii="標楷體" w:eastAsia="標楷體" w:hAnsi="標楷體" w:cs="Times New Roman"/>
          <w:szCs w:val="24"/>
        </w:rPr>
        <w:t>10.14.3 The national flags of the countries of the athletes placed 1st, 2nd and 3rd shall be raised and the national anthem (abbreviated version) of the country of the champion shall be played.</w:t>
      </w:r>
    </w:p>
    <w:p w:rsidR="008212B8" w:rsidRPr="00E1704E" w:rsidRDefault="007C6C14" w:rsidP="00FE0A48">
      <w:pPr>
        <w:ind w:left="960" w:hangingChars="400" w:hanging="960"/>
        <w:rPr>
          <w:rFonts w:ascii="標楷體" w:eastAsia="標楷體" w:hAnsi="標楷體" w:cs="Times New Roman"/>
          <w:color w:val="C00000"/>
          <w:szCs w:val="24"/>
        </w:rPr>
      </w:pPr>
      <w:r w:rsidRPr="00E1704E">
        <w:rPr>
          <w:rFonts w:ascii="標楷體" w:eastAsia="標楷體" w:hAnsi="標楷體" w:cs="Times New Roman"/>
          <w:color w:val="C00000"/>
          <w:szCs w:val="24"/>
        </w:rPr>
        <w:t>10.14</w:t>
      </w:r>
      <w:r w:rsidR="008212B8" w:rsidRPr="00E1704E">
        <w:rPr>
          <w:rFonts w:ascii="標楷體" w:eastAsia="標楷體" w:hAnsi="標楷體" w:cs="Times New Roman"/>
          <w:color w:val="C00000"/>
          <w:szCs w:val="24"/>
        </w:rPr>
        <w:t>.3 應將獲得第一名、第二名、第三名選手所代表國家的國旗升起，並演奏冠軍選手國家的國歌(精簡版)。</w:t>
      </w:r>
    </w:p>
    <w:p w:rsidR="008212B8" w:rsidRPr="00F70677" w:rsidRDefault="008212B8" w:rsidP="00776341">
      <w:pPr>
        <w:ind w:leftChars="400" w:left="960"/>
        <w:rPr>
          <w:rFonts w:ascii="標楷體" w:eastAsia="標楷體" w:hAnsi="標楷體" w:cs="Times New Roman"/>
          <w:szCs w:val="24"/>
        </w:rPr>
      </w:pPr>
      <w:r w:rsidRPr="00F70677">
        <w:rPr>
          <w:rFonts w:ascii="標楷體" w:eastAsia="標楷體" w:hAnsi="標楷體" w:cs="Times New Roman"/>
          <w:szCs w:val="24"/>
        </w:rPr>
        <w:t xml:space="preserve">In </w:t>
      </w:r>
      <w:r w:rsidRPr="00F70677">
        <w:rPr>
          <w:rFonts w:ascii="標楷體" w:eastAsia="標楷體" w:hAnsi="標楷體" w:cs="Times New Roman"/>
          <w:w w:val="94"/>
          <w:szCs w:val="24"/>
        </w:rPr>
        <w:t xml:space="preserve">case </w:t>
      </w:r>
      <w:r w:rsidRPr="00F70677">
        <w:rPr>
          <w:rFonts w:ascii="標楷體" w:eastAsia="標楷體" w:hAnsi="標楷體" w:cs="Times New Roman"/>
          <w:szCs w:val="24"/>
        </w:rPr>
        <w:t xml:space="preserve">there are two (2) </w:t>
      </w:r>
      <w:r w:rsidRPr="00F70677">
        <w:rPr>
          <w:rFonts w:ascii="標楷體" w:eastAsia="標楷體" w:hAnsi="標楷體" w:cs="Times New Roman"/>
        </w:rPr>
        <w:t>gold</w:t>
      </w:r>
      <w:r w:rsidRPr="00F70677">
        <w:rPr>
          <w:rFonts w:ascii="標楷體" w:eastAsia="標楷體" w:hAnsi="標楷體" w:cs="Times New Roman"/>
          <w:szCs w:val="24"/>
        </w:rPr>
        <w:t xml:space="preserve"> medal </w:t>
      </w:r>
      <w:r w:rsidRPr="00F70677">
        <w:rPr>
          <w:rFonts w:ascii="標楷體" w:eastAsia="標楷體" w:hAnsi="標楷體" w:cs="Times New Roman"/>
          <w:w w:val="96"/>
          <w:szCs w:val="24"/>
        </w:rPr>
        <w:t xml:space="preserve">winners, </w:t>
      </w:r>
      <w:proofErr w:type="gramStart"/>
      <w:r w:rsidRPr="00F70677">
        <w:rPr>
          <w:rFonts w:ascii="標楷體" w:eastAsia="標楷體" w:hAnsi="標楷體" w:cs="Times New Roman"/>
          <w:szCs w:val="24"/>
        </w:rPr>
        <w:t>two (2) gold</w:t>
      </w:r>
      <w:proofErr w:type="gramEnd"/>
      <w:r w:rsidRPr="00F70677">
        <w:rPr>
          <w:rFonts w:ascii="標楷體" w:eastAsia="標楷體" w:hAnsi="標楷體" w:cs="Times New Roman"/>
          <w:szCs w:val="24"/>
        </w:rPr>
        <w:t xml:space="preserve"> and a </w:t>
      </w:r>
      <w:r w:rsidRPr="00F70677">
        <w:rPr>
          <w:rFonts w:ascii="標楷體" w:eastAsia="標楷體" w:hAnsi="標楷體" w:cs="Times New Roman"/>
          <w:w w:val="96"/>
          <w:szCs w:val="24"/>
        </w:rPr>
        <w:t xml:space="preserve">bronze </w:t>
      </w:r>
      <w:r w:rsidRPr="00F70677">
        <w:rPr>
          <w:rFonts w:ascii="標楷體" w:eastAsia="標楷體" w:hAnsi="標楷體" w:cs="Times New Roman"/>
          <w:szCs w:val="24"/>
        </w:rPr>
        <w:t>medal will be awarded.</w:t>
      </w:r>
    </w:p>
    <w:p w:rsidR="008212B8" w:rsidRPr="00E1704E" w:rsidRDefault="008212B8" w:rsidP="00776341">
      <w:pPr>
        <w:ind w:leftChars="400" w:left="960"/>
        <w:rPr>
          <w:rFonts w:ascii="標楷體" w:eastAsia="標楷體" w:hAnsi="標楷體" w:cs="Times New Roman"/>
          <w:color w:val="C00000"/>
          <w:szCs w:val="24"/>
        </w:rPr>
      </w:pPr>
      <w:r w:rsidRPr="00E1704E">
        <w:rPr>
          <w:rFonts w:ascii="標楷體" w:eastAsia="標楷體" w:hAnsi="標楷體" w:cs="Times New Roman"/>
          <w:color w:val="C00000"/>
          <w:szCs w:val="24"/>
        </w:rPr>
        <w:t>金牌有兩位的得主的情況下，頒發兩面金牌及一面銅牌。</w:t>
      </w:r>
    </w:p>
    <w:p w:rsidR="008212B8" w:rsidRPr="00F70677" w:rsidRDefault="008212B8" w:rsidP="00776341">
      <w:pPr>
        <w:ind w:leftChars="400" w:left="960"/>
        <w:rPr>
          <w:rFonts w:ascii="標楷體" w:eastAsia="標楷體" w:hAnsi="標楷體" w:cs="Times New Roman"/>
          <w:szCs w:val="24"/>
        </w:rPr>
      </w:pPr>
      <w:r w:rsidRPr="00F70677">
        <w:rPr>
          <w:rFonts w:ascii="標楷體" w:eastAsia="標楷體" w:hAnsi="標楷體" w:cs="Times New Roman"/>
          <w:position w:val="-1"/>
          <w:szCs w:val="24"/>
        </w:rPr>
        <w:t xml:space="preserve">In </w:t>
      </w:r>
      <w:r w:rsidRPr="00F70677">
        <w:rPr>
          <w:rFonts w:ascii="標楷體" w:eastAsia="標楷體" w:hAnsi="標楷體" w:cs="Times New Roman"/>
          <w:w w:val="94"/>
          <w:position w:val="-1"/>
          <w:szCs w:val="24"/>
        </w:rPr>
        <w:t xml:space="preserve">case </w:t>
      </w:r>
      <w:r w:rsidRPr="00F70677">
        <w:rPr>
          <w:rFonts w:ascii="標楷體" w:eastAsia="標楷體" w:hAnsi="標楷體" w:cs="Times New Roman"/>
          <w:position w:val="-1"/>
          <w:szCs w:val="24"/>
        </w:rPr>
        <w:t xml:space="preserve">there are two (2) </w:t>
      </w:r>
      <w:r w:rsidRPr="00F70677">
        <w:rPr>
          <w:rFonts w:ascii="標楷體" w:eastAsia="標楷體" w:hAnsi="標楷體" w:cs="Times New Roman"/>
          <w:w w:val="96"/>
          <w:position w:val="-1"/>
          <w:szCs w:val="24"/>
        </w:rPr>
        <w:t xml:space="preserve">silver </w:t>
      </w:r>
      <w:r w:rsidRPr="00F70677">
        <w:rPr>
          <w:rFonts w:ascii="標楷體" w:eastAsia="標楷體" w:hAnsi="標楷體" w:cs="Times New Roman"/>
          <w:position w:val="-1"/>
          <w:szCs w:val="24"/>
        </w:rPr>
        <w:t xml:space="preserve">medal </w:t>
      </w:r>
      <w:r w:rsidRPr="00F70677">
        <w:rPr>
          <w:rFonts w:ascii="標楷體" w:eastAsia="標楷體" w:hAnsi="標楷體" w:cs="Times New Roman"/>
          <w:w w:val="96"/>
          <w:position w:val="-1"/>
          <w:szCs w:val="24"/>
        </w:rPr>
        <w:t xml:space="preserve">winners, </w:t>
      </w:r>
      <w:r w:rsidRPr="00F70677">
        <w:rPr>
          <w:rFonts w:ascii="標楷體" w:eastAsia="標楷體" w:hAnsi="標楷體" w:cs="Times New Roman"/>
          <w:position w:val="-1"/>
          <w:szCs w:val="24"/>
        </w:rPr>
        <w:t xml:space="preserve">a gold and two (2) </w:t>
      </w:r>
      <w:r w:rsidRPr="00F70677">
        <w:rPr>
          <w:rFonts w:ascii="標楷體" w:eastAsia="標楷體" w:hAnsi="標楷體" w:cs="Times New Roman"/>
          <w:w w:val="96"/>
          <w:position w:val="-1"/>
          <w:szCs w:val="24"/>
        </w:rPr>
        <w:t xml:space="preserve">silver medals </w:t>
      </w:r>
      <w:r w:rsidRPr="00F70677">
        <w:rPr>
          <w:rFonts w:ascii="標楷體" w:eastAsia="標楷體" w:hAnsi="標楷體" w:cs="Times New Roman"/>
          <w:w w:val="94"/>
          <w:position w:val="-1"/>
          <w:szCs w:val="24"/>
        </w:rPr>
        <w:t>w</w:t>
      </w:r>
      <w:r w:rsidRPr="00F70677">
        <w:rPr>
          <w:rFonts w:ascii="標楷體" w:eastAsia="標楷體" w:hAnsi="標楷體" w:cs="Times New Roman"/>
          <w:w w:val="107"/>
          <w:position w:val="-1"/>
          <w:szCs w:val="24"/>
        </w:rPr>
        <w:t>ill</w:t>
      </w:r>
      <w:r w:rsidRPr="00F70677">
        <w:rPr>
          <w:rFonts w:ascii="標楷體" w:eastAsia="標楷體" w:hAnsi="標楷體" w:cs="Times New Roman"/>
          <w:szCs w:val="24"/>
        </w:rPr>
        <w:t>be awarded.</w:t>
      </w:r>
    </w:p>
    <w:p w:rsidR="008212B8" w:rsidRPr="00E1704E" w:rsidRDefault="008212B8" w:rsidP="00776341">
      <w:pPr>
        <w:ind w:leftChars="400" w:left="960"/>
        <w:rPr>
          <w:rFonts w:ascii="標楷體" w:eastAsia="標楷體" w:hAnsi="標楷體" w:cs="Times New Roman"/>
          <w:color w:val="C00000"/>
          <w:szCs w:val="24"/>
        </w:rPr>
      </w:pPr>
      <w:r w:rsidRPr="00E1704E">
        <w:rPr>
          <w:rFonts w:ascii="標楷體" w:eastAsia="標楷體" w:hAnsi="標楷體" w:cs="Times New Roman"/>
          <w:color w:val="C00000"/>
          <w:szCs w:val="24"/>
        </w:rPr>
        <w:t>銀牌有兩位的得主的情況下，頒發一面金牌及二面銀牌。</w:t>
      </w:r>
    </w:p>
    <w:p w:rsidR="008212B8" w:rsidRPr="00F70677" w:rsidRDefault="008212B8" w:rsidP="00776341">
      <w:pPr>
        <w:ind w:leftChars="400" w:left="960"/>
        <w:rPr>
          <w:rFonts w:ascii="標楷體" w:eastAsia="標楷體" w:hAnsi="標楷體" w:cs="Times New Roman"/>
          <w:szCs w:val="24"/>
        </w:rPr>
      </w:pPr>
      <w:r w:rsidRPr="00F70677">
        <w:rPr>
          <w:rFonts w:ascii="標楷體" w:eastAsia="標楷體" w:hAnsi="標楷體" w:cs="Times New Roman"/>
          <w:szCs w:val="24"/>
        </w:rPr>
        <w:t xml:space="preserve">In </w:t>
      </w:r>
      <w:r w:rsidRPr="00F70677">
        <w:rPr>
          <w:rFonts w:ascii="標楷體" w:eastAsia="標楷體" w:hAnsi="標楷體" w:cs="Times New Roman"/>
          <w:w w:val="94"/>
          <w:szCs w:val="24"/>
        </w:rPr>
        <w:t xml:space="preserve">case </w:t>
      </w:r>
      <w:r w:rsidRPr="00F70677">
        <w:rPr>
          <w:rFonts w:ascii="標楷體" w:eastAsia="標楷體" w:hAnsi="標楷體" w:cs="Times New Roman"/>
          <w:szCs w:val="24"/>
        </w:rPr>
        <w:t xml:space="preserve">there </w:t>
      </w:r>
      <w:r w:rsidRPr="00F70677">
        <w:rPr>
          <w:rFonts w:ascii="標楷體" w:eastAsia="標楷體" w:hAnsi="標楷體" w:cs="Times New Roman"/>
          <w:w w:val="95"/>
          <w:szCs w:val="24"/>
        </w:rPr>
        <w:t xml:space="preserve">are </w:t>
      </w:r>
      <w:r w:rsidRPr="00F70677">
        <w:rPr>
          <w:rFonts w:ascii="標楷體" w:eastAsia="標楷體" w:hAnsi="標楷體" w:cs="Times New Roman"/>
          <w:szCs w:val="24"/>
        </w:rPr>
        <w:t xml:space="preserve">two (2) </w:t>
      </w:r>
      <w:r w:rsidRPr="00F70677">
        <w:rPr>
          <w:rFonts w:ascii="標楷體" w:eastAsia="標楷體" w:hAnsi="標楷體" w:cs="Times New Roman"/>
          <w:w w:val="96"/>
          <w:szCs w:val="24"/>
        </w:rPr>
        <w:t xml:space="preserve">bronze </w:t>
      </w:r>
      <w:r w:rsidRPr="00F70677">
        <w:rPr>
          <w:rFonts w:ascii="標楷體" w:eastAsia="標楷體" w:hAnsi="標楷體" w:cs="Times New Roman"/>
          <w:szCs w:val="24"/>
        </w:rPr>
        <w:t xml:space="preserve">medal </w:t>
      </w:r>
      <w:r w:rsidRPr="00F70677">
        <w:rPr>
          <w:rFonts w:ascii="標楷體" w:eastAsia="標楷體" w:hAnsi="標楷體" w:cs="Times New Roman"/>
          <w:w w:val="96"/>
          <w:szCs w:val="24"/>
        </w:rPr>
        <w:t xml:space="preserve">winners, </w:t>
      </w:r>
      <w:proofErr w:type="gramStart"/>
      <w:r w:rsidRPr="00F70677">
        <w:rPr>
          <w:rFonts w:ascii="標楷體" w:eastAsia="標楷體" w:hAnsi="標楷體" w:cs="Times New Roman"/>
          <w:szCs w:val="24"/>
        </w:rPr>
        <w:t>a gold</w:t>
      </w:r>
      <w:proofErr w:type="gramEnd"/>
      <w:r w:rsidRPr="00F70677">
        <w:rPr>
          <w:rFonts w:ascii="標楷體" w:eastAsia="標楷體" w:hAnsi="標楷體" w:cs="Times New Roman"/>
          <w:szCs w:val="24"/>
        </w:rPr>
        <w:t xml:space="preserve">, a </w:t>
      </w:r>
      <w:r w:rsidRPr="00F70677">
        <w:rPr>
          <w:rFonts w:ascii="標楷體" w:eastAsia="標楷體" w:hAnsi="標楷體" w:cs="Times New Roman"/>
          <w:w w:val="96"/>
          <w:szCs w:val="24"/>
        </w:rPr>
        <w:t xml:space="preserve">silver </w:t>
      </w:r>
      <w:r w:rsidRPr="00F70677">
        <w:rPr>
          <w:rFonts w:ascii="標楷體" w:eastAsia="標楷體" w:hAnsi="標楷體" w:cs="Times New Roman"/>
          <w:szCs w:val="24"/>
        </w:rPr>
        <w:t>and two (</w:t>
      </w:r>
      <w:r w:rsidRPr="00F70677">
        <w:rPr>
          <w:rFonts w:ascii="標楷體" w:eastAsia="標楷體" w:hAnsi="標楷體" w:cs="Times New Roman"/>
          <w:w w:val="103"/>
          <w:szCs w:val="24"/>
        </w:rPr>
        <w:t>2</w:t>
      </w:r>
      <w:r w:rsidRPr="00F70677">
        <w:rPr>
          <w:rFonts w:ascii="標楷體" w:eastAsia="標楷體" w:hAnsi="標楷體" w:cs="Times New Roman"/>
          <w:szCs w:val="24"/>
        </w:rPr>
        <w:t xml:space="preserve">) </w:t>
      </w:r>
      <w:r w:rsidRPr="00F70677">
        <w:rPr>
          <w:rFonts w:ascii="標楷體" w:eastAsia="標楷體" w:hAnsi="標楷體" w:cs="Times New Roman"/>
          <w:w w:val="96"/>
          <w:szCs w:val="24"/>
        </w:rPr>
        <w:t xml:space="preserve">bronze medals </w:t>
      </w:r>
      <w:r w:rsidRPr="00F70677">
        <w:rPr>
          <w:rFonts w:ascii="標楷體" w:eastAsia="標楷體" w:hAnsi="標楷體" w:cs="Times New Roman"/>
          <w:szCs w:val="24"/>
        </w:rPr>
        <w:t>will be awarded.</w:t>
      </w:r>
    </w:p>
    <w:p w:rsidR="008212B8" w:rsidRPr="00E1704E" w:rsidRDefault="008212B8" w:rsidP="00776341">
      <w:pPr>
        <w:ind w:leftChars="400" w:left="960"/>
        <w:rPr>
          <w:rFonts w:ascii="標楷體" w:eastAsia="標楷體" w:hAnsi="標楷體" w:cs="Times New Roman"/>
          <w:color w:val="C00000"/>
          <w:szCs w:val="24"/>
        </w:rPr>
      </w:pPr>
      <w:r w:rsidRPr="00E1704E">
        <w:rPr>
          <w:rFonts w:ascii="標楷體" w:eastAsia="標楷體" w:hAnsi="標楷體" w:cs="Times New Roman"/>
          <w:color w:val="C00000"/>
          <w:szCs w:val="24"/>
        </w:rPr>
        <w:t>銅牌有兩位的得主的情況下，頒發一面金牌及一面銀牌及二面銅牌。</w:t>
      </w:r>
      <w:r w:rsidRPr="00E1704E">
        <w:rPr>
          <w:rFonts w:ascii="標楷體" w:eastAsia="標楷體" w:hAnsi="標楷體" w:cs="Times New Roman"/>
          <w:color w:val="C00000"/>
          <w:position w:val="-1"/>
          <w:szCs w:val="24"/>
        </w:rPr>
        <w:t></w:t>
      </w:r>
    </w:p>
    <w:p w:rsidR="008212B8" w:rsidRPr="00F70677" w:rsidRDefault="008212B8" w:rsidP="00776341">
      <w:pPr>
        <w:ind w:leftChars="400" w:left="960"/>
        <w:rPr>
          <w:rFonts w:ascii="標楷體" w:eastAsia="標楷體" w:hAnsi="標楷體" w:cs="Times New Roman"/>
          <w:szCs w:val="24"/>
        </w:rPr>
      </w:pPr>
      <w:r w:rsidRPr="00F70677">
        <w:rPr>
          <w:rFonts w:ascii="標楷體" w:eastAsia="標楷體" w:hAnsi="標楷體" w:cs="Times New Roman"/>
          <w:position w:val="-1"/>
          <w:szCs w:val="24"/>
        </w:rPr>
        <w:t>If a tie occurs, two (2) flags may be flown from the same pole during Victory</w:t>
      </w:r>
      <w:r w:rsidR="00776341">
        <w:rPr>
          <w:rFonts w:ascii="標楷體" w:eastAsia="標楷體" w:hAnsi="標楷體" w:cs="Times New Roman" w:hint="eastAsia"/>
          <w:position w:val="-1"/>
          <w:szCs w:val="24"/>
        </w:rPr>
        <w:t xml:space="preserve"> </w:t>
      </w:r>
      <w:r w:rsidRPr="00F70677">
        <w:rPr>
          <w:rFonts w:ascii="標楷體" w:eastAsia="標楷體" w:hAnsi="標楷體" w:cs="Times New Roman"/>
          <w:szCs w:val="24"/>
        </w:rPr>
        <w:t xml:space="preserve">Ceremony. The flags shall be hung in alphabetical order of the host country/territory language from top to bottom. Both country anthems shall be </w:t>
      </w:r>
      <w:r w:rsidRPr="00F70677">
        <w:rPr>
          <w:rFonts w:ascii="標楷體" w:eastAsia="標楷體" w:hAnsi="標楷體" w:cs="Times New Roman"/>
          <w:w w:val="96"/>
          <w:szCs w:val="24"/>
        </w:rPr>
        <w:t xml:space="preserve">played </w:t>
      </w:r>
      <w:r w:rsidRPr="00F70677">
        <w:rPr>
          <w:rFonts w:ascii="標楷體" w:eastAsia="標楷體" w:hAnsi="標楷體" w:cs="Times New Roman"/>
          <w:szCs w:val="24"/>
        </w:rPr>
        <w:t xml:space="preserve">in the </w:t>
      </w:r>
      <w:r w:rsidRPr="00F70677">
        <w:rPr>
          <w:rFonts w:ascii="標楷體" w:eastAsia="標楷體" w:hAnsi="標楷體" w:cs="Times New Roman"/>
          <w:w w:val="94"/>
          <w:szCs w:val="24"/>
        </w:rPr>
        <w:t xml:space="preserve">same </w:t>
      </w:r>
      <w:r w:rsidRPr="00F70677">
        <w:rPr>
          <w:rFonts w:ascii="標楷體" w:eastAsia="標楷體" w:hAnsi="標楷體" w:cs="Times New Roman"/>
          <w:szCs w:val="24"/>
        </w:rPr>
        <w:t>order.</w:t>
      </w:r>
    </w:p>
    <w:p w:rsidR="008212B8" w:rsidRPr="00E1704E" w:rsidRDefault="008212B8" w:rsidP="00776341">
      <w:pPr>
        <w:ind w:leftChars="400" w:left="960"/>
        <w:rPr>
          <w:rFonts w:ascii="標楷體" w:eastAsia="標楷體" w:hAnsi="標楷體" w:cs="Times New Roman"/>
          <w:color w:val="C00000"/>
          <w:sz w:val="12"/>
          <w:szCs w:val="12"/>
        </w:rPr>
      </w:pPr>
      <w:r w:rsidRPr="00E1704E">
        <w:rPr>
          <w:rFonts w:ascii="標楷體" w:eastAsia="標楷體" w:hAnsi="標楷體" w:cs="Times New Roman"/>
          <w:color w:val="C00000"/>
          <w:szCs w:val="24"/>
        </w:rPr>
        <w:t>在並列的情況下，頒獎典禮中兩面國旗可以懸掛在同一旗</w:t>
      </w:r>
      <w:proofErr w:type="gramStart"/>
      <w:r w:rsidRPr="00E1704E">
        <w:rPr>
          <w:rFonts w:ascii="標楷體" w:eastAsia="標楷體" w:hAnsi="標楷體" w:cs="Times New Roman"/>
          <w:color w:val="C00000"/>
          <w:szCs w:val="24"/>
        </w:rPr>
        <w:t>桿</w:t>
      </w:r>
      <w:proofErr w:type="gramEnd"/>
      <w:r w:rsidRPr="00E1704E">
        <w:rPr>
          <w:rFonts w:ascii="標楷體" w:eastAsia="標楷體" w:hAnsi="標楷體" w:cs="Times New Roman"/>
          <w:color w:val="C00000"/>
          <w:szCs w:val="24"/>
        </w:rPr>
        <w:t>上，並列的國旗應依照舉辦國/地區語言按字母順序由上而下排列，並按同一順序演奏國歌。</w:t>
      </w:r>
    </w:p>
    <w:p w:rsidR="008212B8" w:rsidRPr="00F70677" w:rsidRDefault="008212B8" w:rsidP="009E07AA">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10.14.4 At </w:t>
      </w:r>
      <w:r w:rsidRPr="00F70677">
        <w:rPr>
          <w:rFonts w:ascii="標楷體" w:eastAsia="標楷體" w:hAnsi="標楷體" w:cs="Times New Roman"/>
          <w:w w:val="94"/>
          <w:szCs w:val="24"/>
        </w:rPr>
        <w:t xml:space="preserve">IPC Games, IPC Competitions </w:t>
      </w:r>
      <w:r w:rsidRPr="00F70677">
        <w:rPr>
          <w:rFonts w:ascii="標楷體" w:eastAsia="標楷體" w:hAnsi="標楷體" w:cs="Times New Roman"/>
          <w:szCs w:val="24"/>
        </w:rPr>
        <w:t xml:space="preserve">and </w:t>
      </w:r>
      <w:r w:rsidRPr="00F70677">
        <w:rPr>
          <w:rFonts w:ascii="標楷體" w:eastAsia="標楷體" w:hAnsi="標楷體" w:cs="Times New Roman"/>
          <w:w w:val="88"/>
          <w:szCs w:val="24"/>
        </w:rPr>
        <w:t xml:space="preserve">WPS </w:t>
      </w:r>
      <w:r w:rsidRPr="00F70677">
        <w:rPr>
          <w:rFonts w:ascii="標楷體" w:eastAsia="標楷體" w:hAnsi="標楷體" w:cs="Times New Roman"/>
          <w:w w:val="97"/>
          <w:szCs w:val="24"/>
        </w:rPr>
        <w:t xml:space="preserve">Sanctioned Competitions, </w:t>
      </w:r>
      <w:r w:rsidRPr="00F70677">
        <w:rPr>
          <w:rFonts w:ascii="標楷體" w:eastAsia="標楷體" w:hAnsi="標楷體" w:cs="Times New Roman"/>
          <w:szCs w:val="24"/>
        </w:rPr>
        <w:t xml:space="preserve">all athletes and support staff </w:t>
      </w:r>
      <w:r w:rsidRPr="009E07AA">
        <w:rPr>
          <w:rFonts w:ascii="標楷體" w:eastAsia="標楷體" w:hAnsi="標楷體" w:cs="Times New Roman"/>
          <w:szCs w:val="24"/>
        </w:rPr>
        <w:t>shall</w:t>
      </w:r>
      <w:r w:rsidRPr="00F70677">
        <w:rPr>
          <w:rFonts w:ascii="標楷體" w:eastAsia="標楷體" w:hAnsi="標楷體" w:cs="Times New Roman"/>
          <w:szCs w:val="24"/>
        </w:rPr>
        <w:t xml:space="preserve"> </w:t>
      </w:r>
      <w:r w:rsidRPr="00F70677">
        <w:rPr>
          <w:rFonts w:ascii="標楷體" w:eastAsia="標楷體" w:hAnsi="標楷體" w:cs="Times New Roman"/>
          <w:w w:val="94"/>
          <w:szCs w:val="24"/>
        </w:rPr>
        <w:t xml:space="preserve">wear </w:t>
      </w:r>
      <w:r w:rsidRPr="00F70677">
        <w:rPr>
          <w:rFonts w:ascii="標楷體" w:eastAsia="標楷體" w:hAnsi="標楷體" w:cs="Times New Roman"/>
          <w:szCs w:val="24"/>
        </w:rPr>
        <w:t xml:space="preserve">their national uniform during medal </w:t>
      </w:r>
      <w:r w:rsidRPr="00F70677">
        <w:rPr>
          <w:rFonts w:ascii="標楷體" w:eastAsia="標楷體" w:hAnsi="標楷體" w:cs="Times New Roman"/>
          <w:w w:val="96"/>
          <w:szCs w:val="24"/>
        </w:rPr>
        <w:t xml:space="preserve">ceremonies. </w:t>
      </w:r>
      <w:r w:rsidRPr="00F70677">
        <w:rPr>
          <w:rFonts w:ascii="標楷體" w:eastAsia="標楷體" w:hAnsi="標楷體" w:cs="Times New Roman"/>
          <w:szCs w:val="24"/>
        </w:rPr>
        <w:t xml:space="preserve">Uniforms shall comply with the </w:t>
      </w:r>
      <w:r w:rsidRPr="00F70677">
        <w:rPr>
          <w:rFonts w:ascii="標楷體" w:eastAsia="標楷體" w:hAnsi="標楷體" w:cs="Times New Roman"/>
          <w:w w:val="94"/>
          <w:szCs w:val="24"/>
        </w:rPr>
        <w:t xml:space="preserve">World Para Swimming Rules </w:t>
      </w:r>
      <w:r w:rsidRPr="00F70677">
        <w:rPr>
          <w:rFonts w:ascii="標楷體" w:eastAsia="標楷體" w:hAnsi="標楷體" w:cs="Times New Roman"/>
          <w:szCs w:val="24"/>
        </w:rPr>
        <w:t>and Regulations.</w:t>
      </w:r>
    </w:p>
    <w:p w:rsidR="008212B8" w:rsidRPr="00E1704E" w:rsidRDefault="007C6C14" w:rsidP="00FE0A48">
      <w:pPr>
        <w:ind w:left="960" w:hangingChars="400" w:hanging="960"/>
        <w:rPr>
          <w:rFonts w:ascii="標楷體" w:eastAsia="標楷體" w:hAnsi="標楷體" w:cs="Times New Roman"/>
          <w:color w:val="C00000"/>
          <w:szCs w:val="24"/>
        </w:rPr>
      </w:pPr>
      <w:r w:rsidRPr="00E1704E">
        <w:rPr>
          <w:rFonts w:ascii="標楷體" w:eastAsia="標楷體" w:hAnsi="標楷體" w:cs="Times New Roman"/>
          <w:color w:val="C00000"/>
          <w:szCs w:val="24"/>
        </w:rPr>
        <w:t>10.14.4</w:t>
      </w:r>
      <w:r w:rsidR="008212B8" w:rsidRPr="00E1704E">
        <w:rPr>
          <w:rFonts w:ascii="標楷體" w:eastAsia="標楷體" w:hAnsi="標楷體" w:cs="Times New Roman"/>
          <w:color w:val="C00000"/>
          <w:szCs w:val="24"/>
        </w:rPr>
        <w:t xml:space="preserve"> 在國際帕拉林匹克</w:t>
      </w:r>
      <w:r w:rsidRPr="00E1704E">
        <w:rPr>
          <w:rFonts w:ascii="標楷體" w:eastAsia="標楷體" w:hAnsi="標楷體" w:cs="Times New Roman"/>
          <w:color w:val="C00000"/>
          <w:szCs w:val="24"/>
        </w:rPr>
        <w:t>運動會，國際帕拉林匹克競賽</w:t>
      </w:r>
      <w:r w:rsidR="008212B8" w:rsidRPr="00E1704E">
        <w:rPr>
          <w:rFonts w:ascii="標楷體" w:eastAsia="標楷體" w:hAnsi="標楷體" w:cs="Times New Roman"/>
          <w:color w:val="C00000"/>
          <w:szCs w:val="24"/>
        </w:rPr>
        <w:t>及</w:t>
      </w:r>
      <w:r w:rsidRPr="00E1704E">
        <w:rPr>
          <w:rFonts w:ascii="標楷體" w:eastAsia="標楷體" w:hAnsi="標楷體" w:cs="Times New Roman"/>
          <w:color w:val="C00000"/>
          <w:szCs w:val="24"/>
        </w:rPr>
        <w:t>世界帕拉游泳</w:t>
      </w:r>
      <w:r w:rsidR="008212B8" w:rsidRPr="00E1704E">
        <w:rPr>
          <w:rFonts w:ascii="標楷體" w:eastAsia="標楷體" w:hAnsi="標楷體" w:cs="Times New Roman"/>
          <w:color w:val="C00000"/>
          <w:szCs w:val="24"/>
        </w:rPr>
        <w:t>授</w:t>
      </w:r>
      <w:r w:rsidRPr="00E1704E">
        <w:rPr>
          <w:rFonts w:ascii="標楷體" w:eastAsia="標楷體" w:hAnsi="標楷體" w:cs="Times New Roman"/>
          <w:color w:val="C00000"/>
          <w:szCs w:val="24"/>
        </w:rPr>
        <w:t>權比賽，在頒獎典禮期間應穿著國家隊制服，制服應遵守世界帕拉</w:t>
      </w:r>
      <w:r w:rsidR="008212B8" w:rsidRPr="00E1704E">
        <w:rPr>
          <w:rFonts w:ascii="標楷體" w:eastAsia="標楷體" w:hAnsi="標楷體" w:cs="Times New Roman"/>
          <w:color w:val="C00000"/>
          <w:szCs w:val="24"/>
        </w:rPr>
        <w:t>游泳規則辦理。</w:t>
      </w:r>
    </w:p>
    <w:p w:rsidR="008212B8" w:rsidRPr="00F70677" w:rsidRDefault="008212B8"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10.15 </w:t>
      </w:r>
      <w:r w:rsidR="009C47F4">
        <w:rPr>
          <w:rFonts w:ascii="標楷體" w:eastAsia="標楷體" w:hAnsi="標楷體" w:cs="Times New Roman" w:hint="eastAsia"/>
          <w:b/>
          <w:bCs/>
          <w:szCs w:val="24"/>
        </w:rPr>
        <w:t xml:space="preserve"> </w:t>
      </w:r>
      <w:r w:rsidRPr="00F70677">
        <w:rPr>
          <w:rFonts w:ascii="標楷體" w:eastAsia="標楷體" w:hAnsi="標楷體" w:cs="Times New Roman"/>
          <w:szCs w:val="24"/>
        </w:rPr>
        <w:t>Swimwear</w:t>
      </w:r>
      <w:proofErr w:type="gramEnd"/>
    </w:p>
    <w:p w:rsidR="008212B8" w:rsidRPr="00E1704E" w:rsidRDefault="007C6C14" w:rsidP="00BF5025">
      <w:pPr>
        <w:jc w:val="both"/>
        <w:rPr>
          <w:rFonts w:ascii="標楷體" w:eastAsia="標楷體" w:hAnsi="標楷體" w:cs="Times New Roman"/>
          <w:b/>
          <w:color w:val="C00000"/>
          <w:sz w:val="28"/>
          <w:szCs w:val="28"/>
        </w:rPr>
      </w:pPr>
      <w:r w:rsidRPr="00E1704E">
        <w:rPr>
          <w:rFonts w:ascii="標楷體" w:eastAsia="標楷體" w:hAnsi="標楷體" w:cs="Times New Roman"/>
          <w:b/>
          <w:color w:val="C00000"/>
          <w:sz w:val="28"/>
          <w:szCs w:val="28"/>
        </w:rPr>
        <w:t>10.15</w:t>
      </w:r>
      <w:r w:rsidR="008212B8" w:rsidRPr="00E1704E">
        <w:rPr>
          <w:rFonts w:ascii="標楷體" w:eastAsia="標楷體" w:hAnsi="標楷體" w:cs="Times New Roman"/>
          <w:b/>
          <w:color w:val="C00000"/>
          <w:sz w:val="28"/>
          <w:szCs w:val="28"/>
        </w:rPr>
        <w:t xml:space="preserve"> </w:t>
      </w:r>
      <w:r w:rsidR="009C47F4" w:rsidRPr="00E1704E">
        <w:rPr>
          <w:rFonts w:ascii="標楷體" w:eastAsia="標楷體" w:hAnsi="標楷體" w:cs="Times New Roman" w:hint="eastAsia"/>
          <w:b/>
          <w:color w:val="C00000"/>
          <w:sz w:val="28"/>
          <w:szCs w:val="28"/>
        </w:rPr>
        <w:t xml:space="preserve"> </w:t>
      </w:r>
      <w:r w:rsidR="008212B8" w:rsidRPr="00E1704E">
        <w:rPr>
          <w:rFonts w:ascii="標楷體" w:eastAsia="標楷體" w:hAnsi="標楷體" w:cs="Times New Roman"/>
          <w:b/>
          <w:color w:val="C00000"/>
          <w:sz w:val="28"/>
          <w:szCs w:val="28"/>
        </w:rPr>
        <w:t>泳裝</w:t>
      </w:r>
    </w:p>
    <w:p w:rsidR="008212B8" w:rsidRPr="00F70677" w:rsidRDefault="008212B8" w:rsidP="009C47F4">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10.15.1 Only </w:t>
      </w:r>
      <w:r w:rsidRPr="00F70677">
        <w:rPr>
          <w:rFonts w:ascii="標楷體" w:eastAsia="標楷體" w:hAnsi="標楷體" w:cs="Times New Roman"/>
          <w:w w:val="95"/>
          <w:szCs w:val="24"/>
        </w:rPr>
        <w:t xml:space="preserve">swimwear </w:t>
      </w:r>
      <w:r w:rsidRPr="00F70677">
        <w:rPr>
          <w:rFonts w:ascii="標楷體" w:eastAsia="標楷體" w:hAnsi="標楷體" w:cs="Times New Roman"/>
        </w:rPr>
        <w:t>approved</w:t>
      </w:r>
      <w:r w:rsidRPr="00F70677">
        <w:rPr>
          <w:rFonts w:ascii="標楷體" w:eastAsia="標楷體" w:hAnsi="標楷體" w:cs="Times New Roman"/>
          <w:szCs w:val="24"/>
        </w:rPr>
        <w:t xml:space="preserve"> by World 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 xml:space="preserve">is permitted. The current list of approved male and female swimsuits, caps and </w:t>
      </w:r>
      <w:r w:rsidRPr="00F70677">
        <w:rPr>
          <w:rFonts w:ascii="標楷體" w:eastAsia="標楷體" w:hAnsi="標楷體" w:cs="Times New Roman"/>
          <w:w w:val="92"/>
          <w:szCs w:val="24"/>
        </w:rPr>
        <w:t xml:space="preserve">goggles </w:t>
      </w:r>
      <w:r w:rsidRPr="00F70677">
        <w:rPr>
          <w:rFonts w:ascii="標楷體" w:eastAsia="標楷體" w:hAnsi="標楷體" w:cs="Times New Roman"/>
          <w:szCs w:val="24"/>
        </w:rPr>
        <w:t xml:space="preserve">can be found on the World </w:t>
      </w:r>
      <w:r w:rsidRPr="00F70677">
        <w:rPr>
          <w:rFonts w:ascii="標楷體" w:eastAsia="標楷體" w:hAnsi="標楷體" w:cs="Times New Roman"/>
          <w:w w:val="95"/>
          <w:szCs w:val="24"/>
        </w:rPr>
        <w:t xml:space="preserve">Para Swimming </w:t>
      </w:r>
      <w:r w:rsidRPr="00F70677">
        <w:rPr>
          <w:rFonts w:ascii="標楷體" w:eastAsia="標楷體" w:hAnsi="標楷體" w:cs="Times New Roman"/>
          <w:szCs w:val="24"/>
        </w:rPr>
        <w:t>website.</w:t>
      </w:r>
    </w:p>
    <w:p w:rsidR="008212B8" w:rsidRPr="00E1704E" w:rsidRDefault="007C6C14" w:rsidP="00FE0A48">
      <w:pPr>
        <w:ind w:left="960" w:hangingChars="400" w:hanging="960"/>
        <w:rPr>
          <w:rFonts w:ascii="標楷體" w:eastAsia="標楷體" w:hAnsi="標楷體" w:cs="Times New Roman"/>
          <w:color w:val="C00000"/>
          <w:sz w:val="12"/>
          <w:szCs w:val="12"/>
        </w:rPr>
      </w:pPr>
      <w:r w:rsidRPr="00E1704E">
        <w:rPr>
          <w:rFonts w:ascii="標楷體" w:eastAsia="標楷體" w:hAnsi="標楷體" w:cs="Times New Roman"/>
          <w:color w:val="C00000"/>
          <w:szCs w:val="24"/>
        </w:rPr>
        <w:t>10.15</w:t>
      </w:r>
      <w:r w:rsidR="008212B8" w:rsidRPr="00E1704E">
        <w:rPr>
          <w:rFonts w:ascii="標楷體" w:eastAsia="標楷體" w:hAnsi="標楷體" w:cs="Times New Roman"/>
          <w:color w:val="C00000"/>
          <w:szCs w:val="24"/>
        </w:rPr>
        <w:t xml:space="preserve">.1 </w:t>
      </w:r>
      <w:r w:rsidRPr="00E1704E">
        <w:rPr>
          <w:rFonts w:ascii="標楷體" w:eastAsia="標楷體" w:hAnsi="標楷體" w:cs="Times New Roman"/>
          <w:color w:val="C00000"/>
          <w:szCs w:val="24"/>
        </w:rPr>
        <w:t>泳裝須經世界帕拉游泳</w:t>
      </w:r>
      <w:r w:rsidR="008212B8" w:rsidRPr="00E1704E">
        <w:rPr>
          <w:rFonts w:ascii="標楷體" w:eastAsia="標楷體" w:hAnsi="標楷體" w:cs="Times New Roman"/>
          <w:color w:val="C00000"/>
          <w:szCs w:val="24"/>
        </w:rPr>
        <w:t>認可。最新認可之男、女泳裝</w:t>
      </w:r>
      <w:r w:rsidRPr="00E1704E">
        <w:rPr>
          <w:rFonts w:ascii="標楷體" w:eastAsia="標楷體" w:hAnsi="標楷體" w:cs="Times New Roman"/>
          <w:color w:val="C00000"/>
          <w:szCs w:val="24"/>
        </w:rPr>
        <w:t>、泳</w:t>
      </w:r>
      <w:proofErr w:type="gramStart"/>
      <w:r w:rsidRPr="00E1704E">
        <w:rPr>
          <w:rFonts w:ascii="標楷體" w:eastAsia="標楷體" w:hAnsi="標楷體" w:cs="Times New Roman"/>
          <w:color w:val="C00000"/>
          <w:szCs w:val="24"/>
        </w:rPr>
        <w:t>帽及蛙鏡</w:t>
      </w:r>
      <w:proofErr w:type="gramEnd"/>
      <w:r w:rsidR="005B6860" w:rsidRPr="00E1704E">
        <w:rPr>
          <w:rFonts w:ascii="標楷體" w:eastAsia="標楷體" w:hAnsi="標楷體" w:cs="Times New Roman"/>
          <w:color w:val="C00000"/>
          <w:szCs w:val="24"/>
        </w:rPr>
        <w:t>可以在世界</w:t>
      </w:r>
      <w:r w:rsidR="008212B8" w:rsidRPr="00E1704E">
        <w:rPr>
          <w:rFonts w:ascii="標楷體" w:eastAsia="標楷體" w:hAnsi="標楷體" w:cs="Times New Roman"/>
          <w:color w:val="C00000"/>
          <w:szCs w:val="24"/>
        </w:rPr>
        <w:t>帕拉</w:t>
      </w:r>
      <w:r w:rsidR="005B6860" w:rsidRPr="00E1704E">
        <w:rPr>
          <w:rFonts w:ascii="標楷體" w:eastAsia="標楷體" w:hAnsi="標楷體" w:cs="Times New Roman"/>
          <w:color w:val="C00000"/>
          <w:szCs w:val="24"/>
        </w:rPr>
        <w:t>游泳</w:t>
      </w:r>
      <w:r w:rsidR="008212B8" w:rsidRPr="00E1704E">
        <w:rPr>
          <w:rFonts w:ascii="標楷體" w:eastAsia="標楷體" w:hAnsi="標楷體" w:cs="Times New Roman"/>
          <w:color w:val="C00000"/>
          <w:szCs w:val="24"/>
        </w:rPr>
        <w:t>網站上查詢。</w:t>
      </w:r>
    </w:p>
    <w:p w:rsidR="008212B8" w:rsidRPr="00F70677" w:rsidRDefault="008212B8" w:rsidP="009C47F4">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10.15.2 </w:t>
      </w:r>
      <w:r w:rsidRPr="00F70677">
        <w:rPr>
          <w:rFonts w:ascii="標楷體" w:eastAsia="標楷體" w:hAnsi="標楷體" w:cs="Times New Roman"/>
        </w:rPr>
        <w:t>Modification</w:t>
      </w:r>
      <w:r w:rsidRPr="00F70677">
        <w:rPr>
          <w:rFonts w:ascii="標楷體" w:eastAsia="標楷體" w:hAnsi="標楷體" w:cs="Times New Roman"/>
          <w:szCs w:val="24"/>
        </w:rPr>
        <w:t xml:space="preserve"> of a swimsuit and </w:t>
      </w:r>
      <w:r w:rsidRPr="00F70677">
        <w:rPr>
          <w:rFonts w:ascii="標楷體" w:eastAsia="標楷體" w:hAnsi="標楷體" w:cs="Times New Roman"/>
          <w:w w:val="97"/>
          <w:szCs w:val="24"/>
        </w:rPr>
        <w:t xml:space="preserve">deviations </w:t>
      </w:r>
      <w:r w:rsidRPr="00F70677">
        <w:rPr>
          <w:rFonts w:ascii="標楷體" w:eastAsia="標楷體" w:hAnsi="標楷體" w:cs="Times New Roman"/>
          <w:szCs w:val="24"/>
        </w:rPr>
        <w:t xml:space="preserve">to the body </w:t>
      </w:r>
      <w:r w:rsidRPr="00F70677">
        <w:rPr>
          <w:rFonts w:ascii="標楷體" w:eastAsia="標楷體" w:hAnsi="標楷體" w:cs="Times New Roman"/>
          <w:w w:val="96"/>
          <w:szCs w:val="24"/>
        </w:rPr>
        <w:t xml:space="preserve">coverage requirements </w:t>
      </w:r>
      <w:r w:rsidRPr="00F70677">
        <w:rPr>
          <w:rFonts w:ascii="標楷體" w:eastAsia="標楷體" w:hAnsi="標楷體" w:cs="Times New Roman"/>
          <w:szCs w:val="24"/>
        </w:rPr>
        <w:t>in Rule</w:t>
      </w:r>
      <w:r w:rsidR="009C47F4">
        <w:rPr>
          <w:rFonts w:ascii="標楷體" w:eastAsia="標楷體" w:hAnsi="標楷體" w:cs="Times New Roman" w:hint="eastAsia"/>
          <w:szCs w:val="24"/>
        </w:rPr>
        <w:t xml:space="preserve"> </w:t>
      </w:r>
      <w:r w:rsidRPr="00F70677">
        <w:rPr>
          <w:rFonts w:ascii="標楷體" w:eastAsia="標楷體" w:hAnsi="標楷體" w:cs="Times New Roman"/>
          <w:color w:val="0070C0"/>
          <w:szCs w:val="24"/>
          <w:u w:val="single" w:color="0070C0"/>
        </w:rPr>
        <w:t>10.15.6</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 xml:space="preserve">to accommodate an </w:t>
      </w:r>
      <w:r w:rsidRPr="00F70677">
        <w:rPr>
          <w:rFonts w:ascii="標楷體" w:eastAsia="標楷體" w:hAnsi="標楷體" w:cs="Times New Roman"/>
          <w:color w:val="000000"/>
          <w:w w:val="101"/>
          <w:szCs w:val="24"/>
        </w:rPr>
        <w:t>at</w:t>
      </w:r>
      <w:r w:rsidRPr="00F70677">
        <w:rPr>
          <w:rFonts w:ascii="標楷體" w:eastAsia="標楷體" w:hAnsi="標楷體" w:cs="Times New Roman"/>
          <w:color w:val="000000"/>
          <w:w w:val="99"/>
          <w:szCs w:val="24"/>
        </w:rPr>
        <w:t>h</w:t>
      </w:r>
      <w:r w:rsidRPr="00F70677">
        <w:rPr>
          <w:rFonts w:ascii="標楷體" w:eastAsia="標楷體" w:hAnsi="標楷體" w:cs="Times New Roman"/>
          <w:color w:val="000000"/>
          <w:w w:val="107"/>
          <w:szCs w:val="24"/>
        </w:rPr>
        <w:t>l</w:t>
      </w:r>
      <w:r w:rsidRPr="00F70677">
        <w:rPr>
          <w:rFonts w:ascii="標楷體" w:eastAsia="標楷體" w:hAnsi="標楷體" w:cs="Times New Roman"/>
          <w:color w:val="000000"/>
          <w:w w:val="101"/>
          <w:szCs w:val="24"/>
        </w:rPr>
        <w:t>et</w:t>
      </w:r>
      <w:r w:rsidRPr="00F70677">
        <w:rPr>
          <w:rFonts w:ascii="標楷體" w:eastAsia="標楷體" w:hAnsi="標楷體" w:cs="Times New Roman"/>
          <w:color w:val="000000"/>
          <w:w w:val="91"/>
          <w:szCs w:val="24"/>
        </w:rPr>
        <w:t>es</w:t>
      </w:r>
      <w:r w:rsidRPr="00F70677">
        <w:rPr>
          <w:rFonts w:ascii="標楷體" w:eastAsia="標楷體" w:hAnsi="標楷體" w:cs="Times New Roman"/>
          <w:color w:val="000000"/>
          <w:w w:val="126"/>
          <w:szCs w:val="24"/>
        </w:rPr>
        <w:t>’</w:t>
      </w:r>
      <w:r w:rsidRPr="00F70677">
        <w:rPr>
          <w:rFonts w:ascii="標楷體" w:eastAsia="標楷體" w:hAnsi="標楷體" w:cs="Times New Roman"/>
          <w:color w:val="000000"/>
          <w:szCs w:val="24"/>
        </w:rPr>
        <w:t xml:space="preserve"> Impairment, are permissible </w:t>
      </w:r>
      <w:r w:rsidRPr="00F70677">
        <w:rPr>
          <w:rFonts w:ascii="標楷體" w:eastAsia="標楷體" w:hAnsi="標楷體" w:cs="Times New Roman"/>
          <w:szCs w:val="24"/>
        </w:rPr>
        <w:t xml:space="preserve">and must be approved and recorded by WPS management prior to the commencement of each </w:t>
      </w:r>
      <w:r w:rsidRPr="00F70677">
        <w:rPr>
          <w:rFonts w:ascii="標楷體" w:eastAsia="標楷體" w:hAnsi="標楷體" w:cs="Times New Roman"/>
          <w:w w:val="97"/>
          <w:szCs w:val="24"/>
        </w:rPr>
        <w:t xml:space="preserve">Competition. Swimsuits </w:t>
      </w:r>
      <w:r w:rsidRPr="00F70677">
        <w:rPr>
          <w:rFonts w:ascii="標楷體" w:eastAsia="標楷體" w:hAnsi="標楷體" w:cs="Times New Roman"/>
          <w:szCs w:val="24"/>
        </w:rPr>
        <w:t xml:space="preserve">without a </w:t>
      </w:r>
      <w:r w:rsidRPr="00F70677">
        <w:rPr>
          <w:rFonts w:ascii="標楷體" w:eastAsia="標楷體" w:hAnsi="標楷體" w:cs="Times New Roman"/>
          <w:w w:val="95"/>
          <w:szCs w:val="24"/>
        </w:rPr>
        <w:t xml:space="preserve">FINA approval </w:t>
      </w:r>
      <w:r w:rsidRPr="00F70677">
        <w:rPr>
          <w:rFonts w:ascii="標楷體" w:eastAsia="標楷體" w:hAnsi="標楷體" w:cs="Times New Roman"/>
          <w:szCs w:val="24"/>
        </w:rPr>
        <w:t xml:space="preserve">label must be </w:t>
      </w:r>
      <w:r w:rsidRPr="00F70677">
        <w:rPr>
          <w:rFonts w:ascii="標楷體" w:eastAsia="標楷體" w:hAnsi="標楷體" w:cs="Times New Roman"/>
          <w:w w:val="96"/>
          <w:szCs w:val="24"/>
        </w:rPr>
        <w:t xml:space="preserve">approved </w:t>
      </w:r>
      <w:r w:rsidRPr="00F70677">
        <w:rPr>
          <w:rFonts w:ascii="標楷體" w:eastAsia="標楷體" w:hAnsi="標楷體" w:cs="Times New Roman"/>
          <w:szCs w:val="24"/>
        </w:rPr>
        <w:t>by WPS.</w:t>
      </w:r>
    </w:p>
    <w:p w:rsidR="008212B8" w:rsidRPr="00F70677" w:rsidRDefault="008212B8" w:rsidP="009C47F4">
      <w:pPr>
        <w:ind w:leftChars="400" w:left="960"/>
        <w:rPr>
          <w:rFonts w:ascii="標楷體" w:eastAsia="標楷體" w:hAnsi="標楷體" w:cs="Times New Roman"/>
          <w:szCs w:val="24"/>
        </w:rPr>
      </w:pPr>
      <w:r w:rsidRPr="00F70677">
        <w:rPr>
          <w:rFonts w:ascii="標楷體" w:eastAsia="標楷體" w:hAnsi="標楷體" w:cs="Times New Roman"/>
          <w:i/>
          <w:szCs w:val="24"/>
        </w:rPr>
        <w:t xml:space="preserve">Interpretation: A swimsuit not bearing a valid FINA approval label will be approved provided it evidently fulfils the material requirements set forth in the current FINA </w:t>
      </w:r>
      <w:r w:rsidRPr="00F70677">
        <w:rPr>
          <w:rFonts w:ascii="標楷體" w:eastAsia="標楷體" w:hAnsi="標楷體" w:cs="Times New Roman"/>
          <w:i/>
          <w:w w:val="95"/>
          <w:szCs w:val="24"/>
        </w:rPr>
        <w:t xml:space="preserve">Requirements </w:t>
      </w:r>
      <w:r w:rsidRPr="00F70677">
        <w:rPr>
          <w:rFonts w:ascii="標楷體" w:eastAsia="標楷體" w:hAnsi="標楷體" w:cs="Times New Roman"/>
          <w:i/>
          <w:szCs w:val="24"/>
        </w:rPr>
        <w:t xml:space="preserve">for </w:t>
      </w:r>
      <w:r w:rsidRPr="00F70677">
        <w:rPr>
          <w:rFonts w:ascii="標楷體" w:eastAsia="標楷體" w:hAnsi="標楷體" w:cs="Times New Roman"/>
          <w:i/>
          <w:w w:val="94"/>
          <w:szCs w:val="24"/>
        </w:rPr>
        <w:t xml:space="preserve">Swimwear </w:t>
      </w:r>
      <w:r w:rsidRPr="00F70677">
        <w:rPr>
          <w:rFonts w:ascii="標楷體" w:eastAsia="標楷體" w:hAnsi="標楷體" w:cs="Times New Roman"/>
          <w:i/>
          <w:szCs w:val="24"/>
        </w:rPr>
        <w:t xml:space="preserve">Approval. This is notably the </w:t>
      </w:r>
      <w:r w:rsidRPr="00F70677">
        <w:rPr>
          <w:rFonts w:ascii="標楷體" w:eastAsia="標楷體" w:hAnsi="標楷體" w:cs="Times New Roman"/>
          <w:i/>
          <w:szCs w:val="24"/>
        </w:rPr>
        <w:lastRenderedPageBreak/>
        <w:t xml:space="preserve">case for swimsuits made of traditional </w:t>
      </w:r>
      <w:r w:rsidRPr="00F70677">
        <w:rPr>
          <w:rFonts w:ascii="標楷體" w:eastAsia="標楷體" w:hAnsi="標楷體" w:cs="Times New Roman"/>
          <w:i/>
          <w:w w:val="96"/>
          <w:szCs w:val="24"/>
        </w:rPr>
        <w:t xml:space="preserve">permeable </w:t>
      </w:r>
      <w:r w:rsidRPr="00F70677">
        <w:rPr>
          <w:rFonts w:ascii="標楷體" w:eastAsia="標楷體" w:hAnsi="標楷體" w:cs="Times New Roman"/>
          <w:i/>
          <w:szCs w:val="24"/>
        </w:rPr>
        <w:t xml:space="preserve">textile (i.e. </w:t>
      </w:r>
      <w:r w:rsidRPr="00F70677">
        <w:rPr>
          <w:rFonts w:ascii="標楷體" w:eastAsia="標楷體" w:hAnsi="標楷體" w:cs="Times New Roman"/>
          <w:i/>
          <w:w w:val="94"/>
          <w:szCs w:val="24"/>
        </w:rPr>
        <w:t xml:space="preserve">open mesh) </w:t>
      </w:r>
      <w:r w:rsidRPr="00F70677">
        <w:rPr>
          <w:rFonts w:ascii="標楷體" w:eastAsia="標楷體" w:hAnsi="標楷體" w:cs="Times New Roman"/>
          <w:i/>
          <w:szCs w:val="24"/>
        </w:rPr>
        <w:t xml:space="preserve">material (such </w:t>
      </w:r>
      <w:r w:rsidRPr="00F70677">
        <w:rPr>
          <w:rFonts w:ascii="標楷體" w:eastAsia="標楷體" w:hAnsi="標楷體" w:cs="Times New Roman"/>
          <w:i/>
          <w:w w:val="90"/>
          <w:szCs w:val="24"/>
        </w:rPr>
        <w:t xml:space="preserve">as </w:t>
      </w:r>
      <w:r w:rsidRPr="00F70677">
        <w:rPr>
          <w:rFonts w:ascii="標楷體" w:eastAsia="標楷體" w:hAnsi="標楷體" w:cs="Times New Roman"/>
          <w:i/>
          <w:szCs w:val="24"/>
        </w:rPr>
        <w:t xml:space="preserve">cotton, </w:t>
      </w:r>
      <w:r w:rsidRPr="00F70677">
        <w:rPr>
          <w:rFonts w:ascii="標楷體" w:eastAsia="標楷體" w:hAnsi="標楷體" w:cs="Times New Roman"/>
          <w:i/>
          <w:w w:val="95"/>
          <w:szCs w:val="24"/>
        </w:rPr>
        <w:t xml:space="preserve">Nylon, Lycra </w:t>
      </w:r>
      <w:r w:rsidRPr="00F70677">
        <w:rPr>
          <w:rFonts w:ascii="標楷體" w:eastAsia="標楷體" w:hAnsi="標楷體" w:cs="Times New Roman"/>
          <w:i/>
          <w:szCs w:val="24"/>
        </w:rPr>
        <w:t xml:space="preserve">and the like) with no </w:t>
      </w:r>
      <w:r w:rsidRPr="00F70677">
        <w:rPr>
          <w:rFonts w:ascii="標楷體" w:eastAsia="標楷體" w:hAnsi="標楷體" w:cs="Times New Roman"/>
          <w:i/>
          <w:w w:val="98"/>
          <w:szCs w:val="24"/>
        </w:rPr>
        <w:t xml:space="preserve">application </w:t>
      </w:r>
      <w:r w:rsidRPr="00F70677">
        <w:rPr>
          <w:rFonts w:ascii="標楷體" w:eastAsia="標楷體" w:hAnsi="標楷體" w:cs="Times New Roman"/>
          <w:i/>
          <w:szCs w:val="24"/>
        </w:rPr>
        <w:t xml:space="preserve">of </w:t>
      </w:r>
      <w:r w:rsidRPr="00F70677">
        <w:rPr>
          <w:rFonts w:ascii="標楷體" w:eastAsia="標楷體" w:hAnsi="標楷體" w:cs="Times New Roman"/>
          <w:i/>
          <w:w w:val="96"/>
          <w:szCs w:val="24"/>
        </w:rPr>
        <w:t xml:space="preserve">surface </w:t>
      </w:r>
      <w:r w:rsidRPr="00F70677">
        <w:rPr>
          <w:rFonts w:ascii="標楷體" w:eastAsia="標楷體" w:hAnsi="標楷體" w:cs="Times New Roman"/>
          <w:i/>
          <w:szCs w:val="24"/>
        </w:rPr>
        <w:t xml:space="preserve">treatment </w:t>
      </w:r>
      <w:r w:rsidRPr="00F70677">
        <w:rPr>
          <w:rFonts w:ascii="標楷體" w:eastAsia="標楷體" w:hAnsi="標楷體" w:cs="Times New Roman"/>
          <w:i/>
          <w:w w:val="95"/>
          <w:szCs w:val="24"/>
        </w:rPr>
        <w:t xml:space="preserve">closing </w:t>
      </w:r>
      <w:r w:rsidRPr="00F70677">
        <w:rPr>
          <w:rFonts w:ascii="標楷體" w:eastAsia="標楷體" w:hAnsi="標楷體" w:cs="Times New Roman"/>
          <w:i/>
          <w:szCs w:val="24"/>
        </w:rPr>
        <w:t xml:space="preserve">the </w:t>
      </w:r>
      <w:r w:rsidRPr="00F70677">
        <w:rPr>
          <w:rFonts w:ascii="標楷體" w:eastAsia="標楷體" w:hAnsi="標楷體" w:cs="Times New Roman"/>
          <w:i/>
          <w:w w:val="95"/>
          <w:szCs w:val="24"/>
        </w:rPr>
        <w:t xml:space="preserve">open mesh </w:t>
      </w:r>
      <w:r w:rsidRPr="00F70677">
        <w:rPr>
          <w:rFonts w:ascii="標楷體" w:eastAsia="標楷體" w:hAnsi="標楷體" w:cs="Times New Roman"/>
          <w:i/>
          <w:w w:val="102"/>
          <w:szCs w:val="24"/>
        </w:rPr>
        <w:t>str</w:t>
      </w:r>
      <w:r w:rsidRPr="00F70677">
        <w:rPr>
          <w:rFonts w:ascii="標楷體" w:eastAsia="標楷體" w:hAnsi="標楷體" w:cs="Times New Roman"/>
          <w:i/>
          <w:w w:val="98"/>
          <w:szCs w:val="24"/>
        </w:rPr>
        <w:t>u</w:t>
      </w:r>
      <w:r w:rsidRPr="00F70677">
        <w:rPr>
          <w:rFonts w:ascii="標楷體" w:eastAsia="標楷體" w:hAnsi="標楷體" w:cs="Times New Roman"/>
          <w:i/>
          <w:w w:val="97"/>
          <w:szCs w:val="24"/>
        </w:rPr>
        <w:t>c</w:t>
      </w:r>
      <w:r w:rsidRPr="00F70677">
        <w:rPr>
          <w:rFonts w:ascii="標楷體" w:eastAsia="標楷體" w:hAnsi="標楷體" w:cs="Times New Roman"/>
          <w:i/>
          <w:w w:val="105"/>
          <w:szCs w:val="24"/>
        </w:rPr>
        <w:t>tur</w:t>
      </w:r>
      <w:r w:rsidRPr="00F70677">
        <w:rPr>
          <w:rFonts w:ascii="標楷體" w:eastAsia="標楷體" w:hAnsi="標楷體" w:cs="Times New Roman"/>
          <w:i/>
          <w:w w:val="90"/>
          <w:szCs w:val="24"/>
        </w:rPr>
        <w:t>e</w:t>
      </w:r>
      <w:r w:rsidRPr="00F70677">
        <w:rPr>
          <w:rFonts w:ascii="標楷體" w:eastAsia="標楷體" w:hAnsi="標楷體" w:cs="Times New Roman"/>
          <w:i/>
          <w:w w:val="101"/>
          <w:szCs w:val="24"/>
        </w:rPr>
        <w:t>.</w:t>
      </w:r>
    </w:p>
    <w:p w:rsidR="005B6860" w:rsidRPr="00E1704E" w:rsidRDefault="00D85924" w:rsidP="008C6CD3">
      <w:pPr>
        <w:ind w:left="960" w:hangingChars="400" w:hanging="960"/>
        <w:rPr>
          <w:rFonts w:ascii="標楷體" w:eastAsia="標楷體" w:hAnsi="標楷體" w:cs="Times New Roman"/>
          <w:color w:val="C00000"/>
          <w:szCs w:val="24"/>
        </w:rPr>
      </w:pPr>
      <w:r w:rsidRPr="00E1704E">
        <w:rPr>
          <w:rFonts w:ascii="標楷體" w:eastAsia="標楷體" w:hAnsi="標楷體" w:cs="Times New Roman"/>
          <w:color w:val="C00000"/>
          <w:szCs w:val="24"/>
        </w:rPr>
        <w:t>10.15.2</w:t>
      </w:r>
      <w:r w:rsidR="008212B8" w:rsidRPr="00E1704E">
        <w:rPr>
          <w:rFonts w:ascii="標楷體" w:eastAsia="標楷體" w:hAnsi="標楷體" w:cs="Times New Roman"/>
          <w:color w:val="C00000"/>
          <w:szCs w:val="24"/>
        </w:rPr>
        <w:t xml:space="preserve"> 因規則</w:t>
      </w:r>
      <w:r w:rsidRPr="00E1704E">
        <w:rPr>
          <w:rFonts w:ascii="標楷體" w:eastAsia="標楷體" w:hAnsi="標楷體" w:cs="Times New Roman"/>
          <w:color w:val="C00000"/>
          <w:szCs w:val="24"/>
          <w:u w:val="single"/>
        </w:rPr>
        <w:t>10.15.6</w:t>
      </w:r>
      <w:r w:rsidR="008212B8" w:rsidRPr="00E1704E">
        <w:rPr>
          <w:rFonts w:ascii="標楷體" w:eastAsia="標楷體" w:hAnsi="標楷體" w:cs="Times New Roman"/>
          <w:color w:val="C00000"/>
          <w:szCs w:val="24"/>
        </w:rPr>
        <w:t xml:space="preserve"> </w:t>
      </w:r>
      <w:r w:rsidR="005B6860" w:rsidRPr="00E1704E">
        <w:rPr>
          <w:rFonts w:ascii="標楷體" w:eastAsia="標楷體" w:hAnsi="標楷體" w:cs="Times New Roman"/>
          <w:color w:val="C00000"/>
          <w:szCs w:val="24"/>
        </w:rPr>
        <w:t>為適應</w:t>
      </w:r>
      <w:r w:rsidR="005B6860" w:rsidRPr="00E1704E">
        <w:rPr>
          <w:rFonts w:ascii="標楷體" w:eastAsia="標楷體" w:hAnsi="標楷體" w:cs="Times New Roman"/>
          <w:color w:val="C00000"/>
        </w:rPr>
        <w:t>選手</w:t>
      </w:r>
      <w:r w:rsidR="005B6860" w:rsidRPr="00E1704E">
        <w:rPr>
          <w:rFonts w:ascii="標楷體" w:eastAsia="標楷體" w:hAnsi="標楷體" w:cs="Times New Roman"/>
          <w:color w:val="C00000"/>
          <w:szCs w:val="24"/>
        </w:rPr>
        <w:t>的障礙而修改泳衣及偏移覆蓋身體部分是允許但必須在每一場競賽前，由世界帕拉游泳管理委員會核准並記錄。</w:t>
      </w:r>
    </w:p>
    <w:p w:rsidR="005B6860" w:rsidRPr="00E1704E" w:rsidRDefault="005B6860" w:rsidP="00F27137">
      <w:pPr>
        <w:ind w:leftChars="400" w:left="960"/>
        <w:rPr>
          <w:rFonts w:ascii="標楷體" w:eastAsia="標楷體" w:hAnsi="標楷體" w:cs="Times New Roman"/>
          <w:color w:val="C00000"/>
          <w:szCs w:val="24"/>
        </w:rPr>
      </w:pPr>
      <w:r w:rsidRPr="00E1704E">
        <w:rPr>
          <w:rFonts w:ascii="標楷體" w:eastAsia="標楷體" w:hAnsi="標楷體" w:cs="Times New Roman"/>
          <w:color w:val="C00000"/>
          <w:szCs w:val="24"/>
        </w:rPr>
        <w:t>沒有FINA批准標籤的泳裝必須得到WPS的批准。</w:t>
      </w:r>
    </w:p>
    <w:p w:rsidR="005B6860" w:rsidRPr="00E1704E" w:rsidRDefault="00250554" w:rsidP="009C47F4">
      <w:pPr>
        <w:ind w:leftChars="400" w:left="960"/>
        <w:rPr>
          <w:rFonts w:ascii="標楷體" w:eastAsia="標楷體" w:hAnsi="標楷體" w:cs="Times New Roman"/>
          <w:color w:val="C00000"/>
          <w:szCs w:val="24"/>
        </w:rPr>
      </w:pPr>
      <w:r w:rsidRPr="00E1704E">
        <w:rPr>
          <w:rFonts w:ascii="標楷體" w:eastAsia="標楷體" w:hAnsi="標楷體" w:cs="Times New Roman"/>
          <w:color w:val="C00000"/>
          <w:szCs w:val="24"/>
        </w:rPr>
        <w:t>詮釋：如果游泳衣沒有具備合法的FINA標籤即表示該泳衣不具備最新</w:t>
      </w:r>
      <w:r w:rsidR="00D85924" w:rsidRPr="00E1704E">
        <w:rPr>
          <w:rFonts w:ascii="標楷體" w:eastAsia="標楷體" w:hAnsi="標楷體" w:cs="Times New Roman"/>
          <w:color w:val="C00000"/>
          <w:szCs w:val="24"/>
        </w:rPr>
        <w:t>FINA</w:t>
      </w:r>
      <w:r w:rsidRPr="00E1704E">
        <w:rPr>
          <w:rFonts w:ascii="標楷體" w:eastAsia="標楷體" w:hAnsi="標楷體" w:cs="Times New Roman"/>
          <w:color w:val="C00000"/>
          <w:szCs w:val="24"/>
        </w:rPr>
        <w:t>泳衣批准要求中規定的材料要求，</w:t>
      </w:r>
      <w:r w:rsidR="005B6860" w:rsidRPr="00E1704E">
        <w:rPr>
          <w:rFonts w:ascii="標楷體" w:eastAsia="標楷體" w:hAnsi="標楷體" w:cs="Times New Roman"/>
          <w:color w:val="C00000"/>
        </w:rPr>
        <w:t>特別</w:t>
      </w:r>
      <w:r w:rsidR="005B6860" w:rsidRPr="00E1704E">
        <w:rPr>
          <w:rFonts w:ascii="標楷體" w:eastAsia="標楷體" w:hAnsi="標楷體" w:cs="Times New Roman"/>
          <w:color w:val="C00000"/>
          <w:szCs w:val="24"/>
        </w:rPr>
        <w:t>是對於由傳統的可滲透紡織</w:t>
      </w:r>
      <w:r w:rsidRPr="00E1704E">
        <w:rPr>
          <w:rFonts w:ascii="標楷體" w:eastAsia="標楷體" w:hAnsi="標楷體" w:cs="Times New Roman"/>
          <w:color w:val="C00000"/>
          <w:szCs w:val="24"/>
        </w:rPr>
        <w:t>品（即開放式網眼）材料（例如棉，尼龍，萊卡等）製成的泳衣而沒有採</w:t>
      </w:r>
      <w:r w:rsidR="005B6860" w:rsidRPr="00E1704E">
        <w:rPr>
          <w:rFonts w:ascii="標楷體" w:eastAsia="標楷體" w:hAnsi="標楷體" w:cs="Times New Roman"/>
          <w:color w:val="C00000"/>
          <w:szCs w:val="24"/>
        </w:rPr>
        <w:t>用</w:t>
      </w:r>
      <w:r w:rsidRPr="00E1704E">
        <w:rPr>
          <w:rFonts w:ascii="標楷體" w:eastAsia="標楷體" w:hAnsi="標楷體" w:cs="Times New Roman"/>
          <w:color w:val="C00000"/>
          <w:szCs w:val="24"/>
        </w:rPr>
        <w:t>封閉</w:t>
      </w:r>
      <w:r w:rsidR="005B6860" w:rsidRPr="00E1704E">
        <w:rPr>
          <w:rFonts w:ascii="標楷體" w:eastAsia="標楷體" w:hAnsi="標楷體" w:cs="Times New Roman"/>
          <w:color w:val="C00000"/>
          <w:szCs w:val="24"/>
        </w:rPr>
        <w:t>網眼結構的表面處理的情況。</w:t>
      </w:r>
    </w:p>
    <w:p w:rsidR="008212B8" w:rsidRPr="00F70677" w:rsidRDefault="008212B8" w:rsidP="00F27137">
      <w:pPr>
        <w:ind w:left="960" w:hangingChars="400" w:hanging="960"/>
        <w:rPr>
          <w:rFonts w:ascii="標楷體" w:eastAsia="標楷體" w:hAnsi="標楷體" w:cs="Times New Roman"/>
          <w:sz w:val="12"/>
          <w:szCs w:val="12"/>
        </w:rPr>
      </w:pPr>
      <w:r w:rsidRPr="00F70677">
        <w:rPr>
          <w:rFonts w:ascii="標楷體" w:eastAsia="標楷體" w:hAnsi="標楷體" w:cs="Times New Roman"/>
          <w:szCs w:val="24"/>
        </w:rPr>
        <w:t>10.15.3 The swimwear (</w:t>
      </w:r>
      <w:r w:rsidRPr="00F70677">
        <w:rPr>
          <w:rFonts w:ascii="標楷體" w:eastAsia="標楷體" w:hAnsi="標楷體" w:cs="Times New Roman"/>
        </w:rPr>
        <w:t>swimsuit</w:t>
      </w:r>
      <w:r w:rsidRPr="00F70677">
        <w:rPr>
          <w:rFonts w:ascii="標楷體" w:eastAsia="標楷體" w:hAnsi="標楷體" w:cs="Times New Roman"/>
          <w:szCs w:val="24"/>
        </w:rPr>
        <w:t xml:space="preserve">, cap and goggles) of all athletes shall be in good moral taste </w:t>
      </w:r>
      <w:r w:rsidRPr="00F27137">
        <w:rPr>
          <w:rFonts w:ascii="標楷體" w:eastAsia="標楷體" w:hAnsi="標楷體" w:cs="Times New Roman"/>
          <w:color w:val="0070C0"/>
          <w:szCs w:val="24"/>
          <w:u w:val="single" w:color="0070C0"/>
        </w:rPr>
        <w:t>and</w:t>
      </w:r>
      <w:r w:rsidRPr="00F70677">
        <w:rPr>
          <w:rFonts w:ascii="標楷體" w:eastAsia="標楷體" w:hAnsi="標楷體" w:cs="Times New Roman"/>
          <w:szCs w:val="24"/>
        </w:rPr>
        <w:t xml:space="preserve"> suitable for the individual sports disciplines and not to carry any symbol which may be considered offensive.</w:t>
      </w:r>
    </w:p>
    <w:p w:rsidR="008212B8" w:rsidRPr="00E1704E" w:rsidRDefault="00D85924" w:rsidP="00FE0A48">
      <w:pPr>
        <w:ind w:left="960" w:hangingChars="400" w:hanging="960"/>
        <w:rPr>
          <w:rFonts w:ascii="標楷體" w:eastAsia="標楷體" w:hAnsi="標楷體" w:cs="Times New Roman"/>
          <w:color w:val="C00000"/>
          <w:sz w:val="12"/>
          <w:szCs w:val="12"/>
        </w:rPr>
      </w:pPr>
      <w:r w:rsidRPr="00E1704E">
        <w:rPr>
          <w:rFonts w:ascii="標楷體" w:eastAsia="標楷體" w:hAnsi="標楷體" w:cs="Times New Roman"/>
          <w:color w:val="C00000"/>
          <w:szCs w:val="24"/>
        </w:rPr>
        <w:t>10.15.</w:t>
      </w:r>
      <w:r w:rsidR="008212B8" w:rsidRPr="00E1704E">
        <w:rPr>
          <w:rFonts w:ascii="標楷體" w:eastAsia="標楷體" w:hAnsi="標楷體" w:cs="Times New Roman"/>
          <w:color w:val="C00000"/>
          <w:szCs w:val="24"/>
        </w:rPr>
        <w:t>3 所有選手的泳裝(</w:t>
      </w:r>
      <w:r w:rsidR="008212B8" w:rsidRPr="00E1704E">
        <w:rPr>
          <w:rFonts w:ascii="標楷體" w:eastAsia="標楷體" w:hAnsi="標楷體" w:cs="Times New Roman"/>
          <w:color w:val="C00000"/>
        </w:rPr>
        <w:t>泳衣</w:t>
      </w:r>
      <w:r w:rsidR="008212B8" w:rsidRPr="00E1704E">
        <w:rPr>
          <w:rFonts w:ascii="標楷體" w:eastAsia="標楷體" w:hAnsi="標楷體" w:cs="Times New Roman"/>
          <w:color w:val="C00000"/>
          <w:szCs w:val="24"/>
        </w:rPr>
        <w:t>、泳帽、泳鏡)應符合道德及適合各別運動的規範，不得有任何具冒犯性聯想的標誌。</w:t>
      </w:r>
    </w:p>
    <w:p w:rsidR="008212B8" w:rsidRPr="00F70677" w:rsidRDefault="008212B8" w:rsidP="00F2713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10.15.4 All </w:t>
      </w:r>
      <w:r w:rsidRPr="00F70677">
        <w:rPr>
          <w:rFonts w:ascii="標楷體" w:eastAsia="標楷體" w:hAnsi="標楷體" w:cs="Times New Roman"/>
        </w:rPr>
        <w:t>swimsuits</w:t>
      </w:r>
      <w:r w:rsidRPr="00F70677">
        <w:rPr>
          <w:rFonts w:ascii="標楷體" w:eastAsia="標楷體" w:hAnsi="標楷體" w:cs="Times New Roman"/>
          <w:szCs w:val="24"/>
        </w:rPr>
        <w:t xml:space="preserve"> shall be non-transparent. It is permissible to wear a maximum of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wo</w:t>
      </w:r>
      <w:r w:rsidR="00F27137">
        <w:rPr>
          <w:rFonts w:ascii="標楷體" w:eastAsia="標楷體" w:hAnsi="標楷體" w:cs="Times New Roman" w:hint="eastAsia"/>
          <w:w w:val="94"/>
          <w:szCs w:val="24"/>
        </w:rPr>
        <w:t xml:space="preserve"> </w:t>
      </w:r>
      <w:r w:rsidRPr="00F70677">
        <w:rPr>
          <w:rFonts w:ascii="標楷體" w:eastAsia="標楷體" w:hAnsi="標楷體" w:cs="Times New Roman"/>
          <w:szCs w:val="24"/>
        </w:rPr>
        <w:t xml:space="preserve">(2) </w:t>
      </w:r>
      <w:r w:rsidRPr="00F70677">
        <w:rPr>
          <w:rFonts w:ascii="標楷體" w:eastAsia="標楷體" w:hAnsi="標楷體" w:cs="Times New Roman"/>
          <w:w w:val="96"/>
          <w:szCs w:val="24"/>
        </w:rPr>
        <w:t xml:space="preserve">caps; </w:t>
      </w:r>
      <w:r w:rsidRPr="00F70677">
        <w:rPr>
          <w:rFonts w:ascii="標楷體" w:eastAsia="標楷體" w:hAnsi="標楷體" w:cs="Times New Roman"/>
          <w:szCs w:val="24"/>
        </w:rPr>
        <w:t xml:space="preserve">both must </w:t>
      </w:r>
      <w:r w:rsidRPr="00F70677">
        <w:rPr>
          <w:rFonts w:ascii="標楷體" w:eastAsia="標楷體" w:hAnsi="標楷體" w:cs="Times New Roman"/>
          <w:w w:val="96"/>
          <w:szCs w:val="24"/>
        </w:rPr>
        <w:t xml:space="preserve">adhere </w:t>
      </w:r>
      <w:r w:rsidRPr="00F70677">
        <w:rPr>
          <w:rFonts w:ascii="標楷體" w:eastAsia="標楷體" w:hAnsi="標楷體" w:cs="Times New Roman"/>
          <w:szCs w:val="24"/>
        </w:rPr>
        <w:t xml:space="preserve">to the </w:t>
      </w:r>
      <w:r w:rsidRPr="00F70677">
        <w:rPr>
          <w:rFonts w:ascii="標楷體" w:eastAsia="標楷體" w:hAnsi="標楷體" w:cs="Times New Roman"/>
          <w:w w:val="95"/>
          <w:szCs w:val="24"/>
        </w:rPr>
        <w:t xml:space="preserve">World Para Swimming Advertising </w:t>
      </w:r>
      <w:r w:rsidRPr="00F70677">
        <w:rPr>
          <w:rFonts w:ascii="標楷體" w:eastAsia="標楷體" w:hAnsi="標楷體" w:cs="Times New Roman"/>
          <w:szCs w:val="24"/>
        </w:rPr>
        <w:t>Guidelines.</w:t>
      </w:r>
    </w:p>
    <w:p w:rsidR="008212B8" w:rsidRPr="00E1704E" w:rsidRDefault="00D85924" w:rsidP="00FE0A48">
      <w:pPr>
        <w:ind w:left="960" w:hangingChars="400" w:hanging="960"/>
        <w:rPr>
          <w:rFonts w:ascii="標楷體" w:eastAsia="標楷體" w:hAnsi="標楷體" w:cs="Times New Roman"/>
          <w:color w:val="C00000"/>
          <w:sz w:val="16"/>
          <w:szCs w:val="16"/>
        </w:rPr>
      </w:pPr>
      <w:r w:rsidRPr="00E1704E">
        <w:rPr>
          <w:rFonts w:ascii="標楷體" w:eastAsia="標楷體" w:hAnsi="標楷體" w:cs="Times New Roman"/>
          <w:color w:val="C00000"/>
          <w:szCs w:val="24"/>
        </w:rPr>
        <w:t>10.15</w:t>
      </w:r>
      <w:r w:rsidR="008212B8" w:rsidRPr="00E1704E">
        <w:rPr>
          <w:rFonts w:ascii="標楷體" w:eastAsia="標楷體" w:hAnsi="標楷體" w:cs="Times New Roman"/>
          <w:color w:val="C00000"/>
          <w:szCs w:val="24"/>
        </w:rPr>
        <w:t>.4 所有的泳衣必須是不透明的。允許戴2</w:t>
      </w:r>
      <w:r w:rsidRPr="00E1704E">
        <w:rPr>
          <w:rFonts w:ascii="標楷體" w:eastAsia="標楷體" w:hAnsi="標楷體" w:cs="Times New Roman"/>
          <w:color w:val="C00000"/>
          <w:szCs w:val="24"/>
        </w:rPr>
        <w:t>頂泳帽，</w:t>
      </w:r>
      <w:r w:rsidR="008212B8" w:rsidRPr="00E1704E">
        <w:rPr>
          <w:rFonts w:ascii="標楷體" w:eastAsia="標楷體" w:hAnsi="標楷體" w:cs="Times New Roman"/>
          <w:color w:val="C00000"/>
          <w:szCs w:val="24"/>
        </w:rPr>
        <w:t>2頂</w:t>
      </w:r>
      <w:proofErr w:type="gramStart"/>
      <w:r w:rsidR="008212B8" w:rsidRPr="00E1704E">
        <w:rPr>
          <w:rFonts w:ascii="標楷體" w:eastAsia="標楷體" w:hAnsi="標楷體" w:cs="Times New Roman"/>
          <w:color w:val="C00000"/>
          <w:szCs w:val="24"/>
        </w:rPr>
        <w:t>泳帽都必須</w:t>
      </w:r>
      <w:proofErr w:type="gramEnd"/>
      <w:r w:rsidR="008212B8" w:rsidRPr="00E1704E">
        <w:rPr>
          <w:rFonts w:ascii="標楷體" w:eastAsia="標楷體" w:hAnsi="標楷體" w:cs="Times New Roman"/>
          <w:color w:val="C00000"/>
          <w:szCs w:val="24"/>
        </w:rPr>
        <w:t>遵守</w:t>
      </w:r>
      <w:r w:rsidRPr="00E1704E">
        <w:rPr>
          <w:rFonts w:ascii="標楷體" w:eastAsia="標楷體" w:hAnsi="標楷體" w:cs="Times New Roman"/>
          <w:color w:val="C00000"/>
          <w:szCs w:val="24"/>
        </w:rPr>
        <w:t>世界帕拉游泳廣告</w:t>
      </w:r>
      <w:r w:rsidR="008212B8" w:rsidRPr="00E1704E">
        <w:rPr>
          <w:rFonts w:ascii="標楷體" w:eastAsia="標楷體" w:hAnsi="標楷體" w:cs="Times New Roman"/>
          <w:color w:val="C00000"/>
          <w:szCs w:val="24"/>
        </w:rPr>
        <w:t>規定。</w:t>
      </w:r>
    </w:p>
    <w:p w:rsidR="008212B8" w:rsidRPr="00F70677" w:rsidRDefault="008212B8" w:rsidP="00F2713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10.15.5 In </w:t>
      </w:r>
      <w:r w:rsidRPr="00F70677">
        <w:rPr>
          <w:rFonts w:ascii="標楷體" w:eastAsia="標楷體" w:hAnsi="標楷體" w:cs="Times New Roman"/>
          <w:w w:val="97"/>
          <w:szCs w:val="24"/>
        </w:rPr>
        <w:t xml:space="preserve">swimming </w:t>
      </w:r>
      <w:r w:rsidRPr="00F70677">
        <w:rPr>
          <w:rFonts w:ascii="標楷體" w:eastAsia="標楷體" w:hAnsi="標楷體" w:cs="Times New Roman"/>
        </w:rPr>
        <w:t>Competitions</w:t>
      </w:r>
      <w:r w:rsidRPr="00F70677">
        <w:rPr>
          <w:rFonts w:ascii="標楷體" w:eastAsia="標楷體" w:hAnsi="標楷體" w:cs="Times New Roman"/>
          <w:w w:val="97"/>
          <w:szCs w:val="24"/>
        </w:rPr>
        <w:t xml:space="preserve"> </w:t>
      </w:r>
      <w:r w:rsidRPr="00F70677">
        <w:rPr>
          <w:rFonts w:ascii="標楷體" w:eastAsia="標楷體" w:hAnsi="標楷體" w:cs="Times New Roman"/>
          <w:szCs w:val="24"/>
        </w:rPr>
        <w:t xml:space="preserve">the athlete must </w:t>
      </w:r>
      <w:r w:rsidRPr="00F70677">
        <w:rPr>
          <w:rFonts w:ascii="標楷體" w:eastAsia="標楷體" w:hAnsi="標楷體" w:cs="Times New Roman"/>
          <w:w w:val="94"/>
          <w:szCs w:val="24"/>
        </w:rPr>
        <w:t xml:space="preserve">wear </w:t>
      </w:r>
      <w:r w:rsidRPr="00F70677">
        <w:rPr>
          <w:rFonts w:ascii="標楷體" w:eastAsia="標楷體" w:hAnsi="標楷體" w:cs="Times New Roman"/>
          <w:szCs w:val="24"/>
        </w:rPr>
        <w:t>only one (1) swimsuit in one (1) or two (2) pieces. No additional items, like arm bands or leg bands shall be regarded as parts of a swimsuit.</w:t>
      </w:r>
    </w:p>
    <w:p w:rsidR="008212B8" w:rsidRPr="00E1704E" w:rsidRDefault="00D85924" w:rsidP="00FE0A48">
      <w:pPr>
        <w:ind w:left="960" w:hangingChars="400" w:hanging="960"/>
        <w:rPr>
          <w:rFonts w:ascii="標楷體" w:eastAsia="標楷體" w:hAnsi="標楷體" w:cs="Times New Roman"/>
          <w:color w:val="C00000"/>
          <w:szCs w:val="24"/>
        </w:rPr>
      </w:pPr>
      <w:r w:rsidRPr="00E1704E">
        <w:rPr>
          <w:rFonts w:ascii="標楷體" w:eastAsia="標楷體" w:hAnsi="標楷體" w:cs="Times New Roman"/>
          <w:color w:val="C00000"/>
          <w:szCs w:val="24"/>
        </w:rPr>
        <w:t>10.15</w:t>
      </w:r>
      <w:r w:rsidR="008212B8" w:rsidRPr="00E1704E">
        <w:rPr>
          <w:rFonts w:ascii="標楷體" w:eastAsia="標楷體" w:hAnsi="標楷體" w:cs="Times New Roman"/>
          <w:color w:val="C00000"/>
          <w:szCs w:val="24"/>
        </w:rPr>
        <w:t>.5 選手在比賽中只能穿一件</w:t>
      </w:r>
      <w:proofErr w:type="gramStart"/>
      <w:r w:rsidR="008212B8" w:rsidRPr="00E1704E">
        <w:rPr>
          <w:rFonts w:ascii="標楷體" w:eastAsia="標楷體" w:hAnsi="標楷體" w:cs="Times New Roman"/>
          <w:color w:val="C00000"/>
          <w:szCs w:val="24"/>
        </w:rPr>
        <w:t>式或兩件式的</w:t>
      </w:r>
      <w:proofErr w:type="gramEnd"/>
      <w:r w:rsidR="008212B8" w:rsidRPr="00E1704E">
        <w:rPr>
          <w:rFonts w:ascii="標楷體" w:eastAsia="標楷體" w:hAnsi="標楷體" w:cs="Times New Roman"/>
          <w:color w:val="C00000"/>
          <w:szCs w:val="24"/>
        </w:rPr>
        <w:t>泳衣，不得有其他附加物。</w:t>
      </w:r>
    </w:p>
    <w:p w:rsidR="008212B8" w:rsidRPr="00F70677" w:rsidRDefault="008212B8" w:rsidP="00F2713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10.15.6 Swimsuits for men shall not extend above the navel or below the knee, and for women shall not cover the neck, extend past the shoulder, nor shall extend below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w w:val="93"/>
          <w:szCs w:val="24"/>
        </w:rPr>
        <w:t xml:space="preserve">knee. See also Rule </w:t>
      </w:r>
      <w:r w:rsidRPr="00F70677">
        <w:rPr>
          <w:rFonts w:ascii="標楷體" w:eastAsia="標楷體" w:hAnsi="標楷體" w:cs="Times New Roman"/>
          <w:color w:val="0070C0"/>
          <w:szCs w:val="24"/>
          <w:u w:val="single" w:color="0070C0"/>
        </w:rPr>
        <w:t>10.15.2</w:t>
      </w:r>
      <w:r w:rsidRPr="00F70677">
        <w:rPr>
          <w:rFonts w:ascii="標楷體" w:eastAsia="標楷體" w:hAnsi="標楷體" w:cs="Times New Roman"/>
          <w:color w:val="000000"/>
          <w:szCs w:val="24"/>
        </w:rPr>
        <w:t xml:space="preserve">. All </w:t>
      </w:r>
      <w:r w:rsidRPr="00F70677">
        <w:rPr>
          <w:rFonts w:ascii="標楷體" w:eastAsia="標楷體" w:hAnsi="標楷體" w:cs="Times New Roman"/>
          <w:color w:val="000000"/>
          <w:w w:val="96"/>
          <w:szCs w:val="24"/>
        </w:rPr>
        <w:t xml:space="preserve">swimsuits </w:t>
      </w:r>
      <w:r w:rsidRPr="00F70677">
        <w:rPr>
          <w:rFonts w:ascii="標楷體" w:eastAsia="標楷體" w:hAnsi="標楷體" w:cs="Times New Roman"/>
          <w:color w:val="000000"/>
          <w:szCs w:val="24"/>
        </w:rPr>
        <w:t xml:space="preserve">shall be </w:t>
      </w:r>
      <w:r w:rsidRPr="00F70677">
        <w:rPr>
          <w:rFonts w:ascii="標楷體" w:eastAsia="標楷體" w:hAnsi="標楷體" w:cs="Times New Roman"/>
          <w:color w:val="000000"/>
          <w:w w:val="96"/>
          <w:szCs w:val="24"/>
        </w:rPr>
        <w:t xml:space="preserve">made </w:t>
      </w:r>
      <w:r w:rsidRPr="00F70677">
        <w:rPr>
          <w:rFonts w:ascii="標楷體" w:eastAsia="標楷體" w:hAnsi="標楷體" w:cs="Times New Roman"/>
          <w:color w:val="000000"/>
          <w:szCs w:val="24"/>
        </w:rPr>
        <w:t>from textile materials.</w:t>
      </w:r>
    </w:p>
    <w:p w:rsidR="008212B8" w:rsidRPr="00E1704E" w:rsidRDefault="000B4D12" w:rsidP="00FE0A48">
      <w:pPr>
        <w:ind w:left="960" w:hangingChars="400" w:hanging="960"/>
        <w:rPr>
          <w:rFonts w:ascii="標楷體" w:eastAsia="標楷體" w:hAnsi="標楷體" w:cs="Times New Roman"/>
          <w:color w:val="C00000"/>
          <w:szCs w:val="24"/>
        </w:rPr>
      </w:pPr>
      <w:r w:rsidRPr="00E1704E">
        <w:rPr>
          <w:rFonts w:ascii="標楷體" w:eastAsia="標楷體" w:hAnsi="標楷體" w:cs="Times New Roman" w:hint="eastAsia"/>
          <w:color w:val="C00000"/>
          <w:szCs w:val="24"/>
        </w:rPr>
        <w:t>10</w:t>
      </w:r>
      <w:r w:rsidR="008212B8" w:rsidRPr="00E1704E">
        <w:rPr>
          <w:rFonts w:ascii="標楷體" w:eastAsia="標楷體" w:hAnsi="標楷體" w:cs="Times New Roman"/>
          <w:color w:val="C00000"/>
          <w:szCs w:val="24"/>
        </w:rPr>
        <w:t>.1</w:t>
      </w:r>
      <w:r w:rsidRPr="00E1704E">
        <w:rPr>
          <w:rFonts w:ascii="標楷體" w:eastAsia="標楷體" w:hAnsi="標楷體" w:cs="Times New Roman" w:hint="eastAsia"/>
          <w:color w:val="C00000"/>
          <w:szCs w:val="24"/>
        </w:rPr>
        <w:t>5</w:t>
      </w:r>
      <w:r w:rsidR="008212B8" w:rsidRPr="00E1704E">
        <w:rPr>
          <w:rFonts w:ascii="標楷體" w:eastAsia="標楷體" w:hAnsi="標楷體" w:cs="Times New Roman"/>
          <w:color w:val="C00000"/>
          <w:szCs w:val="24"/>
        </w:rPr>
        <w:t>.6 男性泳衣不可高於</w:t>
      </w:r>
      <w:r w:rsidR="00D85924" w:rsidRPr="00E1704E">
        <w:rPr>
          <w:rFonts w:ascii="標楷體" w:eastAsia="標楷體" w:hAnsi="標楷體" w:cs="Times New Roman"/>
          <w:color w:val="C00000"/>
          <w:szCs w:val="24"/>
        </w:rPr>
        <w:t>肚臍亦不可長至膝下，女性則不可覆蓋頸部延伸至肩膀亦不可長至膝下，</w:t>
      </w:r>
      <w:r w:rsidR="00D85924" w:rsidRPr="00E1704E">
        <w:rPr>
          <w:rFonts w:ascii="標楷體" w:eastAsia="標楷體" w:hAnsi="標楷體" w:cs="Times New Roman"/>
          <w:color w:val="C00000"/>
          <w:szCs w:val="24"/>
          <w:u w:val="single"/>
        </w:rPr>
        <w:t>10.15.2</w:t>
      </w:r>
      <w:r w:rsidR="008212B8" w:rsidRPr="00E1704E">
        <w:rPr>
          <w:rFonts w:ascii="標楷體" w:eastAsia="標楷體" w:hAnsi="標楷體" w:cs="Times New Roman"/>
          <w:color w:val="C00000"/>
          <w:szCs w:val="24"/>
        </w:rPr>
        <w:t>時亦同。泳衣必須是紡織材質製作。</w:t>
      </w:r>
    </w:p>
    <w:p w:rsidR="008212B8" w:rsidRPr="00F70677" w:rsidRDefault="008212B8"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10.16</w:t>
      </w:r>
      <w:r w:rsidR="0024621D">
        <w:rPr>
          <w:rFonts w:ascii="標楷體" w:eastAsia="標楷體" w:hAnsi="標楷體" w:cs="Times New Roman" w:hint="eastAsia"/>
          <w:b/>
          <w:bCs/>
          <w:szCs w:val="24"/>
        </w:rPr>
        <w:t xml:space="preserve"> </w:t>
      </w:r>
      <w:r w:rsidRPr="00F70677">
        <w:rPr>
          <w:rFonts w:ascii="標楷體" w:eastAsia="標楷體" w:hAnsi="標楷體" w:cs="Times New Roman"/>
          <w:b/>
          <w:bCs/>
          <w:szCs w:val="24"/>
        </w:rPr>
        <w:t xml:space="preserve"> </w:t>
      </w:r>
      <w:r w:rsidRPr="00F70677">
        <w:rPr>
          <w:rFonts w:ascii="標楷體" w:eastAsia="標楷體" w:hAnsi="標楷體" w:cs="Times New Roman"/>
          <w:szCs w:val="24"/>
        </w:rPr>
        <w:t>Rankings</w:t>
      </w:r>
      <w:proofErr w:type="gramEnd"/>
    </w:p>
    <w:p w:rsidR="008212B8" w:rsidRPr="00E1704E" w:rsidRDefault="00D74983" w:rsidP="0024621D">
      <w:pPr>
        <w:rPr>
          <w:rFonts w:ascii="標楷體" w:eastAsia="標楷體" w:hAnsi="標楷體" w:cs="Times New Roman"/>
          <w:color w:val="C00000"/>
          <w:sz w:val="28"/>
          <w:szCs w:val="28"/>
        </w:rPr>
      </w:pPr>
      <w:r w:rsidRPr="00E1704E">
        <w:rPr>
          <w:rFonts w:ascii="標楷體" w:eastAsia="標楷體" w:hAnsi="標楷體" w:cs="Times New Roman"/>
          <w:b/>
          <w:color w:val="C00000"/>
          <w:sz w:val="28"/>
          <w:szCs w:val="28"/>
        </w:rPr>
        <w:t>10.16</w:t>
      </w:r>
      <w:r w:rsidR="008212B8" w:rsidRPr="00E1704E">
        <w:rPr>
          <w:rFonts w:ascii="標楷體" w:eastAsia="標楷體" w:hAnsi="標楷體" w:cs="Times New Roman"/>
          <w:b/>
          <w:color w:val="C00000"/>
          <w:sz w:val="28"/>
          <w:szCs w:val="28"/>
        </w:rPr>
        <w:t xml:space="preserve">  排名</w:t>
      </w:r>
    </w:p>
    <w:p w:rsidR="008212B8" w:rsidRPr="00F70677" w:rsidRDefault="008212B8" w:rsidP="00780D89">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10.16.1 World </w:t>
      </w:r>
      <w:r w:rsidRPr="00F70677">
        <w:rPr>
          <w:rFonts w:ascii="標楷體" w:eastAsia="標楷體" w:hAnsi="標楷體" w:cs="Times New Roman"/>
          <w:w w:val="95"/>
          <w:szCs w:val="24"/>
        </w:rPr>
        <w:t xml:space="preserve">Para Swimming </w:t>
      </w:r>
      <w:r w:rsidRPr="00F70677">
        <w:rPr>
          <w:rFonts w:ascii="標楷體" w:eastAsia="標楷體" w:hAnsi="標楷體" w:cs="Times New Roman"/>
          <w:szCs w:val="24"/>
        </w:rPr>
        <w:t xml:space="preserve">shall maintain both Short </w:t>
      </w:r>
      <w:r w:rsidRPr="00F70677">
        <w:rPr>
          <w:rFonts w:ascii="標楷體" w:eastAsia="標楷體" w:hAnsi="標楷體" w:cs="Times New Roman"/>
          <w:w w:val="93"/>
          <w:szCs w:val="24"/>
        </w:rPr>
        <w:t xml:space="preserve">Course </w:t>
      </w:r>
      <w:r w:rsidRPr="00F70677">
        <w:rPr>
          <w:rFonts w:ascii="標楷體" w:eastAsia="標楷體" w:hAnsi="標楷體" w:cs="Times New Roman"/>
          <w:szCs w:val="24"/>
        </w:rPr>
        <w:t xml:space="preserve">and </w:t>
      </w:r>
      <w:r w:rsidRPr="00F70677">
        <w:rPr>
          <w:rFonts w:ascii="標楷體" w:eastAsia="標楷體" w:hAnsi="標楷體" w:cs="Times New Roman"/>
          <w:w w:val="93"/>
          <w:szCs w:val="24"/>
        </w:rPr>
        <w:t xml:space="preserve">Long Course </w:t>
      </w:r>
      <w:r w:rsidRPr="00F70677">
        <w:rPr>
          <w:rFonts w:ascii="標楷體" w:eastAsia="標楷體" w:hAnsi="標楷體" w:cs="Times New Roman"/>
          <w:szCs w:val="24"/>
        </w:rPr>
        <w:t xml:space="preserve">world and regional </w:t>
      </w:r>
      <w:r w:rsidRPr="00F70677">
        <w:rPr>
          <w:rFonts w:ascii="標楷體" w:eastAsia="標楷體" w:hAnsi="標楷體" w:cs="Times New Roman"/>
        </w:rPr>
        <w:t>rankings</w:t>
      </w:r>
      <w:r w:rsidRPr="00F70677">
        <w:rPr>
          <w:rFonts w:ascii="標楷體" w:eastAsia="標楷體" w:hAnsi="標楷體" w:cs="Times New Roman"/>
          <w:szCs w:val="24"/>
        </w:rPr>
        <w:t xml:space="preserve"> based on </w:t>
      </w:r>
      <w:proofErr w:type="gramStart"/>
      <w:r w:rsidRPr="00F70677">
        <w:rPr>
          <w:rFonts w:ascii="標楷體" w:eastAsia="標楷體" w:hAnsi="標楷體" w:cs="Times New Roman"/>
          <w:szCs w:val="24"/>
        </w:rPr>
        <w:t>the  results</w:t>
      </w:r>
      <w:proofErr w:type="gramEnd"/>
      <w:r w:rsidRPr="00F70677">
        <w:rPr>
          <w:rFonts w:ascii="標楷體" w:eastAsia="標楷體" w:hAnsi="標楷體" w:cs="Times New Roman"/>
          <w:szCs w:val="24"/>
        </w:rPr>
        <w:t xml:space="preserve"> submitted  by the  LOCs from  World Para </w:t>
      </w:r>
      <w:r w:rsidRPr="00F70677">
        <w:rPr>
          <w:rFonts w:ascii="標楷體" w:eastAsia="標楷體" w:hAnsi="標楷體" w:cs="Times New Roman"/>
          <w:w w:val="96"/>
          <w:szCs w:val="24"/>
        </w:rPr>
        <w:t xml:space="preserve">Swimming Recognised Competitions </w:t>
      </w:r>
      <w:r w:rsidRPr="00F70677">
        <w:rPr>
          <w:rFonts w:ascii="標楷體" w:eastAsia="標楷體" w:hAnsi="標楷體" w:cs="Times New Roman"/>
          <w:szCs w:val="24"/>
        </w:rPr>
        <w:t xml:space="preserve">provided such results are </w:t>
      </w:r>
      <w:r w:rsidRPr="00F70677">
        <w:rPr>
          <w:rFonts w:ascii="標楷體" w:eastAsia="標楷體" w:hAnsi="標楷體" w:cs="Times New Roman"/>
          <w:w w:val="96"/>
          <w:szCs w:val="24"/>
        </w:rPr>
        <w:t xml:space="preserve">achieved </w:t>
      </w:r>
      <w:r w:rsidRPr="00F70677">
        <w:rPr>
          <w:rFonts w:ascii="標楷體" w:eastAsia="標楷體" w:hAnsi="標楷體" w:cs="Times New Roman"/>
          <w:szCs w:val="24"/>
        </w:rPr>
        <w:t xml:space="preserve">in accordance with the </w:t>
      </w:r>
      <w:r w:rsidRPr="00F70677">
        <w:rPr>
          <w:rFonts w:ascii="標楷體" w:eastAsia="標楷體" w:hAnsi="標楷體" w:cs="Times New Roman"/>
          <w:w w:val="94"/>
          <w:szCs w:val="24"/>
        </w:rPr>
        <w:t xml:space="preserve">World Para Swimming Rules </w:t>
      </w:r>
      <w:r w:rsidRPr="00F70677">
        <w:rPr>
          <w:rFonts w:ascii="標楷體" w:eastAsia="標楷體" w:hAnsi="標楷體" w:cs="Times New Roman"/>
          <w:szCs w:val="24"/>
        </w:rPr>
        <w:t>and Regulations.</w:t>
      </w:r>
    </w:p>
    <w:p w:rsidR="008212B8" w:rsidRPr="00E1704E" w:rsidRDefault="00476204" w:rsidP="00FE0A48">
      <w:pPr>
        <w:ind w:left="960" w:hangingChars="400" w:hanging="960"/>
        <w:rPr>
          <w:rFonts w:ascii="標楷體" w:eastAsia="標楷體" w:hAnsi="標楷體" w:cs="Times New Roman"/>
          <w:color w:val="C00000"/>
          <w:sz w:val="12"/>
          <w:szCs w:val="12"/>
        </w:rPr>
      </w:pPr>
      <w:r w:rsidRPr="00E1704E">
        <w:rPr>
          <w:rFonts w:ascii="標楷體" w:eastAsia="標楷體" w:hAnsi="標楷體" w:cs="Times New Roman"/>
          <w:color w:val="C00000"/>
        </w:rPr>
        <w:t>10</w:t>
      </w:r>
      <w:r w:rsidR="008212B8" w:rsidRPr="00E1704E">
        <w:rPr>
          <w:rFonts w:ascii="標楷體" w:eastAsia="標楷體" w:hAnsi="標楷體" w:cs="Times New Roman"/>
          <w:color w:val="C00000"/>
        </w:rPr>
        <w:t>.</w:t>
      </w:r>
      <w:r w:rsidRPr="00E1704E">
        <w:rPr>
          <w:rFonts w:ascii="標楷體" w:eastAsia="標楷體" w:hAnsi="標楷體" w:cs="Times New Roman"/>
          <w:color w:val="C00000"/>
        </w:rPr>
        <w:t>16.</w:t>
      </w:r>
      <w:r w:rsidR="008212B8" w:rsidRPr="00E1704E">
        <w:rPr>
          <w:rFonts w:ascii="標楷體" w:eastAsia="標楷體" w:hAnsi="標楷體" w:cs="Times New Roman"/>
          <w:color w:val="C00000"/>
        </w:rPr>
        <w:t xml:space="preserve">1 </w:t>
      </w:r>
      <w:r w:rsidR="00D85924" w:rsidRPr="00E1704E">
        <w:rPr>
          <w:rFonts w:ascii="標楷體" w:eastAsia="標楷體" w:hAnsi="標楷體" w:cs="Times New Roman"/>
          <w:color w:val="C00000"/>
        </w:rPr>
        <w:t>世界帕拉游泳</w:t>
      </w:r>
      <w:r w:rsidR="008212B8" w:rsidRPr="00E1704E">
        <w:rPr>
          <w:rFonts w:ascii="標楷體" w:eastAsia="標楷體" w:hAnsi="標楷體" w:cs="Times New Roman"/>
          <w:color w:val="C00000"/>
        </w:rPr>
        <w:t>應更新由地區執委會呈報舉辦由其認可之比賽</w:t>
      </w:r>
      <w:r w:rsidRPr="00E1704E">
        <w:rPr>
          <w:rFonts w:ascii="標楷體" w:eastAsia="標楷體" w:hAnsi="標楷體" w:cs="Times New Roman"/>
          <w:color w:val="C00000"/>
        </w:rPr>
        <w:t>之</w:t>
      </w:r>
      <w:r w:rsidR="008212B8" w:rsidRPr="00E1704E">
        <w:rPr>
          <w:rFonts w:ascii="標楷體" w:eastAsia="標楷體" w:hAnsi="標楷體" w:cs="Times New Roman"/>
          <w:color w:val="C00000"/>
        </w:rPr>
        <w:t>短距離及長距離比賽最新世界及地區排名</w:t>
      </w:r>
      <w:r w:rsidRPr="00E1704E">
        <w:rPr>
          <w:rFonts w:ascii="標楷體" w:eastAsia="標楷體" w:hAnsi="標楷體" w:cs="Times New Roman"/>
          <w:color w:val="C00000"/>
        </w:rPr>
        <w:t>，該結果是在世界帕拉游泳規則下所創</w:t>
      </w:r>
      <w:r w:rsidR="008212B8" w:rsidRPr="00E1704E">
        <w:rPr>
          <w:rFonts w:ascii="標楷體" w:eastAsia="標楷體" w:hAnsi="標楷體" w:cs="Times New Roman"/>
          <w:color w:val="C00000"/>
        </w:rPr>
        <w:t>。</w:t>
      </w:r>
    </w:p>
    <w:p w:rsidR="008212B8" w:rsidRPr="00F70677" w:rsidRDefault="008212B8" w:rsidP="00780D89">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10.16.2 The </w:t>
      </w:r>
      <w:r w:rsidRPr="00F70677">
        <w:rPr>
          <w:rFonts w:ascii="標楷體" w:eastAsia="標楷體" w:hAnsi="標楷體" w:cs="Times New Roman"/>
        </w:rPr>
        <w:t>results</w:t>
      </w:r>
      <w:r w:rsidRPr="00F70677">
        <w:rPr>
          <w:rFonts w:ascii="標楷體" w:eastAsia="標楷體" w:hAnsi="標楷體" w:cs="Times New Roman"/>
          <w:szCs w:val="24"/>
        </w:rPr>
        <w:t xml:space="preserve"> must be submitted within fifteen (15) </w:t>
      </w:r>
      <w:r w:rsidRPr="00F70677">
        <w:rPr>
          <w:rFonts w:ascii="標楷體" w:eastAsia="標楷體" w:hAnsi="標楷體" w:cs="Times New Roman"/>
          <w:w w:val="93"/>
          <w:szCs w:val="24"/>
        </w:rPr>
        <w:t xml:space="preserve">days </w:t>
      </w:r>
      <w:r w:rsidRPr="00F70677">
        <w:rPr>
          <w:rFonts w:ascii="標楷體" w:eastAsia="標楷體" w:hAnsi="標楷體" w:cs="Times New Roman"/>
          <w:szCs w:val="24"/>
        </w:rPr>
        <w:t xml:space="preserve">after the Competition ends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szCs w:val="24"/>
        </w:rPr>
        <w:t xml:space="preserve">the format </w:t>
      </w:r>
      <w:r w:rsidRPr="00F70677">
        <w:rPr>
          <w:rFonts w:ascii="標楷體" w:eastAsia="標楷體" w:hAnsi="標楷體" w:cs="Times New Roman"/>
          <w:w w:val="97"/>
          <w:szCs w:val="24"/>
        </w:rPr>
        <w:t xml:space="preserve">requested </w:t>
      </w:r>
      <w:r w:rsidRPr="00F70677">
        <w:rPr>
          <w:rFonts w:ascii="標楷體" w:eastAsia="標楷體" w:hAnsi="標楷體" w:cs="Times New Roman"/>
          <w:szCs w:val="24"/>
        </w:rPr>
        <w:t xml:space="preserve">by </w:t>
      </w:r>
      <w:r w:rsidRPr="00F70677">
        <w:rPr>
          <w:rFonts w:ascii="標楷體" w:eastAsia="標楷體" w:hAnsi="標楷體" w:cs="Times New Roman"/>
          <w:w w:val="94"/>
          <w:szCs w:val="24"/>
        </w:rPr>
        <w:t xml:space="preserve">World Para </w:t>
      </w:r>
      <w:r w:rsidRPr="00F70677">
        <w:rPr>
          <w:rFonts w:ascii="標楷體" w:eastAsia="標楷體" w:hAnsi="標楷體" w:cs="Times New Roman"/>
          <w:szCs w:val="24"/>
        </w:rPr>
        <w:t>Swimming.</w:t>
      </w:r>
    </w:p>
    <w:p w:rsidR="008212B8" w:rsidRPr="00E1704E" w:rsidRDefault="00476204" w:rsidP="00FE0A48">
      <w:pPr>
        <w:ind w:left="960" w:hangingChars="400" w:hanging="960"/>
        <w:rPr>
          <w:rFonts w:ascii="標楷體" w:eastAsia="標楷體" w:hAnsi="標楷體" w:cs="Times New Roman"/>
          <w:color w:val="C00000"/>
          <w:sz w:val="12"/>
          <w:szCs w:val="12"/>
        </w:rPr>
      </w:pPr>
      <w:r w:rsidRPr="00E1704E">
        <w:rPr>
          <w:rFonts w:ascii="標楷體" w:eastAsia="標楷體" w:hAnsi="標楷體" w:cs="Times New Roman"/>
          <w:color w:val="C00000"/>
        </w:rPr>
        <w:t>10.16</w:t>
      </w:r>
      <w:r w:rsidR="008212B8" w:rsidRPr="00E1704E">
        <w:rPr>
          <w:rFonts w:ascii="標楷體" w:eastAsia="標楷體" w:hAnsi="標楷體" w:cs="Times New Roman"/>
          <w:color w:val="C00000"/>
        </w:rPr>
        <w:t>.2 應在賽後15日內以國際帕拉林匹克游泳委員會官方表格呈報。</w:t>
      </w:r>
    </w:p>
    <w:p w:rsidR="008212B8" w:rsidRPr="00F70677" w:rsidRDefault="008212B8" w:rsidP="00780D89">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10.16.3 Only </w:t>
      </w:r>
      <w:r w:rsidRPr="00F70677">
        <w:rPr>
          <w:rFonts w:ascii="標楷體" w:eastAsia="標楷體" w:hAnsi="標楷體" w:cs="Times New Roman"/>
        </w:rPr>
        <w:t>athletes</w:t>
      </w:r>
      <w:r w:rsidRPr="00F70677">
        <w:rPr>
          <w:rFonts w:ascii="標楷體" w:eastAsia="標楷體" w:hAnsi="標楷體" w:cs="Times New Roman"/>
          <w:szCs w:val="24"/>
        </w:rPr>
        <w:t xml:space="preserve"> that are licensed will have their results recognised for ranking purposes.</w:t>
      </w:r>
    </w:p>
    <w:p w:rsidR="008212B8" w:rsidRPr="00E1704E" w:rsidRDefault="00476204" w:rsidP="00FE0A48">
      <w:pPr>
        <w:ind w:left="960" w:hangingChars="400" w:hanging="960"/>
        <w:rPr>
          <w:rFonts w:ascii="標楷體" w:eastAsia="標楷體" w:hAnsi="標楷體" w:cs="Times New Roman"/>
          <w:color w:val="C00000"/>
        </w:rPr>
      </w:pPr>
      <w:r w:rsidRPr="00E1704E">
        <w:rPr>
          <w:rFonts w:ascii="標楷體" w:eastAsia="標楷體" w:hAnsi="標楷體" w:cs="Times New Roman"/>
          <w:color w:val="C00000"/>
        </w:rPr>
        <w:t>10.16</w:t>
      </w:r>
      <w:r w:rsidR="008212B8" w:rsidRPr="00E1704E">
        <w:rPr>
          <w:rFonts w:ascii="標楷體" w:eastAsia="標楷體" w:hAnsi="標楷體" w:cs="Times New Roman"/>
          <w:color w:val="C00000"/>
        </w:rPr>
        <w:t xml:space="preserve">.3 </w:t>
      </w:r>
      <w:r w:rsidRPr="00E1704E">
        <w:rPr>
          <w:rFonts w:ascii="標楷體" w:eastAsia="標楷體" w:hAnsi="標楷體" w:cs="Times New Roman"/>
          <w:color w:val="C00000"/>
        </w:rPr>
        <w:t>唯有得到認證</w:t>
      </w:r>
      <w:r w:rsidR="008212B8" w:rsidRPr="00E1704E">
        <w:rPr>
          <w:rFonts w:ascii="標楷體" w:eastAsia="標楷體" w:hAnsi="標楷體" w:cs="Times New Roman"/>
          <w:color w:val="C00000"/>
        </w:rPr>
        <w:t>的選手，才可因排名而認可其成績。</w:t>
      </w:r>
    </w:p>
    <w:p w:rsidR="008212B8" w:rsidRPr="00F70677" w:rsidRDefault="008212B8" w:rsidP="00780D89">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10.16.4 If an athlete is reclassified, the Sport </w:t>
      </w:r>
      <w:r w:rsidRPr="00F70677">
        <w:rPr>
          <w:rFonts w:ascii="標楷體" w:eastAsia="標楷體" w:hAnsi="標楷體" w:cs="Times New Roman"/>
          <w:w w:val="91"/>
          <w:szCs w:val="24"/>
        </w:rPr>
        <w:t xml:space="preserve">Class </w:t>
      </w:r>
      <w:r w:rsidRPr="00F70677">
        <w:rPr>
          <w:rFonts w:ascii="標楷體" w:eastAsia="標楷體" w:hAnsi="標楷體" w:cs="Times New Roman"/>
          <w:szCs w:val="24"/>
        </w:rPr>
        <w:t xml:space="preserve">change will take place </w:t>
      </w:r>
      <w:r w:rsidRPr="00F70677">
        <w:rPr>
          <w:rFonts w:ascii="標楷體" w:eastAsia="標楷體" w:hAnsi="標楷體" w:cs="Times New Roman"/>
          <w:szCs w:val="24"/>
        </w:rPr>
        <w:lastRenderedPageBreak/>
        <w:t xml:space="preserve">immediately and times will be awarded in the new Sport Class.   An athlete’s historical times shall be retained in the athlete’s </w:t>
      </w:r>
      <w:r w:rsidRPr="00F70677">
        <w:rPr>
          <w:rFonts w:ascii="標楷體" w:eastAsia="標楷體" w:hAnsi="標楷體" w:cs="Times New Roman"/>
          <w:w w:val="96"/>
          <w:szCs w:val="24"/>
        </w:rPr>
        <w:t xml:space="preserve">previous Sport </w:t>
      </w:r>
      <w:r w:rsidRPr="00F70677">
        <w:rPr>
          <w:rFonts w:ascii="標楷體" w:eastAsia="標楷體" w:hAnsi="標楷體" w:cs="Times New Roman"/>
          <w:szCs w:val="24"/>
        </w:rPr>
        <w:t>Class.</w:t>
      </w:r>
    </w:p>
    <w:p w:rsidR="008212B8" w:rsidRPr="00E1704E" w:rsidRDefault="00476204" w:rsidP="00FE0A48">
      <w:pPr>
        <w:ind w:left="960" w:hangingChars="400" w:hanging="960"/>
        <w:rPr>
          <w:rFonts w:ascii="標楷體" w:eastAsia="標楷體" w:hAnsi="標楷體" w:cs="Times New Roman"/>
          <w:color w:val="C00000"/>
          <w:sz w:val="12"/>
          <w:szCs w:val="12"/>
        </w:rPr>
      </w:pPr>
      <w:r w:rsidRPr="00E1704E">
        <w:rPr>
          <w:rFonts w:ascii="標楷體" w:eastAsia="標楷體" w:hAnsi="標楷體" w:cs="Times New Roman"/>
          <w:color w:val="C00000"/>
        </w:rPr>
        <w:t>10.16</w:t>
      </w:r>
      <w:r w:rsidR="008212B8" w:rsidRPr="00E1704E">
        <w:rPr>
          <w:rFonts w:ascii="標楷體" w:eastAsia="標楷體" w:hAnsi="標楷體" w:cs="Times New Roman"/>
          <w:color w:val="C00000"/>
        </w:rPr>
        <w:t xml:space="preserve">.4 </w:t>
      </w:r>
      <w:r w:rsidRPr="00E1704E">
        <w:rPr>
          <w:rFonts w:ascii="標楷體" w:eastAsia="標楷體" w:hAnsi="標楷體" w:cs="Times New Roman"/>
          <w:color w:val="C00000"/>
        </w:rPr>
        <w:t>如果選手因改分級</w:t>
      </w:r>
      <w:r w:rsidR="008212B8" w:rsidRPr="00E1704E">
        <w:rPr>
          <w:rFonts w:ascii="標楷體" w:eastAsia="標楷體" w:hAnsi="標楷體" w:cs="Times New Roman"/>
          <w:color w:val="C00000"/>
        </w:rPr>
        <w:t>變更級別，變更應立即生效。成績</w:t>
      </w:r>
      <w:r w:rsidRPr="00E1704E">
        <w:rPr>
          <w:rFonts w:ascii="標楷體" w:eastAsia="標楷體" w:hAnsi="標楷體" w:cs="Times New Roman"/>
          <w:color w:val="C00000"/>
        </w:rPr>
        <w:t>將紀錄於新的級別，以往成績</w:t>
      </w:r>
      <w:r w:rsidR="008212B8" w:rsidRPr="00E1704E">
        <w:rPr>
          <w:rFonts w:ascii="標楷體" w:eastAsia="標楷體" w:hAnsi="標楷體" w:cs="Times New Roman"/>
          <w:color w:val="C00000"/>
        </w:rPr>
        <w:t>應保留於之前的級別。</w:t>
      </w:r>
    </w:p>
    <w:p w:rsidR="008212B8" w:rsidRPr="00F70677" w:rsidRDefault="008212B8" w:rsidP="00780D89">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10.16.5 Split </w:t>
      </w:r>
      <w:r w:rsidRPr="00F70677">
        <w:rPr>
          <w:rFonts w:ascii="標楷體" w:eastAsia="標楷體" w:hAnsi="標楷體" w:cs="Times New Roman"/>
        </w:rPr>
        <w:t>times</w:t>
      </w:r>
      <w:r w:rsidRPr="00F70677">
        <w:rPr>
          <w:rFonts w:ascii="標楷體" w:eastAsia="標楷體" w:hAnsi="標楷體" w:cs="Times New Roman"/>
          <w:szCs w:val="24"/>
        </w:rPr>
        <w:t xml:space="preserve"> will only appear in the rankings should the time be a world or regional record, this </w:t>
      </w:r>
      <w:r w:rsidRPr="00F70677">
        <w:rPr>
          <w:rFonts w:ascii="標楷體" w:eastAsia="標楷體" w:hAnsi="標楷體" w:cs="Times New Roman"/>
          <w:w w:val="98"/>
          <w:szCs w:val="24"/>
        </w:rPr>
        <w:t xml:space="preserve">includes </w:t>
      </w:r>
      <w:r w:rsidRPr="00F70677">
        <w:rPr>
          <w:rFonts w:ascii="標楷體" w:eastAsia="標楷體" w:hAnsi="標楷體" w:cs="Times New Roman"/>
          <w:szCs w:val="24"/>
        </w:rPr>
        <w:t xml:space="preserve">the first athlete in a </w:t>
      </w:r>
      <w:r w:rsidRPr="00F70677">
        <w:rPr>
          <w:rFonts w:ascii="標楷體" w:eastAsia="標楷體" w:hAnsi="標楷體" w:cs="Times New Roman"/>
          <w:w w:val="95"/>
          <w:szCs w:val="24"/>
        </w:rPr>
        <w:t xml:space="preserve">relay </w:t>
      </w:r>
      <w:r w:rsidRPr="00F70677">
        <w:rPr>
          <w:rFonts w:ascii="標楷體" w:eastAsia="標楷體" w:hAnsi="標楷體" w:cs="Times New Roman"/>
          <w:szCs w:val="24"/>
        </w:rPr>
        <w:t xml:space="preserve">team (except for </w:t>
      </w:r>
      <w:r w:rsidRPr="00F70677">
        <w:rPr>
          <w:rFonts w:ascii="標楷體" w:eastAsia="標楷體" w:hAnsi="標楷體" w:cs="Times New Roman"/>
          <w:w w:val="97"/>
          <w:szCs w:val="24"/>
        </w:rPr>
        <w:t xml:space="preserve">mixed </w:t>
      </w:r>
      <w:r w:rsidRPr="00F70677">
        <w:rPr>
          <w:rFonts w:ascii="標楷體" w:eastAsia="標楷體" w:hAnsi="標楷體" w:cs="Times New Roman"/>
          <w:szCs w:val="24"/>
        </w:rPr>
        <w:t>relays).</w:t>
      </w:r>
    </w:p>
    <w:p w:rsidR="00926572" w:rsidRPr="00E1704E" w:rsidRDefault="00926572" w:rsidP="003B4D37">
      <w:pPr>
        <w:ind w:left="960" w:hangingChars="400" w:hanging="960"/>
        <w:rPr>
          <w:rFonts w:ascii="標楷體" w:eastAsia="標楷體" w:hAnsi="標楷體" w:cs="Times New Roman"/>
          <w:bCs/>
          <w:color w:val="C00000"/>
          <w:szCs w:val="24"/>
        </w:rPr>
      </w:pPr>
      <w:r w:rsidRPr="00E1704E">
        <w:rPr>
          <w:rFonts w:ascii="標楷體" w:eastAsia="標楷體" w:hAnsi="標楷體" w:cs="Times New Roman"/>
          <w:bCs/>
          <w:color w:val="C00000"/>
          <w:szCs w:val="24"/>
        </w:rPr>
        <w:t>10.16.5 如果分段時間是世界或區域記錄，才會出現在排名中，包括接力賽中的第一位運動員（混合接力除外）。</w:t>
      </w:r>
    </w:p>
    <w:p w:rsidR="008212B8" w:rsidRPr="00F70677" w:rsidRDefault="008212B8"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10.17 </w:t>
      </w:r>
      <w:r w:rsidR="003B4D37">
        <w:rPr>
          <w:rFonts w:ascii="標楷體" w:eastAsia="標楷體" w:hAnsi="標楷體" w:cs="Times New Roman" w:hint="eastAsia"/>
          <w:b/>
          <w:bCs/>
          <w:szCs w:val="24"/>
        </w:rPr>
        <w:t xml:space="preserve"> </w:t>
      </w:r>
      <w:r w:rsidRPr="00F70677">
        <w:rPr>
          <w:rFonts w:ascii="標楷體" w:eastAsia="標楷體" w:hAnsi="標楷體" w:cs="Times New Roman"/>
          <w:szCs w:val="24"/>
        </w:rPr>
        <w:t>World</w:t>
      </w:r>
      <w:proofErr w:type="gramEnd"/>
      <w:r w:rsidRPr="00F70677">
        <w:rPr>
          <w:rFonts w:ascii="標楷體" w:eastAsia="標楷體" w:hAnsi="標楷體" w:cs="Times New Roman"/>
          <w:szCs w:val="24"/>
        </w:rPr>
        <w:t xml:space="preserve"> and </w:t>
      </w:r>
      <w:r w:rsidRPr="00F70677">
        <w:rPr>
          <w:rFonts w:ascii="標楷體" w:eastAsia="標楷體" w:hAnsi="標楷體" w:cs="Times New Roman"/>
          <w:w w:val="95"/>
          <w:szCs w:val="24"/>
        </w:rPr>
        <w:t xml:space="preserve">Regional </w:t>
      </w:r>
      <w:r w:rsidRPr="00F70677">
        <w:rPr>
          <w:rFonts w:ascii="標楷體" w:eastAsia="標楷體" w:hAnsi="標楷體" w:cs="Times New Roman"/>
          <w:szCs w:val="24"/>
        </w:rPr>
        <w:t>Records</w:t>
      </w:r>
    </w:p>
    <w:p w:rsidR="008212B8" w:rsidRPr="00E1704E" w:rsidRDefault="00E426B6" w:rsidP="00BF5025">
      <w:pPr>
        <w:jc w:val="both"/>
        <w:rPr>
          <w:rFonts w:ascii="標楷體" w:eastAsia="標楷體" w:hAnsi="標楷體" w:cs="Times New Roman"/>
          <w:b/>
          <w:color w:val="C00000"/>
          <w:sz w:val="28"/>
          <w:szCs w:val="28"/>
        </w:rPr>
      </w:pPr>
      <w:r w:rsidRPr="00E1704E">
        <w:rPr>
          <w:rFonts w:ascii="標楷體" w:eastAsia="標楷體" w:hAnsi="標楷體" w:cs="Times New Roman"/>
          <w:b/>
          <w:color w:val="C00000"/>
          <w:sz w:val="28"/>
          <w:szCs w:val="28"/>
        </w:rPr>
        <w:t>10.17</w:t>
      </w:r>
      <w:r w:rsidR="008212B8" w:rsidRPr="00E1704E">
        <w:rPr>
          <w:rFonts w:ascii="標楷體" w:eastAsia="標楷體" w:hAnsi="標楷體" w:cs="Times New Roman"/>
          <w:b/>
          <w:color w:val="C00000"/>
          <w:sz w:val="28"/>
          <w:szCs w:val="28"/>
        </w:rPr>
        <w:t xml:space="preserve"> </w:t>
      </w:r>
      <w:r w:rsidR="003B4D37" w:rsidRPr="00E1704E">
        <w:rPr>
          <w:rFonts w:ascii="標楷體" w:eastAsia="標楷體" w:hAnsi="標楷體" w:cs="Times New Roman" w:hint="eastAsia"/>
          <w:b/>
          <w:color w:val="C00000"/>
          <w:sz w:val="28"/>
          <w:szCs w:val="28"/>
        </w:rPr>
        <w:t xml:space="preserve"> </w:t>
      </w:r>
      <w:r w:rsidR="008212B8" w:rsidRPr="00E1704E">
        <w:rPr>
          <w:rFonts w:ascii="標楷體" w:eastAsia="標楷體" w:hAnsi="標楷體" w:cs="Times New Roman"/>
          <w:b/>
          <w:color w:val="C00000"/>
          <w:sz w:val="28"/>
          <w:szCs w:val="28"/>
        </w:rPr>
        <w:t>世界及地區紀錄</w:t>
      </w:r>
    </w:p>
    <w:p w:rsidR="008212B8" w:rsidRPr="00F70677" w:rsidRDefault="008212B8" w:rsidP="00780D89">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10.17.1 For world and/or </w:t>
      </w:r>
      <w:r w:rsidRPr="00F70677">
        <w:rPr>
          <w:rFonts w:ascii="標楷體" w:eastAsia="標楷體" w:hAnsi="標楷體" w:cs="Times New Roman"/>
          <w:w w:val="95"/>
          <w:szCs w:val="24"/>
        </w:rPr>
        <w:t xml:space="preserve">regional Records </w:t>
      </w:r>
      <w:r w:rsidRPr="00F70677">
        <w:rPr>
          <w:rFonts w:ascii="標楷體" w:eastAsia="標楷體" w:hAnsi="標楷體" w:cs="Times New Roman"/>
          <w:szCs w:val="24"/>
        </w:rPr>
        <w:t xml:space="preserve">in Short and </w:t>
      </w:r>
      <w:r w:rsidRPr="00F70677">
        <w:rPr>
          <w:rFonts w:ascii="標楷體" w:eastAsia="標楷體" w:hAnsi="標楷體" w:cs="Times New Roman"/>
          <w:w w:val="93"/>
          <w:szCs w:val="24"/>
        </w:rPr>
        <w:t xml:space="preserve">Long Courses </w:t>
      </w:r>
      <w:r w:rsidRPr="00F70677">
        <w:rPr>
          <w:rFonts w:ascii="標楷體" w:eastAsia="標楷體" w:hAnsi="標楷體" w:cs="Times New Roman"/>
          <w:szCs w:val="24"/>
        </w:rPr>
        <w:t xml:space="preserve">the following distances and </w:t>
      </w:r>
      <w:r w:rsidRPr="00F70677">
        <w:rPr>
          <w:rFonts w:ascii="標楷體" w:eastAsia="標楷體" w:hAnsi="標楷體" w:cs="Times New Roman"/>
          <w:w w:val="95"/>
          <w:szCs w:val="24"/>
        </w:rPr>
        <w:t xml:space="preserve">styles </w:t>
      </w:r>
      <w:r w:rsidRPr="00F70677">
        <w:rPr>
          <w:rFonts w:ascii="標楷體" w:eastAsia="標楷體" w:hAnsi="標楷體" w:cs="Times New Roman"/>
        </w:rPr>
        <w:t>for</w:t>
      </w:r>
      <w:r w:rsidRPr="00F70677">
        <w:rPr>
          <w:rFonts w:ascii="標楷體" w:eastAsia="標楷體" w:hAnsi="標楷體" w:cs="Times New Roman"/>
          <w:szCs w:val="24"/>
        </w:rPr>
        <w:t xml:space="preserve"> both </w:t>
      </w:r>
      <w:r w:rsidRPr="00F70677">
        <w:rPr>
          <w:rFonts w:ascii="標楷體" w:eastAsia="標楷體" w:hAnsi="標楷體" w:cs="Times New Roman"/>
          <w:w w:val="95"/>
          <w:szCs w:val="24"/>
        </w:rPr>
        <w:t xml:space="preserve">genders </w:t>
      </w:r>
      <w:r w:rsidRPr="00F70677">
        <w:rPr>
          <w:rFonts w:ascii="標楷體" w:eastAsia="標楷體" w:hAnsi="標楷體" w:cs="Times New Roman"/>
          <w:szCs w:val="24"/>
        </w:rPr>
        <w:t>shall be recognised:</w:t>
      </w:r>
    </w:p>
    <w:p w:rsidR="008212B8" w:rsidRPr="00E1704E" w:rsidRDefault="00E426B6" w:rsidP="00FE0A48">
      <w:pPr>
        <w:ind w:left="960" w:hangingChars="400" w:hanging="960"/>
        <w:rPr>
          <w:rFonts w:ascii="標楷體" w:eastAsia="標楷體" w:hAnsi="標楷體" w:cs="Times New Roman"/>
          <w:color w:val="C00000"/>
          <w:szCs w:val="24"/>
        </w:rPr>
      </w:pPr>
      <w:r w:rsidRPr="00E1704E">
        <w:rPr>
          <w:rFonts w:ascii="標楷體" w:eastAsia="標楷體" w:hAnsi="標楷體" w:cs="Times New Roman"/>
          <w:color w:val="C00000"/>
          <w:szCs w:val="24"/>
        </w:rPr>
        <w:t>10.17.</w:t>
      </w:r>
      <w:r w:rsidR="008212B8" w:rsidRPr="00E1704E">
        <w:rPr>
          <w:rFonts w:ascii="標楷體" w:eastAsia="標楷體" w:hAnsi="標楷體" w:cs="Times New Roman"/>
          <w:color w:val="C00000"/>
          <w:szCs w:val="24"/>
        </w:rPr>
        <w:t xml:space="preserve">1 </w:t>
      </w:r>
      <w:r w:rsidR="008212B8" w:rsidRPr="00E1704E">
        <w:rPr>
          <w:rFonts w:ascii="標楷體" w:eastAsia="標楷體" w:hAnsi="標楷體" w:cs="Times New Roman"/>
          <w:color w:val="C00000"/>
        </w:rPr>
        <w:t>在世界及</w:t>
      </w:r>
      <w:r w:rsidR="008212B8" w:rsidRPr="00E1704E">
        <w:rPr>
          <w:rFonts w:ascii="標楷體" w:eastAsia="標楷體" w:hAnsi="標楷體" w:cs="Times New Roman"/>
          <w:color w:val="C00000"/>
          <w:szCs w:val="24"/>
        </w:rPr>
        <w:t>(或)地區短距離及長距離比賽中，所承認的男、女世界紀錄之距離及泳式如下：</w:t>
      </w:r>
    </w:p>
    <w:p w:rsidR="008212B8" w:rsidRPr="00F70677" w:rsidRDefault="008212B8" w:rsidP="00A15503">
      <w:pPr>
        <w:ind w:firstLineChars="413" w:firstLine="991"/>
        <w:rPr>
          <w:rFonts w:ascii="標楷體" w:eastAsia="標楷體" w:hAnsi="標楷體" w:cs="Times New Roman"/>
          <w:szCs w:val="24"/>
        </w:rPr>
      </w:pPr>
      <w:r w:rsidRPr="00F70677">
        <w:rPr>
          <w:rFonts w:ascii="標楷體" w:eastAsia="標楷體" w:hAnsi="標楷體" w:cs="Times New Roman"/>
          <w:szCs w:val="24"/>
        </w:rPr>
        <w:t>Individual events:</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szCs w:val="24"/>
        </w:rPr>
      </w:pPr>
      <w:r w:rsidRPr="00E1704E">
        <w:rPr>
          <w:rFonts w:ascii="標楷體" w:eastAsia="標楷體" w:hAnsi="標楷體" w:cs="Times New Roman"/>
          <w:color w:val="C00000"/>
          <w:szCs w:val="24"/>
        </w:rPr>
        <w:t>個人</w:t>
      </w:r>
      <w:r w:rsidRPr="00E1704E">
        <w:rPr>
          <w:rFonts w:ascii="標楷體" w:eastAsia="標楷體" w:hAnsi="標楷體" w:cs="Times New Roman"/>
          <w:color w:val="C00000"/>
        </w:rPr>
        <w:t>項目</w:t>
      </w:r>
      <w:r w:rsidRPr="00E1704E">
        <w:rPr>
          <w:rFonts w:ascii="標楷體" w:eastAsia="標楷體" w:hAnsi="標楷體" w:cs="Times New Roman"/>
          <w:color w:val="C00000"/>
          <w:szCs w:val="24"/>
        </w:rPr>
        <w:t>：</w:t>
      </w:r>
    </w:p>
    <w:p w:rsidR="008212B8" w:rsidRPr="00F70677" w:rsidRDefault="008212B8" w:rsidP="00A15503">
      <w:pPr>
        <w:tabs>
          <w:tab w:val="left" w:pos="2427"/>
          <w:tab w:val="left" w:pos="4227"/>
        </w:tabs>
        <w:ind w:firstLineChars="413" w:firstLine="1001"/>
        <w:rPr>
          <w:rFonts w:ascii="標楷體" w:eastAsia="標楷體" w:hAnsi="標楷體" w:cs="Times New Roman"/>
          <w:szCs w:val="24"/>
        </w:rPr>
      </w:pPr>
      <w:r w:rsidRPr="00F70677">
        <w:rPr>
          <w:rFonts w:ascii="標楷體" w:eastAsia="標楷體" w:hAnsi="標楷體" w:cs="Times New Roman"/>
          <w:w w:val="101"/>
          <w:szCs w:val="24"/>
        </w:rPr>
        <w:t>50m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S1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13</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50公尺   自由式   S1-S13</w:t>
      </w:r>
    </w:p>
    <w:p w:rsidR="008212B8" w:rsidRPr="00F70677" w:rsidRDefault="008212B8" w:rsidP="00A15503">
      <w:pPr>
        <w:tabs>
          <w:tab w:val="left" w:pos="2427"/>
          <w:tab w:val="left" w:pos="4227"/>
        </w:tabs>
        <w:ind w:firstLineChars="413" w:firstLine="1011"/>
        <w:rPr>
          <w:rFonts w:ascii="標楷體" w:eastAsia="標楷體" w:hAnsi="標楷體" w:cs="Times New Roman"/>
          <w:szCs w:val="24"/>
        </w:rPr>
      </w:pPr>
      <w:r w:rsidRPr="00F70677">
        <w:rPr>
          <w:rFonts w:ascii="標楷體" w:eastAsia="標楷體" w:hAnsi="標楷體" w:cs="Times New Roman"/>
          <w:w w:val="102"/>
          <w:szCs w:val="24"/>
        </w:rPr>
        <w:t>100m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S1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100公尺  自由式   S1-S14</w:t>
      </w:r>
    </w:p>
    <w:p w:rsidR="008212B8" w:rsidRPr="00F70677" w:rsidRDefault="008212B8" w:rsidP="00A15503">
      <w:pPr>
        <w:tabs>
          <w:tab w:val="left" w:pos="2427"/>
          <w:tab w:val="left" w:pos="4227"/>
        </w:tabs>
        <w:ind w:firstLineChars="413" w:firstLine="1011"/>
        <w:rPr>
          <w:rFonts w:ascii="標楷體" w:eastAsia="標楷體" w:hAnsi="標楷體" w:cs="Times New Roman"/>
          <w:szCs w:val="24"/>
        </w:rPr>
      </w:pPr>
      <w:r w:rsidRPr="00F70677">
        <w:rPr>
          <w:rFonts w:ascii="標楷體" w:eastAsia="標楷體" w:hAnsi="標楷體" w:cs="Times New Roman"/>
          <w:w w:val="102"/>
          <w:szCs w:val="24"/>
        </w:rPr>
        <w:t>200m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S1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200公尺  自由式   S1-S14</w:t>
      </w:r>
    </w:p>
    <w:p w:rsidR="008212B8" w:rsidRPr="00F70677" w:rsidRDefault="008212B8" w:rsidP="00A15503">
      <w:pPr>
        <w:tabs>
          <w:tab w:val="left" w:pos="2427"/>
          <w:tab w:val="left" w:pos="4227"/>
        </w:tabs>
        <w:ind w:firstLineChars="413" w:firstLine="1011"/>
        <w:rPr>
          <w:rFonts w:ascii="標楷體" w:eastAsia="標楷體" w:hAnsi="標楷體" w:cs="Times New Roman"/>
          <w:szCs w:val="24"/>
        </w:rPr>
      </w:pPr>
      <w:r w:rsidRPr="00F70677">
        <w:rPr>
          <w:rFonts w:ascii="標楷體" w:eastAsia="標楷體" w:hAnsi="標楷體" w:cs="Times New Roman"/>
          <w:w w:val="102"/>
          <w:szCs w:val="24"/>
        </w:rPr>
        <w:t>400m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S6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400公尺  自由式   S6-S14</w:t>
      </w:r>
    </w:p>
    <w:p w:rsidR="008212B8" w:rsidRPr="00F70677" w:rsidRDefault="008212B8" w:rsidP="00A15503">
      <w:pPr>
        <w:tabs>
          <w:tab w:val="left" w:pos="2427"/>
          <w:tab w:val="left" w:pos="4227"/>
        </w:tabs>
        <w:ind w:firstLineChars="413" w:firstLine="1011"/>
        <w:rPr>
          <w:rFonts w:ascii="標楷體" w:eastAsia="標楷體" w:hAnsi="標楷體" w:cs="Times New Roman"/>
          <w:szCs w:val="24"/>
        </w:rPr>
      </w:pPr>
      <w:r w:rsidRPr="00F70677">
        <w:rPr>
          <w:rFonts w:ascii="標楷體" w:eastAsia="標楷體" w:hAnsi="標楷體" w:cs="Times New Roman"/>
          <w:w w:val="102"/>
          <w:szCs w:val="24"/>
        </w:rPr>
        <w:t>800m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S6 </w:t>
      </w:r>
      <w:r w:rsidRPr="00F70677">
        <w:rPr>
          <w:rFonts w:ascii="標楷體" w:eastAsia="標楷體" w:hAnsi="標楷體" w:cs="Times New Roman"/>
          <w:szCs w:val="24"/>
        </w:rPr>
        <w:t>-</w:t>
      </w:r>
      <w:r w:rsidRPr="00F70677">
        <w:rPr>
          <w:rFonts w:ascii="標楷體" w:eastAsia="標楷體" w:hAnsi="標楷體" w:cs="Times New Roman"/>
          <w:w w:val="103"/>
          <w:szCs w:val="24"/>
        </w:rPr>
        <w:t>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800公尺  自由式   S6-S14</w:t>
      </w:r>
    </w:p>
    <w:p w:rsidR="008212B8" w:rsidRPr="00F70677" w:rsidRDefault="008212B8" w:rsidP="00A15503">
      <w:pPr>
        <w:tabs>
          <w:tab w:val="left" w:pos="2427"/>
          <w:tab w:val="left" w:pos="4227"/>
        </w:tabs>
        <w:ind w:firstLineChars="413" w:firstLine="1020"/>
        <w:rPr>
          <w:rFonts w:ascii="標楷體" w:eastAsia="標楷體" w:hAnsi="標楷體" w:cs="Times New Roman"/>
          <w:szCs w:val="24"/>
        </w:rPr>
      </w:pPr>
      <w:r w:rsidRPr="00F70677">
        <w:rPr>
          <w:rFonts w:ascii="標楷體" w:eastAsia="標楷體" w:hAnsi="標楷體" w:cs="Times New Roman"/>
          <w:w w:val="103"/>
          <w:szCs w:val="24"/>
        </w:rPr>
        <w:t>150</w:t>
      </w:r>
      <w:r w:rsidRPr="00F70677">
        <w:rPr>
          <w:rFonts w:ascii="標楷體" w:eastAsia="標楷體" w:hAnsi="標楷體" w:cs="Times New Roman"/>
          <w:w w:val="101"/>
          <w:szCs w:val="24"/>
        </w:rPr>
        <w:t>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S6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1500公尺 自由式   S6-S14</w:t>
      </w:r>
    </w:p>
    <w:p w:rsidR="008212B8" w:rsidRPr="00F70677" w:rsidRDefault="008212B8" w:rsidP="00A15503">
      <w:pPr>
        <w:tabs>
          <w:tab w:val="left" w:pos="2427"/>
          <w:tab w:val="left" w:pos="4227"/>
        </w:tabs>
        <w:ind w:firstLineChars="413" w:firstLine="1001"/>
        <w:rPr>
          <w:rFonts w:ascii="標楷體" w:eastAsia="標楷體" w:hAnsi="標楷體" w:cs="Times New Roman"/>
          <w:szCs w:val="24"/>
        </w:rPr>
      </w:pPr>
      <w:r w:rsidRPr="00F70677">
        <w:rPr>
          <w:rFonts w:ascii="標楷體" w:eastAsia="標楷體" w:hAnsi="標楷體" w:cs="Times New Roman"/>
          <w:w w:val="101"/>
          <w:szCs w:val="24"/>
        </w:rPr>
        <w:t>50m</w:t>
      </w:r>
      <w:r w:rsidRPr="00F70677">
        <w:rPr>
          <w:rFonts w:ascii="標楷體" w:eastAsia="標楷體" w:hAnsi="標楷體" w:cs="Times New Roman"/>
          <w:w w:val="101"/>
          <w:szCs w:val="24"/>
        </w:rPr>
        <w:tab/>
      </w:r>
      <w:r w:rsidRPr="00F70677">
        <w:rPr>
          <w:rFonts w:ascii="標楷體" w:eastAsia="標楷體" w:hAnsi="標楷體" w:cs="Times New Roman"/>
          <w:w w:val="102"/>
          <w:szCs w:val="24"/>
        </w:rPr>
        <w:t>Backstroke</w:t>
      </w:r>
      <w:r w:rsidRPr="00F70677">
        <w:rPr>
          <w:rFonts w:ascii="標楷體" w:eastAsia="標楷體" w:hAnsi="標楷體" w:cs="Times New Roman"/>
          <w:w w:val="93"/>
          <w:szCs w:val="24"/>
        </w:rPr>
        <w:t xml:space="preserve"> </w:t>
      </w:r>
      <w:r w:rsidRPr="00F70677">
        <w:rPr>
          <w:rFonts w:ascii="標楷體" w:eastAsia="標楷體" w:hAnsi="標楷體" w:cs="Times New Roman"/>
          <w:w w:val="93"/>
          <w:szCs w:val="24"/>
        </w:rPr>
        <w:tab/>
        <w:t xml:space="preserve">S1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13</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50公尺   仰  式   S1-S13</w:t>
      </w:r>
    </w:p>
    <w:p w:rsidR="008212B8" w:rsidRPr="00F70677" w:rsidRDefault="008212B8" w:rsidP="00A15503">
      <w:pPr>
        <w:tabs>
          <w:tab w:val="left" w:pos="2427"/>
          <w:tab w:val="left" w:pos="4227"/>
        </w:tabs>
        <w:ind w:firstLineChars="413" w:firstLine="1011"/>
        <w:rPr>
          <w:rFonts w:ascii="標楷體" w:eastAsia="標楷體" w:hAnsi="標楷體" w:cs="Times New Roman"/>
          <w:szCs w:val="24"/>
        </w:rPr>
      </w:pPr>
      <w:r w:rsidRPr="00F70677">
        <w:rPr>
          <w:rFonts w:ascii="標楷體" w:eastAsia="標楷體" w:hAnsi="標楷體" w:cs="Times New Roman"/>
          <w:w w:val="102"/>
          <w:szCs w:val="24"/>
        </w:rPr>
        <w:t>100m</w:t>
      </w:r>
      <w:r w:rsidRPr="00F70677">
        <w:rPr>
          <w:rFonts w:ascii="標楷體" w:eastAsia="標楷體" w:hAnsi="標楷體" w:cs="Times New Roman"/>
          <w:w w:val="102"/>
          <w:szCs w:val="24"/>
        </w:rPr>
        <w:tab/>
        <w:t>Backstroke</w:t>
      </w:r>
      <w:r w:rsidRPr="00F70677">
        <w:rPr>
          <w:rFonts w:ascii="標楷體" w:eastAsia="標楷體" w:hAnsi="標楷體" w:cs="Times New Roman"/>
          <w:w w:val="102"/>
          <w:szCs w:val="24"/>
        </w:rPr>
        <w:tab/>
      </w:r>
      <w:r w:rsidRPr="00F70677">
        <w:rPr>
          <w:rFonts w:ascii="標楷體" w:eastAsia="標楷體" w:hAnsi="標楷體" w:cs="Times New Roman"/>
          <w:w w:val="93"/>
          <w:szCs w:val="24"/>
        </w:rPr>
        <w:t xml:space="preserve">S1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szCs w:val="24"/>
        </w:rPr>
      </w:pPr>
      <w:r w:rsidRPr="00E1704E">
        <w:rPr>
          <w:rFonts w:ascii="標楷體" w:eastAsia="標楷體" w:hAnsi="標楷體" w:cs="Times New Roman"/>
          <w:color w:val="C00000"/>
        </w:rPr>
        <w:t>100公尺  仰  式   S1-S14</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200m</w:t>
      </w:r>
      <w:r w:rsidRPr="00F70677">
        <w:rPr>
          <w:rFonts w:ascii="標楷體" w:eastAsia="標楷體" w:hAnsi="標楷體" w:cs="Times New Roman"/>
          <w:w w:val="102"/>
          <w:szCs w:val="24"/>
        </w:rPr>
        <w:tab/>
        <w:t>Backstroke</w:t>
      </w:r>
      <w:r w:rsidRPr="00F70677">
        <w:rPr>
          <w:rFonts w:ascii="標楷體" w:eastAsia="標楷體" w:hAnsi="標楷體" w:cs="Times New Roman"/>
          <w:w w:val="102"/>
          <w:szCs w:val="24"/>
        </w:rPr>
        <w:tab/>
      </w:r>
      <w:r w:rsidRPr="00F70677">
        <w:rPr>
          <w:rFonts w:ascii="標楷體" w:eastAsia="標楷體" w:hAnsi="標楷體" w:cs="Times New Roman"/>
          <w:w w:val="93"/>
          <w:szCs w:val="24"/>
        </w:rPr>
        <w:t xml:space="preserve">S6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200公尺  仰  式   S6-S14</w:t>
      </w:r>
    </w:p>
    <w:p w:rsidR="008212B8" w:rsidRPr="00F70677" w:rsidRDefault="00654B82" w:rsidP="00A15503">
      <w:pPr>
        <w:tabs>
          <w:tab w:val="left" w:pos="2427"/>
          <w:tab w:val="left" w:pos="4227"/>
        </w:tabs>
        <w:ind w:firstLineChars="413" w:firstLine="991"/>
        <w:rPr>
          <w:rFonts w:ascii="標楷體" w:eastAsia="標楷體" w:hAnsi="標楷體" w:cs="Times New Roman"/>
          <w:w w:val="102"/>
          <w:szCs w:val="24"/>
        </w:rPr>
      </w:pPr>
      <w:r w:rsidRPr="00F70677">
        <w:rPr>
          <w:rFonts w:ascii="標楷體" w:eastAsia="標楷體" w:hAnsi="標楷體" w:cs="Times New Roman"/>
          <w:noProof/>
          <w:szCs w:val="24"/>
        </w:rPr>
        <mc:AlternateContent>
          <mc:Choice Requires="wps">
            <w:drawing>
              <wp:anchor distT="0" distB="0" distL="114300" distR="114300" simplePos="0" relativeHeight="251663360" behindDoc="0" locked="0" layoutInCell="1" allowOverlap="1" wp14:anchorId="0923D46B" wp14:editId="3E98C0B9">
                <wp:simplePos x="0" y="0"/>
                <wp:positionH relativeFrom="column">
                  <wp:posOffset>5278120</wp:posOffset>
                </wp:positionH>
                <wp:positionV relativeFrom="paragraph">
                  <wp:posOffset>104775</wp:posOffset>
                </wp:positionV>
                <wp:extent cx="1440180" cy="1143000"/>
                <wp:effectExtent l="361950" t="0" r="26670" b="19050"/>
                <wp:wrapNone/>
                <wp:docPr id="6" name="矩形圖說文字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143000"/>
                        </a:xfrm>
                        <a:prstGeom prst="wedgeRectCallout">
                          <a:avLst>
                            <a:gd name="adj1" fmla="val -73743"/>
                            <a:gd name="adj2" fmla="val -5500"/>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F6EC3" w:rsidRDefault="00DF6EC3" w:rsidP="00DF6EC3">
                            <w:pPr>
                              <w:jc w:val="center"/>
                            </w:pPr>
                            <w:r>
                              <w:rPr>
                                <w:rFonts w:hint="eastAsia"/>
                              </w:rPr>
                              <w:t>此</w:t>
                            </w:r>
                            <w:r>
                              <w:rPr>
                                <w:rFonts w:hint="eastAsia"/>
                              </w:rPr>
                              <w:t>3</w:t>
                            </w:r>
                            <w:r>
                              <w:rPr>
                                <w:rFonts w:hint="eastAsia"/>
                              </w:rPr>
                              <w:t>項與以前可參賽級數不同</w:t>
                            </w:r>
                          </w:p>
                          <w:p w:rsidR="00AB5B4F" w:rsidRDefault="00DF6EC3" w:rsidP="008212B8">
                            <w:pPr>
                              <w:jc w:val="center"/>
                            </w:pPr>
                            <w:r w:rsidRPr="005D10EE">
                              <w:rPr>
                                <w:rFonts w:ascii="標楷體" w:eastAsia="標楷體" w:hAnsi="標楷體" w:cs="Times New Roman" w:hint="eastAsia"/>
                                <w:color w:val="C00000"/>
                                <w:w w:val="102"/>
                                <w:szCs w:val="24"/>
                                <w:highlight w:val="green"/>
                              </w:rPr>
                              <w:t>原2014-2017為SB4-SB14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6" o:spid="_x0000_s1028" type="#_x0000_t61" style="position:absolute;left:0;text-align:left;margin-left:415.6pt;margin-top:8.25pt;width:113.4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" adj="-5128,9612" fillcolor="white [3201]" strokecolor="black [3213]" strokeweight="1pt">
                <v:path arrowok="t"/>
                <v:textbox>
                  <w:txbxContent>
                    <w:p w:rsidR="00DF6EC3" w:rsidRDefault="00DF6EC3" w:rsidP="00DF6EC3">
                      <w:pPr>
                        <w:jc w:val="center"/>
                      </w:pPr>
                      <w:r>
                        <w:rPr>
                          <w:rFonts w:hint="eastAsia"/>
                        </w:rPr>
                        <w:t>此</w:t>
                      </w:r>
                      <w:r>
                        <w:rPr>
                          <w:rFonts w:hint="eastAsia"/>
                        </w:rPr>
                        <w:t>3</w:t>
                      </w:r>
                      <w:r>
                        <w:rPr>
                          <w:rFonts w:hint="eastAsia"/>
                        </w:rPr>
                        <w:t>項與以前可參賽級數不同</w:t>
                      </w:r>
                    </w:p>
                    <w:p w:rsidR="00AB5B4F" w:rsidRDefault="00DF6EC3" w:rsidP="008212B8">
                      <w:pPr>
                        <w:jc w:val="center"/>
                      </w:pPr>
                      <w:r w:rsidRPr="005D10EE">
                        <w:rPr>
                          <w:rFonts w:ascii="標楷體" w:eastAsia="標楷體" w:hAnsi="標楷體" w:cs="Times New Roman" w:hint="eastAsia"/>
                          <w:color w:val="C00000"/>
                          <w:w w:val="102"/>
                          <w:szCs w:val="24"/>
                          <w:highlight w:val="green"/>
                        </w:rPr>
                        <w:t>原2014-2017為SB4-SB14</w:t>
                      </w:r>
                    </w:p>
                  </w:txbxContent>
                </v:textbox>
              </v:shape>
            </w:pict>
          </mc:Fallback>
        </mc:AlternateContent>
      </w:r>
      <w:r w:rsidRPr="00F70677">
        <w:rPr>
          <w:rFonts w:ascii="標楷體" w:eastAsia="標楷體" w:hAnsi="標楷體" w:cs="Times New Roman"/>
          <w:noProof/>
          <w:szCs w:val="24"/>
        </w:rPr>
        <mc:AlternateContent>
          <mc:Choice Requires="wps">
            <w:drawing>
              <wp:anchor distT="0" distB="0" distL="114300" distR="114300" simplePos="0" relativeHeight="251662336" behindDoc="0" locked="0" layoutInCell="1" allowOverlap="1" wp14:anchorId="0526475C" wp14:editId="288C5935">
                <wp:simplePos x="0" y="0"/>
                <wp:positionH relativeFrom="column">
                  <wp:posOffset>4310380</wp:posOffset>
                </wp:positionH>
                <wp:positionV relativeFrom="paragraph">
                  <wp:posOffset>51435</wp:posOffset>
                </wp:positionV>
                <wp:extent cx="533400" cy="1143000"/>
                <wp:effectExtent l="0" t="19050" r="19050" b="19050"/>
                <wp:wrapNone/>
                <wp:docPr id="5" name="右大括弧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1143000"/>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右大括弧 5" o:spid="_x0000_s1026" type="#_x0000_t88" style="position:absolute;margin-left:339.4pt;margin-top:4.05pt;width:42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" adj="840" strokecolor="#4579b8 [3044]" strokeweight="2.25pt"/>
            </w:pict>
          </mc:Fallback>
        </mc:AlternateContent>
      </w:r>
      <w:r w:rsidR="008212B8" w:rsidRPr="00F70677">
        <w:rPr>
          <w:rFonts w:ascii="標楷體" w:eastAsia="標楷體" w:hAnsi="標楷體" w:cs="Times New Roman"/>
          <w:w w:val="102"/>
          <w:szCs w:val="24"/>
        </w:rPr>
        <w:t>50m</w:t>
      </w:r>
      <w:r w:rsidR="008212B8" w:rsidRPr="00F70677">
        <w:rPr>
          <w:rFonts w:ascii="標楷體" w:eastAsia="標楷體" w:hAnsi="標楷體" w:cs="Times New Roman"/>
          <w:w w:val="102"/>
          <w:szCs w:val="24"/>
        </w:rPr>
        <w:tab/>
        <w:t>Breaststroke</w:t>
      </w:r>
      <w:r w:rsidR="008212B8" w:rsidRPr="00F70677">
        <w:rPr>
          <w:rFonts w:ascii="標楷體" w:eastAsia="標楷體" w:hAnsi="標楷體" w:cs="Times New Roman"/>
          <w:w w:val="102"/>
          <w:szCs w:val="24"/>
        </w:rPr>
        <w:tab/>
      </w:r>
      <w:r w:rsidR="008212B8" w:rsidRPr="00F70677">
        <w:rPr>
          <w:rFonts w:ascii="標楷體" w:eastAsia="標楷體" w:hAnsi="標楷體" w:cs="Times New Roman"/>
          <w:w w:val="102"/>
          <w:szCs w:val="24"/>
          <w:highlight w:val="cyan"/>
        </w:rPr>
        <w:t>SB1 – SB9; SB11-13</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w w:val="102"/>
          <w:szCs w:val="24"/>
        </w:rPr>
      </w:pPr>
      <w:r w:rsidRPr="00E1704E">
        <w:rPr>
          <w:rFonts w:ascii="標楷體" w:eastAsia="標楷體" w:hAnsi="標楷體" w:cs="Times New Roman"/>
          <w:color w:val="C00000"/>
        </w:rPr>
        <w:t xml:space="preserve">50公尺   蛙  式   </w:t>
      </w:r>
      <w:r w:rsidR="00E426B6" w:rsidRPr="00E1704E">
        <w:rPr>
          <w:rFonts w:ascii="標楷體" w:eastAsia="標楷體" w:hAnsi="標楷體" w:cs="Times New Roman"/>
          <w:color w:val="C00000"/>
          <w:w w:val="102"/>
          <w:szCs w:val="24"/>
        </w:rPr>
        <w:t xml:space="preserve">SB1 </w:t>
      </w:r>
      <w:proofErr w:type="gramStart"/>
      <w:r w:rsidR="00E426B6" w:rsidRPr="00E1704E">
        <w:rPr>
          <w:rFonts w:ascii="標楷體" w:eastAsia="標楷體" w:hAnsi="標楷體" w:cs="Times New Roman"/>
          <w:color w:val="C00000"/>
          <w:w w:val="102"/>
          <w:szCs w:val="24"/>
        </w:rPr>
        <w:t>–</w:t>
      </w:r>
      <w:proofErr w:type="gramEnd"/>
      <w:r w:rsidR="00E426B6" w:rsidRPr="00E1704E">
        <w:rPr>
          <w:rFonts w:ascii="標楷體" w:eastAsia="標楷體" w:hAnsi="標楷體" w:cs="Times New Roman"/>
          <w:color w:val="C00000"/>
          <w:w w:val="102"/>
          <w:szCs w:val="24"/>
        </w:rPr>
        <w:t xml:space="preserve"> SB9; SB11-13</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100m</w:t>
      </w:r>
      <w:r w:rsidRPr="00F70677">
        <w:rPr>
          <w:rFonts w:ascii="標楷體" w:eastAsia="標楷體" w:hAnsi="標楷體" w:cs="Times New Roman"/>
          <w:w w:val="102"/>
          <w:szCs w:val="24"/>
        </w:rPr>
        <w:tab/>
        <w:t>Breaststroke</w:t>
      </w:r>
      <w:r w:rsidRPr="00F70677">
        <w:rPr>
          <w:rFonts w:ascii="標楷體" w:eastAsia="標楷體" w:hAnsi="標楷體" w:cs="Times New Roman"/>
          <w:w w:val="102"/>
          <w:szCs w:val="24"/>
        </w:rPr>
        <w:tab/>
      </w:r>
      <w:r w:rsidRPr="00F70677">
        <w:rPr>
          <w:rFonts w:ascii="標楷體" w:eastAsia="標楷體" w:hAnsi="標楷體" w:cs="Times New Roman"/>
          <w:w w:val="102"/>
          <w:szCs w:val="24"/>
          <w:highlight w:val="cyan"/>
        </w:rPr>
        <w:t>SB1 – SB9; SB11-14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w w:val="102"/>
          <w:szCs w:val="24"/>
        </w:rPr>
      </w:pPr>
      <w:r w:rsidRPr="00E1704E">
        <w:rPr>
          <w:rFonts w:ascii="標楷體" w:eastAsia="標楷體" w:hAnsi="標楷體" w:cs="Times New Roman"/>
          <w:color w:val="C00000"/>
        </w:rPr>
        <w:t xml:space="preserve">100公尺  蛙  式   </w:t>
      </w:r>
      <w:r w:rsidR="00E426B6" w:rsidRPr="00E1704E">
        <w:rPr>
          <w:rFonts w:ascii="標楷體" w:eastAsia="標楷體" w:hAnsi="標楷體" w:cs="Times New Roman"/>
          <w:color w:val="C00000"/>
          <w:w w:val="102"/>
          <w:szCs w:val="24"/>
        </w:rPr>
        <w:t xml:space="preserve">SB1 </w:t>
      </w:r>
      <w:proofErr w:type="gramStart"/>
      <w:r w:rsidR="00E426B6" w:rsidRPr="00E1704E">
        <w:rPr>
          <w:rFonts w:ascii="標楷體" w:eastAsia="標楷體" w:hAnsi="標楷體" w:cs="Times New Roman"/>
          <w:color w:val="C00000"/>
          <w:w w:val="102"/>
          <w:szCs w:val="24"/>
        </w:rPr>
        <w:t>–</w:t>
      </w:r>
      <w:proofErr w:type="gramEnd"/>
      <w:r w:rsidR="00E426B6" w:rsidRPr="00E1704E">
        <w:rPr>
          <w:rFonts w:ascii="標楷體" w:eastAsia="標楷體" w:hAnsi="標楷體" w:cs="Times New Roman"/>
          <w:color w:val="C00000"/>
          <w:w w:val="102"/>
          <w:szCs w:val="24"/>
        </w:rPr>
        <w:t xml:space="preserve"> SB9; SB11-1</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200m</w:t>
      </w:r>
      <w:r w:rsidRPr="00F70677">
        <w:rPr>
          <w:rFonts w:ascii="標楷體" w:eastAsia="標楷體" w:hAnsi="標楷體" w:cs="Times New Roman"/>
          <w:w w:val="102"/>
          <w:szCs w:val="24"/>
        </w:rPr>
        <w:tab/>
      </w:r>
      <w:r w:rsidRPr="00F70677">
        <w:rPr>
          <w:rFonts w:ascii="標楷體" w:eastAsia="標楷體" w:hAnsi="標楷體" w:cs="Times New Roman"/>
          <w:szCs w:val="24"/>
        </w:rPr>
        <w:t>Breaststroke</w:t>
      </w:r>
      <w:r w:rsidRPr="00F70677">
        <w:rPr>
          <w:rFonts w:ascii="標楷體" w:eastAsia="標楷體" w:hAnsi="標楷體" w:cs="Times New Roman"/>
          <w:szCs w:val="24"/>
        </w:rPr>
        <w:tab/>
      </w:r>
      <w:r w:rsidRPr="00F70677">
        <w:rPr>
          <w:rFonts w:ascii="標楷體" w:eastAsia="標楷體" w:hAnsi="標楷體" w:cs="Times New Roman"/>
          <w:w w:val="102"/>
          <w:szCs w:val="24"/>
          <w:highlight w:val="cyan"/>
        </w:rPr>
        <w:t>SB4 – SB9; SB11-14</w:t>
      </w:r>
    </w:p>
    <w:p w:rsidR="00E426B6" w:rsidRPr="00E1704E" w:rsidRDefault="008212B8" w:rsidP="00A15503">
      <w:pPr>
        <w:tabs>
          <w:tab w:val="left" w:pos="2427"/>
          <w:tab w:val="left" w:pos="4227"/>
        </w:tabs>
        <w:ind w:firstLineChars="413" w:firstLine="991"/>
        <w:rPr>
          <w:rFonts w:ascii="標楷體" w:eastAsia="標楷體" w:hAnsi="標楷體" w:cs="Times New Roman"/>
          <w:color w:val="C00000"/>
          <w:w w:val="102"/>
          <w:szCs w:val="24"/>
        </w:rPr>
      </w:pPr>
      <w:r w:rsidRPr="00E1704E">
        <w:rPr>
          <w:rFonts w:ascii="標楷體" w:eastAsia="標楷體" w:hAnsi="標楷體" w:cs="Times New Roman"/>
          <w:color w:val="C00000"/>
        </w:rPr>
        <w:t xml:space="preserve">200公尺  蛙  式   </w:t>
      </w:r>
      <w:r w:rsidR="00E426B6" w:rsidRPr="00E1704E">
        <w:rPr>
          <w:rFonts w:ascii="標楷體" w:eastAsia="標楷體" w:hAnsi="標楷體" w:cs="Times New Roman"/>
          <w:color w:val="C00000"/>
          <w:w w:val="102"/>
          <w:szCs w:val="24"/>
        </w:rPr>
        <w:t xml:space="preserve">SB4 </w:t>
      </w:r>
      <w:proofErr w:type="gramStart"/>
      <w:r w:rsidR="00E426B6" w:rsidRPr="00E1704E">
        <w:rPr>
          <w:rFonts w:ascii="標楷體" w:eastAsia="標楷體" w:hAnsi="標楷體" w:cs="Times New Roman"/>
          <w:color w:val="C00000"/>
          <w:w w:val="102"/>
          <w:szCs w:val="24"/>
        </w:rPr>
        <w:t>–</w:t>
      </w:r>
      <w:proofErr w:type="gramEnd"/>
      <w:r w:rsidR="00E426B6" w:rsidRPr="00E1704E">
        <w:rPr>
          <w:rFonts w:ascii="標楷體" w:eastAsia="標楷體" w:hAnsi="標楷體" w:cs="Times New Roman"/>
          <w:color w:val="C00000"/>
          <w:w w:val="102"/>
          <w:szCs w:val="24"/>
        </w:rPr>
        <w:t xml:space="preserve"> SB9; SB11-14</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50m</w:t>
      </w:r>
      <w:r w:rsidRPr="00F70677">
        <w:rPr>
          <w:rFonts w:ascii="標楷體" w:eastAsia="標楷體" w:hAnsi="標楷體" w:cs="Times New Roman"/>
          <w:w w:val="102"/>
          <w:szCs w:val="24"/>
        </w:rPr>
        <w:tab/>
      </w:r>
      <w:r w:rsidRPr="00F70677">
        <w:rPr>
          <w:rFonts w:ascii="標楷體" w:eastAsia="標楷體" w:hAnsi="標楷體" w:cs="Times New Roman"/>
          <w:w w:val="99"/>
          <w:szCs w:val="24"/>
        </w:rPr>
        <w:t>B</w:t>
      </w:r>
      <w:r w:rsidRPr="00F70677">
        <w:rPr>
          <w:rFonts w:ascii="標楷體" w:eastAsia="標楷體" w:hAnsi="標楷體" w:cs="Times New Roman"/>
          <w:w w:val="98"/>
          <w:szCs w:val="24"/>
        </w:rPr>
        <w:t>u</w:t>
      </w:r>
      <w:r w:rsidRPr="00F70677">
        <w:rPr>
          <w:rFonts w:ascii="標楷體" w:eastAsia="標楷體" w:hAnsi="標楷體" w:cs="Times New Roman"/>
          <w:w w:val="105"/>
          <w:szCs w:val="24"/>
        </w:rPr>
        <w:t>tte</w:t>
      </w:r>
      <w:r w:rsidRPr="00F70677">
        <w:rPr>
          <w:rFonts w:ascii="標楷體" w:eastAsia="標楷體" w:hAnsi="標楷體" w:cs="Times New Roman"/>
          <w:w w:val="106"/>
          <w:szCs w:val="24"/>
        </w:rPr>
        <w:t>rf</w:t>
      </w:r>
      <w:r w:rsidRPr="00F70677">
        <w:rPr>
          <w:rFonts w:ascii="標楷體" w:eastAsia="標楷體" w:hAnsi="標楷體" w:cs="Times New Roman"/>
          <w:w w:val="107"/>
          <w:szCs w:val="24"/>
        </w:rPr>
        <w:t>l</w:t>
      </w:r>
      <w:r w:rsidRPr="00F70677">
        <w:rPr>
          <w:rFonts w:ascii="標楷體" w:eastAsia="標楷體" w:hAnsi="標楷體" w:cs="Times New Roman"/>
          <w:w w:val="92"/>
          <w:szCs w:val="24"/>
        </w:rPr>
        <w:t>y</w:t>
      </w:r>
      <w:r w:rsidRPr="00F70677">
        <w:rPr>
          <w:rFonts w:ascii="標楷體" w:eastAsia="標楷體" w:hAnsi="標楷體" w:cs="Times New Roman"/>
          <w:w w:val="92"/>
          <w:szCs w:val="24"/>
        </w:rPr>
        <w:tab/>
      </w:r>
      <w:r w:rsidRPr="00F70677">
        <w:rPr>
          <w:rFonts w:ascii="標楷體" w:eastAsia="標楷體" w:hAnsi="標楷體" w:cs="Times New Roman"/>
          <w:w w:val="102"/>
          <w:szCs w:val="24"/>
        </w:rPr>
        <w:t>S1 - 13</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50公尺   蝶  式   S1-S13</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100m</w:t>
      </w:r>
      <w:r w:rsidRPr="00F70677">
        <w:rPr>
          <w:rFonts w:ascii="標楷體" w:eastAsia="標楷體" w:hAnsi="標楷體" w:cs="Times New Roman"/>
          <w:w w:val="102"/>
          <w:szCs w:val="24"/>
        </w:rPr>
        <w:tab/>
      </w:r>
      <w:r w:rsidRPr="00F70677">
        <w:rPr>
          <w:rFonts w:ascii="標楷體" w:eastAsia="標楷體" w:hAnsi="標楷體" w:cs="Times New Roman"/>
          <w:w w:val="99"/>
          <w:szCs w:val="24"/>
        </w:rPr>
        <w:t>B</w:t>
      </w:r>
      <w:r w:rsidRPr="00F70677">
        <w:rPr>
          <w:rFonts w:ascii="標楷體" w:eastAsia="標楷體" w:hAnsi="標楷體" w:cs="Times New Roman"/>
          <w:w w:val="98"/>
          <w:szCs w:val="24"/>
        </w:rPr>
        <w:t>u</w:t>
      </w:r>
      <w:r w:rsidRPr="00F70677">
        <w:rPr>
          <w:rFonts w:ascii="標楷體" w:eastAsia="標楷體" w:hAnsi="標楷體" w:cs="Times New Roman"/>
          <w:w w:val="105"/>
          <w:szCs w:val="24"/>
        </w:rPr>
        <w:t>tte</w:t>
      </w:r>
      <w:r w:rsidRPr="00F70677">
        <w:rPr>
          <w:rFonts w:ascii="標楷體" w:eastAsia="標楷體" w:hAnsi="標楷體" w:cs="Times New Roman"/>
          <w:w w:val="106"/>
          <w:szCs w:val="24"/>
        </w:rPr>
        <w:t>rf</w:t>
      </w:r>
      <w:r w:rsidRPr="00F70677">
        <w:rPr>
          <w:rFonts w:ascii="標楷體" w:eastAsia="標楷體" w:hAnsi="標楷體" w:cs="Times New Roman"/>
          <w:w w:val="107"/>
          <w:szCs w:val="24"/>
        </w:rPr>
        <w:t>l</w:t>
      </w:r>
      <w:r w:rsidRPr="00F70677">
        <w:rPr>
          <w:rFonts w:ascii="標楷體" w:eastAsia="標楷體" w:hAnsi="標楷體" w:cs="Times New Roman"/>
          <w:w w:val="92"/>
          <w:szCs w:val="24"/>
        </w:rPr>
        <w:t>y</w:t>
      </w:r>
      <w:r w:rsidRPr="00F70677">
        <w:rPr>
          <w:rFonts w:ascii="標楷體" w:eastAsia="標楷體" w:hAnsi="標楷體" w:cs="Times New Roman"/>
          <w:w w:val="92"/>
          <w:szCs w:val="24"/>
        </w:rPr>
        <w:tab/>
      </w:r>
      <w:r w:rsidRPr="00F70677">
        <w:rPr>
          <w:rFonts w:ascii="標楷體" w:eastAsia="標楷體" w:hAnsi="標楷體" w:cs="Times New Roman"/>
          <w:w w:val="102"/>
          <w:szCs w:val="24"/>
        </w:rPr>
        <w:t>S5 - 14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100公尺  蝶  式   S5-S14</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lastRenderedPageBreak/>
        <w:t>200m</w:t>
      </w:r>
      <w:r w:rsidRPr="00F70677">
        <w:rPr>
          <w:rFonts w:ascii="標楷體" w:eastAsia="標楷體" w:hAnsi="標楷體" w:cs="Times New Roman"/>
          <w:w w:val="102"/>
          <w:szCs w:val="24"/>
        </w:rPr>
        <w:tab/>
      </w:r>
      <w:r w:rsidRPr="00F70677">
        <w:rPr>
          <w:rFonts w:ascii="標楷體" w:eastAsia="標楷體" w:hAnsi="標楷體" w:cs="Times New Roman"/>
          <w:w w:val="99"/>
          <w:szCs w:val="24"/>
        </w:rPr>
        <w:t>B</w:t>
      </w:r>
      <w:r w:rsidRPr="00F70677">
        <w:rPr>
          <w:rFonts w:ascii="標楷體" w:eastAsia="標楷體" w:hAnsi="標楷體" w:cs="Times New Roman"/>
          <w:w w:val="98"/>
          <w:szCs w:val="24"/>
        </w:rPr>
        <w:t>u</w:t>
      </w:r>
      <w:r w:rsidRPr="00F70677">
        <w:rPr>
          <w:rFonts w:ascii="標楷體" w:eastAsia="標楷體" w:hAnsi="標楷體" w:cs="Times New Roman"/>
          <w:w w:val="105"/>
          <w:szCs w:val="24"/>
        </w:rPr>
        <w:t>tte</w:t>
      </w:r>
      <w:r w:rsidRPr="00F70677">
        <w:rPr>
          <w:rFonts w:ascii="標楷體" w:eastAsia="標楷體" w:hAnsi="標楷體" w:cs="Times New Roman"/>
          <w:w w:val="106"/>
          <w:szCs w:val="24"/>
        </w:rPr>
        <w:t>rf</w:t>
      </w:r>
      <w:r w:rsidRPr="00F70677">
        <w:rPr>
          <w:rFonts w:ascii="標楷體" w:eastAsia="標楷體" w:hAnsi="標楷體" w:cs="Times New Roman"/>
          <w:w w:val="107"/>
          <w:szCs w:val="24"/>
        </w:rPr>
        <w:t>l</w:t>
      </w:r>
      <w:r w:rsidRPr="00F70677">
        <w:rPr>
          <w:rFonts w:ascii="標楷體" w:eastAsia="標楷體" w:hAnsi="標楷體" w:cs="Times New Roman"/>
          <w:w w:val="92"/>
          <w:szCs w:val="24"/>
        </w:rPr>
        <w:t>y</w:t>
      </w:r>
      <w:r w:rsidRPr="00F70677">
        <w:rPr>
          <w:rFonts w:ascii="標楷體" w:eastAsia="標楷體" w:hAnsi="標楷體" w:cs="Times New Roman"/>
          <w:w w:val="92"/>
          <w:szCs w:val="24"/>
        </w:rPr>
        <w:tab/>
      </w:r>
      <w:r w:rsidRPr="00F70677">
        <w:rPr>
          <w:rFonts w:ascii="標楷體" w:eastAsia="標楷體" w:hAnsi="標楷體" w:cs="Times New Roman"/>
          <w:w w:val="102"/>
          <w:szCs w:val="24"/>
        </w:rPr>
        <w:t>S8 - 14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200公尺  蝶  式   S8-S14</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75m</w:t>
      </w:r>
      <w:r w:rsidRPr="00F70677">
        <w:rPr>
          <w:rFonts w:ascii="標楷體" w:eastAsia="標楷體" w:hAnsi="標楷體" w:cs="Times New Roman"/>
          <w:w w:val="102"/>
          <w:szCs w:val="24"/>
        </w:rPr>
        <w:tab/>
      </w:r>
      <w:r w:rsidRPr="00F70677">
        <w:rPr>
          <w:rFonts w:ascii="標楷體" w:eastAsia="標楷體" w:hAnsi="標楷體" w:cs="Times New Roman"/>
          <w:szCs w:val="24"/>
        </w:rPr>
        <w:t xml:space="preserve">Ind. </w:t>
      </w:r>
      <w:r w:rsidRPr="00F70677">
        <w:rPr>
          <w:rFonts w:ascii="標楷體" w:eastAsia="標楷體" w:hAnsi="標楷體" w:cs="Times New Roman"/>
          <w:w w:val="102"/>
          <w:szCs w:val="24"/>
        </w:rPr>
        <w:t>Medley</w:t>
      </w:r>
      <w:r w:rsidRPr="00F70677">
        <w:rPr>
          <w:rFonts w:ascii="標楷體" w:eastAsia="標楷體" w:hAnsi="標楷體" w:cs="Times New Roman"/>
          <w:w w:val="102"/>
          <w:szCs w:val="24"/>
        </w:rPr>
        <w:tab/>
        <w:t>SM1 - 4 (Short Course no Butterfly)</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bCs/>
          <w:iCs/>
          <w:color w:val="C00000"/>
        </w:rPr>
        <w:t xml:space="preserve">75公尺   </w:t>
      </w:r>
      <w:r w:rsidRPr="00E1704E">
        <w:rPr>
          <w:rFonts w:ascii="標楷體" w:eastAsia="標楷體" w:hAnsi="標楷體" w:cs="Times New Roman"/>
          <w:color w:val="C00000"/>
        </w:rPr>
        <w:t>個人混合 SM1-SM4(不含蝶式的短距離賽)</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100m</w:t>
      </w:r>
      <w:r w:rsidRPr="00F70677">
        <w:rPr>
          <w:rFonts w:ascii="標楷體" w:eastAsia="標楷體" w:hAnsi="標楷體" w:cs="Times New Roman"/>
          <w:w w:val="102"/>
          <w:szCs w:val="24"/>
        </w:rPr>
        <w:tab/>
      </w:r>
      <w:r w:rsidRPr="00F70677">
        <w:rPr>
          <w:rFonts w:ascii="標楷體" w:eastAsia="標楷體" w:hAnsi="標楷體" w:cs="Times New Roman"/>
          <w:szCs w:val="24"/>
        </w:rPr>
        <w:t>Ind. Medley</w:t>
      </w:r>
      <w:r w:rsidRPr="00F70677">
        <w:rPr>
          <w:rFonts w:ascii="標楷體" w:eastAsia="標楷體" w:hAnsi="標楷體" w:cs="Times New Roman"/>
          <w:szCs w:val="24"/>
        </w:rPr>
        <w:tab/>
      </w:r>
      <w:r w:rsidRPr="00F70677">
        <w:rPr>
          <w:rFonts w:ascii="標楷體" w:eastAsia="標楷體" w:hAnsi="標楷體" w:cs="Times New Roman"/>
          <w:w w:val="102"/>
          <w:szCs w:val="24"/>
        </w:rPr>
        <w:t>SM1 - 13 (only Short Course)</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100公尺  個人混合 SM1-SM13(只有短距離賽)</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150m</w:t>
      </w:r>
      <w:r w:rsidRPr="00F70677">
        <w:rPr>
          <w:rFonts w:ascii="標楷體" w:eastAsia="標楷體" w:hAnsi="標楷體" w:cs="Times New Roman"/>
          <w:w w:val="102"/>
          <w:szCs w:val="24"/>
        </w:rPr>
        <w:tab/>
      </w:r>
      <w:r w:rsidRPr="00F70677">
        <w:rPr>
          <w:rFonts w:ascii="標楷體" w:eastAsia="標楷體" w:hAnsi="標楷體" w:cs="Times New Roman"/>
          <w:szCs w:val="24"/>
        </w:rPr>
        <w:t>Ind. Medley</w:t>
      </w:r>
      <w:r w:rsidRPr="00F70677">
        <w:rPr>
          <w:rFonts w:ascii="標楷體" w:eastAsia="標楷體" w:hAnsi="標楷體" w:cs="Times New Roman"/>
          <w:szCs w:val="24"/>
        </w:rPr>
        <w:tab/>
      </w:r>
      <w:r w:rsidRPr="00F70677">
        <w:rPr>
          <w:rFonts w:ascii="標楷體" w:eastAsia="標楷體" w:hAnsi="標楷體" w:cs="Times New Roman"/>
          <w:w w:val="102"/>
          <w:szCs w:val="24"/>
        </w:rPr>
        <w:t>SM1 - 4 (no Butterfly)</w:t>
      </w:r>
    </w:p>
    <w:p w:rsidR="008212B8" w:rsidRPr="00E1704E" w:rsidRDefault="008212B8" w:rsidP="00A15503">
      <w:pPr>
        <w:tabs>
          <w:tab w:val="left" w:pos="2427"/>
          <w:tab w:val="left" w:pos="4227"/>
        </w:tabs>
        <w:ind w:firstLineChars="413" w:firstLine="991"/>
        <w:rPr>
          <w:rFonts w:ascii="標楷體" w:eastAsia="標楷體" w:hAnsi="標楷體" w:cs="Times New Roman"/>
          <w:bCs/>
          <w:iCs/>
          <w:color w:val="C00000"/>
        </w:rPr>
      </w:pPr>
      <w:r w:rsidRPr="00E1704E">
        <w:rPr>
          <w:rFonts w:ascii="標楷體" w:eastAsia="標楷體" w:hAnsi="標楷體" w:cs="Times New Roman"/>
          <w:color w:val="C00000"/>
        </w:rPr>
        <w:t>150公尺  個人混合 SM1-SM4(不含蝶式)</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200m</w:t>
      </w:r>
      <w:r w:rsidRPr="00F70677">
        <w:rPr>
          <w:rFonts w:ascii="標楷體" w:eastAsia="標楷體" w:hAnsi="標楷體" w:cs="Times New Roman"/>
          <w:w w:val="102"/>
          <w:szCs w:val="24"/>
        </w:rPr>
        <w:tab/>
      </w:r>
      <w:r w:rsidRPr="00F70677">
        <w:rPr>
          <w:rFonts w:ascii="標楷體" w:eastAsia="標楷體" w:hAnsi="標楷體" w:cs="Times New Roman"/>
          <w:szCs w:val="24"/>
        </w:rPr>
        <w:t>Ind. Medley</w:t>
      </w:r>
      <w:r w:rsidRPr="00F70677">
        <w:rPr>
          <w:rFonts w:ascii="標楷體" w:eastAsia="標楷體" w:hAnsi="標楷體" w:cs="Times New Roman"/>
          <w:szCs w:val="24"/>
        </w:rPr>
        <w:tab/>
      </w:r>
      <w:r w:rsidRPr="00F70677">
        <w:rPr>
          <w:rFonts w:ascii="標楷體" w:eastAsia="標楷體" w:hAnsi="標楷體" w:cs="Times New Roman"/>
          <w:w w:val="102"/>
          <w:szCs w:val="24"/>
        </w:rPr>
        <w:t>SM3 - 14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200公尺  個人混合SM3-SM14</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400m</w:t>
      </w:r>
      <w:r w:rsidRPr="00F70677">
        <w:rPr>
          <w:rFonts w:ascii="標楷體" w:eastAsia="標楷體" w:hAnsi="標楷體" w:cs="Times New Roman"/>
          <w:w w:val="102"/>
          <w:szCs w:val="24"/>
        </w:rPr>
        <w:tab/>
      </w:r>
      <w:r w:rsidRPr="00F70677">
        <w:rPr>
          <w:rFonts w:ascii="標楷體" w:eastAsia="標楷體" w:hAnsi="標楷體" w:cs="Times New Roman"/>
          <w:szCs w:val="24"/>
        </w:rPr>
        <w:t>Ind. Medley</w:t>
      </w:r>
      <w:r w:rsidRPr="00F70677">
        <w:rPr>
          <w:rFonts w:ascii="標楷體" w:eastAsia="標楷體" w:hAnsi="標楷體" w:cs="Times New Roman"/>
          <w:szCs w:val="24"/>
        </w:rPr>
        <w:tab/>
      </w:r>
      <w:r w:rsidRPr="00F70677">
        <w:rPr>
          <w:rFonts w:ascii="標楷體" w:eastAsia="標楷體" w:hAnsi="標楷體" w:cs="Times New Roman"/>
          <w:w w:val="102"/>
          <w:szCs w:val="24"/>
        </w:rPr>
        <w:t>SM8 – 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400公尺  個人混合Sm8-SM14</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Relays:</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接力</w:t>
      </w:r>
    </w:p>
    <w:p w:rsidR="008212B8" w:rsidRPr="00F70677" w:rsidRDefault="008212B8" w:rsidP="00A15503">
      <w:pPr>
        <w:tabs>
          <w:tab w:val="left" w:pos="2427"/>
          <w:tab w:val="left" w:pos="4227"/>
        </w:tabs>
        <w:ind w:firstLineChars="413" w:firstLine="1011"/>
        <w:rPr>
          <w:rFonts w:ascii="標楷體" w:eastAsia="標楷體" w:hAnsi="標楷體" w:cs="Times New Roman"/>
          <w:szCs w:val="24"/>
        </w:rPr>
      </w:pPr>
      <w:r w:rsidRPr="00F70677">
        <w:rPr>
          <w:rFonts w:ascii="標楷體" w:eastAsia="標楷體" w:hAnsi="標楷體" w:cs="Times New Roman"/>
          <w:w w:val="102"/>
          <w:szCs w:val="24"/>
        </w:rPr>
        <w:t>4 x 50m</w:t>
      </w:r>
      <w:r w:rsidRPr="00F70677">
        <w:rPr>
          <w:rFonts w:ascii="標楷體" w:eastAsia="標楷體" w:hAnsi="標楷體" w:cs="Times New Roman"/>
          <w:w w:val="102"/>
          <w:szCs w:val="24"/>
        </w:rPr>
        <w:tab/>
        <w:t>Freestyle</w:t>
      </w:r>
      <w:r w:rsidRPr="00F70677">
        <w:rPr>
          <w:rFonts w:ascii="標楷體" w:eastAsia="標楷體" w:hAnsi="標楷體" w:cs="Times New Roman"/>
          <w:w w:val="102"/>
          <w:szCs w:val="24"/>
        </w:rPr>
        <w:tab/>
        <w:t>Maximum 2</w:t>
      </w:r>
      <w:r w:rsidRPr="00F70677">
        <w:rPr>
          <w:rFonts w:ascii="標楷體" w:eastAsia="標楷體" w:hAnsi="標楷體" w:cs="Times New Roman"/>
          <w:szCs w:val="24"/>
        </w:rPr>
        <w:t>0 points for S1-10</w:t>
      </w:r>
    </w:p>
    <w:p w:rsidR="008212B8" w:rsidRPr="00E1704E" w:rsidRDefault="008212B8" w:rsidP="00A15503">
      <w:pPr>
        <w:tabs>
          <w:tab w:val="left" w:pos="2427"/>
          <w:tab w:val="left" w:pos="4227"/>
        </w:tabs>
        <w:ind w:firstLineChars="413" w:firstLine="991"/>
        <w:rPr>
          <w:rFonts w:ascii="標楷體" w:eastAsia="標楷體" w:hAnsi="標楷體" w:cs="Times New Roman"/>
          <w:bCs/>
          <w:iCs/>
          <w:color w:val="C00000"/>
        </w:rPr>
      </w:pPr>
      <w:r w:rsidRPr="00E1704E">
        <w:rPr>
          <w:rFonts w:ascii="標楷體" w:eastAsia="標楷體" w:hAnsi="標楷體" w:cs="Times New Roman"/>
          <w:bCs/>
          <w:iCs/>
          <w:color w:val="C00000"/>
        </w:rPr>
        <w:t>4×50公尺  自由式  S1-S10最多20點</w:t>
      </w:r>
    </w:p>
    <w:p w:rsidR="008212B8" w:rsidRPr="00F70677" w:rsidRDefault="008212B8" w:rsidP="00A15503">
      <w:pPr>
        <w:tabs>
          <w:tab w:val="left" w:pos="2427"/>
          <w:tab w:val="left" w:pos="4227"/>
        </w:tabs>
        <w:ind w:firstLineChars="413" w:firstLine="991"/>
        <w:rPr>
          <w:rFonts w:ascii="標楷體" w:eastAsia="標楷體" w:hAnsi="標楷體" w:cs="Times New Roman"/>
          <w:w w:val="102"/>
          <w:szCs w:val="24"/>
        </w:rPr>
      </w:pPr>
      <w:r w:rsidRPr="00F70677">
        <w:rPr>
          <w:rFonts w:ascii="標楷體" w:eastAsia="標楷體" w:hAnsi="標楷體" w:cs="Times New Roman"/>
          <w:szCs w:val="24"/>
        </w:rPr>
        <w:t xml:space="preserve">4 x </w:t>
      </w:r>
      <w:r w:rsidRPr="00F70677">
        <w:rPr>
          <w:rFonts w:ascii="標楷體" w:eastAsia="標楷體" w:hAnsi="標楷體" w:cs="Times New Roman"/>
          <w:w w:val="103"/>
          <w:szCs w:val="24"/>
        </w:rPr>
        <w:t>10</w:t>
      </w:r>
      <w:r w:rsidRPr="00F70677">
        <w:rPr>
          <w:rFonts w:ascii="標楷體" w:eastAsia="標楷體" w:hAnsi="標楷體" w:cs="Times New Roman"/>
          <w:w w:val="101"/>
          <w:szCs w:val="24"/>
        </w:rPr>
        <w:t>0m</w:t>
      </w:r>
      <w:r w:rsidRPr="00F70677">
        <w:rPr>
          <w:rFonts w:ascii="標楷體" w:eastAsia="標楷體" w:hAnsi="標楷體" w:cs="Times New Roman"/>
          <w:w w:val="101"/>
          <w:szCs w:val="24"/>
        </w:rPr>
        <w:tab/>
      </w:r>
      <w:r w:rsidRPr="00F70677">
        <w:rPr>
          <w:rFonts w:ascii="標楷體" w:eastAsia="標楷體" w:hAnsi="標楷體" w:cs="Times New Roman"/>
          <w:w w:val="102"/>
          <w:szCs w:val="24"/>
        </w:rPr>
        <w:t xml:space="preserve">Freestyle </w:t>
      </w:r>
      <w:r w:rsidRPr="00F70677">
        <w:rPr>
          <w:rFonts w:ascii="標楷體" w:eastAsia="標楷體" w:hAnsi="標楷體" w:cs="Times New Roman"/>
          <w:w w:val="102"/>
          <w:szCs w:val="24"/>
        </w:rPr>
        <w:tab/>
        <w:t xml:space="preserve">Maximum 34 points </w:t>
      </w:r>
      <w:r w:rsidRPr="00F70677">
        <w:rPr>
          <w:rFonts w:ascii="標楷體" w:eastAsia="標楷體" w:hAnsi="標楷體" w:cs="Times New Roman"/>
          <w:w w:val="102"/>
          <w:szCs w:val="24"/>
          <w:highlight w:val="cyan"/>
        </w:rPr>
        <w:t>for S1-10</w:t>
      </w:r>
    </w:p>
    <w:p w:rsidR="008212B8" w:rsidRPr="00E1704E" w:rsidRDefault="008212B8" w:rsidP="00A15503">
      <w:pPr>
        <w:tabs>
          <w:tab w:val="left" w:pos="2427"/>
          <w:tab w:val="left" w:pos="4227"/>
        </w:tabs>
        <w:ind w:firstLineChars="413" w:firstLine="991"/>
        <w:rPr>
          <w:rFonts w:ascii="標楷體" w:eastAsia="標楷體" w:hAnsi="標楷體" w:cs="Times New Roman"/>
          <w:bCs/>
          <w:iCs/>
          <w:color w:val="C00000"/>
        </w:rPr>
      </w:pPr>
      <w:r w:rsidRPr="00E1704E">
        <w:rPr>
          <w:rFonts w:ascii="標楷體" w:eastAsia="標楷體" w:hAnsi="標楷體" w:cs="Times New Roman"/>
          <w:bCs/>
          <w:iCs/>
          <w:color w:val="C00000"/>
        </w:rPr>
        <w:t>4×100公尺 自由式</w:t>
      </w:r>
      <w:r w:rsidR="00965BD7" w:rsidRPr="00E1704E">
        <w:rPr>
          <w:rFonts w:ascii="標楷體" w:eastAsia="標楷體" w:hAnsi="標楷體" w:cs="Times New Roman"/>
          <w:bCs/>
          <w:iCs/>
          <w:color w:val="C00000"/>
        </w:rPr>
        <w:t xml:space="preserve">  </w:t>
      </w:r>
      <w:r w:rsidRPr="00E1704E">
        <w:rPr>
          <w:rFonts w:ascii="標楷體" w:eastAsia="標楷體" w:hAnsi="標楷體" w:cs="Times New Roman"/>
          <w:bCs/>
          <w:iCs/>
          <w:color w:val="C00000"/>
        </w:rPr>
        <w:t>S1-S10最多34點</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4 x 100m</w:t>
      </w:r>
      <w:r w:rsidRPr="00F70677">
        <w:rPr>
          <w:rFonts w:ascii="標楷體" w:eastAsia="標楷體" w:hAnsi="標楷體" w:cs="Times New Roman"/>
          <w:w w:val="102"/>
          <w:szCs w:val="24"/>
        </w:rPr>
        <w:tab/>
        <w:t>Freestyle</w:t>
      </w:r>
      <w:r w:rsidRPr="00F70677">
        <w:rPr>
          <w:rFonts w:ascii="標楷體" w:eastAsia="標楷體" w:hAnsi="標楷體" w:cs="Times New Roman"/>
          <w:w w:val="102"/>
          <w:szCs w:val="24"/>
        </w:rPr>
        <w:tab/>
      </w:r>
      <w:r w:rsidRPr="00F70677">
        <w:rPr>
          <w:rFonts w:ascii="標楷體" w:eastAsia="標楷體" w:hAnsi="標楷體" w:cs="Times New Roman"/>
          <w:w w:val="102"/>
          <w:szCs w:val="24"/>
          <w:highlight w:val="cyan"/>
        </w:rPr>
        <w:t>S14</w:t>
      </w:r>
    </w:p>
    <w:p w:rsidR="00965BD7" w:rsidRPr="00E1704E" w:rsidRDefault="00965BD7" w:rsidP="00A15503">
      <w:pPr>
        <w:tabs>
          <w:tab w:val="left" w:pos="2427"/>
          <w:tab w:val="left" w:pos="4227"/>
        </w:tabs>
        <w:ind w:firstLineChars="413" w:firstLine="991"/>
        <w:rPr>
          <w:rFonts w:ascii="標楷體" w:eastAsia="標楷體" w:hAnsi="標楷體" w:cs="Times New Roman"/>
          <w:color w:val="C00000"/>
          <w:w w:val="102"/>
          <w:szCs w:val="24"/>
        </w:rPr>
      </w:pPr>
      <w:r w:rsidRPr="00E1704E">
        <w:rPr>
          <w:rFonts w:ascii="標楷體" w:eastAsia="標楷體" w:hAnsi="標楷體" w:cs="Times New Roman"/>
          <w:bCs/>
          <w:iCs/>
          <w:color w:val="C00000"/>
        </w:rPr>
        <w:t>4×100公尺 自由式       S14</w:t>
      </w:r>
    </w:p>
    <w:p w:rsidR="008212B8" w:rsidRPr="00F70677" w:rsidRDefault="008212B8" w:rsidP="00A15503">
      <w:pPr>
        <w:tabs>
          <w:tab w:val="left" w:pos="2427"/>
          <w:tab w:val="left" w:pos="4227"/>
        </w:tabs>
        <w:ind w:firstLineChars="413" w:firstLine="1011"/>
        <w:rPr>
          <w:rFonts w:ascii="標楷體" w:eastAsia="標楷體" w:hAnsi="標楷體" w:cs="Times New Roman"/>
          <w:szCs w:val="24"/>
        </w:rPr>
      </w:pPr>
      <w:r w:rsidRPr="00F70677">
        <w:rPr>
          <w:rFonts w:ascii="標楷體" w:eastAsia="標楷體" w:hAnsi="標楷體" w:cs="Times New Roman"/>
          <w:w w:val="102"/>
          <w:szCs w:val="24"/>
        </w:rPr>
        <w:t>4 x 50m</w:t>
      </w:r>
      <w:r w:rsidRPr="00F70677">
        <w:rPr>
          <w:rFonts w:ascii="標楷體" w:eastAsia="標楷體" w:hAnsi="標楷體" w:cs="Times New Roman"/>
          <w:w w:val="102"/>
          <w:szCs w:val="24"/>
        </w:rPr>
        <w:tab/>
        <w:t>Medley</w:t>
      </w:r>
      <w:r w:rsidRPr="00F70677">
        <w:rPr>
          <w:rFonts w:ascii="標楷體" w:eastAsia="標楷體" w:hAnsi="標楷體" w:cs="Times New Roman"/>
          <w:w w:val="102"/>
          <w:szCs w:val="24"/>
        </w:rPr>
        <w:tab/>
        <w:t xml:space="preserve">Maximum </w:t>
      </w:r>
      <w:r w:rsidRPr="00F70677">
        <w:rPr>
          <w:rFonts w:ascii="標楷體" w:eastAsia="標楷體" w:hAnsi="標楷體" w:cs="Times New Roman"/>
          <w:szCs w:val="24"/>
        </w:rPr>
        <w:t>20 points for S1-10</w:t>
      </w:r>
    </w:p>
    <w:p w:rsidR="008212B8" w:rsidRPr="00E1704E" w:rsidRDefault="008212B8" w:rsidP="00A15503">
      <w:pPr>
        <w:tabs>
          <w:tab w:val="left" w:pos="2427"/>
          <w:tab w:val="left" w:pos="4227"/>
        </w:tabs>
        <w:ind w:firstLineChars="413" w:firstLine="991"/>
        <w:rPr>
          <w:rFonts w:ascii="標楷體" w:eastAsia="標楷體" w:hAnsi="標楷體" w:cs="Times New Roman"/>
          <w:bCs/>
          <w:iCs/>
          <w:color w:val="C00000"/>
        </w:rPr>
      </w:pPr>
      <w:r w:rsidRPr="00E1704E">
        <w:rPr>
          <w:rFonts w:ascii="標楷體" w:eastAsia="標楷體" w:hAnsi="標楷體" w:cs="Times New Roman"/>
          <w:bCs/>
          <w:iCs/>
          <w:color w:val="C00000"/>
        </w:rPr>
        <w:t>4×50公尺  混合式  S1-S10最多20點</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4 x 100m</w:t>
      </w:r>
      <w:r w:rsidRPr="00F70677">
        <w:rPr>
          <w:rFonts w:ascii="標楷體" w:eastAsia="標楷體" w:hAnsi="標楷體" w:cs="Times New Roman"/>
          <w:w w:val="102"/>
          <w:szCs w:val="24"/>
        </w:rPr>
        <w:tab/>
        <w:t>Medley</w:t>
      </w:r>
      <w:r w:rsidRPr="00F70677">
        <w:rPr>
          <w:rFonts w:ascii="標楷體" w:eastAsia="標楷體" w:hAnsi="標楷體" w:cs="Times New Roman"/>
          <w:w w:val="102"/>
          <w:szCs w:val="24"/>
        </w:rPr>
        <w:tab/>
      </w:r>
      <w:r w:rsidRPr="00F70677">
        <w:rPr>
          <w:rFonts w:ascii="標楷體" w:eastAsia="標楷體" w:hAnsi="標楷體" w:cs="Times New Roman"/>
          <w:w w:val="98"/>
          <w:szCs w:val="24"/>
        </w:rPr>
        <w:t xml:space="preserve">Maximum </w:t>
      </w:r>
      <w:r w:rsidRPr="00F70677">
        <w:rPr>
          <w:rFonts w:ascii="標楷體" w:eastAsia="標楷體" w:hAnsi="標楷體" w:cs="Times New Roman"/>
          <w:szCs w:val="24"/>
        </w:rPr>
        <w:t>34 point</w:t>
      </w:r>
      <w:r w:rsidRPr="00F70677">
        <w:rPr>
          <w:rFonts w:ascii="標楷體" w:eastAsia="標楷體" w:hAnsi="標楷體" w:cs="Times New Roman"/>
          <w:w w:val="102"/>
          <w:szCs w:val="24"/>
        </w:rPr>
        <w:t xml:space="preserve">s </w:t>
      </w:r>
      <w:r w:rsidRPr="0022110B">
        <w:rPr>
          <w:rFonts w:ascii="標楷體" w:eastAsia="標楷體" w:hAnsi="標楷體" w:cs="Times New Roman"/>
          <w:w w:val="102"/>
          <w:szCs w:val="24"/>
          <w:highlight w:val="cyan"/>
        </w:rPr>
        <w:t>for S1-10</w:t>
      </w:r>
    </w:p>
    <w:p w:rsidR="00965BD7" w:rsidRPr="00E1704E" w:rsidRDefault="00965BD7" w:rsidP="00A15503">
      <w:pPr>
        <w:tabs>
          <w:tab w:val="left" w:pos="2427"/>
          <w:tab w:val="left" w:pos="4227"/>
        </w:tabs>
        <w:ind w:firstLineChars="413" w:firstLine="991"/>
        <w:rPr>
          <w:rFonts w:ascii="標楷體" w:eastAsia="標楷體" w:hAnsi="標楷體" w:cs="Times New Roman"/>
          <w:color w:val="C00000"/>
          <w:w w:val="102"/>
          <w:szCs w:val="24"/>
        </w:rPr>
      </w:pPr>
      <w:r w:rsidRPr="00E1704E">
        <w:rPr>
          <w:rFonts w:ascii="標楷體" w:eastAsia="標楷體" w:hAnsi="標楷體" w:cs="Times New Roman"/>
          <w:bCs/>
          <w:iCs/>
          <w:color w:val="C00000"/>
        </w:rPr>
        <w:t>4×100公尺 混合式  S1-S10最多34點</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4 x 100m</w:t>
      </w:r>
      <w:r w:rsidRPr="00F70677">
        <w:rPr>
          <w:rFonts w:ascii="標楷體" w:eastAsia="標楷體" w:hAnsi="標楷體" w:cs="Times New Roman"/>
          <w:w w:val="102"/>
          <w:szCs w:val="24"/>
        </w:rPr>
        <w:tab/>
        <w:t>Medley</w:t>
      </w:r>
      <w:r w:rsidRPr="00F70677">
        <w:rPr>
          <w:rFonts w:ascii="標楷體" w:eastAsia="標楷體" w:hAnsi="標楷體" w:cs="Times New Roman"/>
          <w:w w:val="102"/>
          <w:szCs w:val="24"/>
        </w:rPr>
        <w:tab/>
      </w:r>
      <w:r w:rsidRPr="0022110B">
        <w:rPr>
          <w:rFonts w:ascii="標楷體" w:eastAsia="標楷體" w:hAnsi="標楷體" w:cs="Times New Roman"/>
          <w:w w:val="102"/>
          <w:szCs w:val="24"/>
          <w:highlight w:val="cyan"/>
        </w:rPr>
        <w:t>S14</w:t>
      </w:r>
    </w:p>
    <w:p w:rsidR="00965BD7" w:rsidRDefault="008212B8" w:rsidP="00A15503">
      <w:pPr>
        <w:tabs>
          <w:tab w:val="left" w:pos="2427"/>
          <w:tab w:val="left" w:pos="4227"/>
        </w:tabs>
        <w:ind w:firstLineChars="413" w:firstLine="991"/>
        <w:rPr>
          <w:rFonts w:ascii="標楷體" w:eastAsia="標楷體" w:hAnsi="標楷體" w:cs="Times New Roman"/>
          <w:bCs/>
          <w:iCs/>
          <w:color w:val="C00000"/>
        </w:rPr>
      </w:pPr>
      <w:r w:rsidRPr="00E1704E">
        <w:rPr>
          <w:rFonts w:ascii="標楷體" w:eastAsia="標楷體" w:hAnsi="標楷體" w:cs="Times New Roman"/>
          <w:bCs/>
          <w:iCs/>
          <w:color w:val="C00000"/>
        </w:rPr>
        <w:t>4×100公尺 混合式  S14</w:t>
      </w:r>
    </w:p>
    <w:p w:rsidR="008C53AA" w:rsidRPr="00E1704E" w:rsidRDefault="008C53AA" w:rsidP="00A15503">
      <w:pPr>
        <w:tabs>
          <w:tab w:val="left" w:pos="2427"/>
          <w:tab w:val="left" w:pos="4227"/>
        </w:tabs>
        <w:ind w:firstLineChars="413" w:firstLine="991"/>
        <w:rPr>
          <w:rFonts w:ascii="標楷體" w:eastAsia="標楷體" w:hAnsi="標楷體" w:cs="Times New Roman"/>
          <w:bCs/>
          <w:iCs/>
          <w:color w:val="C00000"/>
        </w:rPr>
      </w:pPr>
      <w:r w:rsidRPr="00E7215B">
        <w:rPr>
          <w:rFonts w:ascii="標楷體" w:eastAsia="標楷體" w:hAnsi="標楷體" w:cs="Times New Roman" w:hint="eastAsia"/>
          <w:bCs/>
          <w:iCs/>
          <w:color w:val="C00000"/>
          <w:highlight w:val="green"/>
        </w:rPr>
        <w:t>以下為2018</w:t>
      </w:r>
      <w:r>
        <w:rPr>
          <w:rFonts w:ascii="標楷體" w:eastAsia="標楷體" w:hAnsi="標楷體" w:cs="Times New Roman" w:hint="eastAsia"/>
          <w:bCs/>
          <w:iCs/>
          <w:color w:val="C00000"/>
          <w:highlight w:val="green"/>
        </w:rPr>
        <w:t>規則</w:t>
      </w:r>
      <w:r w:rsidRPr="00E7215B">
        <w:rPr>
          <w:rFonts w:ascii="標楷體" w:eastAsia="標楷體" w:hAnsi="標楷體" w:cs="Times New Roman" w:hint="eastAsia"/>
          <w:bCs/>
          <w:iCs/>
          <w:color w:val="C00000"/>
          <w:highlight w:val="green"/>
        </w:rPr>
        <w:t>新加5項</w:t>
      </w:r>
    </w:p>
    <w:p w:rsidR="008212B8" w:rsidRPr="00222105" w:rsidRDefault="008212B8" w:rsidP="00222105">
      <w:pPr>
        <w:tabs>
          <w:tab w:val="left" w:pos="4800"/>
        </w:tabs>
        <w:ind w:firstLineChars="413" w:firstLine="991"/>
        <w:rPr>
          <w:rFonts w:ascii="標楷體" w:eastAsia="標楷體" w:hAnsi="標楷體" w:cs="Times New Roman"/>
          <w:bCs/>
          <w:iCs/>
          <w:color w:val="C00000"/>
          <w:highlight w:val="yellow"/>
        </w:rPr>
      </w:pPr>
      <w:bookmarkStart w:id="0" w:name="_GoBack"/>
      <w:r w:rsidRPr="00222105">
        <w:rPr>
          <w:rFonts w:ascii="標楷體" w:eastAsia="標楷體" w:hAnsi="標楷體" w:cs="Times New Roman"/>
          <w:bCs/>
          <w:iCs/>
          <w:color w:val="C00000"/>
          <w:highlight w:val="yellow"/>
        </w:rPr>
        <w:t>4 x 100m</w:t>
      </w:r>
      <w:r w:rsidRPr="00222105">
        <w:rPr>
          <w:rFonts w:ascii="標楷體" w:eastAsia="標楷體" w:hAnsi="標楷體" w:cs="Times New Roman"/>
          <w:bCs/>
          <w:iCs/>
          <w:color w:val="C00000"/>
          <w:highlight w:val="yellow"/>
        </w:rPr>
        <w:tab/>
        <w:t>Freestyle</w:t>
      </w:r>
      <w:r w:rsidRPr="00222105">
        <w:rPr>
          <w:rFonts w:ascii="標楷體" w:eastAsia="標楷體" w:hAnsi="標楷體" w:cs="Times New Roman"/>
          <w:bCs/>
          <w:iCs/>
          <w:color w:val="C00000"/>
          <w:highlight w:val="yellow"/>
        </w:rPr>
        <w:tab/>
        <w:t>Maximum 49 points for S11-13</w:t>
      </w:r>
    </w:p>
    <w:p w:rsidR="008212B8" w:rsidRPr="00222105" w:rsidRDefault="008212B8" w:rsidP="00222105">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 xml:space="preserve">4×100公尺 自由式  </w:t>
      </w:r>
      <w:r w:rsidR="00965BD7" w:rsidRPr="00222105">
        <w:rPr>
          <w:rFonts w:ascii="標楷體" w:eastAsia="標楷體" w:hAnsi="標楷體" w:cs="Times New Roman"/>
          <w:bCs/>
          <w:iCs/>
          <w:color w:val="C00000"/>
          <w:highlight w:val="yellow"/>
        </w:rPr>
        <w:t xml:space="preserve">   </w:t>
      </w:r>
      <w:r w:rsidR="00965BD7" w:rsidRPr="00222105">
        <w:rPr>
          <w:rFonts w:ascii="標楷體" w:eastAsia="標楷體" w:hAnsi="標楷體" w:cs="Times New Roman"/>
          <w:bCs/>
          <w:iCs/>
          <w:color w:val="C00000"/>
          <w:highlight w:val="yellow"/>
        </w:rPr>
        <w:tab/>
        <w:t>S11-S13最多49點</w:t>
      </w:r>
    </w:p>
    <w:p w:rsidR="008212B8" w:rsidRPr="00222105" w:rsidRDefault="008212B8" w:rsidP="00222105">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4 x 100m</w:t>
      </w:r>
      <w:r w:rsidRPr="00222105">
        <w:rPr>
          <w:rFonts w:ascii="標楷體" w:eastAsia="標楷體" w:hAnsi="標楷體" w:cs="Times New Roman"/>
          <w:bCs/>
          <w:iCs/>
          <w:color w:val="C00000"/>
          <w:highlight w:val="yellow"/>
        </w:rPr>
        <w:tab/>
        <w:t>Medley</w:t>
      </w:r>
      <w:r w:rsidRPr="00222105">
        <w:rPr>
          <w:rFonts w:ascii="標楷體" w:eastAsia="標楷體" w:hAnsi="標楷體" w:cs="Times New Roman"/>
          <w:bCs/>
          <w:iCs/>
          <w:color w:val="C00000"/>
          <w:highlight w:val="yellow"/>
        </w:rPr>
        <w:tab/>
        <w:t>Maximum 49 points for S11-13</w:t>
      </w:r>
    </w:p>
    <w:p w:rsidR="008212B8" w:rsidRPr="00222105" w:rsidRDefault="008212B8" w:rsidP="00222105">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 xml:space="preserve">4×100公尺 混合式  </w:t>
      </w:r>
      <w:r w:rsidR="00965BD7" w:rsidRPr="00222105">
        <w:rPr>
          <w:rFonts w:ascii="標楷體" w:eastAsia="標楷體" w:hAnsi="標楷體" w:cs="Times New Roman"/>
          <w:bCs/>
          <w:iCs/>
          <w:color w:val="C00000"/>
          <w:highlight w:val="yellow"/>
        </w:rPr>
        <w:t xml:space="preserve">    S11-S13</w:t>
      </w:r>
      <w:r w:rsidRPr="00222105">
        <w:rPr>
          <w:rFonts w:ascii="標楷體" w:eastAsia="標楷體" w:hAnsi="標楷體" w:cs="Times New Roman"/>
          <w:bCs/>
          <w:iCs/>
          <w:color w:val="C00000"/>
          <w:highlight w:val="yellow"/>
        </w:rPr>
        <w:t>最多49點</w:t>
      </w:r>
    </w:p>
    <w:p w:rsidR="008212B8" w:rsidRPr="00222105" w:rsidRDefault="008212B8" w:rsidP="00A15503">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Mixed 4 x 50m Freestyle</w:t>
      </w:r>
      <w:r w:rsidRPr="00222105">
        <w:rPr>
          <w:rFonts w:ascii="標楷體" w:eastAsia="標楷體" w:hAnsi="標楷體" w:cs="Times New Roman"/>
          <w:bCs/>
          <w:iCs/>
          <w:color w:val="C00000"/>
          <w:highlight w:val="yellow"/>
        </w:rPr>
        <w:tab/>
        <w:t>Maximum 20 points for S1-10</w:t>
      </w:r>
    </w:p>
    <w:p w:rsidR="008212B8" w:rsidRPr="00222105" w:rsidRDefault="008212B8" w:rsidP="00A15503">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4×50公尺  (男.女</w:t>
      </w:r>
      <w:r w:rsidR="000045BD" w:rsidRPr="00222105">
        <w:rPr>
          <w:rFonts w:ascii="標楷體" w:eastAsia="標楷體" w:hAnsi="標楷體" w:cs="Times New Roman"/>
          <w:bCs/>
          <w:iCs/>
          <w:color w:val="C00000"/>
          <w:highlight w:val="yellow"/>
        </w:rPr>
        <w:t>混合</w:t>
      </w:r>
      <w:r w:rsidRPr="00222105">
        <w:rPr>
          <w:rFonts w:ascii="標楷體" w:eastAsia="標楷體" w:hAnsi="標楷體" w:cs="Times New Roman"/>
          <w:bCs/>
          <w:iCs/>
          <w:color w:val="C00000"/>
          <w:highlight w:val="yellow"/>
        </w:rPr>
        <w:t>)自由式  S1-S10最多20點</w:t>
      </w:r>
    </w:p>
    <w:p w:rsidR="008212B8" w:rsidRPr="00222105" w:rsidRDefault="008212B8" w:rsidP="00A15503">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Mixed 4 x 50m Medley</w:t>
      </w:r>
      <w:r w:rsidRPr="00222105">
        <w:rPr>
          <w:rFonts w:ascii="標楷體" w:eastAsia="標楷體" w:hAnsi="標楷體" w:cs="Times New Roman"/>
          <w:bCs/>
          <w:iCs/>
          <w:color w:val="C00000"/>
          <w:highlight w:val="yellow"/>
        </w:rPr>
        <w:tab/>
        <w:t>Maximum 20 points for S1-10</w:t>
      </w:r>
    </w:p>
    <w:p w:rsidR="00965BD7" w:rsidRPr="00222105" w:rsidRDefault="00965BD7" w:rsidP="00A15503">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4×50公尺  (男.女</w:t>
      </w:r>
      <w:r w:rsidR="000045BD" w:rsidRPr="00222105">
        <w:rPr>
          <w:rFonts w:ascii="標楷體" w:eastAsia="標楷體" w:hAnsi="標楷體" w:cs="Times New Roman"/>
          <w:bCs/>
          <w:iCs/>
          <w:color w:val="C00000"/>
          <w:highlight w:val="yellow"/>
        </w:rPr>
        <w:t>混合</w:t>
      </w:r>
      <w:r w:rsidRPr="00222105">
        <w:rPr>
          <w:rFonts w:ascii="標楷體" w:eastAsia="標楷體" w:hAnsi="標楷體" w:cs="Times New Roman"/>
          <w:bCs/>
          <w:iCs/>
          <w:color w:val="C00000"/>
          <w:highlight w:val="yellow"/>
        </w:rPr>
        <w:t>)混合式     S1-S10最多20點</w:t>
      </w:r>
    </w:p>
    <w:p w:rsidR="008212B8" w:rsidRPr="00222105" w:rsidRDefault="008212B8" w:rsidP="00A15503">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Mixed 4 x 100m Freestyle</w:t>
      </w:r>
      <w:r w:rsidRPr="00222105">
        <w:rPr>
          <w:rFonts w:ascii="標楷體" w:eastAsia="標楷體" w:hAnsi="標楷體" w:cs="Times New Roman"/>
          <w:bCs/>
          <w:iCs/>
          <w:color w:val="C00000"/>
          <w:highlight w:val="yellow"/>
        </w:rPr>
        <w:tab/>
        <w:t>S14</w:t>
      </w:r>
    </w:p>
    <w:p w:rsidR="00965BD7" w:rsidRPr="00222105" w:rsidRDefault="00965BD7" w:rsidP="00A15503">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4×100公尺  (男.女</w:t>
      </w:r>
      <w:r w:rsidR="000045BD" w:rsidRPr="00222105">
        <w:rPr>
          <w:rFonts w:ascii="標楷體" w:eastAsia="標楷體" w:hAnsi="標楷體" w:cs="Times New Roman"/>
          <w:bCs/>
          <w:iCs/>
          <w:color w:val="C00000"/>
          <w:highlight w:val="yellow"/>
        </w:rPr>
        <w:t>混合</w:t>
      </w:r>
      <w:r w:rsidRPr="00222105">
        <w:rPr>
          <w:rFonts w:ascii="標楷體" w:eastAsia="標楷體" w:hAnsi="標楷體" w:cs="Times New Roman"/>
          <w:bCs/>
          <w:iCs/>
          <w:color w:val="C00000"/>
          <w:highlight w:val="yellow"/>
        </w:rPr>
        <w:t>)自由式  S14</w:t>
      </w:r>
    </w:p>
    <w:p w:rsidR="008212B8" w:rsidRPr="00222105" w:rsidRDefault="008212B8" w:rsidP="00A15503">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Mixed 4 x 100m Freestyle</w:t>
      </w:r>
      <w:r w:rsidRPr="00222105">
        <w:rPr>
          <w:rFonts w:ascii="標楷體" w:eastAsia="標楷體" w:hAnsi="標楷體" w:cs="Times New Roman"/>
          <w:bCs/>
          <w:iCs/>
          <w:color w:val="C00000"/>
          <w:highlight w:val="yellow"/>
        </w:rPr>
        <w:tab/>
        <w:t>Maximum 49 points for S11-13</w:t>
      </w:r>
    </w:p>
    <w:p w:rsidR="00965BD7" w:rsidRPr="00222105" w:rsidRDefault="00965BD7" w:rsidP="00A15503">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4×100公尺  (男.女</w:t>
      </w:r>
      <w:r w:rsidR="000045BD" w:rsidRPr="00222105">
        <w:rPr>
          <w:rFonts w:ascii="標楷體" w:eastAsia="標楷體" w:hAnsi="標楷體" w:cs="Times New Roman"/>
          <w:bCs/>
          <w:iCs/>
          <w:color w:val="C00000"/>
          <w:highlight w:val="yellow"/>
        </w:rPr>
        <w:t>混合</w:t>
      </w:r>
      <w:r w:rsidRPr="00222105">
        <w:rPr>
          <w:rFonts w:ascii="標楷體" w:eastAsia="標楷體" w:hAnsi="標楷體" w:cs="Times New Roman"/>
          <w:bCs/>
          <w:iCs/>
          <w:color w:val="C00000"/>
          <w:highlight w:val="yellow"/>
        </w:rPr>
        <w:t>)自由式  S11-S13最多49點</w:t>
      </w:r>
    </w:p>
    <w:p w:rsidR="008212B8" w:rsidRPr="00222105" w:rsidRDefault="008212B8" w:rsidP="00A15503">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Mixed 4 x 100m Medley</w:t>
      </w:r>
      <w:r w:rsidRPr="00222105">
        <w:rPr>
          <w:rFonts w:ascii="標楷體" w:eastAsia="標楷體" w:hAnsi="標楷體" w:cs="Times New Roman"/>
          <w:bCs/>
          <w:iCs/>
          <w:color w:val="C00000"/>
          <w:highlight w:val="yellow"/>
        </w:rPr>
        <w:tab/>
        <w:t>Maximum 49 points for S11-13</w:t>
      </w:r>
    </w:p>
    <w:p w:rsidR="00965BD7" w:rsidRPr="00222105" w:rsidRDefault="00965BD7" w:rsidP="00A15503">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4×100公尺  (男.女</w:t>
      </w:r>
      <w:r w:rsidR="000045BD" w:rsidRPr="00222105">
        <w:rPr>
          <w:rFonts w:ascii="標楷體" w:eastAsia="標楷體" w:hAnsi="標楷體" w:cs="Times New Roman"/>
          <w:bCs/>
          <w:iCs/>
          <w:color w:val="C00000"/>
          <w:highlight w:val="yellow"/>
        </w:rPr>
        <w:t>混合</w:t>
      </w:r>
      <w:r w:rsidRPr="00222105">
        <w:rPr>
          <w:rFonts w:ascii="標楷體" w:eastAsia="標楷體" w:hAnsi="標楷體" w:cs="Times New Roman"/>
          <w:bCs/>
          <w:iCs/>
          <w:color w:val="C00000"/>
          <w:highlight w:val="yellow"/>
        </w:rPr>
        <w:t>)混合式     S11-S13最多49點</w:t>
      </w:r>
    </w:p>
    <w:bookmarkEnd w:id="0"/>
    <w:p w:rsidR="008212B8" w:rsidRPr="00F70677" w:rsidRDefault="008212B8" w:rsidP="00BF5025">
      <w:pPr>
        <w:rPr>
          <w:rFonts w:ascii="標楷體" w:eastAsia="標楷體" w:hAnsi="標楷體" w:cs="Times New Roman"/>
          <w:sz w:val="28"/>
          <w:szCs w:val="28"/>
        </w:rPr>
      </w:pPr>
    </w:p>
    <w:p w:rsidR="008212B8" w:rsidRPr="00F70677" w:rsidRDefault="008212B8" w:rsidP="00A15503">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10.17.2 All records </w:t>
      </w:r>
      <w:r w:rsidRPr="00A15503">
        <w:rPr>
          <w:rFonts w:ascii="標楷體" w:eastAsia="標楷體" w:hAnsi="標楷體" w:cs="Times New Roman"/>
          <w:w w:val="95"/>
          <w:szCs w:val="24"/>
        </w:rPr>
        <w:t>must</w:t>
      </w:r>
      <w:r w:rsidRPr="00F70677">
        <w:rPr>
          <w:rFonts w:ascii="標楷體" w:eastAsia="標楷體" w:hAnsi="標楷體" w:cs="Times New Roman"/>
          <w:szCs w:val="24"/>
        </w:rPr>
        <w:t xml:space="preserve"> be made at World Para Swimming Recognised Competitions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the </w:t>
      </w:r>
      <w:r w:rsidRPr="00F70677">
        <w:rPr>
          <w:rFonts w:ascii="標楷體" w:eastAsia="標楷體" w:hAnsi="標楷體" w:cs="Times New Roman"/>
          <w:w w:val="94"/>
          <w:szCs w:val="24"/>
        </w:rPr>
        <w:t xml:space="preserve">World Para Swimming Rules </w:t>
      </w:r>
      <w:r w:rsidRPr="00F70677">
        <w:rPr>
          <w:rFonts w:ascii="標楷體" w:eastAsia="標楷體" w:hAnsi="標楷體" w:cs="Times New Roman"/>
          <w:szCs w:val="24"/>
        </w:rPr>
        <w:t>and Regulations.</w:t>
      </w:r>
    </w:p>
    <w:p w:rsidR="00965BD7" w:rsidRPr="00E1704E" w:rsidRDefault="002D35F9" w:rsidP="00FE0A48">
      <w:pPr>
        <w:ind w:left="960" w:hangingChars="400" w:hanging="960"/>
        <w:rPr>
          <w:rFonts w:ascii="標楷體" w:eastAsia="標楷體" w:hAnsi="標楷體" w:cs="Times New Roman"/>
          <w:color w:val="C00000"/>
          <w:szCs w:val="24"/>
        </w:rPr>
      </w:pPr>
      <w:r w:rsidRPr="00E1704E">
        <w:rPr>
          <w:rFonts w:ascii="標楷體" w:eastAsia="標楷體" w:hAnsi="標楷體" w:cs="Times New Roman"/>
          <w:color w:val="C00000"/>
          <w:szCs w:val="24"/>
        </w:rPr>
        <w:t>10.17.2 所有紀錄必須是在</w:t>
      </w:r>
      <w:r w:rsidRPr="00E1704E">
        <w:rPr>
          <w:rFonts w:ascii="標楷體" w:eastAsia="標楷體" w:hAnsi="標楷體" w:cs="Times New Roman"/>
          <w:color w:val="C00000"/>
        </w:rPr>
        <w:t>根據</w:t>
      </w:r>
      <w:r w:rsidRPr="00E1704E">
        <w:rPr>
          <w:rFonts w:ascii="標楷體" w:eastAsia="標楷體" w:hAnsi="標楷體" w:cs="Times New Roman"/>
          <w:color w:val="C00000"/>
          <w:szCs w:val="24"/>
        </w:rPr>
        <w:t>世界帕拉游泳規則所舉辦之世界帕拉游泳認可競賽中所締</w:t>
      </w:r>
      <w:r w:rsidRPr="00E1704E">
        <w:rPr>
          <w:rFonts w:ascii="標楷體" w:eastAsia="標楷體" w:hAnsi="標楷體" w:cs="Times New Roman"/>
          <w:color w:val="C00000"/>
          <w:szCs w:val="24"/>
        </w:rPr>
        <w:lastRenderedPageBreak/>
        <w:t>造。</w:t>
      </w:r>
    </w:p>
    <w:p w:rsidR="008212B8" w:rsidRPr="00F70677" w:rsidRDefault="008212B8" w:rsidP="00F45AAC">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10.17.2.1 The length of each lane of the course must be certified by a surveyor or other qualified Official.</w:t>
      </w:r>
    </w:p>
    <w:p w:rsidR="008212B8" w:rsidRPr="00E1704E" w:rsidRDefault="002D35F9" w:rsidP="001C34E3">
      <w:pPr>
        <w:ind w:leftChars="300" w:left="1920" w:hangingChars="500" w:hanging="1200"/>
        <w:rPr>
          <w:rFonts w:ascii="標楷體" w:eastAsia="標楷體" w:hAnsi="標楷體" w:cs="Times New Roman"/>
          <w:color w:val="C00000"/>
          <w:szCs w:val="24"/>
        </w:rPr>
      </w:pPr>
      <w:r w:rsidRPr="00E1704E">
        <w:rPr>
          <w:rFonts w:ascii="標楷體" w:eastAsia="標楷體" w:hAnsi="標楷體" w:cs="Times New Roman"/>
          <w:bCs/>
          <w:color w:val="C00000"/>
          <w:szCs w:val="24"/>
        </w:rPr>
        <w:t>10.17.2.1</w:t>
      </w:r>
      <w:r w:rsidR="008212B8" w:rsidRPr="00E1704E">
        <w:rPr>
          <w:rFonts w:ascii="標楷體" w:eastAsia="標楷體" w:hAnsi="標楷體" w:cs="Times New Roman"/>
          <w:color w:val="C00000"/>
          <w:szCs w:val="24"/>
        </w:rPr>
        <w:t xml:space="preserve"> 泳池每一條水道的長度都必須經測量員檢測合格。</w:t>
      </w:r>
    </w:p>
    <w:p w:rsidR="008212B8" w:rsidRPr="00F70677" w:rsidRDefault="008212B8" w:rsidP="00F45AAC">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10.17.2.2 </w:t>
      </w:r>
      <w:r w:rsidRPr="00F70677">
        <w:rPr>
          <w:rFonts w:ascii="標楷體" w:eastAsia="標楷體" w:hAnsi="標楷體" w:cs="Times New Roman"/>
          <w:w w:val="94"/>
          <w:szCs w:val="24"/>
        </w:rPr>
        <w:t xml:space="preserve">Where </w:t>
      </w:r>
      <w:r w:rsidRPr="00F70677">
        <w:rPr>
          <w:rFonts w:ascii="標楷體" w:eastAsia="標楷體" w:hAnsi="標楷體" w:cs="Times New Roman"/>
          <w:szCs w:val="24"/>
        </w:rPr>
        <w:t xml:space="preserve">a </w:t>
      </w:r>
      <w:r w:rsidRPr="00F70677">
        <w:rPr>
          <w:rFonts w:ascii="標楷體" w:eastAsia="標楷體" w:hAnsi="標楷體" w:cs="Times New Roman"/>
          <w:w w:val="96"/>
          <w:szCs w:val="24"/>
        </w:rPr>
        <w:t xml:space="preserve">moveable bulkhead </w:t>
      </w:r>
      <w:r w:rsidRPr="00F70677">
        <w:rPr>
          <w:rFonts w:ascii="標楷體" w:eastAsia="標楷體" w:hAnsi="標楷體" w:cs="Times New Roman"/>
          <w:szCs w:val="24"/>
        </w:rPr>
        <w:t xml:space="preserve">is </w:t>
      </w:r>
      <w:r w:rsidRPr="00F70677">
        <w:rPr>
          <w:rFonts w:ascii="標楷體" w:eastAsia="標楷體" w:hAnsi="標楷體" w:cs="Times New Roman"/>
          <w:w w:val="96"/>
          <w:szCs w:val="24"/>
        </w:rPr>
        <w:t xml:space="preserve">used, course measurement </w:t>
      </w:r>
      <w:r w:rsidRPr="00F70677">
        <w:rPr>
          <w:rFonts w:ascii="標楷體" w:eastAsia="標楷體" w:hAnsi="標楷體" w:cs="Times New Roman"/>
          <w:szCs w:val="24"/>
        </w:rPr>
        <w:t>of the lane must be confirmed at the conclusion of the session during which the time was achieved.</w:t>
      </w:r>
    </w:p>
    <w:p w:rsidR="008212B8" w:rsidRPr="00E1704E" w:rsidRDefault="002D35F9" w:rsidP="00F45AAC">
      <w:pPr>
        <w:ind w:leftChars="300" w:left="1920" w:hangingChars="500" w:hanging="1200"/>
        <w:rPr>
          <w:rFonts w:ascii="標楷體" w:eastAsia="標楷體" w:hAnsi="標楷體" w:cs="Times New Roman"/>
          <w:color w:val="C00000"/>
          <w:szCs w:val="24"/>
        </w:rPr>
      </w:pPr>
      <w:r w:rsidRPr="00E1704E">
        <w:rPr>
          <w:rFonts w:ascii="標楷體" w:eastAsia="標楷體" w:hAnsi="標楷體" w:cs="Times New Roman"/>
          <w:color w:val="C00000"/>
          <w:szCs w:val="24"/>
        </w:rPr>
        <w:t>10.17.2.2</w:t>
      </w:r>
      <w:r w:rsidR="008212B8" w:rsidRPr="00E1704E">
        <w:rPr>
          <w:rFonts w:ascii="標楷體" w:eastAsia="標楷體" w:hAnsi="標楷體" w:cs="Times New Roman"/>
          <w:color w:val="C00000"/>
          <w:szCs w:val="24"/>
        </w:rPr>
        <w:t xml:space="preserve"> </w:t>
      </w:r>
      <w:proofErr w:type="gramStart"/>
      <w:r w:rsidR="008212B8" w:rsidRPr="00E1704E">
        <w:rPr>
          <w:rFonts w:ascii="標楷體" w:eastAsia="標楷體" w:hAnsi="標楷體" w:cs="Times New Roman"/>
          <w:color w:val="C00000"/>
          <w:szCs w:val="24"/>
        </w:rPr>
        <w:t>當泳池</w:t>
      </w:r>
      <w:proofErr w:type="gramEnd"/>
      <w:r w:rsidR="008212B8" w:rsidRPr="00E1704E">
        <w:rPr>
          <w:rFonts w:ascii="標楷體" w:eastAsia="標楷體" w:hAnsi="標楷體" w:cs="Times New Roman"/>
          <w:color w:val="C00000"/>
          <w:szCs w:val="24"/>
        </w:rPr>
        <w:t>使用移動式電動觸板時，泳池水道必須在該成績創造的那一場比賽後進行測量長度。</w:t>
      </w:r>
    </w:p>
    <w:p w:rsidR="008212B8" w:rsidRPr="00F70677" w:rsidRDefault="008212B8" w:rsidP="00F45AAC">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10.17.2.3 </w:t>
      </w:r>
      <w:r w:rsidRPr="00F70677">
        <w:rPr>
          <w:rFonts w:ascii="標楷體" w:eastAsia="標楷體" w:hAnsi="標楷體" w:cs="Times New Roman"/>
          <w:w w:val="95"/>
          <w:szCs w:val="24"/>
        </w:rPr>
        <w:t xml:space="preserve">Records </w:t>
      </w:r>
      <w:r w:rsidRPr="00F70677">
        <w:rPr>
          <w:rFonts w:ascii="標楷體" w:eastAsia="標楷體" w:hAnsi="標楷體" w:cs="Times New Roman"/>
          <w:szCs w:val="24"/>
        </w:rPr>
        <w:t xml:space="preserve">will be accepted </w:t>
      </w:r>
      <w:r w:rsidRPr="00F70677">
        <w:rPr>
          <w:rFonts w:ascii="標楷體" w:eastAsia="標楷體" w:hAnsi="標楷體" w:cs="Times New Roman"/>
          <w:w w:val="96"/>
          <w:szCs w:val="24"/>
        </w:rPr>
        <w:t xml:space="preserve">when </w:t>
      </w:r>
      <w:r w:rsidRPr="00F70677">
        <w:rPr>
          <w:rFonts w:ascii="標楷體" w:eastAsia="標楷體" w:hAnsi="標楷體" w:cs="Times New Roman"/>
          <w:szCs w:val="24"/>
        </w:rPr>
        <w:t xml:space="preserve">times </w:t>
      </w:r>
      <w:r w:rsidRPr="00F70677">
        <w:rPr>
          <w:rFonts w:ascii="標楷體" w:eastAsia="標楷體" w:hAnsi="標楷體" w:cs="Times New Roman"/>
          <w:w w:val="95"/>
          <w:szCs w:val="24"/>
        </w:rPr>
        <w:t xml:space="preserve">are </w:t>
      </w:r>
      <w:r w:rsidRPr="00F70677">
        <w:rPr>
          <w:rFonts w:ascii="標楷體" w:eastAsia="標楷體" w:hAnsi="標楷體" w:cs="Times New Roman"/>
          <w:szCs w:val="24"/>
        </w:rPr>
        <w:t>reported by:</w:t>
      </w:r>
    </w:p>
    <w:p w:rsidR="008212B8" w:rsidRPr="00F70677" w:rsidRDefault="008212B8" w:rsidP="00780A95">
      <w:pPr>
        <w:ind w:firstLineChars="799" w:firstLine="1918"/>
        <w:rPr>
          <w:rFonts w:ascii="標楷體" w:eastAsia="標楷體" w:hAnsi="標楷體" w:cs="Times New Roman"/>
          <w:szCs w:val="24"/>
        </w:rPr>
      </w:pPr>
      <w:r w:rsidRPr="00F70677">
        <w:rPr>
          <w:rFonts w:ascii="標楷體" w:eastAsia="標楷體" w:hAnsi="標楷體" w:cs="Times New Roman"/>
          <w:szCs w:val="24"/>
        </w:rPr>
        <w:t xml:space="preserve">Automatic Officiating </w:t>
      </w:r>
      <w:r w:rsidRPr="00F70677">
        <w:rPr>
          <w:rFonts w:ascii="標楷體" w:eastAsia="標楷體" w:hAnsi="標楷體" w:cs="Times New Roman"/>
          <w:w w:val="97"/>
          <w:szCs w:val="24"/>
        </w:rPr>
        <w:t xml:space="preserve">Equipment </w:t>
      </w:r>
      <w:r w:rsidRPr="00F70677">
        <w:rPr>
          <w:rFonts w:ascii="標楷體" w:eastAsia="標楷體" w:hAnsi="標楷體" w:cs="Times New Roman"/>
          <w:szCs w:val="24"/>
        </w:rPr>
        <w:t>or</w:t>
      </w:r>
    </w:p>
    <w:p w:rsidR="008212B8" w:rsidRPr="00F70677" w:rsidRDefault="008212B8" w:rsidP="00780A95">
      <w:pPr>
        <w:ind w:firstLineChars="799" w:firstLine="1876"/>
        <w:rPr>
          <w:rFonts w:ascii="標楷體" w:eastAsia="標楷體" w:hAnsi="標楷體" w:cs="Times New Roman"/>
          <w:szCs w:val="24"/>
        </w:rPr>
      </w:pPr>
      <w:proofErr w:type="gramStart"/>
      <w:r w:rsidRPr="00F70677">
        <w:rPr>
          <w:rFonts w:ascii="標楷體" w:eastAsia="標楷體" w:hAnsi="標楷體" w:cs="Times New Roman"/>
          <w:w w:val="98"/>
          <w:szCs w:val="24"/>
        </w:rPr>
        <w:t xml:space="preserve">Semi-Automatic </w:t>
      </w:r>
      <w:r w:rsidRPr="00780A95">
        <w:rPr>
          <w:rFonts w:ascii="標楷體" w:eastAsia="標楷體" w:hAnsi="標楷體" w:cs="Times New Roman"/>
          <w:w w:val="97"/>
          <w:szCs w:val="24"/>
        </w:rPr>
        <w:t>Officiating</w:t>
      </w:r>
      <w:r w:rsidRPr="00F70677">
        <w:rPr>
          <w:rFonts w:ascii="標楷體" w:eastAsia="標楷體" w:hAnsi="標楷體" w:cs="Times New Roman"/>
          <w:szCs w:val="24"/>
        </w:rPr>
        <w:t xml:space="preserve"> </w:t>
      </w:r>
      <w:r w:rsidRPr="00F70677">
        <w:rPr>
          <w:rFonts w:ascii="標楷體" w:eastAsia="標楷體" w:hAnsi="標楷體" w:cs="Times New Roman"/>
          <w:w w:val="97"/>
          <w:szCs w:val="24"/>
        </w:rPr>
        <w:t xml:space="preserve">Equipment </w:t>
      </w:r>
      <w:r w:rsidRPr="00F70677">
        <w:rPr>
          <w:rFonts w:ascii="標楷體" w:eastAsia="標楷體" w:hAnsi="標楷體" w:cs="Times New Roman"/>
          <w:szCs w:val="24"/>
        </w:rPr>
        <w:t xml:space="preserve">(in </w:t>
      </w:r>
      <w:r w:rsidRPr="00F70677">
        <w:rPr>
          <w:rFonts w:ascii="標楷體" w:eastAsia="標楷體" w:hAnsi="標楷體" w:cs="Times New Roman"/>
          <w:w w:val="88"/>
          <w:szCs w:val="24"/>
        </w:rPr>
        <w:t>AOE</w:t>
      </w:r>
      <w:r w:rsidRPr="00F70677">
        <w:rPr>
          <w:rFonts w:ascii="標楷體" w:eastAsia="標楷體" w:hAnsi="標楷體" w:cs="Times New Roman"/>
          <w:szCs w:val="24"/>
        </w:rPr>
        <w:t xml:space="preserve"> </w:t>
      </w:r>
      <w:r w:rsidRPr="00F70677">
        <w:rPr>
          <w:rFonts w:ascii="標楷體" w:eastAsia="標楷體" w:hAnsi="標楷體" w:cs="Times New Roman"/>
          <w:w w:val="99"/>
          <w:szCs w:val="24"/>
        </w:rPr>
        <w:t>m</w:t>
      </w:r>
      <w:r w:rsidRPr="00F70677">
        <w:rPr>
          <w:rFonts w:ascii="標楷體" w:eastAsia="標楷體" w:hAnsi="標楷體" w:cs="Times New Roman"/>
          <w:w w:val="93"/>
          <w:szCs w:val="24"/>
        </w:rPr>
        <w:t>a</w:t>
      </w:r>
      <w:r w:rsidRPr="00F70677">
        <w:rPr>
          <w:rFonts w:ascii="標楷體" w:eastAsia="標楷體" w:hAnsi="標楷體" w:cs="Times New Roman"/>
          <w:w w:val="108"/>
          <w:szCs w:val="24"/>
        </w:rPr>
        <w:t>lf</w:t>
      </w:r>
      <w:r w:rsidRPr="00F70677">
        <w:rPr>
          <w:rFonts w:ascii="標楷體" w:eastAsia="標楷體" w:hAnsi="標楷體" w:cs="Times New Roman"/>
          <w:w w:val="98"/>
          <w:szCs w:val="24"/>
        </w:rPr>
        <w:t>u</w:t>
      </w:r>
      <w:r w:rsidRPr="00F70677">
        <w:rPr>
          <w:rFonts w:ascii="標楷體" w:eastAsia="標楷體" w:hAnsi="標楷體" w:cs="Times New Roman"/>
          <w:w w:val="99"/>
          <w:szCs w:val="24"/>
        </w:rPr>
        <w:t>n</w:t>
      </w:r>
      <w:r w:rsidRPr="00F70677">
        <w:rPr>
          <w:rFonts w:ascii="標楷體" w:eastAsia="標楷體" w:hAnsi="標楷體" w:cs="Times New Roman"/>
          <w:w w:val="102"/>
          <w:szCs w:val="24"/>
        </w:rPr>
        <w:t>c</w:t>
      </w:r>
      <w:r w:rsidRPr="00F70677">
        <w:rPr>
          <w:rFonts w:ascii="標楷體" w:eastAsia="標楷體" w:hAnsi="標楷體" w:cs="Times New Roman"/>
          <w:w w:val="117"/>
          <w:szCs w:val="24"/>
        </w:rPr>
        <w:t>t</w:t>
      </w:r>
      <w:r w:rsidRPr="00F70677">
        <w:rPr>
          <w:rFonts w:ascii="標楷體" w:eastAsia="標楷體" w:hAnsi="標楷體" w:cs="Times New Roman"/>
          <w:w w:val="98"/>
          <w:szCs w:val="24"/>
        </w:rPr>
        <w:t>io</w:t>
      </w:r>
      <w:r w:rsidRPr="00F70677">
        <w:rPr>
          <w:rFonts w:ascii="標楷體" w:eastAsia="標楷體" w:hAnsi="標楷體" w:cs="Times New Roman"/>
          <w:w w:val="99"/>
          <w:szCs w:val="24"/>
        </w:rPr>
        <w:t>n</w:t>
      </w:r>
      <w:r w:rsidRPr="00F70677">
        <w:rPr>
          <w:rFonts w:ascii="標楷體" w:eastAsia="標楷體" w:hAnsi="標楷體" w:cs="Times New Roman"/>
          <w:szCs w:val="24"/>
        </w:rPr>
        <w:t>)</w:t>
      </w:r>
      <w:r w:rsidRPr="00F70677">
        <w:rPr>
          <w:rFonts w:ascii="標楷體" w:eastAsia="標楷體" w:hAnsi="標楷體" w:cs="Times New Roman"/>
          <w:w w:val="101"/>
          <w:szCs w:val="24"/>
        </w:rPr>
        <w:t>.</w:t>
      </w:r>
      <w:proofErr w:type="gramEnd"/>
    </w:p>
    <w:p w:rsidR="008212B8" w:rsidRPr="00E1704E" w:rsidRDefault="002D35F9" w:rsidP="00F45AAC">
      <w:pPr>
        <w:ind w:leftChars="300" w:left="1920" w:hangingChars="500" w:hanging="1200"/>
        <w:rPr>
          <w:rFonts w:ascii="標楷體" w:eastAsia="標楷體" w:hAnsi="標楷體" w:cs="Times New Roman"/>
          <w:color w:val="C00000"/>
          <w:szCs w:val="24"/>
        </w:rPr>
      </w:pPr>
      <w:r w:rsidRPr="00E1704E">
        <w:rPr>
          <w:rFonts w:ascii="標楷體" w:eastAsia="標楷體" w:hAnsi="標楷體" w:cs="Times New Roman"/>
          <w:color w:val="C00000"/>
          <w:szCs w:val="24"/>
        </w:rPr>
        <w:t>10.17.2.3 世界紀錄</w:t>
      </w:r>
      <w:r w:rsidR="008212B8" w:rsidRPr="00E1704E">
        <w:rPr>
          <w:rFonts w:ascii="標楷體" w:eastAsia="標楷體" w:hAnsi="標楷體" w:cs="Times New Roman"/>
          <w:color w:val="C00000"/>
          <w:szCs w:val="24"/>
        </w:rPr>
        <w:t>以下列方式計時</w:t>
      </w:r>
      <w:r w:rsidRPr="00E1704E">
        <w:rPr>
          <w:rFonts w:ascii="標楷體" w:eastAsia="標楷體" w:hAnsi="標楷體" w:cs="Times New Roman"/>
          <w:color w:val="C00000"/>
          <w:szCs w:val="24"/>
        </w:rPr>
        <w:t>將被接受</w:t>
      </w:r>
      <w:r w:rsidR="008212B8" w:rsidRPr="00E1704E">
        <w:rPr>
          <w:rFonts w:ascii="標楷體" w:eastAsia="標楷體" w:hAnsi="標楷體" w:cs="Times New Roman"/>
          <w:color w:val="C00000"/>
          <w:szCs w:val="24"/>
        </w:rPr>
        <w:t>：</w:t>
      </w:r>
    </w:p>
    <w:p w:rsidR="008212B8" w:rsidRPr="00E1704E" w:rsidRDefault="008212B8" w:rsidP="00E56235">
      <w:pPr>
        <w:ind w:firstLineChars="799" w:firstLine="1918"/>
        <w:rPr>
          <w:rFonts w:ascii="標楷體" w:eastAsia="標楷體" w:hAnsi="標楷體" w:cs="Times New Roman"/>
          <w:color w:val="C00000"/>
        </w:rPr>
      </w:pPr>
      <w:r w:rsidRPr="00E1704E">
        <w:rPr>
          <w:rFonts w:ascii="標楷體" w:eastAsia="標楷體" w:hAnsi="標楷體" w:cs="Times New Roman"/>
          <w:color w:val="C00000"/>
        </w:rPr>
        <w:t>自動計時設備或</w:t>
      </w:r>
    </w:p>
    <w:p w:rsidR="008212B8" w:rsidRPr="00E1704E" w:rsidRDefault="008212B8" w:rsidP="00E56235">
      <w:pPr>
        <w:ind w:firstLineChars="799" w:firstLine="1918"/>
        <w:rPr>
          <w:rFonts w:ascii="標楷體" w:eastAsia="標楷體" w:hAnsi="標楷體" w:cs="Times New Roman"/>
          <w:color w:val="C00000"/>
        </w:rPr>
      </w:pPr>
      <w:r w:rsidRPr="00E1704E">
        <w:rPr>
          <w:rFonts w:ascii="標楷體" w:eastAsia="標楷體" w:hAnsi="標楷體" w:cs="Times New Roman"/>
          <w:color w:val="C00000"/>
        </w:rPr>
        <w:t>半自動計時裝置(在自動計時設備故障時</w:t>
      </w:r>
      <w:r w:rsidR="002D35F9" w:rsidRPr="00E1704E">
        <w:rPr>
          <w:rFonts w:ascii="標楷體" w:eastAsia="標楷體" w:hAnsi="標楷體" w:cs="Times New Roman"/>
          <w:color w:val="C00000"/>
        </w:rPr>
        <w:t>)</w:t>
      </w:r>
    </w:p>
    <w:p w:rsidR="008212B8" w:rsidRPr="00F70677" w:rsidRDefault="008212B8" w:rsidP="00A15503">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10.17.3 </w:t>
      </w:r>
      <w:r w:rsidRPr="00F70677">
        <w:rPr>
          <w:rFonts w:ascii="標楷體" w:eastAsia="標楷體" w:hAnsi="標楷體" w:cs="Times New Roman"/>
          <w:w w:val="94"/>
          <w:szCs w:val="24"/>
        </w:rPr>
        <w:t xml:space="preserve">Times </w:t>
      </w:r>
      <w:r w:rsidRPr="00F70677">
        <w:rPr>
          <w:rFonts w:ascii="標楷體" w:eastAsia="標楷體" w:hAnsi="標楷體" w:cs="Times New Roman"/>
          <w:szCs w:val="24"/>
        </w:rPr>
        <w:t xml:space="preserve">which are </w:t>
      </w:r>
      <w:r w:rsidRPr="00A15503">
        <w:rPr>
          <w:rFonts w:ascii="標楷體" w:eastAsia="標楷體" w:hAnsi="標楷體" w:cs="Times New Roman"/>
          <w:w w:val="95"/>
          <w:szCs w:val="24"/>
        </w:rPr>
        <w:t>equal</w:t>
      </w:r>
      <w:r w:rsidRPr="00F70677">
        <w:rPr>
          <w:rFonts w:ascii="標楷體" w:eastAsia="標楷體" w:hAnsi="標楷體" w:cs="Times New Roman"/>
          <w:szCs w:val="24"/>
        </w:rPr>
        <w:t xml:space="preserve"> to 1/100 of a </w:t>
      </w:r>
      <w:r w:rsidRPr="00F70677">
        <w:rPr>
          <w:rFonts w:ascii="標楷體" w:eastAsia="標楷體" w:hAnsi="標楷體" w:cs="Times New Roman"/>
          <w:w w:val="96"/>
          <w:szCs w:val="24"/>
        </w:rPr>
        <w:t xml:space="preserve">second </w:t>
      </w:r>
      <w:r w:rsidRPr="00F70677">
        <w:rPr>
          <w:rFonts w:ascii="標楷體" w:eastAsia="標楷體" w:hAnsi="標楷體" w:cs="Times New Roman"/>
          <w:szCs w:val="24"/>
        </w:rPr>
        <w:t xml:space="preserve">will be </w:t>
      </w:r>
      <w:r w:rsidRPr="00F70677">
        <w:rPr>
          <w:rFonts w:ascii="標楷體" w:eastAsia="標楷體" w:hAnsi="標楷體" w:cs="Times New Roman"/>
          <w:w w:val="96"/>
          <w:szCs w:val="24"/>
        </w:rPr>
        <w:t xml:space="preserve">recognised </w:t>
      </w:r>
      <w:r w:rsidRPr="00F70677">
        <w:rPr>
          <w:rFonts w:ascii="標楷體" w:eastAsia="標楷體" w:hAnsi="標楷體" w:cs="Times New Roman"/>
          <w:szCs w:val="24"/>
        </w:rPr>
        <w:t xml:space="preserve">as equal records and </w:t>
      </w:r>
      <w:r w:rsidRPr="00F70677">
        <w:rPr>
          <w:rFonts w:ascii="標楷體" w:eastAsia="標楷體" w:hAnsi="標楷體" w:cs="Times New Roman"/>
          <w:w w:val="96"/>
          <w:szCs w:val="24"/>
        </w:rPr>
        <w:t xml:space="preserve">athletes achieving these equal </w:t>
      </w:r>
      <w:r w:rsidRPr="00F70677">
        <w:rPr>
          <w:rFonts w:ascii="標楷體" w:eastAsia="標楷體" w:hAnsi="標楷體" w:cs="Times New Roman"/>
          <w:szCs w:val="24"/>
        </w:rPr>
        <w:t xml:space="preserve">times will be called </w:t>
      </w:r>
      <w:r w:rsidRPr="00F70677">
        <w:rPr>
          <w:rFonts w:ascii="標楷體" w:eastAsia="標楷體" w:hAnsi="標楷體" w:cs="Times New Roman"/>
          <w:w w:val="147"/>
          <w:szCs w:val="24"/>
        </w:rPr>
        <w:t>'</w:t>
      </w:r>
      <w:r w:rsidRPr="00F70677">
        <w:rPr>
          <w:rFonts w:ascii="標楷體" w:eastAsia="標楷體" w:hAnsi="標楷體" w:cs="Times New Roman"/>
          <w:w w:val="92"/>
          <w:szCs w:val="24"/>
        </w:rPr>
        <w:t>Jo</w:t>
      </w:r>
      <w:r w:rsidRPr="00F70677">
        <w:rPr>
          <w:rFonts w:ascii="標楷體" w:eastAsia="標楷體" w:hAnsi="標楷體" w:cs="Times New Roman"/>
          <w:w w:val="101"/>
          <w:szCs w:val="24"/>
        </w:rPr>
        <w:t>in</w:t>
      </w:r>
      <w:r w:rsidRPr="00F70677">
        <w:rPr>
          <w:rFonts w:ascii="標楷體" w:eastAsia="標楷體" w:hAnsi="標楷體" w:cs="Times New Roman"/>
          <w:w w:val="117"/>
          <w:szCs w:val="24"/>
        </w:rPr>
        <w:t>t</w:t>
      </w:r>
      <w:r w:rsidRPr="00F70677">
        <w:rPr>
          <w:rFonts w:ascii="標楷體" w:eastAsia="標楷體" w:hAnsi="標楷體" w:cs="Times New Roman"/>
          <w:szCs w:val="24"/>
        </w:rPr>
        <w:t xml:space="preserve"> H</w:t>
      </w:r>
      <w:r w:rsidRPr="00F70677">
        <w:rPr>
          <w:rFonts w:ascii="標楷體" w:eastAsia="標楷體" w:hAnsi="標楷體" w:cs="Times New Roman"/>
          <w:w w:val="94"/>
          <w:szCs w:val="24"/>
        </w:rPr>
        <w:t>o</w:t>
      </w:r>
      <w:r w:rsidRPr="00F70677">
        <w:rPr>
          <w:rFonts w:ascii="標楷體" w:eastAsia="標楷體" w:hAnsi="標楷體" w:cs="Times New Roman"/>
          <w:w w:val="102"/>
          <w:szCs w:val="24"/>
        </w:rPr>
        <w:t>ld</w:t>
      </w:r>
      <w:r w:rsidRPr="00F70677">
        <w:rPr>
          <w:rFonts w:ascii="標楷體" w:eastAsia="標楷體" w:hAnsi="標楷體" w:cs="Times New Roman"/>
          <w:w w:val="93"/>
          <w:szCs w:val="24"/>
        </w:rPr>
        <w:t>e</w:t>
      </w:r>
      <w:r w:rsidRPr="00F70677">
        <w:rPr>
          <w:rFonts w:ascii="標楷體" w:eastAsia="標楷體" w:hAnsi="標楷體" w:cs="Times New Roman"/>
          <w:w w:val="103"/>
          <w:szCs w:val="24"/>
        </w:rPr>
        <w:t>r</w:t>
      </w:r>
      <w:r w:rsidRPr="00F70677">
        <w:rPr>
          <w:rFonts w:ascii="標楷體" w:eastAsia="標楷體" w:hAnsi="標楷體" w:cs="Times New Roman"/>
          <w:w w:val="90"/>
          <w:szCs w:val="24"/>
        </w:rPr>
        <w:t>s</w:t>
      </w:r>
      <w:r w:rsidRPr="00F70677">
        <w:rPr>
          <w:rFonts w:ascii="標楷體" w:eastAsia="標楷體" w:hAnsi="標楷體" w:cs="Times New Roman"/>
          <w:w w:val="147"/>
          <w:szCs w:val="24"/>
        </w:rPr>
        <w:t>'</w:t>
      </w:r>
      <w:r w:rsidRPr="00F70677">
        <w:rPr>
          <w:rFonts w:ascii="標楷體" w:eastAsia="標楷體" w:hAnsi="標楷體" w:cs="Times New Roman"/>
          <w:w w:val="101"/>
          <w:szCs w:val="24"/>
        </w:rPr>
        <w:t>.</w:t>
      </w:r>
    </w:p>
    <w:p w:rsidR="008212B8" w:rsidRPr="00E1704E" w:rsidRDefault="004C2E11" w:rsidP="00FE0A48">
      <w:pPr>
        <w:ind w:left="960" w:hangingChars="400" w:hanging="960"/>
        <w:rPr>
          <w:rFonts w:ascii="標楷體" w:eastAsia="標楷體" w:hAnsi="標楷體" w:cs="Times New Roman"/>
          <w:color w:val="C00000"/>
        </w:rPr>
      </w:pPr>
      <w:r w:rsidRPr="00E1704E">
        <w:rPr>
          <w:rFonts w:ascii="標楷體" w:eastAsia="標楷體" w:hAnsi="標楷體" w:cs="Times New Roman" w:hint="eastAsia"/>
          <w:color w:val="C00000"/>
        </w:rPr>
        <w:t>10</w:t>
      </w:r>
      <w:r w:rsidR="008212B8" w:rsidRPr="00E1704E">
        <w:rPr>
          <w:rFonts w:ascii="標楷體" w:eastAsia="標楷體" w:hAnsi="標楷體" w:cs="Times New Roman"/>
          <w:color w:val="C00000"/>
        </w:rPr>
        <w:t>.1</w:t>
      </w:r>
      <w:r w:rsidRPr="00E1704E">
        <w:rPr>
          <w:rFonts w:ascii="標楷體" w:eastAsia="標楷體" w:hAnsi="標楷體" w:cs="Times New Roman" w:hint="eastAsia"/>
          <w:color w:val="C00000"/>
        </w:rPr>
        <w:t>7</w:t>
      </w:r>
      <w:r w:rsidR="008212B8" w:rsidRPr="00E1704E">
        <w:rPr>
          <w:rFonts w:ascii="標楷體" w:eastAsia="標楷體" w:hAnsi="標楷體" w:cs="Times New Roman"/>
          <w:color w:val="C00000"/>
        </w:rPr>
        <w:t>.3 紀錄至百分之一秒都相同的成績被認為是相同紀錄</w:t>
      </w:r>
      <w:r w:rsidR="008212B8" w:rsidRPr="00E1704E">
        <w:rPr>
          <w:rFonts w:ascii="標楷體" w:eastAsia="標楷體" w:hAnsi="標楷體" w:cs="Times New Roman"/>
          <w:color w:val="C00000"/>
          <w:sz w:val="20"/>
          <w:szCs w:val="20"/>
        </w:rPr>
        <w:t>，</w:t>
      </w:r>
      <w:r w:rsidR="008212B8" w:rsidRPr="00E1704E">
        <w:rPr>
          <w:rFonts w:ascii="標楷體" w:eastAsia="標楷體" w:hAnsi="標楷體" w:cs="Times New Roman"/>
          <w:color w:val="C00000"/>
        </w:rPr>
        <w:t>相同成績的選手被稱為</w:t>
      </w:r>
      <w:proofErr w:type="gramStart"/>
      <w:r w:rsidR="008212B8" w:rsidRPr="00E1704E">
        <w:rPr>
          <w:rFonts w:ascii="標楷體" w:eastAsia="標楷體" w:hAnsi="標楷體" w:cs="Times New Roman"/>
          <w:color w:val="C00000"/>
        </w:rPr>
        <w:t>”</w:t>
      </w:r>
      <w:proofErr w:type="gramEnd"/>
      <w:r w:rsidR="008212B8" w:rsidRPr="00E1704E">
        <w:rPr>
          <w:rFonts w:ascii="標楷體" w:eastAsia="標楷體" w:hAnsi="標楷體" w:cs="Times New Roman"/>
          <w:color w:val="C00000"/>
        </w:rPr>
        <w:t>紀錄共同保持人</w:t>
      </w:r>
      <w:proofErr w:type="gramStart"/>
      <w:r w:rsidR="008212B8" w:rsidRPr="00E1704E">
        <w:rPr>
          <w:rFonts w:ascii="標楷體" w:eastAsia="標楷體" w:hAnsi="標楷體" w:cs="Times New Roman"/>
          <w:color w:val="C00000"/>
        </w:rPr>
        <w:t>”</w:t>
      </w:r>
      <w:proofErr w:type="gramEnd"/>
      <w:r w:rsidR="008212B8" w:rsidRPr="00E1704E">
        <w:rPr>
          <w:rFonts w:ascii="標楷體" w:eastAsia="標楷體" w:hAnsi="標楷體" w:cs="Times New Roman"/>
          <w:color w:val="C00000"/>
        </w:rPr>
        <w:t>。</w:t>
      </w:r>
    </w:p>
    <w:p w:rsidR="008212B8" w:rsidRPr="00F70677" w:rsidRDefault="008212B8" w:rsidP="00766B73">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10.17.4 </w:t>
      </w:r>
      <w:r w:rsidRPr="00F70677">
        <w:rPr>
          <w:rFonts w:ascii="標楷體" w:eastAsia="標楷體" w:hAnsi="標楷體" w:cs="Times New Roman"/>
          <w:w w:val="95"/>
          <w:szCs w:val="24"/>
        </w:rPr>
        <w:t xml:space="preserve">Records </w:t>
      </w:r>
      <w:r w:rsidRPr="00F70677">
        <w:rPr>
          <w:rFonts w:ascii="標楷體" w:eastAsia="標楷體" w:hAnsi="標楷體" w:cs="Times New Roman"/>
        </w:rPr>
        <w:t>can</w:t>
      </w:r>
      <w:r w:rsidRPr="00F70677">
        <w:rPr>
          <w:rFonts w:ascii="標楷體" w:eastAsia="標楷體" w:hAnsi="標楷體" w:cs="Times New Roman"/>
          <w:szCs w:val="24"/>
        </w:rPr>
        <w:t xml:space="preserve"> be established only in water with less than 3 gr/litre of salt.  No World</w:t>
      </w:r>
      <w:r w:rsidR="00766B73">
        <w:rPr>
          <w:rFonts w:ascii="標楷體" w:eastAsia="標楷體" w:hAnsi="標楷體" w:cs="Times New Roman" w:hint="eastAsia"/>
          <w:szCs w:val="24"/>
        </w:rPr>
        <w:t xml:space="preserve"> </w:t>
      </w:r>
      <w:r w:rsidRPr="00F70677">
        <w:rPr>
          <w:rFonts w:ascii="標楷體" w:eastAsia="標楷體" w:hAnsi="標楷體" w:cs="Times New Roman"/>
          <w:w w:val="95"/>
          <w:szCs w:val="24"/>
        </w:rPr>
        <w:t xml:space="preserve">Records </w:t>
      </w:r>
      <w:r w:rsidRPr="00F70677">
        <w:rPr>
          <w:rFonts w:ascii="標楷體" w:eastAsia="標楷體" w:hAnsi="標楷體" w:cs="Times New Roman"/>
          <w:szCs w:val="24"/>
        </w:rPr>
        <w:t xml:space="preserve">will be </w:t>
      </w:r>
      <w:r w:rsidRPr="00F70677">
        <w:rPr>
          <w:rFonts w:ascii="標楷體" w:eastAsia="標楷體" w:hAnsi="標楷體" w:cs="Times New Roman"/>
          <w:w w:val="96"/>
          <w:szCs w:val="24"/>
        </w:rPr>
        <w:t xml:space="preserve">recognised </w:t>
      </w:r>
      <w:r w:rsidRPr="00F70677">
        <w:rPr>
          <w:rFonts w:ascii="標楷體" w:eastAsia="標楷體" w:hAnsi="標楷體" w:cs="Times New Roman"/>
          <w:szCs w:val="24"/>
        </w:rPr>
        <w:t xml:space="preserve">in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 xml:space="preserve">kind of </w:t>
      </w:r>
      <w:r w:rsidRPr="00F70677">
        <w:rPr>
          <w:rFonts w:ascii="標楷體" w:eastAsia="標楷體" w:hAnsi="標楷體" w:cs="Times New Roman"/>
          <w:w w:val="92"/>
          <w:szCs w:val="24"/>
        </w:rPr>
        <w:t xml:space="preserve">sea </w:t>
      </w:r>
      <w:r w:rsidRPr="00F70677">
        <w:rPr>
          <w:rFonts w:ascii="標楷體" w:eastAsia="標楷體" w:hAnsi="標楷體" w:cs="Times New Roman"/>
          <w:szCs w:val="24"/>
        </w:rPr>
        <w:t xml:space="preserve">or </w:t>
      </w:r>
      <w:r w:rsidRPr="00F70677">
        <w:rPr>
          <w:rFonts w:ascii="標楷體" w:eastAsia="標楷體" w:hAnsi="標楷體" w:cs="Times New Roman"/>
          <w:w w:val="96"/>
          <w:szCs w:val="24"/>
        </w:rPr>
        <w:t xml:space="preserve">ocean </w:t>
      </w:r>
      <w:r w:rsidRPr="00F70677">
        <w:rPr>
          <w:rFonts w:ascii="標楷體" w:eastAsia="標楷體" w:hAnsi="標楷體" w:cs="Times New Roman"/>
          <w:szCs w:val="24"/>
        </w:rPr>
        <w:t>water.</w:t>
      </w:r>
    </w:p>
    <w:p w:rsidR="008212B8" w:rsidRPr="00E1704E" w:rsidRDefault="002D35F9" w:rsidP="00FE0A48">
      <w:pPr>
        <w:ind w:left="960" w:hangingChars="400" w:hanging="960"/>
        <w:rPr>
          <w:rFonts w:ascii="標楷體" w:eastAsia="標楷體" w:hAnsi="標楷體" w:cs="Times New Roman"/>
          <w:color w:val="C00000"/>
        </w:rPr>
      </w:pPr>
      <w:r w:rsidRPr="00E1704E">
        <w:rPr>
          <w:rFonts w:ascii="標楷體" w:eastAsia="標楷體" w:hAnsi="標楷體" w:cs="Times New Roman"/>
          <w:color w:val="C00000"/>
        </w:rPr>
        <w:t>10.17</w:t>
      </w:r>
      <w:r w:rsidR="008212B8" w:rsidRPr="00E1704E">
        <w:rPr>
          <w:rFonts w:ascii="標楷體" w:eastAsia="標楷體" w:hAnsi="標楷體" w:cs="Times New Roman"/>
          <w:color w:val="C00000"/>
        </w:rPr>
        <w:t>.4 惟在每公升含鹽量低於3公克的水淡水中創下的紀錄，才被承認。在任何海水或海洋中所創的紀錄不予承認。</w:t>
      </w:r>
    </w:p>
    <w:p w:rsidR="008212B8" w:rsidRPr="00F70677" w:rsidRDefault="008212B8" w:rsidP="00A15503">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10.17.5 An athlete in an individual event may apply for a record at an intermediate distance, if he or his Team </w:t>
      </w:r>
      <w:r w:rsidRPr="00F70677">
        <w:rPr>
          <w:rFonts w:ascii="標楷體" w:eastAsia="標楷體" w:hAnsi="標楷體" w:cs="Times New Roman"/>
        </w:rPr>
        <w:t>Leader</w:t>
      </w:r>
      <w:r w:rsidRPr="00F70677">
        <w:rPr>
          <w:rFonts w:ascii="標楷體" w:eastAsia="標楷體" w:hAnsi="標楷體" w:cs="Times New Roman"/>
          <w:szCs w:val="24"/>
        </w:rPr>
        <w:t xml:space="preserve"> specifically requests the Referee) that his </w:t>
      </w:r>
      <w:r w:rsidRPr="00A15503">
        <w:rPr>
          <w:rFonts w:ascii="標楷體" w:eastAsia="標楷體" w:hAnsi="標楷體" w:cs="Times New Roman"/>
          <w:w w:val="95"/>
          <w:szCs w:val="24"/>
        </w:rPr>
        <w:t>performance</w:t>
      </w:r>
      <w:r w:rsidRPr="00F70677">
        <w:rPr>
          <w:rFonts w:ascii="標楷體" w:eastAsia="標楷體" w:hAnsi="標楷體" w:cs="Times New Roman"/>
          <w:szCs w:val="24"/>
        </w:rPr>
        <w:t xml:space="preserve"> be </w:t>
      </w:r>
      <w:r w:rsidRPr="00F70677">
        <w:rPr>
          <w:rFonts w:ascii="標楷體" w:eastAsia="標楷體" w:hAnsi="標楷體" w:cs="Times New Roman"/>
          <w:w w:val="96"/>
          <w:szCs w:val="24"/>
        </w:rPr>
        <w:t xml:space="preserve">especially </w:t>
      </w:r>
      <w:r w:rsidRPr="00F70677">
        <w:rPr>
          <w:rFonts w:ascii="標楷體" w:eastAsia="標楷體" w:hAnsi="標楷體" w:cs="Times New Roman"/>
          <w:szCs w:val="24"/>
        </w:rPr>
        <w:t xml:space="preserve">timed; </w:t>
      </w:r>
      <w:r w:rsidRPr="00F70677">
        <w:rPr>
          <w:rFonts w:ascii="標楷體" w:eastAsia="標楷體" w:hAnsi="標楷體" w:cs="Times New Roman"/>
          <w:w w:val="94"/>
          <w:szCs w:val="24"/>
        </w:rPr>
        <w:t xml:space="preserve">unless </w:t>
      </w:r>
      <w:r w:rsidRPr="00F70677">
        <w:rPr>
          <w:rFonts w:ascii="標楷體" w:eastAsia="標楷體" w:hAnsi="標楷體" w:cs="Times New Roman"/>
          <w:szCs w:val="24"/>
        </w:rPr>
        <w:t xml:space="preserve">the time at the intermediate distance is </w:t>
      </w:r>
      <w:r w:rsidRPr="00F70677">
        <w:rPr>
          <w:rFonts w:ascii="標楷體" w:eastAsia="標楷體" w:hAnsi="標楷體" w:cs="Times New Roman"/>
          <w:w w:val="98"/>
          <w:szCs w:val="24"/>
        </w:rPr>
        <w:t xml:space="preserve">recorded </w:t>
      </w:r>
      <w:r w:rsidRPr="00F70677">
        <w:rPr>
          <w:rFonts w:ascii="標楷體" w:eastAsia="標楷體" w:hAnsi="標楷體" w:cs="Times New Roman"/>
          <w:szCs w:val="24"/>
        </w:rPr>
        <w:t xml:space="preserve">by </w:t>
      </w:r>
      <w:r w:rsidRPr="00F70677">
        <w:rPr>
          <w:rFonts w:ascii="標楷體" w:eastAsia="標楷體" w:hAnsi="標楷體" w:cs="Times New Roman"/>
          <w:w w:val="89"/>
          <w:szCs w:val="24"/>
        </w:rPr>
        <w:t xml:space="preserve">AOE. </w:t>
      </w:r>
      <w:r w:rsidRPr="00F70677">
        <w:rPr>
          <w:rFonts w:ascii="標楷體" w:eastAsia="標楷體" w:hAnsi="標楷體" w:cs="Times New Roman"/>
          <w:szCs w:val="24"/>
        </w:rPr>
        <w:t xml:space="preserve">Such athlete must complete the scheduled distance of the event to apply for a record at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intermediate distance.</w:t>
      </w:r>
    </w:p>
    <w:p w:rsidR="008212B8" w:rsidRPr="00E1704E" w:rsidRDefault="002D35F9" w:rsidP="00FE0A48">
      <w:pPr>
        <w:ind w:left="960" w:hangingChars="400" w:hanging="960"/>
        <w:rPr>
          <w:rFonts w:ascii="標楷體" w:eastAsia="標楷體" w:hAnsi="標楷體" w:cs="Times New Roman"/>
          <w:color w:val="C00000"/>
        </w:rPr>
      </w:pPr>
      <w:r w:rsidRPr="00E1704E">
        <w:rPr>
          <w:rFonts w:ascii="標楷體" w:eastAsia="標楷體" w:hAnsi="標楷體" w:cs="Times New Roman"/>
          <w:color w:val="C00000"/>
        </w:rPr>
        <w:t>10.17.</w:t>
      </w:r>
      <w:r w:rsidR="008212B8" w:rsidRPr="00E1704E">
        <w:rPr>
          <w:rFonts w:ascii="標楷體" w:eastAsia="標楷體" w:hAnsi="標楷體" w:cs="Times New Roman"/>
          <w:color w:val="C00000"/>
        </w:rPr>
        <w:t>5 在個人比賽</w:t>
      </w:r>
      <w:r w:rsidR="008212B8" w:rsidRPr="00E1704E">
        <w:rPr>
          <w:rFonts w:ascii="標楷體" w:eastAsia="標楷體" w:hAnsi="標楷體" w:cs="Times New Roman"/>
          <w:color w:val="C00000"/>
          <w:szCs w:val="24"/>
        </w:rPr>
        <w:t>項目</w:t>
      </w:r>
      <w:r w:rsidR="008212B8" w:rsidRPr="00E1704E">
        <w:rPr>
          <w:rFonts w:ascii="標楷體" w:eastAsia="標楷體" w:hAnsi="標楷體" w:cs="Times New Roman"/>
          <w:color w:val="C00000"/>
        </w:rPr>
        <w:t>中，若選手或其領隊在賽前以書面文字向裁判長提出特別要求，以自動計時設備記錄選手中途成績，則選手得以申請列為世界紀錄。唯選手必須</w:t>
      </w:r>
      <w:proofErr w:type="gramStart"/>
      <w:r w:rsidR="008212B8" w:rsidRPr="00E1704E">
        <w:rPr>
          <w:rFonts w:ascii="標楷體" w:eastAsia="標楷體" w:hAnsi="標楷體" w:cs="Times New Roman"/>
          <w:color w:val="C00000"/>
        </w:rPr>
        <w:t>游</w:t>
      </w:r>
      <w:proofErr w:type="gramEnd"/>
      <w:r w:rsidR="008212B8" w:rsidRPr="00E1704E">
        <w:rPr>
          <w:rFonts w:ascii="標楷體" w:eastAsia="標楷體" w:hAnsi="標楷體" w:cs="Times New Roman"/>
          <w:color w:val="C00000"/>
        </w:rPr>
        <w:t>畢全程，才可申請列為世界紀錄。</w:t>
      </w:r>
    </w:p>
    <w:p w:rsidR="008212B8" w:rsidRPr="00F70677" w:rsidRDefault="008212B8" w:rsidP="00A15503">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10.17.6 The first athlete in a relay team (except for mixed </w:t>
      </w:r>
      <w:r w:rsidRPr="00F70677">
        <w:rPr>
          <w:rFonts w:ascii="標楷體" w:eastAsia="標楷體" w:hAnsi="標楷體" w:cs="Times New Roman"/>
          <w:w w:val="95"/>
          <w:szCs w:val="24"/>
        </w:rPr>
        <w:t xml:space="preserve">relays) </w:t>
      </w:r>
      <w:r w:rsidRPr="00F70677">
        <w:rPr>
          <w:rFonts w:ascii="標楷體" w:eastAsia="標楷體" w:hAnsi="標楷體" w:cs="Times New Roman"/>
          <w:szCs w:val="24"/>
        </w:rPr>
        <w:t xml:space="preserve">may apply for a record </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 xml:space="preserve">their leg of the relay. Should the first athlete in a relay team complete </w:t>
      </w:r>
      <w:r w:rsidRPr="00A15503">
        <w:rPr>
          <w:rFonts w:ascii="標楷體" w:eastAsia="標楷體" w:hAnsi="標楷體" w:cs="Times New Roman"/>
          <w:w w:val="95"/>
          <w:szCs w:val="24"/>
        </w:rPr>
        <w:t>the</w:t>
      </w:r>
      <w:r w:rsidRPr="00F70677">
        <w:rPr>
          <w:rFonts w:ascii="標楷體" w:eastAsia="標楷體" w:hAnsi="標楷體" w:cs="Times New Roman"/>
          <w:szCs w:val="24"/>
        </w:rPr>
        <w:t xml:space="preserve"> distance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rPr>
        <w:t>record</w:t>
      </w:r>
      <w:r w:rsidRPr="00F70677">
        <w:rPr>
          <w:rFonts w:ascii="標楷體" w:eastAsia="標楷體" w:hAnsi="標楷體" w:cs="Times New Roman"/>
          <w:szCs w:val="24"/>
        </w:rPr>
        <w:t xml:space="preserve"> time in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the </w:t>
      </w:r>
      <w:r w:rsidRPr="00F70677">
        <w:rPr>
          <w:rFonts w:ascii="標楷體" w:eastAsia="標楷體" w:hAnsi="標楷體" w:cs="Times New Roman"/>
          <w:w w:val="95"/>
          <w:szCs w:val="24"/>
        </w:rPr>
        <w:t xml:space="preserve">provisions </w:t>
      </w:r>
      <w:r w:rsidRPr="00F70677">
        <w:rPr>
          <w:rFonts w:ascii="標楷體" w:eastAsia="標楷體" w:hAnsi="標楷體" w:cs="Times New Roman"/>
          <w:szCs w:val="24"/>
        </w:rPr>
        <w:t xml:space="preserve">of this </w:t>
      </w:r>
      <w:r w:rsidRPr="00F70677">
        <w:rPr>
          <w:rFonts w:ascii="標楷體" w:eastAsia="標楷體" w:hAnsi="標楷體" w:cs="Times New Roman"/>
          <w:w w:val="97"/>
          <w:szCs w:val="24"/>
        </w:rPr>
        <w:t xml:space="preserve">subsection, </w:t>
      </w:r>
      <w:r w:rsidRPr="00F70677">
        <w:rPr>
          <w:rFonts w:ascii="標楷體" w:eastAsia="標楷體" w:hAnsi="標楷體" w:cs="Times New Roman"/>
          <w:szCs w:val="24"/>
        </w:rPr>
        <w:t xml:space="preserve">his performance shall not be nullified by any subsequent disqualification of the relay team for violations occurring after his distance </w:t>
      </w:r>
      <w:r w:rsidRPr="00F70677">
        <w:rPr>
          <w:rFonts w:ascii="標楷體" w:eastAsia="標楷體" w:hAnsi="標楷體" w:cs="Times New Roman"/>
          <w:w w:val="95"/>
          <w:szCs w:val="24"/>
        </w:rPr>
        <w:t xml:space="preserve">has been </w:t>
      </w:r>
      <w:r w:rsidRPr="00F70677">
        <w:rPr>
          <w:rFonts w:ascii="標楷體" w:eastAsia="標楷體" w:hAnsi="標楷體" w:cs="Times New Roman"/>
          <w:szCs w:val="24"/>
        </w:rPr>
        <w:t>completed.</w:t>
      </w:r>
    </w:p>
    <w:p w:rsidR="008212B8" w:rsidRPr="00E1704E" w:rsidRDefault="002E1961" w:rsidP="00FE0A48">
      <w:pPr>
        <w:ind w:left="960" w:hangingChars="400" w:hanging="960"/>
        <w:rPr>
          <w:rFonts w:ascii="標楷體" w:eastAsia="標楷體" w:hAnsi="標楷體" w:cs="Times New Roman"/>
          <w:color w:val="C00000"/>
        </w:rPr>
      </w:pPr>
      <w:r w:rsidRPr="00E1704E">
        <w:rPr>
          <w:rFonts w:ascii="標楷體" w:eastAsia="標楷體" w:hAnsi="標楷體" w:cs="Times New Roman"/>
          <w:color w:val="C00000"/>
        </w:rPr>
        <w:t>10.17.</w:t>
      </w:r>
      <w:r w:rsidR="008212B8" w:rsidRPr="00E1704E">
        <w:rPr>
          <w:rFonts w:ascii="標楷體" w:eastAsia="標楷體" w:hAnsi="標楷體" w:cs="Times New Roman"/>
          <w:color w:val="C00000"/>
        </w:rPr>
        <w:t>6</w:t>
      </w:r>
      <w:r w:rsidR="002D35F9" w:rsidRPr="00E1704E">
        <w:rPr>
          <w:rFonts w:ascii="標楷體" w:eastAsia="標楷體" w:hAnsi="標楷體" w:cs="Times New Roman"/>
          <w:color w:val="C00000"/>
        </w:rPr>
        <w:t xml:space="preserve"> </w:t>
      </w:r>
      <w:r w:rsidR="008212B8" w:rsidRPr="00E1704E">
        <w:rPr>
          <w:rFonts w:ascii="標楷體" w:eastAsia="標楷體" w:hAnsi="標楷體" w:cs="Times New Roman"/>
          <w:color w:val="C00000"/>
        </w:rPr>
        <w:t>接力比賽</w:t>
      </w:r>
      <w:r w:rsidR="00C46C3B" w:rsidRPr="00E1704E">
        <w:rPr>
          <w:rFonts w:ascii="標楷體" w:eastAsia="標楷體" w:hAnsi="標楷體" w:cs="Times New Roman"/>
          <w:color w:val="C00000"/>
        </w:rPr>
        <w:t>(混和接力</w:t>
      </w:r>
      <w:r w:rsidR="002D35F9" w:rsidRPr="00E1704E">
        <w:rPr>
          <w:rFonts w:ascii="標楷體" w:eastAsia="標楷體" w:hAnsi="標楷體" w:cs="Times New Roman"/>
          <w:color w:val="C00000"/>
        </w:rPr>
        <w:t>賽除外</w:t>
      </w:r>
      <w:r w:rsidR="00C46C3B" w:rsidRPr="00E1704E">
        <w:rPr>
          <w:rFonts w:ascii="標楷體" w:eastAsia="標楷體" w:hAnsi="標楷體" w:cs="Times New Roman"/>
          <w:color w:val="C00000"/>
        </w:rPr>
        <w:t>)</w:t>
      </w:r>
      <w:r w:rsidR="008212B8" w:rsidRPr="00E1704E">
        <w:rPr>
          <w:rFonts w:ascii="標楷體" w:eastAsia="標楷體" w:hAnsi="標楷體" w:cs="Times New Roman"/>
          <w:color w:val="C00000"/>
        </w:rPr>
        <w:t>第一棒選手之成績可以申請為世界紀錄，如接力第一棒選手依本條各款規定</w:t>
      </w:r>
      <w:proofErr w:type="gramStart"/>
      <w:r w:rsidR="008212B8" w:rsidRPr="00E1704E">
        <w:rPr>
          <w:rFonts w:ascii="標楷體" w:eastAsia="標楷體" w:hAnsi="標楷體" w:cs="Times New Roman"/>
          <w:color w:val="C00000"/>
        </w:rPr>
        <w:t>游完其應游</w:t>
      </w:r>
      <w:proofErr w:type="gramEnd"/>
      <w:r w:rsidR="008212B8" w:rsidRPr="00E1704E">
        <w:rPr>
          <w:rFonts w:ascii="標楷體" w:eastAsia="標楷體" w:hAnsi="標楷體" w:cs="Times New Roman"/>
          <w:color w:val="C00000"/>
        </w:rPr>
        <w:t>距離所創之成績紀錄，將不因其後接力隊員之犯規且被取消資格而無效。</w:t>
      </w:r>
    </w:p>
    <w:p w:rsidR="008212B8" w:rsidRPr="00F70677" w:rsidRDefault="008212B8" w:rsidP="00A15503">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10.17.7 All records (including intermediate distances) made during World Para Swimming </w:t>
      </w:r>
      <w:r w:rsidRPr="00A15503">
        <w:rPr>
          <w:rFonts w:ascii="標楷體" w:eastAsia="標楷體" w:hAnsi="標楷體" w:cs="Times New Roman"/>
          <w:w w:val="95"/>
          <w:szCs w:val="24"/>
        </w:rPr>
        <w:t>Recognised</w:t>
      </w:r>
      <w:r w:rsidRPr="00F70677">
        <w:rPr>
          <w:rFonts w:ascii="標楷體" w:eastAsia="標楷體" w:hAnsi="標楷體" w:cs="Times New Roman"/>
          <w:szCs w:val="24"/>
        </w:rPr>
        <w:t xml:space="preserve"> Competitions where a World Para Swimming </w:t>
      </w:r>
      <w:proofErr w:type="gramStart"/>
      <w:r w:rsidRPr="00F70677">
        <w:rPr>
          <w:rFonts w:ascii="標楷體" w:eastAsia="標楷體" w:hAnsi="標楷體" w:cs="Times New Roman"/>
          <w:szCs w:val="24"/>
        </w:rPr>
        <w:t>Technical  Delegate</w:t>
      </w:r>
      <w:proofErr w:type="gramEnd"/>
      <w:r w:rsidRPr="00F70677">
        <w:rPr>
          <w:rFonts w:ascii="標楷體" w:eastAsia="標楷體" w:hAnsi="標楷體" w:cs="Times New Roman"/>
          <w:szCs w:val="24"/>
        </w:rPr>
        <w:t xml:space="preserve"> is appointed shall be automatically processed.</w:t>
      </w:r>
    </w:p>
    <w:p w:rsidR="008212B8" w:rsidRPr="00E1704E" w:rsidRDefault="002E1961" w:rsidP="00FE0A48">
      <w:pPr>
        <w:ind w:left="960" w:hangingChars="400" w:hanging="960"/>
        <w:rPr>
          <w:rFonts w:ascii="標楷體" w:eastAsia="標楷體" w:hAnsi="標楷體" w:cs="Times New Roman"/>
          <w:bCs/>
          <w:iCs/>
          <w:color w:val="C00000"/>
        </w:rPr>
      </w:pPr>
      <w:r w:rsidRPr="00E1704E">
        <w:rPr>
          <w:rFonts w:ascii="標楷體" w:eastAsia="標楷體" w:hAnsi="標楷體" w:cs="Times New Roman"/>
          <w:color w:val="C00000"/>
        </w:rPr>
        <w:t>10</w:t>
      </w:r>
      <w:r w:rsidR="008212B8" w:rsidRPr="00E1704E">
        <w:rPr>
          <w:rFonts w:ascii="標楷體" w:eastAsia="標楷體" w:hAnsi="標楷體" w:cs="Times New Roman"/>
          <w:color w:val="C00000"/>
        </w:rPr>
        <w:t>.</w:t>
      </w:r>
      <w:r w:rsidRPr="00E1704E">
        <w:rPr>
          <w:rFonts w:ascii="標楷體" w:eastAsia="標楷體" w:hAnsi="標楷體" w:cs="Times New Roman"/>
          <w:color w:val="C00000"/>
        </w:rPr>
        <w:t>1</w:t>
      </w:r>
      <w:r w:rsidR="008212B8" w:rsidRPr="00E1704E">
        <w:rPr>
          <w:rFonts w:ascii="標楷體" w:eastAsia="標楷體" w:hAnsi="標楷體" w:cs="Times New Roman"/>
          <w:color w:val="C00000"/>
        </w:rPr>
        <w:t>7</w:t>
      </w:r>
      <w:r w:rsidRPr="00E1704E">
        <w:rPr>
          <w:rFonts w:ascii="標楷體" w:eastAsia="標楷體" w:hAnsi="標楷體" w:cs="Times New Roman"/>
          <w:color w:val="C00000"/>
        </w:rPr>
        <w:t>.7</w:t>
      </w:r>
      <w:r w:rsidR="008212B8" w:rsidRPr="00E1704E">
        <w:rPr>
          <w:rFonts w:ascii="標楷體" w:eastAsia="標楷體" w:hAnsi="標楷體" w:cs="Times New Roman"/>
          <w:color w:val="C00000"/>
        </w:rPr>
        <w:t xml:space="preserve"> </w:t>
      </w:r>
      <w:r w:rsidR="008212B8" w:rsidRPr="00E1704E">
        <w:rPr>
          <w:rFonts w:ascii="標楷體" w:eastAsia="標楷體" w:hAnsi="標楷體" w:cs="Times New Roman"/>
          <w:bCs/>
          <w:iCs/>
          <w:color w:val="C00000"/>
        </w:rPr>
        <w:t>在有</w:t>
      </w:r>
      <w:r w:rsidR="00733814" w:rsidRPr="00E1704E">
        <w:rPr>
          <w:rFonts w:ascii="標楷體" w:eastAsia="標楷體" w:hAnsi="標楷體" w:cs="Times New Roman"/>
          <w:color w:val="C00000"/>
        </w:rPr>
        <w:t>世界</w:t>
      </w:r>
      <w:r w:rsidR="00733814" w:rsidRPr="00E1704E">
        <w:rPr>
          <w:rFonts w:ascii="標楷體" w:eastAsia="標楷體" w:hAnsi="標楷體" w:cs="Times New Roman"/>
          <w:color w:val="C00000"/>
          <w:szCs w:val="24"/>
        </w:rPr>
        <w:t>帕拉游泳</w:t>
      </w:r>
      <w:r w:rsidR="008212B8" w:rsidRPr="00E1704E">
        <w:rPr>
          <w:rFonts w:ascii="標楷體" w:eastAsia="標楷體" w:hAnsi="標楷體" w:cs="Times New Roman"/>
          <w:bCs/>
          <w:iCs/>
          <w:color w:val="C00000"/>
        </w:rPr>
        <w:t>指定技術委員參與之國際比賽所創造的紀錄</w:t>
      </w:r>
      <w:r w:rsidR="00733814" w:rsidRPr="00E1704E">
        <w:rPr>
          <w:rFonts w:ascii="標楷體" w:eastAsia="標楷體" w:hAnsi="標楷體" w:cs="Times New Roman"/>
          <w:bCs/>
          <w:iCs/>
          <w:color w:val="C00000"/>
        </w:rPr>
        <w:t>(包括中途時間)</w:t>
      </w:r>
      <w:r w:rsidR="008212B8" w:rsidRPr="00E1704E">
        <w:rPr>
          <w:rFonts w:ascii="標楷體" w:eastAsia="標楷體" w:hAnsi="標楷體" w:cs="Times New Roman"/>
          <w:bCs/>
          <w:iCs/>
          <w:color w:val="C00000"/>
        </w:rPr>
        <w:t>將自動進入申請程序。</w:t>
      </w:r>
    </w:p>
    <w:p w:rsidR="008212B8" w:rsidRPr="00F70677" w:rsidRDefault="008212B8" w:rsidP="00A15503">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10.17.8 An </w:t>
      </w:r>
      <w:r w:rsidRPr="00A15503">
        <w:rPr>
          <w:rFonts w:ascii="標楷體" w:eastAsia="標楷體" w:hAnsi="標楷體" w:cs="Times New Roman"/>
          <w:w w:val="95"/>
          <w:szCs w:val="24"/>
        </w:rPr>
        <w:t>athlete</w:t>
      </w:r>
      <w:r w:rsidRPr="00F70677">
        <w:rPr>
          <w:rFonts w:ascii="標楷體" w:eastAsia="標楷體" w:hAnsi="標楷體" w:cs="Times New Roman"/>
          <w:szCs w:val="24"/>
        </w:rPr>
        <w:t xml:space="preserve"> competing in a higher Sport </w:t>
      </w:r>
      <w:r w:rsidRPr="00F70677">
        <w:rPr>
          <w:rFonts w:ascii="標楷體" w:eastAsia="標楷體" w:hAnsi="標楷體" w:cs="Times New Roman"/>
          <w:w w:val="91"/>
          <w:szCs w:val="24"/>
        </w:rPr>
        <w:t xml:space="preserve">Class </w:t>
      </w:r>
      <w:r w:rsidRPr="00F70677">
        <w:rPr>
          <w:rFonts w:ascii="標楷體" w:eastAsia="標楷體" w:hAnsi="標楷體" w:cs="Times New Roman"/>
          <w:szCs w:val="24"/>
        </w:rPr>
        <w:t xml:space="preserve">event is eligible to set records </w:t>
      </w:r>
      <w:r w:rsidRPr="00F70677">
        <w:rPr>
          <w:rFonts w:ascii="標楷體" w:eastAsia="標楷體" w:hAnsi="標楷體" w:cs="Times New Roman"/>
          <w:szCs w:val="24"/>
        </w:rPr>
        <w:lastRenderedPageBreak/>
        <w:t xml:space="preserve">in his </w:t>
      </w:r>
      <w:r w:rsidRPr="00F70677">
        <w:rPr>
          <w:rFonts w:ascii="標楷體" w:eastAsia="標楷體" w:hAnsi="標楷體" w:cs="Times New Roman"/>
          <w:w w:val="96"/>
          <w:szCs w:val="24"/>
        </w:rPr>
        <w:t xml:space="preserve">own Sport </w:t>
      </w:r>
      <w:r w:rsidRPr="00F70677">
        <w:rPr>
          <w:rFonts w:ascii="標楷體" w:eastAsia="標楷體" w:hAnsi="標楷體" w:cs="Times New Roman"/>
          <w:szCs w:val="24"/>
        </w:rPr>
        <w:t>Class.</w:t>
      </w:r>
    </w:p>
    <w:p w:rsidR="008212B8" w:rsidRPr="00E1704E" w:rsidRDefault="00733814" w:rsidP="00FE0A48">
      <w:pPr>
        <w:ind w:left="960" w:hangingChars="400" w:hanging="960"/>
        <w:rPr>
          <w:rFonts w:ascii="標楷體" w:eastAsia="標楷體" w:hAnsi="標楷體" w:cs="Times New Roman"/>
          <w:color w:val="C00000"/>
        </w:rPr>
      </w:pPr>
      <w:r w:rsidRPr="00E1704E">
        <w:rPr>
          <w:rFonts w:ascii="標楷體" w:eastAsia="標楷體" w:hAnsi="標楷體" w:cs="Times New Roman"/>
          <w:color w:val="C00000"/>
        </w:rPr>
        <w:t>10.17</w:t>
      </w:r>
      <w:r w:rsidR="008212B8" w:rsidRPr="00E1704E">
        <w:rPr>
          <w:rFonts w:ascii="標楷體" w:eastAsia="標楷體" w:hAnsi="標楷體" w:cs="Times New Roman"/>
          <w:color w:val="C00000"/>
        </w:rPr>
        <w:t>.8 選手參加級別較高的比賽中所創之紀錄適用於其原等級。</w:t>
      </w:r>
    </w:p>
    <w:p w:rsidR="008212B8" w:rsidRPr="00F70677" w:rsidRDefault="008212B8" w:rsidP="00BF5025">
      <w:pPr>
        <w:rPr>
          <w:rFonts w:ascii="標楷體" w:eastAsia="標楷體" w:hAnsi="標楷體" w:cs="Times New Roman"/>
          <w:sz w:val="12"/>
          <w:szCs w:val="12"/>
        </w:rPr>
      </w:pPr>
    </w:p>
    <w:p w:rsidR="008212B8" w:rsidRPr="00F70677" w:rsidRDefault="008212B8" w:rsidP="00A15503">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10.17.9 Applications for records must be made on the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 xml:space="preserve">official form by the </w:t>
      </w:r>
      <w:r w:rsidRPr="00A15503">
        <w:rPr>
          <w:rFonts w:ascii="標楷體" w:eastAsia="標楷體" w:hAnsi="標楷體" w:cs="Times New Roman"/>
          <w:w w:val="95"/>
          <w:szCs w:val="24"/>
        </w:rPr>
        <w:t>responsible</w:t>
      </w:r>
      <w:r w:rsidRPr="00F70677">
        <w:rPr>
          <w:rFonts w:ascii="標楷體" w:eastAsia="標楷體" w:hAnsi="標楷體" w:cs="Times New Roman"/>
          <w:w w:val="96"/>
          <w:szCs w:val="24"/>
        </w:rPr>
        <w:t xml:space="preserve"> </w:t>
      </w:r>
      <w:r w:rsidRPr="00F70677">
        <w:rPr>
          <w:rFonts w:ascii="標楷體" w:eastAsia="標楷體" w:hAnsi="標楷體" w:cs="Times New Roman"/>
          <w:szCs w:val="24"/>
        </w:rPr>
        <w:t xml:space="preserve">authority of the </w:t>
      </w:r>
      <w:r w:rsidRPr="00F70677">
        <w:rPr>
          <w:rFonts w:ascii="標楷體" w:eastAsia="標楷體" w:hAnsi="標楷體" w:cs="Times New Roman"/>
          <w:w w:val="88"/>
          <w:szCs w:val="24"/>
        </w:rPr>
        <w:t xml:space="preserve">LOC </w:t>
      </w:r>
      <w:r w:rsidRPr="00F70677">
        <w:rPr>
          <w:rFonts w:ascii="標楷體" w:eastAsia="標楷體" w:hAnsi="標楷體" w:cs="Times New Roman"/>
          <w:szCs w:val="24"/>
        </w:rPr>
        <w:t xml:space="preserve">and must be accompanied by a copy of the AOE output. </w:t>
      </w:r>
      <w:r w:rsidRPr="00F70677">
        <w:rPr>
          <w:rFonts w:ascii="標楷體" w:eastAsia="標楷體" w:hAnsi="標楷體" w:cs="Times New Roman"/>
          <w:w w:val="94"/>
          <w:szCs w:val="24"/>
        </w:rPr>
        <w:t xml:space="preserve">The World Para Swimming </w:t>
      </w:r>
      <w:r w:rsidRPr="00F70677">
        <w:rPr>
          <w:rFonts w:ascii="標楷體" w:eastAsia="標楷體" w:hAnsi="標楷體" w:cs="Times New Roman"/>
          <w:szCs w:val="24"/>
        </w:rPr>
        <w:t xml:space="preserve">application form shall be </w:t>
      </w:r>
      <w:r w:rsidRPr="00F70677">
        <w:rPr>
          <w:rFonts w:ascii="標楷體" w:eastAsia="標楷體" w:hAnsi="標楷體" w:cs="Times New Roman"/>
          <w:w w:val="96"/>
          <w:szCs w:val="24"/>
        </w:rPr>
        <w:t xml:space="preserve">received </w:t>
      </w:r>
      <w:r w:rsidRPr="00F70677">
        <w:rPr>
          <w:rFonts w:ascii="標楷體" w:eastAsia="標楷體" w:hAnsi="標楷體" w:cs="Times New Roman"/>
          <w:szCs w:val="24"/>
        </w:rPr>
        <w:t>within fifteen (</w:t>
      </w:r>
      <w:r w:rsidRPr="00F70677">
        <w:rPr>
          <w:rFonts w:ascii="標楷體" w:eastAsia="標楷體" w:hAnsi="標楷體" w:cs="Times New Roman"/>
          <w:w w:val="103"/>
          <w:szCs w:val="24"/>
        </w:rPr>
        <w:t>15</w:t>
      </w:r>
      <w:r w:rsidRPr="00F70677">
        <w:rPr>
          <w:rFonts w:ascii="標楷體" w:eastAsia="標楷體" w:hAnsi="標楷體" w:cs="Times New Roman"/>
          <w:szCs w:val="24"/>
        </w:rPr>
        <w:t xml:space="preserve">) </w:t>
      </w:r>
      <w:r w:rsidRPr="00F70677">
        <w:rPr>
          <w:rFonts w:ascii="標楷體" w:eastAsia="標楷體" w:hAnsi="標楷體" w:cs="Times New Roman"/>
          <w:w w:val="94"/>
          <w:szCs w:val="24"/>
        </w:rPr>
        <w:t xml:space="preserve">days </w:t>
      </w:r>
      <w:r w:rsidRPr="00F70677">
        <w:rPr>
          <w:rFonts w:ascii="標楷體" w:eastAsia="標楷體" w:hAnsi="標楷體" w:cs="Times New Roman"/>
          <w:szCs w:val="24"/>
        </w:rPr>
        <w:t>of the record setting performance.</w:t>
      </w:r>
    </w:p>
    <w:p w:rsidR="008212B8" w:rsidRPr="00E1704E" w:rsidRDefault="00733814" w:rsidP="00FE0A48">
      <w:pPr>
        <w:ind w:left="960" w:hangingChars="400" w:hanging="960"/>
        <w:rPr>
          <w:rFonts w:ascii="標楷體" w:eastAsia="標楷體" w:hAnsi="標楷體" w:cs="Times New Roman"/>
          <w:bCs/>
          <w:iCs/>
          <w:color w:val="C00000"/>
        </w:rPr>
      </w:pPr>
      <w:r w:rsidRPr="00E1704E">
        <w:rPr>
          <w:rFonts w:ascii="標楷體" w:eastAsia="標楷體" w:hAnsi="標楷體" w:cs="Times New Roman"/>
          <w:color w:val="C00000"/>
          <w:szCs w:val="24"/>
        </w:rPr>
        <w:t>10.17</w:t>
      </w:r>
      <w:r w:rsidR="008212B8" w:rsidRPr="00E1704E">
        <w:rPr>
          <w:rFonts w:ascii="標楷體" w:eastAsia="標楷體" w:hAnsi="標楷體" w:cs="Times New Roman"/>
          <w:color w:val="C00000"/>
          <w:szCs w:val="24"/>
        </w:rPr>
        <w:t xml:space="preserve">.9 </w:t>
      </w:r>
      <w:r w:rsidR="008212B8" w:rsidRPr="00E1704E">
        <w:rPr>
          <w:rFonts w:ascii="標楷體" w:eastAsia="標楷體" w:hAnsi="標楷體" w:cs="Times New Roman"/>
          <w:bCs/>
          <w:iCs/>
          <w:color w:val="C00000"/>
        </w:rPr>
        <w:t>申請世界紀錄時</w:t>
      </w:r>
      <w:r w:rsidR="008212B8" w:rsidRPr="00E1704E">
        <w:rPr>
          <w:rFonts w:ascii="標楷體" w:eastAsia="標楷體" w:hAnsi="標楷體" w:cs="Times New Roman"/>
          <w:color w:val="C00000"/>
        </w:rPr>
        <w:t>必須</w:t>
      </w:r>
      <w:r w:rsidR="008212B8" w:rsidRPr="00E1704E">
        <w:rPr>
          <w:rFonts w:ascii="標楷體" w:eastAsia="標楷體" w:hAnsi="標楷體" w:cs="Times New Roman"/>
          <w:bCs/>
          <w:iCs/>
          <w:color w:val="C00000"/>
        </w:rPr>
        <w:t>由舉辦國執委會填寫</w:t>
      </w:r>
      <w:r w:rsidRPr="00E1704E">
        <w:rPr>
          <w:rFonts w:ascii="標楷體" w:eastAsia="標楷體" w:hAnsi="標楷體" w:cs="Times New Roman"/>
          <w:bCs/>
          <w:iCs/>
          <w:color w:val="C00000"/>
        </w:rPr>
        <w:t>世界帕拉</w:t>
      </w:r>
      <w:r w:rsidR="008212B8" w:rsidRPr="00E1704E">
        <w:rPr>
          <w:rFonts w:ascii="標楷體" w:eastAsia="標楷體" w:hAnsi="標楷體" w:cs="Times New Roman"/>
          <w:bCs/>
          <w:iCs/>
          <w:color w:val="C00000"/>
        </w:rPr>
        <w:t>游泳官方表格，</w:t>
      </w:r>
      <w:proofErr w:type="gramStart"/>
      <w:r w:rsidR="008212B8" w:rsidRPr="00E1704E">
        <w:rPr>
          <w:rFonts w:ascii="標楷體" w:eastAsia="標楷體" w:hAnsi="標楷體" w:cs="Times New Roman"/>
          <w:bCs/>
          <w:iCs/>
          <w:color w:val="C00000"/>
        </w:rPr>
        <w:t>併</w:t>
      </w:r>
      <w:proofErr w:type="gramEnd"/>
      <w:r w:rsidR="008212B8" w:rsidRPr="00E1704E">
        <w:rPr>
          <w:rFonts w:ascii="標楷體" w:eastAsia="標楷體" w:hAnsi="標楷體" w:cs="Times New Roman"/>
          <w:bCs/>
          <w:iCs/>
          <w:color w:val="C00000"/>
        </w:rPr>
        <w:t>同自動計時</w:t>
      </w:r>
      <w:r w:rsidR="008212B8" w:rsidRPr="00E1704E">
        <w:rPr>
          <w:rFonts w:ascii="標楷體" w:eastAsia="標楷體" w:hAnsi="標楷體" w:cs="Times New Roman"/>
          <w:color w:val="C00000"/>
          <w:szCs w:val="24"/>
        </w:rPr>
        <w:t>設備</w:t>
      </w:r>
      <w:r w:rsidR="008212B8" w:rsidRPr="00E1704E">
        <w:rPr>
          <w:rFonts w:ascii="標楷體" w:eastAsia="標楷體" w:hAnsi="標楷體" w:cs="Times New Roman"/>
          <w:bCs/>
          <w:iCs/>
          <w:color w:val="C00000"/>
        </w:rPr>
        <w:t>列印表提出申請，創造</w:t>
      </w:r>
      <w:r w:rsidR="008212B8" w:rsidRPr="00E1704E">
        <w:rPr>
          <w:rFonts w:ascii="標楷體" w:eastAsia="標楷體" w:hAnsi="標楷體" w:cs="Times New Roman"/>
          <w:color w:val="C00000"/>
          <w:szCs w:val="24"/>
        </w:rPr>
        <w:t>紀錄</w:t>
      </w:r>
      <w:r w:rsidR="008212B8" w:rsidRPr="00E1704E">
        <w:rPr>
          <w:rFonts w:ascii="標楷體" w:eastAsia="標楷體" w:hAnsi="標楷體" w:cs="Times New Roman"/>
          <w:bCs/>
          <w:iCs/>
          <w:color w:val="C00000"/>
        </w:rPr>
        <w:t>後15日內應通知</w:t>
      </w:r>
      <w:r w:rsidRPr="00E1704E">
        <w:rPr>
          <w:rFonts w:ascii="標楷體" w:eastAsia="標楷體" w:hAnsi="標楷體" w:cs="Times New Roman"/>
          <w:bCs/>
          <w:iCs/>
          <w:color w:val="C00000"/>
        </w:rPr>
        <w:t>世界帕拉游泳</w:t>
      </w:r>
      <w:r w:rsidR="008212B8" w:rsidRPr="00E1704E">
        <w:rPr>
          <w:rFonts w:ascii="標楷體" w:eastAsia="標楷體" w:hAnsi="標楷體" w:cs="Times New Roman"/>
          <w:bCs/>
          <w:iCs/>
          <w:color w:val="C00000"/>
        </w:rPr>
        <w:t>並將</w:t>
      </w:r>
      <w:r w:rsidRPr="00E1704E">
        <w:rPr>
          <w:rFonts w:ascii="標楷體" w:eastAsia="標楷體" w:hAnsi="標楷體" w:cs="Times New Roman"/>
          <w:bCs/>
          <w:iCs/>
          <w:color w:val="C00000"/>
        </w:rPr>
        <w:t>世界帕拉游泳</w:t>
      </w:r>
      <w:r w:rsidR="008212B8" w:rsidRPr="00E1704E">
        <w:rPr>
          <w:rFonts w:ascii="標楷體" w:eastAsia="標楷體" w:hAnsi="標楷體" w:cs="Times New Roman"/>
          <w:bCs/>
          <w:iCs/>
          <w:color w:val="C00000"/>
        </w:rPr>
        <w:t>官方</w:t>
      </w:r>
      <w:r w:rsidR="008212B8" w:rsidRPr="00E1704E">
        <w:rPr>
          <w:rFonts w:ascii="標楷體" w:eastAsia="標楷體" w:hAnsi="標楷體" w:cs="Times New Roman"/>
          <w:color w:val="C00000"/>
        </w:rPr>
        <w:t>紀</w:t>
      </w:r>
      <w:r w:rsidR="008212B8" w:rsidRPr="00E1704E">
        <w:rPr>
          <w:rFonts w:ascii="標楷體" w:eastAsia="標楷體" w:hAnsi="標楷體" w:cs="Times New Roman"/>
          <w:bCs/>
          <w:iCs/>
          <w:color w:val="C00000"/>
        </w:rPr>
        <w:t>錄申請表送達。</w:t>
      </w:r>
    </w:p>
    <w:p w:rsidR="008212B8" w:rsidRPr="00F70677" w:rsidRDefault="008212B8" w:rsidP="00766B73">
      <w:pPr>
        <w:ind w:left="10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10.17.10 Records shall only be ratified if the Competition has been approved by World Para Swimming and the Competition meets all other requirements outlined in the World </w:t>
      </w:r>
      <w:r w:rsidRPr="00F70677">
        <w:rPr>
          <w:rFonts w:ascii="標楷體" w:eastAsia="標楷體" w:hAnsi="標楷體" w:cs="Times New Roman"/>
          <w:w w:val="94"/>
          <w:szCs w:val="24"/>
        </w:rPr>
        <w:t xml:space="preserve">Para Swimming Rules </w:t>
      </w:r>
      <w:r w:rsidRPr="00F70677">
        <w:rPr>
          <w:rFonts w:ascii="標楷體" w:eastAsia="標楷體" w:hAnsi="標楷體" w:cs="Times New Roman"/>
          <w:szCs w:val="24"/>
        </w:rPr>
        <w:t xml:space="preserve">and </w:t>
      </w:r>
      <w:r w:rsidRPr="00F70677">
        <w:rPr>
          <w:rFonts w:ascii="標楷體" w:eastAsia="標楷體" w:hAnsi="標楷體" w:cs="Times New Roman"/>
          <w:w w:val="96"/>
          <w:szCs w:val="24"/>
        </w:rPr>
        <w:t xml:space="preserve">Regulations, </w:t>
      </w:r>
      <w:r w:rsidRPr="00F70677">
        <w:rPr>
          <w:rFonts w:ascii="標楷體" w:eastAsia="標楷體" w:hAnsi="標楷體" w:cs="Times New Roman"/>
          <w:szCs w:val="24"/>
        </w:rPr>
        <w:t xml:space="preserve">the athlete is licensed prior to the start of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Competition and has a Confirmed (C) or </w:t>
      </w:r>
      <w:r w:rsidRPr="00F70677">
        <w:rPr>
          <w:rFonts w:ascii="標楷體" w:eastAsia="標楷體" w:hAnsi="標楷體" w:cs="Times New Roman"/>
          <w:w w:val="92"/>
          <w:szCs w:val="24"/>
        </w:rPr>
        <w:t xml:space="preserve">Review </w:t>
      </w:r>
      <w:r w:rsidRPr="00F70677">
        <w:rPr>
          <w:rFonts w:ascii="標楷體" w:eastAsia="標楷體" w:hAnsi="標楷體" w:cs="Times New Roman"/>
          <w:szCs w:val="24"/>
        </w:rPr>
        <w:t>with Fixed Date (FRD) Sport Class Status.</w:t>
      </w:r>
    </w:p>
    <w:p w:rsidR="008212B8" w:rsidRPr="00E1704E" w:rsidRDefault="00733814" w:rsidP="00766B73">
      <w:pPr>
        <w:ind w:left="1080" w:hangingChars="450" w:hanging="1080"/>
        <w:rPr>
          <w:rFonts w:ascii="標楷體" w:eastAsia="標楷體" w:hAnsi="標楷體" w:cs="Times New Roman"/>
          <w:bCs/>
          <w:iCs/>
          <w:color w:val="C00000"/>
        </w:rPr>
      </w:pPr>
      <w:r w:rsidRPr="00E1704E">
        <w:rPr>
          <w:rFonts w:ascii="標楷體" w:eastAsia="標楷體" w:hAnsi="標楷體" w:cs="Times New Roman"/>
          <w:color w:val="C00000"/>
        </w:rPr>
        <w:t>10.17</w:t>
      </w:r>
      <w:r w:rsidR="008212B8" w:rsidRPr="00E1704E">
        <w:rPr>
          <w:rFonts w:ascii="標楷體" w:eastAsia="標楷體" w:hAnsi="標楷體" w:cs="Times New Roman"/>
          <w:color w:val="C00000"/>
        </w:rPr>
        <w:t>.10</w:t>
      </w:r>
      <w:r w:rsidRPr="00E1704E">
        <w:rPr>
          <w:rFonts w:ascii="標楷體" w:eastAsia="標楷體" w:hAnsi="標楷體" w:cs="Times New Roman"/>
          <w:bCs/>
          <w:iCs/>
          <w:color w:val="C00000"/>
        </w:rPr>
        <w:t>世界紀錄只在世界帕拉游泳委</w:t>
      </w:r>
      <w:r w:rsidR="008212B8" w:rsidRPr="00E1704E">
        <w:rPr>
          <w:rFonts w:ascii="標楷體" w:eastAsia="標楷體" w:hAnsi="標楷體" w:cs="Times New Roman"/>
          <w:bCs/>
          <w:iCs/>
          <w:color w:val="C00000"/>
        </w:rPr>
        <w:t>認可之比賽中締造才被承認</w:t>
      </w:r>
      <w:r w:rsidRPr="00E1704E">
        <w:rPr>
          <w:rFonts w:ascii="標楷體" w:eastAsia="標楷體" w:hAnsi="標楷體" w:cs="Times New Roman"/>
          <w:bCs/>
          <w:iCs/>
          <w:color w:val="C00000"/>
        </w:rPr>
        <w:t>且該項賽事達到所有世界帕拉游泳規則之標準</w:t>
      </w:r>
      <w:r w:rsidR="008212B8" w:rsidRPr="00E1704E">
        <w:rPr>
          <w:rFonts w:ascii="標楷體" w:eastAsia="標楷體" w:hAnsi="標楷體" w:cs="Times New Roman"/>
          <w:bCs/>
          <w:iCs/>
          <w:color w:val="C00000"/>
        </w:rPr>
        <w:t>，創造紀錄的選手應在賽前就已經取得</w:t>
      </w:r>
      <w:r w:rsidR="008212B8" w:rsidRPr="00E1704E">
        <w:rPr>
          <w:rFonts w:ascii="標楷體" w:eastAsia="標楷體" w:hAnsi="標楷體" w:cs="Times New Roman"/>
          <w:color w:val="C00000"/>
          <w:szCs w:val="24"/>
        </w:rPr>
        <w:t>分級</w:t>
      </w:r>
      <w:proofErr w:type="gramStart"/>
      <w:r w:rsidR="008212B8" w:rsidRPr="00E1704E">
        <w:rPr>
          <w:rFonts w:ascii="標楷體" w:eastAsia="標楷體" w:hAnsi="標楷體" w:cs="Times New Roman"/>
          <w:color w:val="C00000"/>
          <w:szCs w:val="24"/>
        </w:rPr>
        <w:t>複</w:t>
      </w:r>
      <w:proofErr w:type="gramEnd"/>
      <w:r w:rsidR="008212B8" w:rsidRPr="00E1704E">
        <w:rPr>
          <w:rFonts w:ascii="標楷體" w:eastAsia="標楷體" w:hAnsi="標楷體" w:cs="Times New Roman"/>
          <w:color w:val="C00000"/>
          <w:szCs w:val="24"/>
        </w:rPr>
        <w:t>審或定期分級</w:t>
      </w:r>
      <w:proofErr w:type="gramStart"/>
      <w:r w:rsidR="008212B8" w:rsidRPr="00E1704E">
        <w:rPr>
          <w:rFonts w:ascii="標楷體" w:eastAsia="標楷體" w:hAnsi="標楷體" w:cs="Times New Roman"/>
          <w:color w:val="C00000"/>
          <w:szCs w:val="24"/>
        </w:rPr>
        <w:t>複</w:t>
      </w:r>
      <w:proofErr w:type="gramEnd"/>
      <w:r w:rsidR="008212B8" w:rsidRPr="00E1704E">
        <w:rPr>
          <w:rFonts w:ascii="標楷體" w:eastAsia="標楷體" w:hAnsi="標楷體" w:cs="Times New Roman"/>
          <w:color w:val="C00000"/>
          <w:szCs w:val="24"/>
        </w:rPr>
        <w:t>審之證明。</w:t>
      </w:r>
    </w:p>
    <w:p w:rsidR="008212B8" w:rsidRPr="00F70677" w:rsidRDefault="008212B8" w:rsidP="00766B73">
      <w:pPr>
        <w:ind w:left="10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10.17.11 </w:t>
      </w:r>
      <w:proofErr w:type="gramStart"/>
      <w:r w:rsidRPr="00F70677">
        <w:rPr>
          <w:rFonts w:ascii="標楷體" w:eastAsia="標楷體" w:hAnsi="標楷體" w:cs="Times New Roman"/>
          <w:szCs w:val="24"/>
        </w:rPr>
        <w:t>Before</w:t>
      </w:r>
      <w:proofErr w:type="gramEnd"/>
      <w:r w:rsidRPr="00F70677">
        <w:rPr>
          <w:rFonts w:ascii="標楷體" w:eastAsia="標楷體" w:hAnsi="標楷體" w:cs="Times New Roman"/>
          <w:szCs w:val="24"/>
        </w:rPr>
        <w:t xml:space="preserve"> a </w:t>
      </w:r>
      <w:r w:rsidRPr="00F70677">
        <w:rPr>
          <w:rFonts w:ascii="標楷體" w:eastAsia="標楷體" w:hAnsi="標楷體" w:cs="Times New Roman"/>
        </w:rPr>
        <w:t>record</w:t>
      </w:r>
      <w:r w:rsidRPr="00F70677">
        <w:rPr>
          <w:rFonts w:ascii="標楷體" w:eastAsia="標楷體" w:hAnsi="標楷體" w:cs="Times New Roman"/>
          <w:szCs w:val="24"/>
        </w:rPr>
        <w:t xml:space="preserve"> breaking performance </w:t>
      </w:r>
      <w:r w:rsidRPr="00F70677">
        <w:rPr>
          <w:rFonts w:ascii="標楷體" w:eastAsia="標楷體" w:hAnsi="標楷體" w:cs="Times New Roman"/>
          <w:w w:val="96"/>
          <w:szCs w:val="24"/>
        </w:rPr>
        <w:t xml:space="preserve">achieved </w:t>
      </w:r>
      <w:r w:rsidRPr="00F70677">
        <w:rPr>
          <w:rFonts w:ascii="標楷體" w:eastAsia="標楷體" w:hAnsi="標楷體" w:cs="Times New Roman"/>
          <w:szCs w:val="24"/>
        </w:rPr>
        <w:t xml:space="preserve">by an athlete with a New or Review Sport Class Status is considered for ratification, the athlete's Sport Class must be verified, </w:t>
      </w:r>
      <w:r w:rsidRPr="00F70677">
        <w:rPr>
          <w:rFonts w:ascii="標楷體" w:eastAsia="標楷體" w:hAnsi="標楷體" w:cs="Times New Roman"/>
          <w:w w:val="91"/>
          <w:szCs w:val="24"/>
        </w:rPr>
        <w:t xml:space="preserve">as </w:t>
      </w:r>
      <w:r w:rsidRPr="00F70677">
        <w:rPr>
          <w:rFonts w:ascii="標楷體" w:eastAsia="標楷體" w:hAnsi="標楷體" w:cs="Times New Roman"/>
          <w:szCs w:val="24"/>
        </w:rPr>
        <w:t xml:space="preserve">detailed in the current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 xml:space="preserve">Athlete </w:t>
      </w:r>
      <w:r w:rsidRPr="00F70677">
        <w:rPr>
          <w:rFonts w:ascii="標楷體" w:eastAsia="標楷體" w:hAnsi="標楷體" w:cs="Times New Roman"/>
          <w:w w:val="97"/>
          <w:szCs w:val="24"/>
        </w:rPr>
        <w:t xml:space="preserve">Registration </w:t>
      </w:r>
      <w:r w:rsidRPr="00F70677">
        <w:rPr>
          <w:rFonts w:ascii="標楷體" w:eastAsia="標楷體" w:hAnsi="標楷體" w:cs="Times New Roman"/>
          <w:szCs w:val="24"/>
        </w:rPr>
        <w:t xml:space="preserve">and </w:t>
      </w:r>
      <w:r w:rsidRPr="00F70677">
        <w:rPr>
          <w:rFonts w:ascii="標楷體" w:eastAsia="標楷體" w:hAnsi="標楷體" w:cs="Times New Roman"/>
          <w:w w:val="96"/>
          <w:szCs w:val="24"/>
        </w:rPr>
        <w:t xml:space="preserve">Licensing </w:t>
      </w:r>
      <w:r w:rsidRPr="00F70677">
        <w:rPr>
          <w:rFonts w:ascii="標楷體" w:eastAsia="標楷體" w:hAnsi="標楷體" w:cs="Times New Roman"/>
          <w:szCs w:val="24"/>
        </w:rPr>
        <w:t>Policy.</w:t>
      </w:r>
    </w:p>
    <w:p w:rsidR="008212B8" w:rsidRPr="00E1704E" w:rsidRDefault="00994EDC" w:rsidP="00766B73">
      <w:pPr>
        <w:ind w:left="1080" w:hangingChars="450" w:hanging="1080"/>
        <w:rPr>
          <w:rFonts w:ascii="標楷體" w:eastAsia="標楷體" w:hAnsi="標楷體" w:cs="Times New Roman"/>
          <w:color w:val="C00000"/>
          <w:szCs w:val="24"/>
        </w:rPr>
      </w:pPr>
      <w:r w:rsidRPr="00E1704E">
        <w:rPr>
          <w:rFonts w:ascii="標楷體" w:eastAsia="標楷體" w:hAnsi="標楷體" w:cs="Times New Roman"/>
          <w:bCs/>
          <w:iCs/>
          <w:color w:val="C00000"/>
        </w:rPr>
        <w:t>10.17</w:t>
      </w:r>
      <w:r w:rsidR="008212B8" w:rsidRPr="00E1704E">
        <w:rPr>
          <w:rFonts w:ascii="標楷體" w:eastAsia="標楷體" w:hAnsi="標楷體" w:cs="Times New Roman"/>
          <w:bCs/>
          <w:iCs/>
          <w:color w:val="C00000"/>
        </w:rPr>
        <w:t>.11</w:t>
      </w:r>
      <w:r w:rsidR="008212B8" w:rsidRPr="00E1704E">
        <w:rPr>
          <w:rFonts w:ascii="標楷體" w:eastAsia="標楷體" w:hAnsi="標楷體" w:cs="Times New Roman"/>
          <w:color w:val="C00000"/>
        </w:rPr>
        <w:t>選手因改分級或</w:t>
      </w:r>
      <w:proofErr w:type="gramStart"/>
      <w:r w:rsidR="008212B8" w:rsidRPr="00E1704E">
        <w:rPr>
          <w:rFonts w:ascii="標楷體" w:eastAsia="標楷體" w:hAnsi="標楷體" w:cs="Times New Roman"/>
          <w:color w:val="C00000"/>
          <w:szCs w:val="24"/>
        </w:rPr>
        <w:t>複</w:t>
      </w:r>
      <w:proofErr w:type="gramEnd"/>
      <w:r w:rsidR="008212B8" w:rsidRPr="00E1704E">
        <w:rPr>
          <w:rFonts w:ascii="標楷體" w:eastAsia="標楷體" w:hAnsi="標楷體" w:cs="Times New Roman"/>
          <w:color w:val="C00000"/>
          <w:szCs w:val="24"/>
        </w:rPr>
        <w:t>審改分級並打破世界紀錄，在正式批准之前，應依照國際帕拉林匹克運動會選手登錄及授權政策中規定證實選手的級別。</w:t>
      </w:r>
    </w:p>
    <w:p w:rsidR="008212B8" w:rsidRPr="00F70677" w:rsidRDefault="008212B8" w:rsidP="00766B73">
      <w:pPr>
        <w:ind w:left="10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10.17.12 In the </w:t>
      </w:r>
      <w:r w:rsidRPr="00F70677">
        <w:rPr>
          <w:rFonts w:ascii="標楷體" w:eastAsia="標楷體" w:hAnsi="標楷體" w:cs="Times New Roman"/>
        </w:rPr>
        <w:t>case</w:t>
      </w:r>
      <w:r w:rsidRPr="00F70677">
        <w:rPr>
          <w:rFonts w:ascii="標楷體" w:eastAsia="標楷體" w:hAnsi="標楷體" w:cs="Times New Roman"/>
          <w:szCs w:val="24"/>
        </w:rPr>
        <w:t xml:space="preserve"> of an athlete having a change in Sport Class, see Rules </w:t>
      </w:r>
      <w:r w:rsidRPr="00F70677">
        <w:rPr>
          <w:rFonts w:ascii="標楷體" w:eastAsia="標楷體" w:hAnsi="標楷體" w:cs="Times New Roman"/>
          <w:color w:val="0070C0"/>
          <w:szCs w:val="24"/>
          <w:u w:val="single" w:color="0070C0"/>
        </w:rPr>
        <w:t>10.13</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and</w:t>
      </w:r>
      <w:r w:rsidR="00766B73">
        <w:rPr>
          <w:rFonts w:ascii="標楷體" w:eastAsia="標楷體" w:hAnsi="標楷體" w:cs="Times New Roman" w:hint="eastAsia"/>
          <w:color w:val="000000"/>
          <w:szCs w:val="24"/>
        </w:rPr>
        <w:t xml:space="preserve"> </w:t>
      </w:r>
      <w:r w:rsidRPr="00F70677">
        <w:rPr>
          <w:rFonts w:ascii="標楷體" w:eastAsia="標楷體" w:hAnsi="標楷體" w:cs="Times New Roman"/>
          <w:color w:val="0070C0"/>
          <w:w w:val="102"/>
          <w:szCs w:val="24"/>
          <w:u w:val="single" w:color="0070C0"/>
        </w:rPr>
        <w:t>10.</w:t>
      </w:r>
      <w:r w:rsidRPr="00F70677">
        <w:rPr>
          <w:rFonts w:ascii="標楷體" w:eastAsia="標楷體" w:hAnsi="標楷體" w:cs="Times New Roman"/>
          <w:color w:val="0070C0"/>
          <w:w w:val="103"/>
          <w:szCs w:val="24"/>
          <w:u w:val="single" w:color="0070C0"/>
        </w:rPr>
        <w:t>1</w:t>
      </w:r>
      <w:r w:rsidRPr="00F70677">
        <w:rPr>
          <w:rFonts w:ascii="標楷體" w:eastAsia="標楷體" w:hAnsi="標楷體" w:cs="Times New Roman"/>
          <w:color w:val="0070C0"/>
          <w:w w:val="102"/>
          <w:szCs w:val="24"/>
          <w:u w:val="single" w:color="0070C0"/>
        </w:rPr>
        <w:t>6.</w:t>
      </w:r>
      <w:r w:rsidRPr="00F70677">
        <w:rPr>
          <w:rFonts w:ascii="標楷體" w:eastAsia="標楷體" w:hAnsi="標楷體" w:cs="Times New Roman"/>
          <w:color w:val="0070C0"/>
          <w:w w:val="103"/>
          <w:szCs w:val="24"/>
          <w:u w:val="single" w:color="0070C0"/>
        </w:rPr>
        <w:t>4</w:t>
      </w:r>
      <w:r w:rsidRPr="00F70677">
        <w:rPr>
          <w:rFonts w:ascii="標楷體" w:eastAsia="標楷體" w:hAnsi="標楷體" w:cs="Times New Roman"/>
          <w:color w:val="000000"/>
          <w:w w:val="101"/>
          <w:szCs w:val="24"/>
        </w:rPr>
        <w:t>.</w:t>
      </w:r>
    </w:p>
    <w:p w:rsidR="008212B8" w:rsidRPr="00E1704E" w:rsidRDefault="00994EDC" w:rsidP="00FE0A48">
      <w:pPr>
        <w:ind w:left="960" w:hangingChars="400" w:hanging="960"/>
        <w:rPr>
          <w:rFonts w:ascii="標楷體" w:eastAsia="標楷體" w:hAnsi="標楷體" w:cs="Times New Roman"/>
          <w:color w:val="C00000"/>
          <w:szCs w:val="24"/>
        </w:rPr>
      </w:pPr>
      <w:r w:rsidRPr="00E1704E">
        <w:rPr>
          <w:rFonts w:ascii="標楷體" w:eastAsia="標楷體" w:hAnsi="標楷體" w:cs="Times New Roman"/>
          <w:color w:val="C00000"/>
          <w:szCs w:val="24"/>
        </w:rPr>
        <w:t>10.17.</w:t>
      </w:r>
      <w:r w:rsidR="008212B8" w:rsidRPr="00E1704E">
        <w:rPr>
          <w:rFonts w:ascii="標楷體" w:eastAsia="標楷體" w:hAnsi="標楷體" w:cs="Times New Roman"/>
          <w:color w:val="C00000"/>
          <w:szCs w:val="24"/>
        </w:rPr>
        <w:t>12 就選手分級改變的情況，參照規則</w:t>
      </w:r>
      <w:r w:rsidRPr="00E1704E">
        <w:rPr>
          <w:rFonts w:ascii="標楷體" w:eastAsia="標楷體" w:hAnsi="標楷體" w:cs="Times New Roman"/>
          <w:color w:val="C00000"/>
          <w:szCs w:val="24"/>
          <w:u w:val="single" w:color="0070C0"/>
        </w:rPr>
        <w:t>10.13</w:t>
      </w:r>
      <w:r w:rsidR="008212B8" w:rsidRPr="00E1704E">
        <w:rPr>
          <w:rFonts w:ascii="標楷體" w:eastAsia="標楷體" w:hAnsi="標楷體" w:cs="Times New Roman"/>
          <w:color w:val="C00000"/>
          <w:szCs w:val="24"/>
        </w:rPr>
        <w:t>及</w:t>
      </w:r>
      <w:r w:rsidRPr="00E1704E">
        <w:rPr>
          <w:rFonts w:ascii="標楷體" w:eastAsia="標楷體" w:hAnsi="標楷體" w:cs="Times New Roman"/>
          <w:color w:val="C00000"/>
          <w:w w:val="102"/>
          <w:szCs w:val="24"/>
          <w:u w:val="single" w:color="0070C0"/>
        </w:rPr>
        <w:t>10.</w:t>
      </w:r>
      <w:r w:rsidRPr="00E1704E">
        <w:rPr>
          <w:rFonts w:ascii="標楷體" w:eastAsia="標楷體" w:hAnsi="標楷體" w:cs="Times New Roman"/>
          <w:color w:val="C00000"/>
          <w:w w:val="103"/>
          <w:szCs w:val="24"/>
          <w:u w:val="single" w:color="0070C0"/>
        </w:rPr>
        <w:t>1</w:t>
      </w:r>
      <w:r w:rsidRPr="00E1704E">
        <w:rPr>
          <w:rFonts w:ascii="標楷體" w:eastAsia="標楷體" w:hAnsi="標楷體" w:cs="Times New Roman"/>
          <w:color w:val="C00000"/>
          <w:w w:val="102"/>
          <w:szCs w:val="24"/>
          <w:u w:val="single" w:color="0070C0"/>
        </w:rPr>
        <w:t>6.</w:t>
      </w:r>
      <w:r w:rsidRPr="00E1704E">
        <w:rPr>
          <w:rFonts w:ascii="標楷體" w:eastAsia="標楷體" w:hAnsi="標楷體" w:cs="Times New Roman"/>
          <w:color w:val="C00000"/>
          <w:w w:val="103"/>
          <w:szCs w:val="24"/>
          <w:u w:val="single" w:color="0070C0"/>
        </w:rPr>
        <w:t>4</w:t>
      </w:r>
      <w:r w:rsidRPr="00E1704E">
        <w:rPr>
          <w:rFonts w:ascii="標楷體" w:eastAsia="標楷體" w:hAnsi="標楷體" w:cs="Times New Roman"/>
          <w:color w:val="C00000"/>
          <w:w w:val="101"/>
          <w:szCs w:val="24"/>
        </w:rPr>
        <w:t>.</w:t>
      </w:r>
      <w:r w:rsidR="008212B8" w:rsidRPr="00E1704E">
        <w:rPr>
          <w:rFonts w:ascii="標楷體" w:eastAsia="標楷體" w:hAnsi="標楷體" w:cs="Times New Roman"/>
          <w:color w:val="C00000"/>
          <w:szCs w:val="24"/>
        </w:rPr>
        <w:t>。</w:t>
      </w:r>
    </w:p>
    <w:p w:rsidR="008212B8" w:rsidRPr="00F70677" w:rsidRDefault="008212B8"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10.17.13 </w:t>
      </w:r>
      <w:proofErr w:type="gramStart"/>
      <w:r w:rsidRPr="00F70677">
        <w:rPr>
          <w:rFonts w:ascii="標楷體" w:eastAsia="標楷體" w:hAnsi="標楷體" w:cs="Times New Roman"/>
          <w:w w:val="95"/>
          <w:szCs w:val="24"/>
        </w:rPr>
        <w:t>The</w:t>
      </w:r>
      <w:proofErr w:type="gramEnd"/>
      <w:r w:rsidRPr="00F70677">
        <w:rPr>
          <w:rFonts w:ascii="標楷體" w:eastAsia="標楷體" w:hAnsi="標楷體" w:cs="Times New Roman"/>
          <w:w w:val="95"/>
          <w:szCs w:val="24"/>
        </w:rPr>
        <w:t xml:space="preserve"> </w:t>
      </w:r>
      <w:r w:rsidRPr="00F70677">
        <w:rPr>
          <w:rFonts w:ascii="標楷體" w:eastAsia="標楷體" w:hAnsi="標楷體" w:cs="Times New Roman"/>
        </w:rPr>
        <w:t>power</w:t>
      </w:r>
      <w:r w:rsidRPr="00F70677">
        <w:rPr>
          <w:rFonts w:ascii="標楷體" w:eastAsia="標楷體" w:hAnsi="標楷體" w:cs="Times New Roman"/>
          <w:w w:val="95"/>
          <w:szCs w:val="24"/>
        </w:rPr>
        <w:t xml:space="preserve"> </w:t>
      </w:r>
      <w:r w:rsidRPr="00F70677">
        <w:rPr>
          <w:rFonts w:ascii="標楷體" w:eastAsia="標楷體" w:hAnsi="標楷體" w:cs="Times New Roman"/>
          <w:szCs w:val="24"/>
        </w:rPr>
        <w:t xml:space="preserve">to ratify </w:t>
      </w:r>
      <w:r w:rsidRPr="00F70677">
        <w:rPr>
          <w:rFonts w:ascii="標楷體" w:eastAsia="標楷體" w:hAnsi="標楷體" w:cs="Times New Roman"/>
          <w:w w:val="97"/>
          <w:szCs w:val="24"/>
        </w:rPr>
        <w:t xml:space="preserve">records </w:t>
      </w:r>
      <w:r w:rsidRPr="00F70677">
        <w:rPr>
          <w:rFonts w:ascii="標楷體" w:eastAsia="標楷體" w:hAnsi="標楷體" w:cs="Times New Roman"/>
          <w:szCs w:val="24"/>
        </w:rPr>
        <w:t xml:space="preserve">is </w:t>
      </w:r>
      <w:r w:rsidRPr="00F70677">
        <w:rPr>
          <w:rFonts w:ascii="標楷體" w:eastAsia="標楷體" w:hAnsi="標楷體" w:cs="Times New Roman"/>
          <w:w w:val="95"/>
          <w:szCs w:val="24"/>
        </w:rPr>
        <w:t xml:space="preserve">vested </w:t>
      </w:r>
      <w:r w:rsidRPr="00F70677">
        <w:rPr>
          <w:rFonts w:ascii="標楷體" w:eastAsia="標楷體" w:hAnsi="標楷體" w:cs="Times New Roman"/>
          <w:szCs w:val="24"/>
        </w:rPr>
        <w:t xml:space="preserve">in </w:t>
      </w:r>
      <w:r w:rsidRPr="00F70677">
        <w:rPr>
          <w:rFonts w:ascii="標楷體" w:eastAsia="標楷體" w:hAnsi="標楷體" w:cs="Times New Roman"/>
          <w:w w:val="94"/>
          <w:szCs w:val="24"/>
        </w:rPr>
        <w:t xml:space="preserve">World Para </w:t>
      </w:r>
      <w:r w:rsidRPr="00F70677">
        <w:rPr>
          <w:rFonts w:ascii="標楷體" w:eastAsia="標楷體" w:hAnsi="標楷體" w:cs="Times New Roman"/>
          <w:szCs w:val="24"/>
        </w:rPr>
        <w:t>Swimming.</w:t>
      </w:r>
    </w:p>
    <w:p w:rsidR="008212B8" w:rsidRPr="00E1704E" w:rsidRDefault="00994EDC" w:rsidP="00FE0A48">
      <w:pPr>
        <w:ind w:left="960" w:hangingChars="400" w:hanging="960"/>
        <w:rPr>
          <w:rFonts w:ascii="標楷體" w:eastAsia="標楷體" w:hAnsi="標楷體" w:cs="Times New Roman"/>
          <w:color w:val="C00000"/>
          <w:szCs w:val="24"/>
        </w:rPr>
      </w:pPr>
      <w:r w:rsidRPr="00E1704E">
        <w:rPr>
          <w:rFonts w:ascii="標楷體" w:eastAsia="標楷體" w:hAnsi="標楷體" w:cs="Times New Roman"/>
          <w:color w:val="C00000"/>
          <w:szCs w:val="24"/>
        </w:rPr>
        <w:t>10</w:t>
      </w:r>
      <w:r w:rsidR="008212B8" w:rsidRPr="00E1704E">
        <w:rPr>
          <w:rFonts w:ascii="標楷體" w:eastAsia="標楷體" w:hAnsi="標楷體" w:cs="Times New Roman"/>
          <w:color w:val="C00000"/>
          <w:szCs w:val="24"/>
        </w:rPr>
        <w:t>.</w:t>
      </w:r>
      <w:r w:rsidRPr="00E1704E">
        <w:rPr>
          <w:rFonts w:ascii="標楷體" w:eastAsia="標楷體" w:hAnsi="標楷體" w:cs="Times New Roman"/>
          <w:color w:val="C00000"/>
          <w:szCs w:val="24"/>
        </w:rPr>
        <w:t>17.13</w:t>
      </w:r>
      <w:r w:rsidR="008212B8" w:rsidRPr="00E1704E">
        <w:rPr>
          <w:rFonts w:ascii="標楷體" w:eastAsia="標楷體" w:hAnsi="標楷體" w:cs="Times New Roman"/>
          <w:color w:val="C00000"/>
          <w:szCs w:val="24"/>
        </w:rPr>
        <w:t xml:space="preserve"> </w:t>
      </w:r>
      <w:r w:rsidRPr="00E1704E">
        <w:rPr>
          <w:rFonts w:ascii="標楷體" w:eastAsia="標楷體" w:hAnsi="標楷體" w:cs="Times New Roman"/>
          <w:color w:val="C00000"/>
          <w:szCs w:val="24"/>
        </w:rPr>
        <w:t>世界</w:t>
      </w:r>
      <w:r w:rsidR="008212B8" w:rsidRPr="00E1704E">
        <w:rPr>
          <w:rFonts w:ascii="標楷體" w:eastAsia="標楷體" w:hAnsi="標楷體" w:cs="Times New Roman"/>
          <w:color w:val="C00000"/>
          <w:szCs w:val="24"/>
        </w:rPr>
        <w:t>帕拉游泳</w:t>
      </w:r>
      <w:r w:rsidR="008212B8" w:rsidRPr="00E1704E">
        <w:rPr>
          <w:rFonts w:ascii="標楷體" w:eastAsia="標楷體" w:hAnsi="標楷體" w:cs="Times New Roman"/>
          <w:color w:val="C00000"/>
        </w:rPr>
        <w:t>擁有</w:t>
      </w:r>
      <w:r w:rsidR="008212B8" w:rsidRPr="00E1704E">
        <w:rPr>
          <w:rFonts w:ascii="標楷體" w:eastAsia="標楷體" w:hAnsi="標楷體" w:cs="Times New Roman"/>
          <w:color w:val="C00000"/>
          <w:szCs w:val="24"/>
        </w:rPr>
        <w:t>批准世界紀錄的權利。</w:t>
      </w:r>
    </w:p>
    <w:p w:rsidR="00766B73" w:rsidRDefault="00766B73">
      <w:pPr>
        <w:widowControl/>
        <w:rPr>
          <w:rFonts w:ascii="標楷體" w:eastAsia="標楷體" w:hAnsi="標楷體" w:cs="Times New Roman"/>
          <w:color w:val="0070C0"/>
          <w:szCs w:val="24"/>
        </w:rPr>
      </w:pPr>
      <w:r>
        <w:rPr>
          <w:rFonts w:ascii="標楷體" w:eastAsia="標楷體" w:hAnsi="標楷體" w:cs="Times New Roman"/>
          <w:color w:val="0070C0"/>
          <w:szCs w:val="24"/>
        </w:rPr>
        <w:br w:type="page"/>
      </w:r>
    </w:p>
    <w:p w:rsidR="00D11AEF" w:rsidRPr="00F70677" w:rsidRDefault="00D11AEF" w:rsidP="00BF5025">
      <w:pPr>
        <w:jc w:val="center"/>
        <w:rPr>
          <w:rFonts w:ascii="標楷體" w:eastAsia="標楷體" w:hAnsi="標楷體" w:cs="Times New Roman"/>
          <w:sz w:val="28"/>
          <w:szCs w:val="28"/>
        </w:rPr>
      </w:pPr>
      <w:r w:rsidRPr="00F70677">
        <w:rPr>
          <w:rFonts w:ascii="標楷體" w:eastAsia="標楷體" w:hAnsi="標楷體" w:cs="Times New Roman"/>
          <w:sz w:val="28"/>
          <w:szCs w:val="28"/>
        </w:rPr>
        <w:lastRenderedPageBreak/>
        <w:t>11 SWIMMING RULES</w:t>
      </w:r>
    </w:p>
    <w:p w:rsidR="00D11AEF" w:rsidRPr="0010711B" w:rsidRDefault="00D11AEF" w:rsidP="00BF5025">
      <w:pPr>
        <w:jc w:val="center"/>
        <w:rPr>
          <w:rFonts w:ascii="標楷體" w:eastAsia="標楷體" w:hAnsi="標楷體" w:cs="Times New Roman"/>
          <w:color w:val="C00000"/>
          <w:sz w:val="28"/>
          <w:szCs w:val="28"/>
        </w:rPr>
      </w:pPr>
      <w:r w:rsidRPr="0010711B">
        <w:rPr>
          <w:rFonts w:ascii="標楷體" w:eastAsia="標楷體" w:hAnsi="標楷體" w:cs="Times New Roman"/>
          <w:b/>
          <w:color w:val="C00000"/>
          <w:sz w:val="28"/>
          <w:szCs w:val="28"/>
        </w:rPr>
        <w:t>11游泳規則</w:t>
      </w:r>
    </w:p>
    <w:p w:rsidR="00D11AEF" w:rsidRPr="00F70677" w:rsidRDefault="00D11AEF"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11.1 </w:t>
      </w:r>
      <w:r w:rsidR="008F1FEF">
        <w:rPr>
          <w:rFonts w:ascii="標楷體" w:eastAsia="標楷體" w:hAnsi="標楷體" w:cs="Times New Roman" w:hint="eastAsia"/>
          <w:b/>
          <w:bCs/>
          <w:szCs w:val="24"/>
        </w:rPr>
        <w:t xml:space="preserve"> </w:t>
      </w:r>
      <w:r w:rsidRPr="00F70677">
        <w:rPr>
          <w:rFonts w:ascii="標楷體" w:eastAsia="標楷體" w:hAnsi="標楷體" w:cs="Times New Roman"/>
          <w:szCs w:val="24"/>
        </w:rPr>
        <w:t>The</w:t>
      </w:r>
      <w:proofErr w:type="gramEnd"/>
      <w:r w:rsidRPr="00F70677">
        <w:rPr>
          <w:rFonts w:ascii="標楷體" w:eastAsia="標楷體" w:hAnsi="標楷體" w:cs="Times New Roman"/>
          <w:szCs w:val="24"/>
        </w:rPr>
        <w:t xml:space="preserve"> Start</w:t>
      </w:r>
    </w:p>
    <w:p w:rsidR="00D11AEF" w:rsidRPr="0010711B" w:rsidRDefault="00D11AEF" w:rsidP="008F1FEF">
      <w:pPr>
        <w:jc w:val="both"/>
        <w:rPr>
          <w:rFonts w:ascii="標楷體" w:eastAsia="標楷體" w:hAnsi="標楷體" w:cs="Times New Roman"/>
          <w:color w:val="C00000"/>
          <w:sz w:val="28"/>
          <w:szCs w:val="28"/>
        </w:rPr>
      </w:pPr>
      <w:r w:rsidRPr="0010711B">
        <w:rPr>
          <w:rFonts w:ascii="標楷體" w:eastAsia="標楷體" w:hAnsi="標楷體" w:cs="Times New Roman"/>
          <w:b/>
          <w:color w:val="C00000"/>
          <w:sz w:val="28"/>
          <w:szCs w:val="28"/>
        </w:rPr>
        <w:t>11.1  出發</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11.1.1 At the commencement of each race,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shall signal to the athletes by a short series of </w:t>
      </w:r>
      <w:r w:rsidRPr="00F70677">
        <w:rPr>
          <w:rFonts w:ascii="標楷體" w:eastAsia="標楷體" w:hAnsi="標楷體" w:cs="Times New Roman"/>
        </w:rPr>
        <w:t>whistles</w:t>
      </w:r>
      <w:r w:rsidRPr="00F70677">
        <w:rPr>
          <w:rFonts w:ascii="標楷體" w:eastAsia="標楷體" w:hAnsi="標楷體" w:cs="Times New Roman"/>
          <w:szCs w:val="24"/>
        </w:rPr>
        <w:t xml:space="preserve"> inviting them to remove all clothing except </w:t>
      </w:r>
      <w:r w:rsidRPr="00F70677">
        <w:rPr>
          <w:rFonts w:ascii="標楷體" w:eastAsia="標楷體" w:hAnsi="標楷體" w:cs="Times New Roman"/>
          <w:w w:val="95"/>
          <w:szCs w:val="24"/>
        </w:rPr>
        <w:t xml:space="preserve">swimwear, </w:t>
      </w:r>
      <w:r w:rsidRPr="00F70677">
        <w:rPr>
          <w:rFonts w:ascii="標楷體" w:eastAsia="標楷體" w:hAnsi="標楷體" w:cs="Times New Roman"/>
          <w:szCs w:val="24"/>
        </w:rPr>
        <w:t xml:space="preserve">followed by a long whistle indicating that they should take positions on the starting platform (or </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 xml:space="preserve">Backstroke swimming and Medley </w:t>
      </w:r>
      <w:r w:rsidRPr="00F70677">
        <w:rPr>
          <w:rFonts w:ascii="標楷體" w:eastAsia="標楷體" w:hAnsi="標楷體" w:cs="Times New Roman"/>
          <w:w w:val="92"/>
          <w:szCs w:val="24"/>
        </w:rPr>
        <w:t xml:space="preserve">Relays </w:t>
      </w:r>
      <w:r w:rsidRPr="00F70677">
        <w:rPr>
          <w:rFonts w:ascii="標楷體" w:eastAsia="標楷體" w:hAnsi="標楷體" w:cs="Times New Roman"/>
          <w:szCs w:val="24"/>
        </w:rPr>
        <w:t xml:space="preserve">to immediately enter the water). A second long whistle shall bring the Backstroke and Medley Relay athlete immediately to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starting position. </w:t>
      </w:r>
      <w:r w:rsidRPr="00F70677">
        <w:rPr>
          <w:rFonts w:ascii="標楷體" w:eastAsia="標楷體" w:hAnsi="標楷體" w:cs="Times New Roman"/>
          <w:w w:val="94"/>
          <w:szCs w:val="24"/>
        </w:rPr>
        <w:t xml:space="preserve">When </w:t>
      </w:r>
      <w:r w:rsidRPr="00F70677">
        <w:rPr>
          <w:rFonts w:ascii="標楷體" w:eastAsia="標楷體" w:hAnsi="標楷體" w:cs="Times New Roman"/>
          <w:szCs w:val="24"/>
        </w:rPr>
        <w:t xml:space="preserve">the athletes and </w:t>
      </w:r>
      <w:r w:rsidRPr="00F70677">
        <w:rPr>
          <w:rFonts w:ascii="標楷體" w:eastAsia="標楷體" w:hAnsi="標楷體" w:cs="Times New Roman"/>
          <w:w w:val="97"/>
          <w:szCs w:val="24"/>
        </w:rPr>
        <w:t xml:space="preserve">Officials </w:t>
      </w:r>
      <w:r w:rsidRPr="00F70677">
        <w:rPr>
          <w:rFonts w:ascii="標楷體" w:eastAsia="標楷體" w:hAnsi="標楷體" w:cs="Times New Roman"/>
          <w:szCs w:val="24"/>
        </w:rPr>
        <w:t xml:space="preserve">are </w:t>
      </w:r>
      <w:r w:rsidRPr="00F70677">
        <w:rPr>
          <w:rFonts w:ascii="標楷體" w:eastAsia="標楷體" w:hAnsi="標楷體" w:cs="Times New Roman"/>
          <w:w w:val="98"/>
          <w:szCs w:val="24"/>
        </w:rPr>
        <w:t xml:space="preserve">prepared </w:t>
      </w:r>
      <w:r w:rsidRPr="00F70677">
        <w:rPr>
          <w:rFonts w:ascii="標楷體" w:eastAsia="標楷體" w:hAnsi="標楷體" w:cs="Times New Roman"/>
          <w:szCs w:val="24"/>
        </w:rPr>
        <w:t xml:space="preserve">for the start, the Referee shall gesture to the Starter with a stretched out arm, indicating that the athletes are under the Starter's control. The stretched out arm shall stay in that position until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start is given.</w:t>
      </w:r>
    </w:p>
    <w:p w:rsidR="00D11AEF" w:rsidRPr="0010711B" w:rsidRDefault="00D11AEF" w:rsidP="008F1FEF">
      <w:pPr>
        <w:ind w:left="840" w:hangingChars="350" w:hanging="840"/>
        <w:rPr>
          <w:rFonts w:ascii="標楷體" w:eastAsia="標楷體" w:hAnsi="標楷體" w:cs="Times New Roman"/>
          <w:color w:val="C00000"/>
        </w:rPr>
      </w:pPr>
      <w:r w:rsidRPr="0010711B">
        <w:rPr>
          <w:rFonts w:ascii="標楷體" w:eastAsia="標楷體" w:hAnsi="標楷體" w:cs="Times New Roman"/>
          <w:color w:val="C00000"/>
        </w:rPr>
        <w:t>11.1.1 在每項比賽開始時，</w:t>
      </w:r>
      <w:proofErr w:type="gramStart"/>
      <w:r w:rsidRPr="0010711B">
        <w:rPr>
          <w:rFonts w:ascii="標楷體" w:eastAsia="標楷體" w:hAnsi="標楷體" w:cs="Times New Roman"/>
          <w:color w:val="C00000"/>
        </w:rPr>
        <w:t>裁判長應鳴一連串</w:t>
      </w:r>
      <w:proofErr w:type="gramEnd"/>
      <w:r w:rsidRPr="0010711B">
        <w:rPr>
          <w:rFonts w:ascii="標楷體" w:eastAsia="標楷體" w:hAnsi="標楷體" w:cs="Times New Roman"/>
          <w:color w:val="C00000"/>
        </w:rPr>
        <w:t>短笛音告知選手除去泳衣以外的衣服，接著鳴</w:t>
      </w:r>
      <w:proofErr w:type="gramStart"/>
      <w:r w:rsidRPr="0010711B">
        <w:rPr>
          <w:rFonts w:ascii="標楷體" w:eastAsia="標楷體" w:hAnsi="標楷體" w:cs="Times New Roman"/>
          <w:color w:val="C00000"/>
        </w:rPr>
        <w:t>一</w:t>
      </w:r>
      <w:proofErr w:type="gramEnd"/>
      <w:r w:rsidRPr="0010711B">
        <w:rPr>
          <w:rFonts w:ascii="標楷體" w:eastAsia="標楷體" w:hAnsi="標楷體" w:cs="Times New Roman"/>
          <w:color w:val="C00000"/>
        </w:rPr>
        <w:t>長笛音告知選手在跳台上就出發位置(仰式及混合式</w:t>
      </w:r>
      <w:proofErr w:type="gramStart"/>
      <w:r w:rsidRPr="0010711B">
        <w:rPr>
          <w:rFonts w:ascii="標楷體" w:eastAsia="標楷體" w:hAnsi="標楷體" w:cs="Times New Roman"/>
          <w:color w:val="C00000"/>
        </w:rPr>
        <w:t>接力首棒比賽</w:t>
      </w:r>
      <w:proofErr w:type="gramEnd"/>
      <w:r w:rsidRPr="0010711B">
        <w:rPr>
          <w:rFonts w:ascii="標楷體" w:eastAsia="標楷體" w:hAnsi="標楷體" w:cs="Times New Roman"/>
          <w:color w:val="C00000"/>
        </w:rPr>
        <w:t>選手應立即進入水中)。在聽到第二聲長笛音，仰式及混合式</w:t>
      </w:r>
      <w:proofErr w:type="gramStart"/>
      <w:r w:rsidRPr="0010711B">
        <w:rPr>
          <w:rFonts w:ascii="標楷體" w:eastAsia="標楷體" w:hAnsi="標楷體" w:cs="Times New Roman"/>
          <w:color w:val="C00000"/>
        </w:rPr>
        <w:t>接力首棒比賽</w:t>
      </w:r>
      <w:proofErr w:type="gramEnd"/>
      <w:r w:rsidRPr="0010711B">
        <w:rPr>
          <w:rFonts w:ascii="標楷體" w:eastAsia="標楷體" w:hAnsi="標楷體" w:cs="Times New Roman"/>
          <w:color w:val="C00000"/>
        </w:rPr>
        <w:t>選手應立即就出發位置。當選手及大會裁判已準備就緒，裁判長應以伸直手臂之手勢告知發令員，選手由其掌控。裁判長伸直之手勢在出發信號發出後始可放下。</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11.1.2 The start in Freestyle, Breaststroke, Butterfly and Individual Medley events [when Butterfly is the initial </w:t>
      </w:r>
      <w:r w:rsidRPr="00F70677">
        <w:rPr>
          <w:rFonts w:ascii="標楷體" w:eastAsia="標楷體" w:hAnsi="標楷體" w:cs="Times New Roman"/>
        </w:rPr>
        <w:t>stroke</w:t>
      </w:r>
      <w:r w:rsidRPr="00F70677">
        <w:rPr>
          <w:rFonts w:ascii="標楷體" w:eastAsia="標楷體" w:hAnsi="標楷體" w:cs="Times New Roman"/>
          <w:szCs w:val="24"/>
        </w:rPr>
        <w:t xml:space="preserve">] shall be with a dive. On the long whistle from the Referee </w:t>
      </w:r>
      <w:r w:rsidRPr="00F70677">
        <w:rPr>
          <w:rFonts w:ascii="標楷體" w:eastAsia="標楷體" w:hAnsi="標楷體" w:cs="Times New Roman"/>
          <w:w w:val="95"/>
          <w:szCs w:val="24"/>
        </w:rPr>
        <w:t xml:space="preserve">(Rule </w:t>
      </w:r>
      <w:r w:rsidRPr="00F70677">
        <w:rPr>
          <w:rFonts w:ascii="標楷體" w:eastAsia="標楷體" w:hAnsi="標楷體" w:cs="Times New Roman"/>
          <w:color w:val="0070C0"/>
          <w:szCs w:val="24"/>
          <w:u w:val="single" w:color="0070C0"/>
        </w:rPr>
        <w:t>11.1.1</w:t>
      </w:r>
      <w:r w:rsidRPr="00F70677">
        <w:rPr>
          <w:rFonts w:ascii="標楷體" w:eastAsia="標楷體" w:hAnsi="標楷體" w:cs="Times New Roman"/>
          <w:color w:val="000000"/>
          <w:szCs w:val="24"/>
        </w:rPr>
        <w:t xml:space="preserve">) the </w:t>
      </w:r>
      <w:r w:rsidRPr="00F70677">
        <w:rPr>
          <w:rFonts w:ascii="標楷體" w:eastAsia="標楷體" w:hAnsi="標楷體" w:cs="Times New Roman"/>
          <w:color w:val="000000"/>
          <w:w w:val="98"/>
          <w:szCs w:val="24"/>
        </w:rPr>
        <w:t xml:space="preserve">athletes </w:t>
      </w:r>
      <w:r w:rsidRPr="00F70677">
        <w:rPr>
          <w:rFonts w:ascii="標楷體" w:eastAsia="標楷體" w:hAnsi="標楷體" w:cs="Times New Roman"/>
          <w:color w:val="000000"/>
          <w:szCs w:val="24"/>
        </w:rPr>
        <w:t xml:space="preserve">shall step onto the starting platform and </w:t>
      </w:r>
      <w:r w:rsidRPr="00F70677">
        <w:rPr>
          <w:rFonts w:ascii="標楷體" w:eastAsia="標楷體" w:hAnsi="標楷體" w:cs="Times New Roman"/>
          <w:color w:val="000000"/>
          <w:w w:val="97"/>
          <w:szCs w:val="24"/>
        </w:rPr>
        <w:t xml:space="preserve">remain </w:t>
      </w:r>
      <w:r w:rsidRPr="00F70677">
        <w:rPr>
          <w:rFonts w:ascii="標楷體" w:eastAsia="標楷體" w:hAnsi="標楷體" w:cs="Times New Roman"/>
          <w:color w:val="000000"/>
          <w:szCs w:val="24"/>
        </w:rPr>
        <w:t xml:space="preserve">there. </w:t>
      </w:r>
      <w:r w:rsidRPr="00F70677">
        <w:rPr>
          <w:rFonts w:ascii="標楷體" w:eastAsia="標楷體" w:hAnsi="標楷體" w:cs="Times New Roman"/>
          <w:color w:val="000000"/>
          <w:w w:val="92"/>
          <w:szCs w:val="24"/>
        </w:rPr>
        <w:t xml:space="preserve">On </w:t>
      </w:r>
      <w:r w:rsidRPr="00F70677">
        <w:rPr>
          <w:rFonts w:ascii="標楷體" w:eastAsia="標楷體" w:hAnsi="標楷體" w:cs="Times New Roman"/>
          <w:color w:val="000000"/>
          <w:w w:val="105"/>
          <w:szCs w:val="24"/>
        </w:rPr>
        <w:t>th</w:t>
      </w:r>
      <w:r w:rsidRPr="00F70677">
        <w:rPr>
          <w:rFonts w:ascii="標楷體" w:eastAsia="標楷體" w:hAnsi="標楷體" w:cs="Times New Roman"/>
          <w:color w:val="000000"/>
          <w:w w:val="93"/>
          <w:szCs w:val="24"/>
        </w:rPr>
        <w:t xml:space="preserve">e </w:t>
      </w:r>
      <w:r w:rsidRPr="00F70677">
        <w:rPr>
          <w:rFonts w:ascii="標楷體" w:eastAsia="標楷體" w:hAnsi="標楷體" w:cs="Times New Roman"/>
          <w:color w:val="000000"/>
          <w:w w:val="86"/>
          <w:szCs w:val="24"/>
        </w:rPr>
        <w:t>S</w:t>
      </w:r>
      <w:r w:rsidRPr="00F70677">
        <w:rPr>
          <w:rFonts w:ascii="標楷體" w:eastAsia="標楷體" w:hAnsi="標楷體" w:cs="Times New Roman"/>
          <w:color w:val="000000"/>
          <w:w w:val="117"/>
          <w:szCs w:val="24"/>
        </w:rPr>
        <w:t>t</w:t>
      </w:r>
      <w:r w:rsidRPr="00F70677">
        <w:rPr>
          <w:rFonts w:ascii="標楷體" w:eastAsia="標楷體" w:hAnsi="標楷體" w:cs="Times New Roman"/>
          <w:color w:val="000000"/>
          <w:w w:val="97"/>
          <w:szCs w:val="24"/>
        </w:rPr>
        <w:t>ar</w:t>
      </w:r>
      <w:r w:rsidRPr="00F70677">
        <w:rPr>
          <w:rFonts w:ascii="標楷體" w:eastAsia="標楷體" w:hAnsi="標楷體" w:cs="Times New Roman"/>
          <w:color w:val="000000"/>
          <w:w w:val="117"/>
          <w:szCs w:val="24"/>
        </w:rPr>
        <w:t>t</w:t>
      </w:r>
      <w:r w:rsidRPr="00F70677">
        <w:rPr>
          <w:rFonts w:ascii="標楷體" w:eastAsia="標楷體" w:hAnsi="標楷體" w:cs="Times New Roman"/>
          <w:color w:val="000000"/>
          <w:w w:val="97"/>
          <w:szCs w:val="24"/>
        </w:rPr>
        <w:t>er</w:t>
      </w:r>
      <w:r w:rsidRPr="00F70677">
        <w:rPr>
          <w:rFonts w:ascii="標楷體" w:eastAsia="標楷體" w:hAnsi="標楷體" w:cs="Times New Roman"/>
          <w:color w:val="000000"/>
          <w:w w:val="147"/>
          <w:szCs w:val="24"/>
        </w:rPr>
        <w:t>'</w:t>
      </w:r>
      <w:r w:rsidRPr="00F70677">
        <w:rPr>
          <w:rFonts w:ascii="標楷體" w:eastAsia="標楷體" w:hAnsi="標楷體" w:cs="Times New Roman"/>
          <w:color w:val="000000"/>
          <w:w w:val="90"/>
          <w:szCs w:val="24"/>
        </w:rPr>
        <w:t>s</w:t>
      </w:r>
      <w:r w:rsidRPr="00F70677">
        <w:rPr>
          <w:rFonts w:ascii="標楷體" w:eastAsia="標楷體" w:hAnsi="標楷體" w:cs="Times New Roman"/>
          <w:color w:val="000000"/>
          <w:szCs w:val="24"/>
        </w:rPr>
        <w:t xml:space="preserve"> command </w:t>
      </w:r>
      <w:r w:rsidRPr="00F70677">
        <w:rPr>
          <w:rFonts w:ascii="標楷體" w:eastAsia="標楷體" w:hAnsi="標楷體" w:cs="Times New Roman"/>
          <w:color w:val="000000"/>
          <w:w w:val="129"/>
          <w:szCs w:val="24"/>
        </w:rPr>
        <w:t>"</w:t>
      </w:r>
      <w:r w:rsidRPr="00F70677">
        <w:rPr>
          <w:rFonts w:ascii="標楷體" w:eastAsia="標楷體" w:hAnsi="標楷體" w:cs="Times New Roman"/>
          <w:color w:val="000000"/>
          <w:w w:val="117"/>
          <w:szCs w:val="24"/>
        </w:rPr>
        <w:t>t</w:t>
      </w:r>
      <w:r w:rsidRPr="00F70677">
        <w:rPr>
          <w:rFonts w:ascii="標楷體" w:eastAsia="標楷體" w:hAnsi="標楷體" w:cs="Times New Roman"/>
          <w:color w:val="000000"/>
          <w:w w:val="97"/>
          <w:szCs w:val="24"/>
        </w:rPr>
        <w:t>ak</w:t>
      </w:r>
      <w:r w:rsidRPr="00F70677">
        <w:rPr>
          <w:rFonts w:ascii="標楷體" w:eastAsia="標楷體" w:hAnsi="標楷體" w:cs="Times New Roman"/>
          <w:color w:val="000000"/>
          <w:w w:val="93"/>
          <w:szCs w:val="24"/>
        </w:rPr>
        <w:t>e</w:t>
      </w:r>
      <w:r w:rsidRPr="00F70677">
        <w:rPr>
          <w:rFonts w:ascii="標楷體" w:eastAsia="標楷體" w:hAnsi="標楷體" w:cs="Times New Roman"/>
          <w:color w:val="000000"/>
          <w:szCs w:val="24"/>
        </w:rPr>
        <w:t xml:space="preserve"> your </w:t>
      </w:r>
      <w:r w:rsidRPr="00F70677">
        <w:rPr>
          <w:rFonts w:ascii="標楷體" w:eastAsia="標楷體" w:hAnsi="標楷體" w:cs="Times New Roman"/>
          <w:color w:val="000000"/>
          <w:w w:val="99"/>
          <w:szCs w:val="24"/>
        </w:rPr>
        <w:t>m</w:t>
      </w:r>
      <w:r w:rsidRPr="00F70677">
        <w:rPr>
          <w:rFonts w:ascii="標楷體" w:eastAsia="標楷體" w:hAnsi="標楷體" w:cs="Times New Roman"/>
          <w:color w:val="000000"/>
          <w:w w:val="97"/>
          <w:szCs w:val="24"/>
        </w:rPr>
        <w:t>ar</w:t>
      </w:r>
      <w:r w:rsidRPr="00F70677">
        <w:rPr>
          <w:rFonts w:ascii="標楷體" w:eastAsia="標楷體" w:hAnsi="標楷體" w:cs="Times New Roman"/>
          <w:color w:val="000000"/>
          <w:w w:val="101"/>
          <w:szCs w:val="24"/>
        </w:rPr>
        <w:t>k</w:t>
      </w:r>
      <w:r w:rsidRPr="00F70677">
        <w:rPr>
          <w:rFonts w:ascii="標楷體" w:eastAsia="標楷體" w:hAnsi="標楷體" w:cs="Times New Roman"/>
          <w:color w:val="000000"/>
          <w:w w:val="90"/>
          <w:szCs w:val="24"/>
        </w:rPr>
        <w:t>s</w:t>
      </w:r>
      <w:r w:rsidRPr="00F70677">
        <w:rPr>
          <w:rFonts w:ascii="標楷體" w:eastAsia="標楷體" w:hAnsi="標楷體" w:cs="Times New Roman"/>
          <w:color w:val="000000"/>
          <w:w w:val="129"/>
          <w:szCs w:val="24"/>
        </w:rPr>
        <w:t>"</w:t>
      </w:r>
      <w:r w:rsidRPr="00F70677">
        <w:rPr>
          <w:rFonts w:ascii="標楷體" w:eastAsia="標楷體" w:hAnsi="標楷體" w:cs="Times New Roman"/>
          <w:color w:val="000000"/>
          <w:w w:val="101"/>
          <w:szCs w:val="24"/>
        </w:rPr>
        <w:t>,</w:t>
      </w:r>
      <w:r w:rsidRPr="00F70677">
        <w:rPr>
          <w:rFonts w:ascii="標楷體" w:eastAsia="標楷體" w:hAnsi="標楷體" w:cs="Times New Roman"/>
          <w:color w:val="000000"/>
          <w:szCs w:val="24"/>
        </w:rPr>
        <w:t xml:space="preserve"> they shall immediately take up a starting position with at least one (1) foot at the front of the starting platform. The position of the hands is not relevant. When all athletes are stationary, the Starter shall give </w:t>
      </w:r>
      <w:r w:rsidRPr="00F70677">
        <w:rPr>
          <w:rFonts w:ascii="標楷體" w:eastAsia="標楷體" w:hAnsi="標楷體" w:cs="Times New Roman"/>
          <w:color w:val="000000"/>
          <w:w w:val="105"/>
          <w:szCs w:val="24"/>
        </w:rPr>
        <w:t>th</w:t>
      </w:r>
      <w:r w:rsidRPr="00F70677">
        <w:rPr>
          <w:rFonts w:ascii="標楷體" w:eastAsia="標楷體" w:hAnsi="標楷體" w:cs="Times New Roman"/>
          <w:color w:val="000000"/>
          <w:w w:val="93"/>
          <w:szCs w:val="24"/>
        </w:rPr>
        <w:t xml:space="preserve">e </w:t>
      </w:r>
      <w:r w:rsidRPr="00F70677">
        <w:rPr>
          <w:rFonts w:ascii="標楷體" w:eastAsia="標楷體" w:hAnsi="標楷體" w:cs="Times New Roman"/>
          <w:color w:val="000000"/>
          <w:szCs w:val="24"/>
        </w:rPr>
        <w:t>starting signal.</w:t>
      </w:r>
    </w:p>
    <w:p w:rsidR="00D11AEF" w:rsidRPr="0010711B" w:rsidRDefault="00432646" w:rsidP="008F1FEF">
      <w:pPr>
        <w:ind w:left="840" w:hangingChars="350" w:hanging="840"/>
        <w:rPr>
          <w:rFonts w:ascii="標楷體" w:eastAsia="標楷體" w:hAnsi="標楷體" w:cs="Times New Roman"/>
          <w:color w:val="C00000"/>
        </w:rPr>
      </w:pPr>
      <w:r w:rsidRPr="0010711B">
        <w:rPr>
          <w:rFonts w:ascii="標楷體" w:eastAsia="標楷體" w:hAnsi="標楷體" w:cs="Times New Roman"/>
          <w:color w:val="C00000"/>
        </w:rPr>
        <w:t>11.1.2</w:t>
      </w:r>
      <w:r w:rsidR="00D11AEF" w:rsidRPr="0010711B">
        <w:rPr>
          <w:rFonts w:ascii="標楷體" w:eastAsia="標楷體" w:hAnsi="標楷體" w:cs="Times New Roman"/>
          <w:color w:val="C00000"/>
        </w:rPr>
        <w:t xml:space="preserve"> 自由式、蛙式、蝶式及個人混合式比賽項目(當蝶式第一次</w:t>
      </w:r>
      <w:proofErr w:type="gramStart"/>
      <w:r w:rsidR="00D11AEF" w:rsidRPr="0010711B">
        <w:rPr>
          <w:rFonts w:ascii="標楷體" w:eastAsia="標楷體" w:hAnsi="標楷體" w:cs="Times New Roman"/>
          <w:color w:val="C00000"/>
        </w:rPr>
        <w:t>划</w:t>
      </w:r>
      <w:proofErr w:type="gramEnd"/>
      <w:r w:rsidR="00D11AEF" w:rsidRPr="0010711B">
        <w:rPr>
          <w:rFonts w:ascii="標楷體" w:eastAsia="標楷體" w:hAnsi="標楷體" w:cs="Times New Roman"/>
          <w:color w:val="C00000"/>
        </w:rPr>
        <w:t>臂)應</w:t>
      </w:r>
      <w:proofErr w:type="gramStart"/>
      <w:r w:rsidR="00D11AEF" w:rsidRPr="0010711B">
        <w:rPr>
          <w:rFonts w:ascii="標楷體" w:eastAsia="標楷體" w:hAnsi="標楷體" w:cs="Times New Roman"/>
          <w:color w:val="C00000"/>
        </w:rPr>
        <w:t>採</w:t>
      </w:r>
      <w:proofErr w:type="gramEnd"/>
      <w:r w:rsidR="00D11AEF" w:rsidRPr="0010711B">
        <w:rPr>
          <w:rFonts w:ascii="標楷體" w:eastAsia="標楷體" w:hAnsi="標楷體" w:cs="Times New Roman"/>
          <w:color w:val="C00000"/>
        </w:rPr>
        <w:t>跳水方式出發。當裁判長鳴笛一長聲時</w:t>
      </w:r>
      <w:r w:rsidRPr="0010711B">
        <w:rPr>
          <w:rFonts w:ascii="標楷體" w:eastAsia="標楷體" w:hAnsi="標楷體" w:cs="Times New Roman"/>
          <w:color w:val="C00000"/>
        </w:rPr>
        <w:t>(11</w:t>
      </w:r>
      <w:r w:rsidR="00D11AEF" w:rsidRPr="0010711B">
        <w:rPr>
          <w:rFonts w:ascii="標楷體" w:eastAsia="標楷體" w:hAnsi="標楷體" w:cs="Times New Roman"/>
          <w:color w:val="C00000"/>
        </w:rPr>
        <w:t>.1.1)選手即應站上出發台。當發令員喊</w:t>
      </w:r>
      <w:proofErr w:type="gramStart"/>
      <w:r w:rsidR="00D11AEF" w:rsidRPr="0010711B">
        <w:rPr>
          <w:rFonts w:ascii="標楷體" w:eastAsia="標楷體" w:hAnsi="標楷體" w:cs="Times New Roman"/>
          <w:color w:val="C00000"/>
        </w:rPr>
        <w:t>〝</w:t>
      </w:r>
      <w:proofErr w:type="gramEnd"/>
      <w:r w:rsidR="00D11AEF" w:rsidRPr="0010711B">
        <w:rPr>
          <w:rFonts w:ascii="標楷體" w:eastAsia="標楷體" w:hAnsi="標楷體" w:cs="Times New Roman"/>
          <w:color w:val="C00000"/>
        </w:rPr>
        <w:t>各就各位</w:t>
      </w:r>
      <w:proofErr w:type="gramStart"/>
      <w:r w:rsidR="00D11AEF" w:rsidRPr="0010711B">
        <w:rPr>
          <w:rFonts w:ascii="標楷體" w:eastAsia="標楷體" w:hAnsi="標楷體" w:cs="Times New Roman"/>
          <w:color w:val="C00000"/>
        </w:rPr>
        <w:t>〞</w:t>
      </w:r>
      <w:proofErr w:type="gramEnd"/>
      <w:r w:rsidR="00D11AEF" w:rsidRPr="0010711B">
        <w:rPr>
          <w:rFonts w:ascii="標楷體" w:eastAsia="標楷體" w:hAnsi="標楷體" w:cs="Times New Roman"/>
          <w:color w:val="C00000"/>
        </w:rPr>
        <w:t>或喊</w:t>
      </w:r>
      <w:proofErr w:type="gramStart"/>
      <w:r w:rsidR="00D11AEF" w:rsidRPr="0010711B">
        <w:rPr>
          <w:rFonts w:ascii="標楷體" w:eastAsia="標楷體" w:hAnsi="標楷體" w:cs="Times New Roman"/>
          <w:color w:val="C00000"/>
        </w:rPr>
        <w:t>〝</w:t>
      </w:r>
      <w:proofErr w:type="gramEnd"/>
      <w:r w:rsidR="00D11AEF" w:rsidRPr="0010711B">
        <w:rPr>
          <w:rFonts w:ascii="標楷體" w:eastAsia="標楷體" w:hAnsi="標楷體" w:cs="Times New Roman"/>
          <w:color w:val="C00000"/>
        </w:rPr>
        <w:t>預備</w:t>
      </w:r>
      <w:proofErr w:type="gramStart"/>
      <w:r w:rsidR="00D11AEF" w:rsidRPr="0010711B">
        <w:rPr>
          <w:rFonts w:ascii="標楷體" w:eastAsia="標楷體" w:hAnsi="標楷體" w:cs="Times New Roman"/>
          <w:color w:val="C00000"/>
        </w:rPr>
        <w:t>〞</w:t>
      </w:r>
      <w:proofErr w:type="gramEnd"/>
      <w:r w:rsidR="00D11AEF" w:rsidRPr="0010711B">
        <w:rPr>
          <w:rFonts w:ascii="標楷體" w:eastAsia="標楷體" w:hAnsi="標楷體" w:cs="Times New Roman"/>
          <w:color w:val="C00000"/>
        </w:rPr>
        <w:t>(take your marks)口令後，選手應立即採取出發姿勢，至少一足立於出發台</w:t>
      </w:r>
      <w:proofErr w:type="gramStart"/>
      <w:r w:rsidR="00D11AEF" w:rsidRPr="0010711B">
        <w:rPr>
          <w:rFonts w:ascii="標楷體" w:eastAsia="標楷體" w:hAnsi="標楷體" w:cs="Times New Roman"/>
          <w:color w:val="C00000"/>
        </w:rPr>
        <w:t>之台沿前方</w:t>
      </w:r>
      <w:proofErr w:type="gramEnd"/>
      <w:r w:rsidR="00D11AEF" w:rsidRPr="0010711B">
        <w:rPr>
          <w:rFonts w:ascii="標楷體" w:eastAsia="標楷體" w:hAnsi="標楷體" w:cs="Times New Roman"/>
          <w:color w:val="C00000"/>
        </w:rPr>
        <w:t>，手部姿勢沒有規定，當多數</w:t>
      </w:r>
      <w:proofErr w:type="gramStart"/>
      <w:r w:rsidR="00D11AEF" w:rsidRPr="0010711B">
        <w:rPr>
          <w:rFonts w:ascii="標楷體" w:eastAsia="標楷體" w:hAnsi="標楷體" w:cs="Times New Roman"/>
          <w:color w:val="C00000"/>
        </w:rPr>
        <w:t>選手均已靜止</w:t>
      </w:r>
      <w:proofErr w:type="gramEnd"/>
      <w:r w:rsidR="00D11AEF" w:rsidRPr="0010711B">
        <w:rPr>
          <w:rFonts w:ascii="標楷體" w:eastAsia="標楷體" w:hAnsi="標楷體" w:cs="Times New Roman"/>
          <w:color w:val="C00000"/>
        </w:rPr>
        <w:t>不動時，發令員即發出出發信號。</w:t>
      </w:r>
    </w:p>
    <w:p w:rsidR="00D11AEF" w:rsidRPr="00F70677" w:rsidRDefault="00D11AEF" w:rsidP="008409C9">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11.1.2.1 For an athlete with a Vision Impairment, on the long whistle from the Referee the athlete shall be </w:t>
      </w:r>
      <w:proofErr w:type="gramStart"/>
      <w:r w:rsidRPr="00F70677">
        <w:rPr>
          <w:rFonts w:ascii="標楷體" w:eastAsia="標楷體" w:hAnsi="標楷體" w:cs="Times New Roman"/>
          <w:szCs w:val="24"/>
        </w:rPr>
        <w:t>permitted  to</w:t>
      </w:r>
      <w:proofErr w:type="gramEnd"/>
      <w:r w:rsidRPr="00F70677">
        <w:rPr>
          <w:rFonts w:ascii="標楷體" w:eastAsia="標楷體" w:hAnsi="標楷體" w:cs="Times New Roman"/>
          <w:szCs w:val="24"/>
        </w:rPr>
        <w:t xml:space="preserve"> orientate themselves prior to the Starters </w:t>
      </w:r>
      <w:r w:rsidRPr="00F70677">
        <w:rPr>
          <w:rFonts w:ascii="標楷體" w:eastAsia="標楷體" w:hAnsi="標楷體" w:cs="Times New Roman"/>
          <w:w w:val="98"/>
          <w:szCs w:val="24"/>
        </w:rPr>
        <w:t xml:space="preserve">command </w:t>
      </w:r>
      <w:r w:rsidRPr="00F70677">
        <w:rPr>
          <w:rFonts w:ascii="標楷體" w:eastAsia="標楷體" w:hAnsi="標楷體" w:cs="Times New Roman"/>
          <w:w w:val="129"/>
          <w:szCs w:val="24"/>
        </w:rPr>
        <w:t>"</w:t>
      </w:r>
      <w:r w:rsidRPr="00F70677">
        <w:rPr>
          <w:rFonts w:ascii="標楷體" w:eastAsia="標楷體" w:hAnsi="標楷體" w:cs="Times New Roman"/>
          <w:w w:val="117"/>
          <w:szCs w:val="24"/>
        </w:rPr>
        <w:t>t</w:t>
      </w:r>
      <w:r w:rsidRPr="00F70677">
        <w:rPr>
          <w:rFonts w:ascii="標楷體" w:eastAsia="標楷體" w:hAnsi="標楷體" w:cs="Times New Roman"/>
          <w:w w:val="93"/>
          <w:szCs w:val="24"/>
        </w:rPr>
        <w:t>a</w:t>
      </w:r>
      <w:r w:rsidRPr="00F70677">
        <w:rPr>
          <w:rFonts w:ascii="標楷體" w:eastAsia="標楷體" w:hAnsi="標楷體" w:cs="Times New Roman"/>
          <w:w w:val="101"/>
          <w:szCs w:val="24"/>
        </w:rPr>
        <w:t>k</w:t>
      </w:r>
      <w:r w:rsidRPr="00F70677">
        <w:rPr>
          <w:rFonts w:ascii="標楷體" w:eastAsia="標楷體" w:hAnsi="標楷體" w:cs="Times New Roman"/>
          <w:w w:val="93"/>
          <w:szCs w:val="24"/>
        </w:rPr>
        <w:t>e</w:t>
      </w:r>
      <w:r w:rsidRPr="00F70677">
        <w:rPr>
          <w:rFonts w:ascii="標楷體" w:eastAsia="標楷體" w:hAnsi="標楷體" w:cs="Times New Roman"/>
          <w:szCs w:val="24"/>
        </w:rPr>
        <w:t xml:space="preserve"> </w:t>
      </w:r>
      <w:r w:rsidRPr="00F70677">
        <w:rPr>
          <w:rFonts w:ascii="標楷體" w:eastAsia="標楷體" w:hAnsi="標楷體" w:cs="Times New Roman"/>
          <w:w w:val="96"/>
          <w:szCs w:val="24"/>
        </w:rPr>
        <w:t xml:space="preserve">your </w:t>
      </w:r>
      <w:r w:rsidRPr="00F70677">
        <w:rPr>
          <w:rFonts w:ascii="標楷體" w:eastAsia="標楷體" w:hAnsi="標楷體" w:cs="Times New Roman"/>
          <w:w w:val="99"/>
          <w:szCs w:val="24"/>
        </w:rPr>
        <w:t>m</w:t>
      </w:r>
      <w:r w:rsidRPr="00F70677">
        <w:rPr>
          <w:rFonts w:ascii="標楷體" w:eastAsia="標楷體" w:hAnsi="標楷體" w:cs="Times New Roman"/>
          <w:w w:val="93"/>
          <w:szCs w:val="24"/>
        </w:rPr>
        <w:t>a</w:t>
      </w:r>
      <w:r w:rsidRPr="00F70677">
        <w:rPr>
          <w:rFonts w:ascii="標楷體" w:eastAsia="標楷體" w:hAnsi="標楷體" w:cs="Times New Roman"/>
          <w:w w:val="103"/>
          <w:szCs w:val="24"/>
        </w:rPr>
        <w:t>r</w:t>
      </w:r>
      <w:r w:rsidRPr="00F70677">
        <w:rPr>
          <w:rFonts w:ascii="標楷體" w:eastAsia="標楷體" w:hAnsi="標楷體" w:cs="Times New Roman"/>
          <w:w w:val="101"/>
          <w:szCs w:val="24"/>
        </w:rPr>
        <w:t>k</w:t>
      </w:r>
      <w:r w:rsidRPr="00F70677">
        <w:rPr>
          <w:rFonts w:ascii="標楷體" w:eastAsia="標楷體" w:hAnsi="標楷體" w:cs="Times New Roman"/>
          <w:w w:val="90"/>
          <w:szCs w:val="24"/>
        </w:rPr>
        <w:t>s</w:t>
      </w:r>
      <w:r w:rsidRPr="00F70677">
        <w:rPr>
          <w:rFonts w:ascii="標楷體" w:eastAsia="標楷體" w:hAnsi="標楷體" w:cs="Times New Roman"/>
          <w:w w:val="117"/>
          <w:szCs w:val="24"/>
        </w:rPr>
        <w:t>".</w:t>
      </w:r>
    </w:p>
    <w:p w:rsidR="00D11AEF" w:rsidRPr="0010711B" w:rsidRDefault="00432646" w:rsidP="008409C9">
      <w:pPr>
        <w:ind w:leftChars="300" w:left="1920" w:hangingChars="500" w:hanging="1200"/>
        <w:rPr>
          <w:rFonts w:ascii="標楷體" w:eastAsia="標楷體" w:hAnsi="標楷體" w:cs="Times New Roman"/>
          <w:color w:val="C00000"/>
        </w:rPr>
      </w:pPr>
      <w:r w:rsidRPr="0010711B">
        <w:rPr>
          <w:rFonts w:ascii="標楷體" w:eastAsia="標楷體" w:hAnsi="標楷體" w:cs="Times New Roman"/>
          <w:color w:val="C00000"/>
        </w:rPr>
        <w:t>11.1.2.1</w:t>
      </w:r>
      <w:r w:rsidR="00D11AEF" w:rsidRPr="0010711B">
        <w:rPr>
          <w:rFonts w:ascii="標楷體" w:eastAsia="標楷體" w:hAnsi="標楷體" w:cs="Times New Roman"/>
          <w:color w:val="C00000"/>
        </w:rPr>
        <w:t>視障</w:t>
      </w:r>
      <w:r w:rsidR="00D11AEF" w:rsidRPr="0010711B">
        <w:rPr>
          <w:rFonts w:ascii="標楷體" w:eastAsia="標楷體" w:hAnsi="標楷體" w:cs="Times New Roman"/>
          <w:color w:val="C00000"/>
          <w:szCs w:val="24"/>
        </w:rPr>
        <w:t>選手</w:t>
      </w:r>
      <w:r w:rsidR="00D11AEF" w:rsidRPr="0010711B">
        <w:rPr>
          <w:rFonts w:ascii="標楷體" w:eastAsia="標楷體" w:hAnsi="標楷體" w:cs="Times New Roman"/>
          <w:color w:val="C00000"/>
        </w:rPr>
        <w:t>聽到裁判長的長哨音，在發令員發出</w:t>
      </w:r>
      <w:proofErr w:type="gramStart"/>
      <w:r w:rsidR="00D11AEF" w:rsidRPr="0010711B">
        <w:rPr>
          <w:rFonts w:ascii="標楷體" w:eastAsia="標楷體" w:hAnsi="標楷體" w:cs="Times New Roman"/>
          <w:color w:val="C00000"/>
        </w:rPr>
        <w:t>〝</w:t>
      </w:r>
      <w:proofErr w:type="gramEnd"/>
      <w:r w:rsidR="00D11AEF" w:rsidRPr="0010711B">
        <w:rPr>
          <w:rFonts w:ascii="標楷體" w:eastAsia="標楷體" w:hAnsi="標楷體" w:cs="Times New Roman"/>
          <w:color w:val="C00000"/>
        </w:rPr>
        <w:t>預備</w:t>
      </w:r>
      <w:proofErr w:type="gramStart"/>
      <w:r w:rsidR="00D11AEF" w:rsidRPr="0010711B">
        <w:rPr>
          <w:rFonts w:ascii="標楷體" w:eastAsia="標楷體" w:hAnsi="標楷體" w:cs="Times New Roman"/>
          <w:color w:val="C00000"/>
        </w:rPr>
        <w:t>〞</w:t>
      </w:r>
      <w:proofErr w:type="gramEnd"/>
      <w:r w:rsidR="00D11AEF" w:rsidRPr="0010711B">
        <w:rPr>
          <w:rFonts w:ascii="標楷體" w:eastAsia="標楷體" w:hAnsi="標楷體" w:cs="Times New Roman"/>
          <w:color w:val="C00000"/>
        </w:rPr>
        <w:t>(take your marks)口令前被允許先就定位。</w:t>
      </w:r>
    </w:p>
    <w:p w:rsidR="00D11AEF" w:rsidRPr="00F70677" w:rsidRDefault="00D11AEF" w:rsidP="008409C9">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11.1.2.2 The athlete, who has balance problems (i.e. standing stationary), may have </w:t>
      </w:r>
      <w:r w:rsidRPr="00F70677">
        <w:rPr>
          <w:rFonts w:ascii="標楷體" w:eastAsia="標楷體" w:hAnsi="標楷體" w:cs="Times New Roman"/>
          <w:w w:val="95"/>
          <w:szCs w:val="24"/>
        </w:rPr>
        <w:t xml:space="preserve">assistance </w:t>
      </w:r>
      <w:r w:rsidRPr="00F70677">
        <w:rPr>
          <w:rFonts w:ascii="標楷體" w:eastAsia="標楷體" w:hAnsi="標楷體" w:cs="Times New Roman"/>
          <w:szCs w:val="24"/>
        </w:rPr>
        <w:t xml:space="preserve">to balance </w:t>
      </w:r>
      <w:r w:rsidRPr="00F70677">
        <w:rPr>
          <w:rFonts w:ascii="標楷體" w:eastAsia="標楷體" w:hAnsi="標楷體" w:cs="Times New Roman"/>
          <w:w w:val="95"/>
          <w:szCs w:val="24"/>
        </w:rPr>
        <w:t xml:space="preserve">themselves </w:t>
      </w:r>
      <w:r w:rsidRPr="00F70677">
        <w:rPr>
          <w:rFonts w:ascii="標楷體" w:eastAsia="標楷體" w:hAnsi="標楷體" w:cs="Times New Roman"/>
          <w:szCs w:val="24"/>
        </w:rPr>
        <w:t xml:space="preserve">on the starting platform (i.e. hold at the hips, hand, arm etc.), by one (1) Support Staff. Support Staff may aid the athlete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 xml:space="preserve">o </w:t>
      </w:r>
      <w:r w:rsidRPr="00F70677">
        <w:rPr>
          <w:rFonts w:ascii="標楷體" w:eastAsia="標楷體" w:hAnsi="標楷體" w:cs="Times New Roman"/>
          <w:szCs w:val="24"/>
        </w:rPr>
        <w:t xml:space="preserve">remain stationary at the start; however the Support Staff shall not allow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athlete unfair </w:t>
      </w:r>
      <w:r w:rsidRPr="00F70677">
        <w:rPr>
          <w:rFonts w:ascii="標楷體" w:eastAsia="標楷體" w:hAnsi="標楷體" w:cs="Times New Roman"/>
          <w:w w:val="95"/>
          <w:szCs w:val="24"/>
        </w:rPr>
        <w:t xml:space="preserve">advantage </w:t>
      </w:r>
      <w:r w:rsidRPr="00F70677">
        <w:rPr>
          <w:rFonts w:ascii="標楷體" w:eastAsia="標楷體" w:hAnsi="標楷體" w:cs="Times New Roman"/>
          <w:szCs w:val="24"/>
        </w:rPr>
        <w:t xml:space="preserve">by being held beyond the 90 </w:t>
      </w:r>
      <w:r w:rsidRPr="00F70677">
        <w:rPr>
          <w:rFonts w:ascii="標楷體" w:eastAsia="標楷體" w:hAnsi="標楷體" w:cs="Times New Roman"/>
          <w:w w:val="94"/>
          <w:szCs w:val="24"/>
        </w:rPr>
        <w:t xml:space="preserve">degrees </w:t>
      </w:r>
      <w:r w:rsidRPr="00F70677">
        <w:rPr>
          <w:rFonts w:ascii="標楷體" w:eastAsia="標楷體" w:hAnsi="標楷體" w:cs="Times New Roman"/>
          <w:szCs w:val="24"/>
        </w:rPr>
        <w:t xml:space="preserve">vertical position on the starting platform. Giving momentum to the athlete at the start is </w:t>
      </w:r>
      <w:r w:rsidRPr="00F70677">
        <w:rPr>
          <w:rFonts w:ascii="標楷體" w:eastAsia="標楷體" w:hAnsi="標楷體" w:cs="Times New Roman"/>
          <w:w w:val="99"/>
          <w:szCs w:val="24"/>
        </w:rPr>
        <w:t>n</w:t>
      </w:r>
      <w:r w:rsidRPr="00F70677">
        <w:rPr>
          <w:rFonts w:ascii="標楷體" w:eastAsia="標楷體" w:hAnsi="標楷體" w:cs="Times New Roman"/>
          <w:w w:val="94"/>
          <w:szCs w:val="24"/>
        </w:rPr>
        <w:t>o</w:t>
      </w:r>
      <w:r w:rsidRPr="00F70677">
        <w:rPr>
          <w:rFonts w:ascii="標楷體" w:eastAsia="標楷體" w:hAnsi="標楷體" w:cs="Times New Roman"/>
          <w:w w:val="117"/>
          <w:szCs w:val="24"/>
        </w:rPr>
        <w:t xml:space="preserve">t </w:t>
      </w:r>
      <w:r w:rsidRPr="00F70677">
        <w:rPr>
          <w:rFonts w:ascii="標楷體" w:eastAsia="標楷體" w:hAnsi="標楷體" w:cs="Times New Roman"/>
          <w:w w:val="97"/>
          <w:szCs w:val="24"/>
        </w:rPr>
        <w:t>pe</w:t>
      </w:r>
      <w:r w:rsidRPr="00F70677">
        <w:rPr>
          <w:rFonts w:ascii="標楷體" w:eastAsia="標楷體" w:hAnsi="標楷體" w:cs="Times New Roman"/>
          <w:w w:val="103"/>
          <w:szCs w:val="24"/>
        </w:rPr>
        <w:t>r</w:t>
      </w:r>
      <w:r w:rsidRPr="00F70677">
        <w:rPr>
          <w:rFonts w:ascii="標楷體" w:eastAsia="標楷體" w:hAnsi="標楷體" w:cs="Times New Roman"/>
          <w:w w:val="101"/>
          <w:szCs w:val="24"/>
        </w:rPr>
        <w:t>mi</w:t>
      </w:r>
      <w:r w:rsidRPr="00F70677">
        <w:rPr>
          <w:rFonts w:ascii="標楷體" w:eastAsia="標楷體" w:hAnsi="標楷體" w:cs="Times New Roman"/>
          <w:w w:val="117"/>
          <w:szCs w:val="24"/>
        </w:rPr>
        <w:t>tt</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d.</w:t>
      </w:r>
    </w:p>
    <w:p w:rsidR="00D11AEF" w:rsidRPr="0010711B" w:rsidRDefault="00432646" w:rsidP="008409C9">
      <w:pPr>
        <w:ind w:leftChars="300" w:left="1920" w:hangingChars="500" w:hanging="1200"/>
        <w:rPr>
          <w:rFonts w:ascii="標楷體" w:eastAsia="標楷體" w:hAnsi="標楷體" w:cs="Times New Roman"/>
          <w:color w:val="C00000"/>
        </w:rPr>
      </w:pPr>
      <w:r w:rsidRPr="0010711B">
        <w:rPr>
          <w:rFonts w:ascii="標楷體" w:eastAsia="標楷體" w:hAnsi="標楷體" w:cs="Times New Roman"/>
          <w:color w:val="C00000"/>
          <w:szCs w:val="24"/>
        </w:rPr>
        <w:t>11.1.2.2</w:t>
      </w:r>
      <w:r w:rsidR="00D11AEF" w:rsidRPr="0010711B">
        <w:rPr>
          <w:rFonts w:ascii="標楷體" w:eastAsia="標楷體" w:hAnsi="標楷體" w:cs="Times New Roman"/>
          <w:color w:val="C00000"/>
          <w:szCs w:val="24"/>
        </w:rPr>
        <w:t xml:space="preserve"> 選手如有平衡問題，例如：無法靜止站立，在跳台上可能需要協助他們平衡；例如：由協助人員固定他們的髖關節、手和手臂。協助人員在選手出發時</w:t>
      </w:r>
      <w:r w:rsidR="00D11AEF" w:rsidRPr="0010711B">
        <w:rPr>
          <w:rFonts w:ascii="標楷體" w:eastAsia="標楷體" w:hAnsi="標楷體" w:cs="Times New Roman"/>
          <w:color w:val="C00000"/>
          <w:szCs w:val="24"/>
        </w:rPr>
        <w:lastRenderedPageBreak/>
        <w:t>協助維持靜止的動作，但是，協助人員在出發台不應以支撐選手垂直</w:t>
      </w:r>
      <w:proofErr w:type="gramStart"/>
      <w:r w:rsidR="00D11AEF" w:rsidRPr="0010711B">
        <w:rPr>
          <w:rFonts w:ascii="標楷體" w:eastAsia="標楷體" w:hAnsi="標楷體" w:cs="Times New Roman"/>
          <w:color w:val="C00000"/>
          <w:szCs w:val="24"/>
        </w:rPr>
        <w:t>於跳台</w:t>
      </w:r>
      <w:proofErr w:type="gramEnd"/>
      <w:r w:rsidR="00D11AEF" w:rsidRPr="0010711B">
        <w:rPr>
          <w:rFonts w:ascii="標楷體" w:eastAsia="標楷體" w:hAnsi="標楷體" w:cs="Times New Roman"/>
          <w:color w:val="C00000"/>
          <w:szCs w:val="24"/>
        </w:rPr>
        <w:t>超過90度的</w:t>
      </w:r>
      <w:r w:rsidR="00D11AEF" w:rsidRPr="0010711B">
        <w:rPr>
          <w:rFonts w:ascii="標楷體" w:eastAsia="標楷體" w:hAnsi="標楷體" w:cs="Times New Roman"/>
          <w:bCs/>
          <w:iCs/>
          <w:color w:val="C00000"/>
        </w:rPr>
        <w:t>姿勢獲得不公平的利益，在出發時不允許給予選手前進的動力。</w:t>
      </w:r>
    </w:p>
    <w:p w:rsidR="00D11AEF" w:rsidRPr="00F70677" w:rsidRDefault="00D11AEF" w:rsidP="008409C9">
      <w:pPr>
        <w:ind w:leftChars="300" w:left="1920" w:hangingChars="500" w:hanging="1200"/>
        <w:rPr>
          <w:rFonts w:ascii="標楷體" w:eastAsia="標楷體" w:hAnsi="標楷體" w:cs="Times New Roman"/>
          <w:w w:val="101"/>
          <w:szCs w:val="24"/>
        </w:rPr>
      </w:pPr>
      <w:r w:rsidRPr="00F70677">
        <w:rPr>
          <w:rFonts w:ascii="標楷體" w:eastAsia="標楷體" w:hAnsi="標楷體" w:cs="Times New Roman"/>
          <w:szCs w:val="24"/>
        </w:rPr>
        <w:t xml:space="preserve">11.1.2.3 An athlete with only one (1) fully functional leg </w:t>
      </w:r>
      <w:r w:rsidRPr="00F70677">
        <w:rPr>
          <w:rFonts w:ascii="標楷體" w:eastAsia="標楷體" w:hAnsi="標楷體" w:cs="Times New Roman"/>
          <w:w w:val="94"/>
          <w:szCs w:val="24"/>
        </w:rPr>
        <w:t xml:space="preserve">does </w:t>
      </w:r>
      <w:r w:rsidRPr="00F70677">
        <w:rPr>
          <w:rFonts w:ascii="標楷體" w:eastAsia="標楷體" w:hAnsi="標楷體" w:cs="Times New Roman"/>
          <w:szCs w:val="24"/>
        </w:rPr>
        <w:t xml:space="preserve">not need to </w:t>
      </w:r>
      <w:r w:rsidRPr="00F70677">
        <w:rPr>
          <w:rFonts w:ascii="標楷體" w:eastAsia="標楷體" w:hAnsi="標楷體" w:cs="Times New Roman"/>
          <w:w w:val="94"/>
          <w:szCs w:val="24"/>
        </w:rPr>
        <w:t xml:space="preserve">have </w:t>
      </w:r>
      <w:r w:rsidRPr="00F70677">
        <w:rPr>
          <w:rFonts w:ascii="標楷體" w:eastAsia="標楷體" w:hAnsi="標楷體" w:cs="Times New Roman"/>
          <w:szCs w:val="24"/>
        </w:rPr>
        <w:t xml:space="preserve">a foot </w:t>
      </w:r>
      <w:r w:rsidRPr="00F70677">
        <w:rPr>
          <w:rFonts w:ascii="標楷體" w:eastAsia="標楷體" w:hAnsi="標楷體" w:cs="Times New Roman"/>
          <w:w w:val="93"/>
          <w:szCs w:val="24"/>
        </w:rPr>
        <w:t>a</w:t>
      </w:r>
      <w:r w:rsidRPr="00F70677">
        <w:rPr>
          <w:rFonts w:ascii="標楷體" w:eastAsia="標楷體" w:hAnsi="標楷體" w:cs="Times New Roman"/>
          <w:w w:val="117"/>
          <w:szCs w:val="24"/>
        </w:rPr>
        <w:t xml:space="preserve">t </w:t>
      </w:r>
      <w:r w:rsidRPr="00F70677">
        <w:rPr>
          <w:rFonts w:ascii="標楷體" w:eastAsia="標楷體" w:hAnsi="標楷體" w:cs="Times New Roman"/>
          <w:szCs w:val="24"/>
        </w:rPr>
        <w:t xml:space="preserve">the front of the starting platform as long as he has one (1) hand or other part of the arm at the front of the starting </w:t>
      </w:r>
      <w:r w:rsidRPr="00F70677">
        <w:rPr>
          <w:rFonts w:ascii="標楷體" w:eastAsia="標楷體" w:hAnsi="標楷體" w:cs="Times New Roman"/>
          <w:w w:val="101"/>
          <w:szCs w:val="24"/>
        </w:rPr>
        <w:t>p</w:t>
      </w:r>
      <w:r w:rsidRPr="00F70677">
        <w:rPr>
          <w:rFonts w:ascii="標楷體" w:eastAsia="標楷體" w:hAnsi="標楷體" w:cs="Times New Roman"/>
          <w:w w:val="107"/>
          <w:szCs w:val="24"/>
        </w:rPr>
        <w:t>l</w:t>
      </w:r>
      <w:r w:rsidRPr="00F70677">
        <w:rPr>
          <w:rFonts w:ascii="標楷體" w:eastAsia="標楷體" w:hAnsi="標楷體" w:cs="Times New Roman"/>
          <w:w w:val="93"/>
          <w:szCs w:val="24"/>
        </w:rPr>
        <w:t>a</w:t>
      </w:r>
      <w:r w:rsidRPr="00F70677">
        <w:rPr>
          <w:rFonts w:ascii="標楷體" w:eastAsia="標楷體" w:hAnsi="標楷體" w:cs="Times New Roman"/>
          <w:w w:val="117"/>
          <w:szCs w:val="24"/>
        </w:rPr>
        <w:t>t</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1"/>
          <w:szCs w:val="24"/>
        </w:rPr>
        <w:t>rm.</w:t>
      </w:r>
    </w:p>
    <w:p w:rsidR="00432646" w:rsidRPr="0010711B" w:rsidRDefault="00432646" w:rsidP="008409C9">
      <w:pPr>
        <w:ind w:leftChars="300" w:left="1932" w:hangingChars="500" w:hanging="1212"/>
        <w:rPr>
          <w:rFonts w:ascii="標楷體" w:eastAsia="標楷體" w:hAnsi="標楷體" w:cs="Times New Roman"/>
          <w:color w:val="C00000"/>
          <w:w w:val="101"/>
          <w:szCs w:val="24"/>
        </w:rPr>
      </w:pPr>
      <w:r w:rsidRPr="0010711B">
        <w:rPr>
          <w:rFonts w:ascii="標楷體" w:eastAsia="標楷體" w:hAnsi="標楷體" w:cs="Times New Roman"/>
          <w:color w:val="C00000"/>
          <w:w w:val="101"/>
          <w:szCs w:val="24"/>
        </w:rPr>
        <w:t>11.1.2.3 選手只有一隻</w:t>
      </w:r>
      <w:r w:rsidR="00B10705" w:rsidRPr="0010711B">
        <w:rPr>
          <w:rFonts w:ascii="標楷體" w:eastAsia="標楷體" w:hAnsi="標楷體" w:cs="Times New Roman"/>
          <w:color w:val="C00000"/>
          <w:w w:val="101"/>
          <w:szCs w:val="24"/>
        </w:rPr>
        <w:t>全</w:t>
      </w:r>
      <w:r w:rsidRPr="0010711B">
        <w:rPr>
          <w:rFonts w:ascii="標楷體" w:eastAsia="標楷體" w:hAnsi="標楷體" w:cs="Times New Roman"/>
          <w:color w:val="C00000"/>
          <w:w w:val="101"/>
          <w:szCs w:val="24"/>
        </w:rPr>
        <w:t>功能的</w:t>
      </w:r>
      <w:r w:rsidR="00B10705" w:rsidRPr="0010711B">
        <w:rPr>
          <w:rFonts w:ascii="標楷體" w:eastAsia="標楷體" w:hAnsi="標楷體" w:cs="Times New Roman"/>
          <w:color w:val="C00000"/>
          <w:w w:val="101"/>
          <w:szCs w:val="24"/>
        </w:rPr>
        <w:t>腿不需要有</w:t>
      </w:r>
      <w:proofErr w:type="gramStart"/>
      <w:r w:rsidR="00B10705" w:rsidRPr="0010711B">
        <w:rPr>
          <w:rFonts w:ascii="標楷體" w:eastAsia="標楷體" w:hAnsi="標楷體" w:cs="Times New Roman"/>
          <w:color w:val="C00000"/>
          <w:w w:val="101"/>
          <w:szCs w:val="24"/>
        </w:rPr>
        <w:t>一隻</w:t>
      </w:r>
      <w:r w:rsidR="00B10705" w:rsidRPr="0010711B">
        <w:rPr>
          <w:rFonts w:ascii="標楷體" w:eastAsia="標楷體" w:hAnsi="標楷體" w:cs="Times New Roman"/>
          <w:color w:val="C00000"/>
        </w:rPr>
        <w:t>腳立於</w:t>
      </w:r>
      <w:proofErr w:type="gramEnd"/>
      <w:r w:rsidR="00B10705" w:rsidRPr="0010711B">
        <w:rPr>
          <w:rFonts w:ascii="標楷體" w:eastAsia="標楷體" w:hAnsi="標楷體" w:cs="Times New Roman"/>
          <w:color w:val="C00000"/>
        </w:rPr>
        <w:t>出發台</w:t>
      </w:r>
      <w:proofErr w:type="gramStart"/>
      <w:r w:rsidR="00B10705" w:rsidRPr="0010711B">
        <w:rPr>
          <w:rFonts w:ascii="標楷體" w:eastAsia="標楷體" w:hAnsi="標楷體" w:cs="Times New Roman"/>
          <w:color w:val="C00000"/>
        </w:rPr>
        <w:t>之台沿前方</w:t>
      </w:r>
      <w:proofErr w:type="gramEnd"/>
      <w:r w:rsidR="00B10705" w:rsidRPr="0010711B">
        <w:rPr>
          <w:rFonts w:ascii="標楷體" w:eastAsia="標楷體" w:hAnsi="標楷體" w:cs="Times New Roman"/>
          <w:color w:val="C00000"/>
        </w:rPr>
        <w:t>，只要一隻手或部分手臂在出發台</w:t>
      </w:r>
      <w:proofErr w:type="gramStart"/>
      <w:r w:rsidR="00B10705" w:rsidRPr="0010711B">
        <w:rPr>
          <w:rFonts w:ascii="標楷體" w:eastAsia="標楷體" w:hAnsi="標楷體" w:cs="Times New Roman"/>
          <w:color w:val="C00000"/>
        </w:rPr>
        <w:t>之台沿前方</w:t>
      </w:r>
      <w:proofErr w:type="gramEnd"/>
      <w:r w:rsidR="00B10705" w:rsidRPr="0010711B">
        <w:rPr>
          <w:rFonts w:ascii="標楷體" w:eastAsia="標楷體" w:hAnsi="標楷體" w:cs="Times New Roman"/>
          <w:color w:val="C00000"/>
        </w:rPr>
        <w:t>。</w:t>
      </w:r>
    </w:p>
    <w:p w:rsidR="00D11AEF" w:rsidRPr="00F70677" w:rsidRDefault="00D11AEF" w:rsidP="008409C9">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11.1.2.4 An athlete </w:t>
      </w:r>
      <w:r w:rsidRPr="00F70677">
        <w:rPr>
          <w:rFonts w:ascii="標楷體" w:eastAsia="標楷體" w:hAnsi="標楷體" w:cs="Times New Roman"/>
          <w:w w:val="95"/>
          <w:szCs w:val="24"/>
        </w:rPr>
        <w:t xml:space="preserve">may </w:t>
      </w:r>
      <w:r w:rsidRPr="00F70677">
        <w:rPr>
          <w:rFonts w:ascii="標楷體" w:eastAsia="標楷體" w:hAnsi="標楷體" w:cs="Times New Roman"/>
          <w:szCs w:val="24"/>
        </w:rPr>
        <w:t xml:space="preserve">be permitted to start </w:t>
      </w:r>
      <w:r w:rsidRPr="00F70677">
        <w:rPr>
          <w:rFonts w:ascii="標楷體" w:eastAsia="標楷體" w:hAnsi="標楷體" w:cs="Times New Roman"/>
          <w:w w:val="96"/>
          <w:szCs w:val="24"/>
        </w:rPr>
        <w:t xml:space="preserve">beside </w:t>
      </w:r>
      <w:r w:rsidRPr="00F70677">
        <w:rPr>
          <w:rFonts w:ascii="標楷體" w:eastAsia="標楷體" w:hAnsi="標楷體" w:cs="Times New Roman"/>
          <w:szCs w:val="24"/>
        </w:rPr>
        <w:t xml:space="preserve">the starting </w:t>
      </w:r>
      <w:r w:rsidRPr="00F70677">
        <w:rPr>
          <w:rFonts w:ascii="標楷體" w:eastAsia="標楷體" w:hAnsi="標楷體" w:cs="Times New Roman"/>
          <w:w w:val="102"/>
          <w:szCs w:val="24"/>
        </w:rPr>
        <w:t>pl</w:t>
      </w:r>
      <w:r w:rsidRPr="00F70677">
        <w:rPr>
          <w:rFonts w:ascii="標楷體" w:eastAsia="標楷體" w:hAnsi="標楷體" w:cs="Times New Roman"/>
          <w:w w:val="93"/>
          <w:szCs w:val="24"/>
        </w:rPr>
        <w:t>a</w:t>
      </w:r>
      <w:r w:rsidRPr="00F70677">
        <w:rPr>
          <w:rFonts w:ascii="標楷體" w:eastAsia="標楷體" w:hAnsi="標楷體" w:cs="Times New Roman"/>
          <w:w w:val="117"/>
          <w:szCs w:val="24"/>
        </w:rPr>
        <w:t>t</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r</w:t>
      </w:r>
      <w:r w:rsidRPr="00F70677">
        <w:rPr>
          <w:rFonts w:ascii="標楷體" w:eastAsia="標楷體" w:hAnsi="標楷體" w:cs="Times New Roman"/>
          <w:szCs w:val="24"/>
        </w:rPr>
        <w:t>m.</w:t>
      </w:r>
    </w:p>
    <w:p w:rsidR="00D11AEF" w:rsidRPr="0010711B" w:rsidRDefault="00B10705" w:rsidP="008409C9">
      <w:pPr>
        <w:ind w:leftChars="300" w:left="1920" w:hangingChars="500" w:hanging="1200"/>
        <w:rPr>
          <w:rFonts w:ascii="標楷體" w:eastAsia="標楷體" w:hAnsi="標楷體" w:cs="Times New Roman"/>
          <w:color w:val="C00000"/>
          <w:szCs w:val="24"/>
        </w:rPr>
      </w:pPr>
      <w:r w:rsidRPr="0010711B">
        <w:rPr>
          <w:rFonts w:ascii="標楷體" w:eastAsia="標楷體" w:hAnsi="標楷體" w:cs="Times New Roman"/>
          <w:color w:val="C00000"/>
          <w:szCs w:val="24"/>
        </w:rPr>
        <w:t xml:space="preserve">11.1.2.4 </w:t>
      </w:r>
      <w:r w:rsidR="00D11AEF" w:rsidRPr="0010711B">
        <w:rPr>
          <w:rFonts w:ascii="標楷體" w:eastAsia="標楷體" w:hAnsi="標楷體" w:cs="Times New Roman"/>
          <w:color w:val="C00000"/>
          <w:szCs w:val="24"/>
        </w:rPr>
        <w:t>選手可被允許</w:t>
      </w:r>
      <w:proofErr w:type="gramStart"/>
      <w:r w:rsidR="00D11AEF" w:rsidRPr="0010711B">
        <w:rPr>
          <w:rFonts w:ascii="標楷體" w:eastAsia="標楷體" w:hAnsi="標楷體" w:cs="Times New Roman"/>
          <w:color w:val="C00000"/>
          <w:szCs w:val="24"/>
        </w:rPr>
        <w:t>從跳台</w:t>
      </w:r>
      <w:proofErr w:type="gramEnd"/>
      <w:r w:rsidR="00D11AEF" w:rsidRPr="0010711B">
        <w:rPr>
          <w:rFonts w:ascii="標楷體" w:eastAsia="標楷體" w:hAnsi="標楷體" w:cs="Times New Roman"/>
          <w:color w:val="C00000"/>
          <w:szCs w:val="24"/>
        </w:rPr>
        <w:t>旁邊出發。</w:t>
      </w:r>
    </w:p>
    <w:p w:rsidR="00D11AEF" w:rsidRPr="00F70677" w:rsidRDefault="00D11AEF" w:rsidP="008409C9">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11.1.2.5 An athlete may be permitted to take up a sitting position on the starting </w:t>
      </w:r>
      <w:r w:rsidRPr="00F70677">
        <w:rPr>
          <w:rFonts w:ascii="標楷體" w:eastAsia="標楷體" w:hAnsi="標楷體" w:cs="Times New Roman"/>
          <w:w w:val="102"/>
          <w:szCs w:val="24"/>
        </w:rPr>
        <w:t>pl</w:t>
      </w:r>
      <w:r w:rsidRPr="00F70677">
        <w:rPr>
          <w:rFonts w:ascii="標楷體" w:eastAsia="標楷體" w:hAnsi="標楷體" w:cs="Times New Roman"/>
          <w:w w:val="93"/>
          <w:szCs w:val="24"/>
        </w:rPr>
        <w:t>a</w:t>
      </w:r>
      <w:r w:rsidRPr="00F70677">
        <w:rPr>
          <w:rFonts w:ascii="標楷體" w:eastAsia="標楷體" w:hAnsi="標楷體" w:cs="Times New Roman"/>
          <w:w w:val="117"/>
          <w:szCs w:val="24"/>
        </w:rPr>
        <w:t>t</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r</w:t>
      </w:r>
      <w:r w:rsidRPr="00F70677">
        <w:rPr>
          <w:rFonts w:ascii="標楷體" w:eastAsia="標楷體" w:hAnsi="標楷體" w:cs="Times New Roman"/>
          <w:szCs w:val="24"/>
        </w:rPr>
        <w:t>m.</w:t>
      </w:r>
    </w:p>
    <w:p w:rsidR="00D11AEF" w:rsidRPr="0010711B" w:rsidRDefault="00ED072D" w:rsidP="008409C9">
      <w:pPr>
        <w:ind w:leftChars="300" w:left="1920" w:hangingChars="500" w:hanging="1200"/>
        <w:rPr>
          <w:rFonts w:ascii="標楷體" w:eastAsia="標楷體" w:hAnsi="標楷體" w:cs="Times New Roman"/>
          <w:color w:val="C00000"/>
          <w:szCs w:val="24"/>
        </w:rPr>
      </w:pPr>
      <w:r w:rsidRPr="0010711B">
        <w:rPr>
          <w:rFonts w:ascii="標楷體" w:eastAsia="標楷體" w:hAnsi="標楷體" w:cs="Times New Roman"/>
          <w:color w:val="C00000"/>
          <w:szCs w:val="24"/>
        </w:rPr>
        <w:t>11.1.2.5</w:t>
      </w:r>
      <w:r w:rsidR="00D11AEF" w:rsidRPr="0010711B">
        <w:rPr>
          <w:rFonts w:ascii="標楷體" w:eastAsia="標楷體" w:hAnsi="標楷體" w:cs="Times New Roman"/>
          <w:color w:val="C00000"/>
          <w:szCs w:val="24"/>
        </w:rPr>
        <w:t xml:space="preserve">  選手可被允許在跳台上以坐姿出發。</w:t>
      </w:r>
    </w:p>
    <w:p w:rsidR="00D11AEF" w:rsidRPr="00F70677" w:rsidRDefault="00D11AEF" w:rsidP="008409C9">
      <w:pPr>
        <w:ind w:leftChars="300" w:left="1920" w:hangingChars="500" w:hanging="1200"/>
        <w:rPr>
          <w:rFonts w:ascii="標楷體" w:eastAsia="標楷體" w:hAnsi="標楷體" w:cs="Times New Roman"/>
          <w:sz w:val="12"/>
          <w:szCs w:val="12"/>
        </w:rPr>
      </w:pPr>
      <w:r w:rsidRPr="00F70677">
        <w:rPr>
          <w:rFonts w:ascii="標楷體" w:eastAsia="標楷體" w:hAnsi="標楷體" w:cs="Times New Roman"/>
          <w:szCs w:val="24"/>
        </w:rPr>
        <w:t>11.1.2.6 An athlete may be perm</w:t>
      </w:r>
      <w:r w:rsidRPr="00F70677">
        <w:rPr>
          <w:rFonts w:ascii="標楷體" w:eastAsia="標楷體" w:hAnsi="標楷體" w:cs="Times New Roman"/>
          <w:w w:val="93"/>
          <w:szCs w:val="24"/>
        </w:rPr>
        <w:t>i</w:t>
      </w:r>
      <w:r w:rsidRPr="00F70677">
        <w:rPr>
          <w:rFonts w:ascii="標楷體" w:eastAsia="標楷體" w:hAnsi="標楷體" w:cs="Times New Roman"/>
          <w:szCs w:val="24"/>
        </w:rPr>
        <w:t>tted to start in the water but is required to have one (1) hand in contact with the starting place until the starting signal is given. Standing in or on the gutter or on the bottom is prohibited.</w:t>
      </w:r>
    </w:p>
    <w:p w:rsidR="00D11AEF" w:rsidRPr="0010711B" w:rsidRDefault="00ED072D" w:rsidP="008409C9">
      <w:pPr>
        <w:ind w:leftChars="300" w:left="1920" w:hangingChars="500" w:hanging="1200"/>
        <w:rPr>
          <w:rFonts w:ascii="標楷體" w:eastAsia="標楷體" w:hAnsi="標楷體" w:cs="Times New Roman"/>
          <w:color w:val="C00000"/>
          <w:szCs w:val="24"/>
        </w:rPr>
      </w:pPr>
      <w:r w:rsidRPr="0010711B">
        <w:rPr>
          <w:rFonts w:ascii="標楷體" w:eastAsia="標楷體" w:hAnsi="標楷體" w:cs="Times New Roman"/>
          <w:color w:val="C00000"/>
          <w:szCs w:val="24"/>
        </w:rPr>
        <w:t>11.1.2.6</w:t>
      </w:r>
      <w:r w:rsidR="00D11AEF" w:rsidRPr="0010711B">
        <w:rPr>
          <w:rFonts w:ascii="標楷體" w:eastAsia="標楷體" w:hAnsi="標楷體" w:cs="Times New Roman"/>
          <w:color w:val="C00000"/>
          <w:szCs w:val="24"/>
        </w:rPr>
        <w:t xml:space="preserve"> 選手可被</w:t>
      </w:r>
      <w:r w:rsidRPr="0010711B">
        <w:rPr>
          <w:rFonts w:ascii="標楷體" w:eastAsia="標楷體" w:hAnsi="標楷體" w:cs="Times New Roman"/>
          <w:color w:val="C00000"/>
          <w:szCs w:val="24"/>
        </w:rPr>
        <w:t>允許在水中出發，但要求一隻手碰觸池邊，直到發令員發出信號。站在</w:t>
      </w:r>
      <w:r w:rsidR="00D11AEF" w:rsidRPr="0010711B">
        <w:rPr>
          <w:rFonts w:ascii="標楷體" w:eastAsia="標楷體" w:hAnsi="標楷體" w:cs="Times New Roman"/>
          <w:color w:val="C00000"/>
          <w:szCs w:val="24"/>
        </w:rPr>
        <w:t>溝槽內或上、或是池底是被禁止的。</w:t>
      </w:r>
    </w:p>
    <w:p w:rsidR="00D11AEF" w:rsidRPr="00F70677" w:rsidRDefault="00D11AEF" w:rsidP="008409C9">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11.1.2.7 Sport </w:t>
      </w:r>
      <w:r w:rsidRPr="00F70677">
        <w:rPr>
          <w:rFonts w:ascii="標楷體" w:eastAsia="標楷體" w:hAnsi="標楷體" w:cs="Times New Roman"/>
          <w:w w:val="93"/>
          <w:szCs w:val="24"/>
        </w:rPr>
        <w:t>Class S/SB/SM1-</w:t>
      </w:r>
      <w:proofErr w:type="gramStart"/>
      <w:r w:rsidRPr="00F70677">
        <w:rPr>
          <w:rFonts w:ascii="標楷體" w:eastAsia="標楷體" w:hAnsi="標楷體" w:cs="Times New Roman"/>
          <w:w w:val="93"/>
          <w:szCs w:val="24"/>
        </w:rPr>
        <w:t xml:space="preserve">3  </w:t>
      </w:r>
      <w:r w:rsidRPr="00F70677">
        <w:rPr>
          <w:rFonts w:ascii="標楷體" w:eastAsia="標楷體" w:hAnsi="標楷體" w:cs="Times New Roman"/>
          <w:szCs w:val="24"/>
        </w:rPr>
        <w:t>athletes</w:t>
      </w:r>
      <w:proofErr w:type="gramEnd"/>
      <w:r w:rsidRPr="00F70677">
        <w:rPr>
          <w:rFonts w:ascii="標楷體" w:eastAsia="標楷體" w:hAnsi="標楷體" w:cs="Times New Roman"/>
          <w:szCs w:val="24"/>
        </w:rPr>
        <w:t xml:space="preserve"> are permitted to have their foot/feet or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end of their limb/limbs held to the wall, until the starting signal is given. Giving </w:t>
      </w:r>
      <w:r w:rsidRPr="00F70677">
        <w:rPr>
          <w:rFonts w:ascii="標楷體" w:eastAsia="標楷體" w:hAnsi="標楷體" w:cs="Times New Roman"/>
          <w:w w:val="98"/>
          <w:szCs w:val="24"/>
        </w:rPr>
        <w:t xml:space="preserve">momentum </w:t>
      </w:r>
      <w:r w:rsidRPr="00F70677">
        <w:rPr>
          <w:rFonts w:ascii="標楷體" w:eastAsia="標楷體" w:hAnsi="標楷體" w:cs="Times New Roman"/>
          <w:szCs w:val="24"/>
        </w:rPr>
        <w:t xml:space="preserve">to the athlete at the start is not </w:t>
      </w:r>
      <w:r w:rsidRPr="00F70677">
        <w:rPr>
          <w:rFonts w:ascii="標楷體" w:eastAsia="標楷體" w:hAnsi="標楷體" w:cs="Times New Roman"/>
          <w:w w:val="97"/>
          <w:szCs w:val="24"/>
        </w:rPr>
        <w:t>pe</w:t>
      </w:r>
      <w:r w:rsidRPr="00F70677">
        <w:rPr>
          <w:rFonts w:ascii="標楷體" w:eastAsia="標楷體" w:hAnsi="標楷體" w:cs="Times New Roman"/>
          <w:w w:val="103"/>
          <w:szCs w:val="24"/>
        </w:rPr>
        <w:t>r</w:t>
      </w:r>
      <w:r w:rsidRPr="00F70677">
        <w:rPr>
          <w:rFonts w:ascii="標楷體" w:eastAsia="標楷體" w:hAnsi="標楷體" w:cs="Times New Roman"/>
          <w:w w:val="101"/>
          <w:szCs w:val="24"/>
        </w:rPr>
        <w:t>mi</w:t>
      </w:r>
      <w:r w:rsidRPr="00F70677">
        <w:rPr>
          <w:rFonts w:ascii="標楷體" w:eastAsia="標楷體" w:hAnsi="標楷體" w:cs="Times New Roman"/>
          <w:w w:val="117"/>
          <w:szCs w:val="24"/>
        </w:rPr>
        <w:t>tt</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d.</w:t>
      </w:r>
    </w:p>
    <w:p w:rsidR="00D11AEF" w:rsidRPr="0010711B" w:rsidRDefault="00965BD7" w:rsidP="008409C9">
      <w:pPr>
        <w:ind w:leftChars="300" w:left="1920" w:hangingChars="500" w:hanging="1200"/>
        <w:rPr>
          <w:rFonts w:ascii="標楷體" w:eastAsia="標楷體" w:hAnsi="標楷體" w:cs="Times New Roman"/>
          <w:color w:val="C00000"/>
          <w:szCs w:val="24"/>
        </w:rPr>
      </w:pPr>
      <w:r w:rsidRPr="0010711B">
        <w:rPr>
          <w:rFonts w:ascii="標楷體" w:eastAsia="標楷體" w:hAnsi="標楷體" w:cs="Times New Roman"/>
          <w:color w:val="C00000"/>
          <w:szCs w:val="24"/>
        </w:rPr>
        <w:t xml:space="preserve">11.1.2.7 </w:t>
      </w:r>
      <w:r w:rsidR="00D11AEF" w:rsidRPr="0010711B">
        <w:rPr>
          <w:rFonts w:ascii="標楷體" w:eastAsia="標楷體" w:hAnsi="標楷體" w:cs="Times New Roman"/>
          <w:color w:val="C00000"/>
          <w:szCs w:val="24"/>
        </w:rPr>
        <w:t>S</w:t>
      </w:r>
      <w:r w:rsidR="00ED072D" w:rsidRPr="0010711B">
        <w:rPr>
          <w:rFonts w:ascii="標楷體" w:eastAsia="標楷體" w:hAnsi="標楷體" w:cs="Times New Roman"/>
          <w:color w:val="C00000"/>
          <w:szCs w:val="24"/>
        </w:rPr>
        <w:t>/SB/SM</w:t>
      </w:r>
      <w:r w:rsidR="00D11AEF" w:rsidRPr="0010711B">
        <w:rPr>
          <w:rFonts w:ascii="標楷體" w:eastAsia="標楷體" w:hAnsi="標楷體" w:cs="Times New Roman"/>
          <w:color w:val="C00000"/>
          <w:szCs w:val="24"/>
        </w:rPr>
        <w:t>1-3級選手是被允許他們的單腳或雙</w:t>
      </w:r>
      <w:proofErr w:type="gramStart"/>
      <w:r w:rsidR="00D11AEF" w:rsidRPr="0010711B">
        <w:rPr>
          <w:rFonts w:ascii="標楷體" w:eastAsia="標楷體" w:hAnsi="標楷體" w:cs="Times New Roman"/>
          <w:color w:val="C00000"/>
          <w:szCs w:val="24"/>
        </w:rPr>
        <w:t>腳掛池</w:t>
      </w:r>
      <w:proofErr w:type="gramEnd"/>
      <w:r w:rsidR="00D11AEF" w:rsidRPr="0010711B">
        <w:rPr>
          <w:rFonts w:ascii="標楷體" w:eastAsia="標楷體" w:hAnsi="標楷體" w:cs="Times New Roman"/>
          <w:color w:val="C00000"/>
          <w:szCs w:val="24"/>
        </w:rPr>
        <w:t>壁上直到發令員發出信號。在出發時給予選手前進動力是不允許的。</w:t>
      </w:r>
    </w:p>
    <w:p w:rsidR="00D11AEF" w:rsidRPr="00F70677" w:rsidRDefault="00D11AEF" w:rsidP="008409C9">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11.1.2.8 </w:t>
      </w:r>
      <w:r w:rsidRPr="00F70677">
        <w:rPr>
          <w:rFonts w:ascii="標楷體" w:eastAsia="標楷體" w:hAnsi="標楷體" w:cs="Times New Roman"/>
          <w:w w:val="94"/>
          <w:szCs w:val="24"/>
        </w:rPr>
        <w:t xml:space="preserve">Where </w:t>
      </w:r>
      <w:r w:rsidRPr="00F70677">
        <w:rPr>
          <w:rFonts w:ascii="標楷體" w:eastAsia="標楷體" w:hAnsi="標楷體" w:cs="Times New Roman"/>
          <w:szCs w:val="24"/>
        </w:rPr>
        <w:t xml:space="preserve">an athlete is unable to grip the starting place in a water start, the athlete may be assisted by a Support Staff and/or starting device. The device shall be cleared and deemed safe by World 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 xml:space="preserve">prior to the commencement of the </w:t>
      </w:r>
      <w:r w:rsidRPr="00F70677">
        <w:rPr>
          <w:rFonts w:ascii="標楷體" w:eastAsia="標楷體" w:hAnsi="標楷體" w:cs="Times New Roman"/>
          <w:w w:val="95"/>
          <w:szCs w:val="24"/>
        </w:rPr>
        <w:t xml:space="preserve">Competition. Giving </w:t>
      </w:r>
      <w:r w:rsidRPr="00F70677">
        <w:rPr>
          <w:rFonts w:ascii="標楷體" w:eastAsia="標楷體" w:hAnsi="標楷體" w:cs="Times New Roman"/>
          <w:szCs w:val="24"/>
        </w:rPr>
        <w:t xml:space="preserve">momentum to the athlete at the start is not </w:t>
      </w:r>
      <w:r w:rsidRPr="00F70677">
        <w:rPr>
          <w:rFonts w:ascii="標楷體" w:eastAsia="標楷體" w:hAnsi="標楷體" w:cs="Times New Roman"/>
          <w:w w:val="101"/>
          <w:szCs w:val="24"/>
        </w:rPr>
        <w:t>p</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rm</w:t>
      </w:r>
      <w:r w:rsidRPr="00F70677">
        <w:rPr>
          <w:rFonts w:ascii="標楷體" w:eastAsia="標楷體" w:hAnsi="標楷體" w:cs="Times New Roman"/>
          <w:w w:val="107"/>
          <w:szCs w:val="24"/>
        </w:rPr>
        <w:t>i</w:t>
      </w:r>
      <w:r w:rsidRPr="00F70677">
        <w:rPr>
          <w:rFonts w:ascii="標楷體" w:eastAsia="標楷體" w:hAnsi="標楷體" w:cs="Times New Roman"/>
          <w:w w:val="105"/>
          <w:szCs w:val="24"/>
        </w:rPr>
        <w:t>tte</w:t>
      </w:r>
      <w:r w:rsidRPr="00F70677">
        <w:rPr>
          <w:rFonts w:ascii="標楷體" w:eastAsia="標楷體" w:hAnsi="標楷體" w:cs="Times New Roman"/>
          <w:w w:val="101"/>
          <w:szCs w:val="24"/>
        </w:rPr>
        <w:t xml:space="preserve">d. </w:t>
      </w:r>
      <w:r w:rsidRPr="00F70677">
        <w:rPr>
          <w:rFonts w:ascii="標楷體" w:eastAsia="標楷體" w:hAnsi="標楷體" w:cs="Times New Roman"/>
          <w:szCs w:val="24"/>
        </w:rPr>
        <w:t xml:space="preserve">The athlete shall have some part of the body in contact with the wall until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starting </w:t>
      </w:r>
      <w:r w:rsidRPr="00F70677">
        <w:rPr>
          <w:rFonts w:ascii="標楷體" w:eastAsia="標楷體" w:hAnsi="標楷體" w:cs="Times New Roman"/>
          <w:w w:val="95"/>
          <w:szCs w:val="24"/>
        </w:rPr>
        <w:t xml:space="preserve">signal </w:t>
      </w:r>
      <w:r w:rsidRPr="00F70677">
        <w:rPr>
          <w:rFonts w:ascii="標楷體" w:eastAsia="標楷體" w:hAnsi="標楷體" w:cs="Times New Roman"/>
          <w:szCs w:val="24"/>
        </w:rPr>
        <w:t>is given.</w:t>
      </w:r>
    </w:p>
    <w:p w:rsidR="00D11AEF" w:rsidRPr="0010711B" w:rsidRDefault="00ED072D" w:rsidP="008409C9">
      <w:pPr>
        <w:ind w:leftChars="300" w:left="1920" w:hangingChars="500" w:hanging="1200"/>
        <w:rPr>
          <w:rFonts w:ascii="標楷體" w:eastAsia="標楷體" w:hAnsi="標楷體" w:cs="Times New Roman"/>
          <w:color w:val="C00000"/>
          <w:szCs w:val="24"/>
        </w:rPr>
      </w:pPr>
      <w:r w:rsidRPr="0010711B">
        <w:rPr>
          <w:rFonts w:ascii="標楷體" w:eastAsia="標楷體" w:hAnsi="標楷體" w:cs="Times New Roman"/>
          <w:color w:val="C00000"/>
          <w:szCs w:val="24"/>
        </w:rPr>
        <w:t>11.1.2.8</w:t>
      </w:r>
      <w:r w:rsidR="00D11AEF" w:rsidRPr="0010711B">
        <w:rPr>
          <w:rFonts w:ascii="標楷體" w:eastAsia="標楷體" w:hAnsi="標楷體" w:cs="Times New Roman"/>
          <w:color w:val="C00000"/>
          <w:szCs w:val="24"/>
        </w:rPr>
        <w:t xml:space="preserve"> 當在水中出發的選手無法抓住池邊，該選手可有協助人員或以工具協助；協助工具必須在賽前由</w:t>
      </w:r>
      <w:r w:rsidRPr="0010711B">
        <w:rPr>
          <w:rFonts w:ascii="標楷體" w:eastAsia="標楷體" w:hAnsi="標楷體" w:cs="Times New Roman"/>
          <w:color w:val="C00000"/>
          <w:szCs w:val="24"/>
        </w:rPr>
        <w:t>世界帕拉</w:t>
      </w:r>
      <w:r w:rsidR="00D11AEF" w:rsidRPr="0010711B">
        <w:rPr>
          <w:rFonts w:ascii="標楷體" w:eastAsia="標楷體" w:hAnsi="標楷體" w:cs="Times New Roman"/>
          <w:color w:val="C00000"/>
          <w:szCs w:val="24"/>
        </w:rPr>
        <w:t xml:space="preserve">人員確定其安全無虞。在出發時給予選手前進動力是不允許的。在出發信號發出之前，選手必須有部分身體與池壁碰觸。 </w:t>
      </w:r>
    </w:p>
    <w:p w:rsidR="00D11AEF" w:rsidRPr="00F70677" w:rsidRDefault="00D11AEF" w:rsidP="008409C9">
      <w:pPr>
        <w:ind w:leftChars="300" w:left="1920" w:hangingChars="500" w:hanging="1200"/>
        <w:rPr>
          <w:rFonts w:ascii="標楷體" w:eastAsia="標楷體" w:hAnsi="標楷體" w:cs="Times New Roman"/>
          <w:w w:val="101"/>
          <w:szCs w:val="24"/>
        </w:rPr>
      </w:pPr>
      <w:r w:rsidRPr="00F70677">
        <w:rPr>
          <w:rFonts w:ascii="標楷體" w:eastAsia="標楷體" w:hAnsi="標楷體" w:cs="Times New Roman"/>
          <w:szCs w:val="24"/>
        </w:rPr>
        <w:t xml:space="preserve">11.1.2.9 To prevent abrasion, one (1) layer of towel, or the like, may be placed on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starting </w:t>
      </w:r>
      <w:r w:rsidRPr="00F70677">
        <w:rPr>
          <w:rFonts w:ascii="標楷體" w:eastAsia="標楷體" w:hAnsi="標楷體" w:cs="Times New Roman"/>
          <w:w w:val="101"/>
          <w:szCs w:val="24"/>
        </w:rPr>
        <w:t>p</w:t>
      </w:r>
      <w:r w:rsidRPr="00F70677">
        <w:rPr>
          <w:rFonts w:ascii="標楷體" w:eastAsia="標楷體" w:hAnsi="標楷體" w:cs="Times New Roman"/>
          <w:w w:val="107"/>
          <w:szCs w:val="24"/>
        </w:rPr>
        <w:t>l</w:t>
      </w:r>
      <w:r w:rsidRPr="00F70677">
        <w:rPr>
          <w:rFonts w:ascii="標楷體" w:eastAsia="標楷體" w:hAnsi="標楷體" w:cs="Times New Roman"/>
          <w:w w:val="93"/>
          <w:szCs w:val="24"/>
        </w:rPr>
        <w:t>a</w:t>
      </w:r>
      <w:r w:rsidRPr="00F70677">
        <w:rPr>
          <w:rFonts w:ascii="標楷體" w:eastAsia="標楷體" w:hAnsi="標楷體" w:cs="Times New Roman"/>
          <w:w w:val="113"/>
          <w:szCs w:val="24"/>
        </w:rPr>
        <w:t>tf</w:t>
      </w:r>
      <w:r w:rsidRPr="00F70677">
        <w:rPr>
          <w:rFonts w:ascii="標楷體" w:eastAsia="標楷體" w:hAnsi="標楷體" w:cs="Times New Roman"/>
          <w:w w:val="94"/>
          <w:szCs w:val="24"/>
        </w:rPr>
        <w:t>o</w:t>
      </w:r>
      <w:r w:rsidRPr="00F70677">
        <w:rPr>
          <w:rFonts w:ascii="標楷體" w:eastAsia="標楷體" w:hAnsi="標楷體" w:cs="Times New Roman"/>
          <w:w w:val="101"/>
          <w:szCs w:val="24"/>
        </w:rPr>
        <w:t>rm.</w:t>
      </w:r>
    </w:p>
    <w:p w:rsidR="00D11AEF" w:rsidRPr="0010711B" w:rsidRDefault="00ED072D" w:rsidP="008409C9">
      <w:pPr>
        <w:ind w:leftChars="300" w:left="1920" w:hangingChars="500" w:hanging="1200"/>
        <w:rPr>
          <w:rFonts w:ascii="標楷體" w:eastAsia="標楷體" w:hAnsi="標楷體" w:cs="Times New Roman"/>
          <w:color w:val="C00000"/>
          <w:szCs w:val="24"/>
        </w:rPr>
      </w:pPr>
      <w:r w:rsidRPr="0010711B">
        <w:rPr>
          <w:rFonts w:ascii="標楷體" w:eastAsia="標楷體" w:hAnsi="標楷體" w:cs="Times New Roman"/>
          <w:color w:val="C00000"/>
          <w:szCs w:val="24"/>
        </w:rPr>
        <w:t>11.1.2.9</w:t>
      </w:r>
      <w:r w:rsidR="00D11AEF" w:rsidRPr="0010711B">
        <w:rPr>
          <w:rFonts w:ascii="標楷體" w:eastAsia="標楷體" w:hAnsi="標楷體" w:cs="Times New Roman"/>
          <w:color w:val="C00000"/>
          <w:szCs w:val="24"/>
        </w:rPr>
        <w:t xml:space="preserve"> 為避免擦傷，毛巾或類似的東西將可放置在跳台上。</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11.1.3 The start in Backstroke, 75m/150m Individual Medley </w:t>
      </w:r>
      <w:r w:rsidRPr="00F70677">
        <w:rPr>
          <w:rFonts w:ascii="標楷體" w:eastAsia="標楷體" w:hAnsi="標楷體" w:cs="Times New Roman"/>
          <w:w w:val="95"/>
          <w:szCs w:val="24"/>
        </w:rPr>
        <w:t xml:space="preserve">events </w:t>
      </w:r>
      <w:r w:rsidRPr="00F70677">
        <w:rPr>
          <w:rFonts w:ascii="標楷體" w:eastAsia="標楷體" w:hAnsi="標楷體" w:cs="Times New Roman"/>
          <w:szCs w:val="24"/>
        </w:rPr>
        <w:t xml:space="preserve">and </w:t>
      </w:r>
      <w:r w:rsidRPr="00F70677">
        <w:rPr>
          <w:rFonts w:ascii="標楷體" w:eastAsia="標楷體" w:hAnsi="標楷體" w:cs="Times New Roman"/>
          <w:w w:val="94"/>
          <w:szCs w:val="24"/>
        </w:rPr>
        <w:t xml:space="preserve">Medley Relay </w:t>
      </w:r>
      <w:r w:rsidRPr="00F70677">
        <w:rPr>
          <w:rFonts w:ascii="標楷體" w:eastAsia="標楷體" w:hAnsi="標楷體" w:cs="Times New Roman"/>
          <w:szCs w:val="24"/>
        </w:rPr>
        <w:t>events shall be from the water. At the Referee's first long whistle (</w:t>
      </w:r>
      <w:proofErr w:type="gramStart"/>
      <w:r w:rsidRPr="00F70677">
        <w:rPr>
          <w:rFonts w:ascii="標楷體" w:eastAsia="標楷體" w:hAnsi="標楷體" w:cs="Times New Roman"/>
          <w:szCs w:val="24"/>
        </w:rPr>
        <w:t xml:space="preserve">Rule </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70C0"/>
          <w:szCs w:val="24"/>
          <w:u w:val="single" w:color="0070C0"/>
        </w:rPr>
        <w:t>11.1.1</w:t>
      </w:r>
      <w:proofErr w:type="gramEnd"/>
      <w:r w:rsidRPr="00F70677">
        <w:rPr>
          <w:rFonts w:ascii="標楷體" w:eastAsia="標楷體" w:hAnsi="標楷體" w:cs="Times New Roman"/>
          <w:color w:val="000000"/>
          <w:szCs w:val="24"/>
        </w:rPr>
        <w:t xml:space="preserve">), the athletes shall </w:t>
      </w:r>
      <w:r w:rsidRPr="00F70677">
        <w:rPr>
          <w:rFonts w:ascii="標楷體" w:eastAsia="標楷體" w:hAnsi="標楷體" w:cs="Times New Roman"/>
        </w:rPr>
        <w:t>immediately</w:t>
      </w:r>
      <w:r w:rsidRPr="00F70677">
        <w:rPr>
          <w:rFonts w:ascii="標楷體" w:eastAsia="標楷體" w:hAnsi="標楷體" w:cs="Times New Roman"/>
          <w:color w:val="000000"/>
          <w:szCs w:val="24"/>
        </w:rPr>
        <w:t xml:space="preserve"> enter the water. At the Referee's second long whistle the athletes shall return without undue delay to the starting position. </w:t>
      </w:r>
      <w:r w:rsidRPr="00F70677">
        <w:rPr>
          <w:rFonts w:ascii="標楷體" w:eastAsia="標楷體" w:hAnsi="標楷體" w:cs="Times New Roman"/>
          <w:color w:val="000000"/>
          <w:w w:val="94"/>
          <w:szCs w:val="24"/>
        </w:rPr>
        <w:t xml:space="preserve">When </w:t>
      </w:r>
      <w:r w:rsidRPr="00F70677">
        <w:rPr>
          <w:rFonts w:ascii="標楷體" w:eastAsia="標楷體" w:hAnsi="標楷體" w:cs="Times New Roman"/>
          <w:color w:val="000000"/>
          <w:szCs w:val="24"/>
        </w:rPr>
        <w:t xml:space="preserve">all athletes have taken their starting </w:t>
      </w:r>
      <w:r w:rsidRPr="00F70677">
        <w:rPr>
          <w:rFonts w:ascii="標楷體" w:eastAsia="標楷體" w:hAnsi="標楷體" w:cs="Times New Roman"/>
          <w:color w:val="000000"/>
          <w:w w:val="98"/>
          <w:szCs w:val="24"/>
        </w:rPr>
        <w:t xml:space="preserve">positions, </w:t>
      </w:r>
      <w:r w:rsidRPr="00F70677">
        <w:rPr>
          <w:rFonts w:ascii="標楷體" w:eastAsia="標楷體" w:hAnsi="標楷體" w:cs="Times New Roman"/>
          <w:color w:val="000000"/>
          <w:szCs w:val="24"/>
        </w:rPr>
        <w:t xml:space="preserve">the Starter shall </w:t>
      </w:r>
      <w:r w:rsidRPr="00F70677">
        <w:rPr>
          <w:rFonts w:ascii="標楷體" w:eastAsia="標楷體" w:hAnsi="標楷體" w:cs="Times New Roman"/>
          <w:color w:val="000000"/>
          <w:w w:val="93"/>
          <w:szCs w:val="24"/>
        </w:rPr>
        <w:t xml:space="preserve">give </w:t>
      </w:r>
      <w:r w:rsidRPr="00F70677">
        <w:rPr>
          <w:rFonts w:ascii="標楷體" w:eastAsia="標楷體" w:hAnsi="標楷體" w:cs="Times New Roman"/>
          <w:color w:val="000000"/>
          <w:szCs w:val="24"/>
        </w:rPr>
        <w:t xml:space="preserve">the command </w:t>
      </w:r>
      <w:r w:rsidRPr="00F70677">
        <w:rPr>
          <w:rFonts w:ascii="標楷體" w:eastAsia="標楷體" w:hAnsi="標楷體" w:cs="Times New Roman"/>
          <w:color w:val="000000"/>
          <w:w w:val="129"/>
          <w:szCs w:val="24"/>
        </w:rPr>
        <w:t>"</w:t>
      </w:r>
      <w:r w:rsidRPr="00F70677">
        <w:rPr>
          <w:rFonts w:ascii="標楷體" w:eastAsia="標楷體" w:hAnsi="標楷體" w:cs="Times New Roman"/>
          <w:color w:val="000000"/>
          <w:w w:val="117"/>
          <w:szCs w:val="24"/>
        </w:rPr>
        <w:t>t</w:t>
      </w:r>
      <w:r w:rsidRPr="00F70677">
        <w:rPr>
          <w:rFonts w:ascii="標楷體" w:eastAsia="標楷體" w:hAnsi="標楷體" w:cs="Times New Roman"/>
          <w:color w:val="000000"/>
          <w:w w:val="97"/>
          <w:szCs w:val="24"/>
        </w:rPr>
        <w:t>ak</w:t>
      </w:r>
      <w:r w:rsidRPr="00F70677">
        <w:rPr>
          <w:rFonts w:ascii="標楷體" w:eastAsia="標楷體" w:hAnsi="標楷體" w:cs="Times New Roman"/>
          <w:color w:val="000000"/>
          <w:w w:val="93"/>
          <w:szCs w:val="24"/>
        </w:rPr>
        <w:t>e</w:t>
      </w:r>
      <w:r w:rsidRPr="00F70677">
        <w:rPr>
          <w:rFonts w:ascii="標楷體" w:eastAsia="標楷體" w:hAnsi="標楷體" w:cs="Times New Roman"/>
          <w:color w:val="000000"/>
          <w:szCs w:val="24"/>
        </w:rPr>
        <w:t xml:space="preserve"> your </w:t>
      </w:r>
      <w:r w:rsidRPr="00F70677">
        <w:rPr>
          <w:rFonts w:ascii="標楷體" w:eastAsia="標楷體" w:hAnsi="標楷體" w:cs="Times New Roman"/>
          <w:color w:val="000000"/>
          <w:w w:val="99"/>
          <w:szCs w:val="24"/>
        </w:rPr>
        <w:t>m</w:t>
      </w:r>
      <w:r w:rsidRPr="00F70677">
        <w:rPr>
          <w:rFonts w:ascii="標楷體" w:eastAsia="標楷體" w:hAnsi="標楷體" w:cs="Times New Roman"/>
          <w:color w:val="000000"/>
          <w:w w:val="97"/>
          <w:szCs w:val="24"/>
        </w:rPr>
        <w:t>ar</w:t>
      </w:r>
      <w:r w:rsidRPr="00F70677">
        <w:rPr>
          <w:rFonts w:ascii="標楷體" w:eastAsia="標楷體" w:hAnsi="標楷體" w:cs="Times New Roman"/>
          <w:color w:val="000000"/>
          <w:w w:val="101"/>
          <w:szCs w:val="24"/>
        </w:rPr>
        <w:t>k</w:t>
      </w:r>
      <w:r w:rsidRPr="00F70677">
        <w:rPr>
          <w:rFonts w:ascii="標楷體" w:eastAsia="標楷體" w:hAnsi="標楷體" w:cs="Times New Roman"/>
          <w:color w:val="000000"/>
          <w:w w:val="90"/>
          <w:szCs w:val="24"/>
        </w:rPr>
        <w:t>s</w:t>
      </w:r>
      <w:r w:rsidRPr="00F70677">
        <w:rPr>
          <w:rFonts w:ascii="標楷體" w:eastAsia="標楷體" w:hAnsi="標楷體" w:cs="Times New Roman"/>
          <w:color w:val="000000"/>
          <w:w w:val="129"/>
          <w:szCs w:val="24"/>
        </w:rPr>
        <w:t>"</w:t>
      </w:r>
      <w:r w:rsidRPr="00F70677">
        <w:rPr>
          <w:rFonts w:ascii="標楷體" w:eastAsia="標楷體" w:hAnsi="標楷體" w:cs="Times New Roman"/>
          <w:color w:val="000000"/>
          <w:w w:val="101"/>
          <w:szCs w:val="24"/>
        </w:rPr>
        <w:t>.</w:t>
      </w:r>
      <w:r w:rsidRPr="00F70677">
        <w:rPr>
          <w:rFonts w:ascii="標楷體" w:eastAsia="標楷體" w:hAnsi="標楷體" w:cs="Times New Roman"/>
          <w:color w:val="000000"/>
          <w:szCs w:val="24"/>
        </w:rPr>
        <w:t xml:space="preserve"> </w:t>
      </w:r>
      <w:r w:rsidRPr="00F70677">
        <w:rPr>
          <w:rFonts w:ascii="標楷體" w:eastAsia="標楷體" w:hAnsi="標楷體" w:cs="Times New Roman"/>
          <w:color w:val="000000"/>
          <w:w w:val="94"/>
          <w:szCs w:val="24"/>
        </w:rPr>
        <w:t xml:space="preserve">When </w:t>
      </w:r>
      <w:r w:rsidRPr="00F70677">
        <w:rPr>
          <w:rFonts w:ascii="標楷體" w:eastAsia="標楷體" w:hAnsi="標楷體" w:cs="Times New Roman"/>
          <w:color w:val="000000"/>
          <w:szCs w:val="24"/>
        </w:rPr>
        <w:t xml:space="preserve">all </w:t>
      </w:r>
      <w:r w:rsidRPr="00F70677">
        <w:rPr>
          <w:rFonts w:ascii="標楷體" w:eastAsia="標楷體" w:hAnsi="標楷體" w:cs="Times New Roman"/>
          <w:color w:val="000000"/>
          <w:w w:val="97"/>
          <w:szCs w:val="24"/>
        </w:rPr>
        <w:t xml:space="preserve">athletes are </w:t>
      </w:r>
      <w:r w:rsidRPr="00F70677">
        <w:rPr>
          <w:rFonts w:ascii="標楷體" w:eastAsia="標楷體" w:hAnsi="標楷體" w:cs="Times New Roman"/>
          <w:color w:val="000000"/>
          <w:w w:val="97"/>
          <w:szCs w:val="24"/>
        </w:rPr>
        <w:lastRenderedPageBreak/>
        <w:t xml:space="preserve">stationary, </w:t>
      </w:r>
      <w:r w:rsidRPr="00F70677">
        <w:rPr>
          <w:rFonts w:ascii="標楷體" w:eastAsia="標楷體" w:hAnsi="標楷體" w:cs="Times New Roman"/>
          <w:color w:val="000000"/>
          <w:szCs w:val="24"/>
        </w:rPr>
        <w:t xml:space="preserve">the Starter shall </w:t>
      </w:r>
      <w:r w:rsidRPr="00F70677">
        <w:rPr>
          <w:rFonts w:ascii="標楷體" w:eastAsia="標楷體" w:hAnsi="標楷體" w:cs="Times New Roman"/>
          <w:color w:val="000000"/>
          <w:w w:val="93"/>
          <w:szCs w:val="24"/>
        </w:rPr>
        <w:t xml:space="preserve">give </w:t>
      </w:r>
      <w:r w:rsidRPr="00F70677">
        <w:rPr>
          <w:rFonts w:ascii="標楷體" w:eastAsia="標楷體" w:hAnsi="標楷體" w:cs="Times New Roman"/>
          <w:color w:val="000000"/>
          <w:szCs w:val="24"/>
        </w:rPr>
        <w:t>the starting signal</w:t>
      </w:r>
    </w:p>
    <w:p w:rsidR="00D11AEF" w:rsidRPr="0010711B" w:rsidRDefault="00ED072D" w:rsidP="008F1FEF">
      <w:pPr>
        <w:ind w:left="840" w:hangingChars="350" w:hanging="840"/>
        <w:rPr>
          <w:rFonts w:ascii="標楷體" w:eastAsia="標楷體" w:hAnsi="標楷體" w:cs="Times New Roman"/>
          <w:color w:val="C00000"/>
        </w:rPr>
      </w:pPr>
      <w:r w:rsidRPr="0010711B">
        <w:rPr>
          <w:rFonts w:ascii="標楷體" w:eastAsia="標楷體" w:hAnsi="標楷體" w:cs="Times New Roman"/>
          <w:color w:val="C00000"/>
        </w:rPr>
        <w:t>11.1.3</w:t>
      </w:r>
      <w:r w:rsidR="00D11AEF" w:rsidRPr="0010711B">
        <w:rPr>
          <w:rFonts w:ascii="標楷體" w:eastAsia="標楷體" w:hAnsi="標楷體" w:cs="Times New Roman"/>
          <w:color w:val="C00000"/>
        </w:rPr>
        <w:t xml:space="preserve"> 仰式及</w:t>
      </w:r>
      <w:r w:rsidR="00D11AEF" w:rsidRPr="0010711B">
        <w:rPr>
          <w:rFonts w:ascii="標楷體" w:eastAsia="標楷體" w:hAnsi="標楷體" w:cs="Times New Roman"/>
          <w:color w:val="C00000"/>
          <w:szCs w:val="24"/>
        </w:rPr>
        <w:t>混合</w:t>
      </w:r>
      <w:r w:rsidR="00D11AEF" w:rsidRPr="0010711B">
        <w:rPr>
          <w:rFonts w:ascii="標楷體" w:eastAsia="標楷體" w:hAnsi="標楷體" w:cs="Times New Roman"/>
          <w:color w:val="C00000"/>
        </w:rPr>
        <w:t>式接力比賽應從水中出發。當裁判長鳴第一次長笛音時(</w:t>
      </w:r>
      <w:r w:rsidRPr="0010711B">
        <w:rPr>
          <w:rFonts w:ascii="標楷體" w:eastAsia="標楷體" w:hAnsi="標楷體" w:cs="Times New Roman"/>
          <w:color w:val="C00000"/>
          <w:u w:val="single"/>
        </w:rPr>
        <w:t>11</w:t>
      </w:r>
      <w:r w:rsidR="00D11AEF" w:rsidRPr="0010711B">
        <w:rPr>
          <w:rFonts w:ascii="標楷體" w:eastAsia="標楷體" w:hAnsi="標楷體" w:cs="Times New Roman"/>
          <w:color w:val="C00000"/>
          <w:u w:val="single"/>
        </w:rPr>
        <w:t>.1.1</w:t>
      </w:r>
      <w:r w:rsidR="00D11AEF" w:rsidRPr="0010711B">
        <w:rPr>
          <w:rFonts w:ascii="標楷體" w:eastAsia="標楷體" w:hAnsi="標楷體" w:cs="Times New Roman"/>
          <w:color w:val="C00000"/>
        </w:rPr>
        <w:t>)，選手立即入水。裁判長鳴</w:t>
      </w:r>
      <w:proofErr w:type="gramStart"/>
      <w:r w:rsidR="00D11AEF" w:rsidRPr="0010711B">
        <w:rPr>
          <w:rFonts w:ascii="標楷體" w:eastAsia="標楷體" w:hAnsi="標楷體" w:cs="Times New Roman"/>
          <w:color w:val="C00000"/>
        </w:rPr>
        <w:t>第二次笛音</w:t>
      </w:r>
      <w:proofErr w:type="gramEnd"/>
      <w:r w:rsidR="00D11AEF" w:rsidRPr="0010711B">
        <w:rPr>
          <w:rFonts w:ascii="標楷體" w:eastAsia="標楷體" w:hAnsi="標楷體" w:cs="Times New Roman"/>
          <w:color w:val="C00000"/>
        </w:rPr>
        <w:t>時選手就仰式出發位置，不得故意拖延。當選手就出發位置，發令員下達</w:t>
      </w:r>
      <w:proofErr w:type="gramStart"/>
      <w:r w:rsidR="00D11AEF" w:rsidRPr="0010711B">
        <w:rPr>
          <w:rFonts w:ascii="標楷體" w:eastAsia="標楷體" w:hAnsi="標楷體" w:cs="Times New Roman"/>
          <w:color w:val="C00000"/>
        </w:rPr>
        <w:t>〝</w:t>
      </w:r>
      <w:proofErr w:type="gramEnd"/>
      <w:r w:rsidR="00D11AEF" w:rsidRPr="0010711B">
        <w:rPr>
          <w:rFonts w:ascii="標楷體" w:eastAsia="標楷體" w:hAnsi="標楷體" w:cs="Times New Roman"/>
          <w:color w:val="C00000"/>
        </w:rPr>
        <w:t>各就各位</w:t>
      </w:r>
      <w:proofErr w:type="gramStart"/>
      <w:r w:rsidR="00D11AEF" w:rsidRPr="0010711B">
        <w:rPr>
          <w:rFonts w:ascii="標楷體" w:eastAsia="標楷體" w:hAnsi="標楷體" w:cs="Times New Roman"/>
          <w:color w:val="C00000"/>
        </w:rPr>
        <w:t>〞</w:t>
      </w:r>
      <w:proofErr w:type="gramEnd"/>
      <w:r w:rsidR="00D11AEF" w:rsidRPr="0010711B">
        <w:rPr>
          <w:rFonts w:ascii="標楷體" w:eastAsia="標楷體" w:hAnsi="標楷體" w:cs="Times New Roman"/>
          <w:color w:val="C00000"/>
        </w:rPr>
        <w:t>口令；</w:t>
      </w:r>
      <w:proofErr w:type="gramStart"/>
      <w:r w:rsidR="00D11AEF" w:rsidRPr="0010711B">
        <w:rPr>
          <w:rFonts w:ascii="標楷體" w:eastAsia="標楷體" w:hAnsi="標楷體" w:cs="Times New Roman"/>
          <w:color w:val="C00000"/>
        </w:rPr>
        <w:t>俟選手均已靜止</w:t>
      </w:r>
      <w:proofErr w:type="gramEnd"/>
      <w:r w:rsidR="00D11AEF" w:rsidRPr="0010711B">
        <w:rPr>
          <w:rFonts w:ascii="標楷體" w:eastAsia="標楷體" w:hAnsi="標楷體" w:cs="Times New Roman"/>
          <w:color w:val="C00000"/>
        </w:rPr>
        <w:t>時，發令員即發出出發信號。</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11.1.4 In IPC Games, IPC Competitions and WPS Sanctioned Competitions the command </w:t>
      </w:r>
      <w:r w:rsidRPr="00F70677">
        <w:rPr>
          <w:rFonts w:ascii="標楷體" w:eastAsia="標楷體" w:hAnsi="標楷體" w:cs="Times New Roman"/>
          <w:w w:val="129"/>
          <w:szCs w:val="24"/>
        </w:rPr>
        <w:t>"</w:t>
      </w:r>
      <w:r w:rsidRPr="00F70677">
        <w:rPr>
          <w:rFonts w:ascii="標楷體" w:eastAsia="標楷體" w:hAnsi="標楷體" w:cs="Times New Roman"/>
          <w:w w:val="117"/>
          <w:szCs w:val="24"/>
        </w:rPr>
        <w:t>t</w:t>
      </w:r>
      <w:r w:rsidRPr="00F70677">
        <w:rPr>
          <w:rFonts w:ascii="標楷體" w:eastAsia="標楷體" w:hAnsi="標楷體" w:cs="Times New Roman"/>
          <w:w w:val="97"/>
          <w:szCs w:val="24"/>
        </w:rPr>
        <w:t>ak</w:t>
      </w:r>
      <w:r w:rsidRPr="00F70677">
        <w:rPr>
          <w:rFonts w:ascii="標楷體" w:eastAsia="標楷體" w:hAnsi="標楷體" w:cs="Times New Roman"/>
          <w:w w:val="93"/>
          <w:szCs w:val="24"/>
        </w:rPr>
        <w:t>e</w:t>
      </w:r>
      <w:r w:rsidRPr="00F70677">
        <w:rPr>
          <w:rFonts w:ascii="標楷體" w:eastAsia="標楷體" w:hAnsi="標楷體" w:cs="Times New Roman"/>
          <w:szCs w:val="24"/>
        </w:rPr>
        <w:t xml:space="preserve"> your </w:t>
      </w:r>
      <w:r w:rsidRPr="00F70677">
        <w:rPr>
          <w:rFonts w:ascii="標楷體" w:eastAsia="標楷體" w:hAnsi="標楷體" w:cs="Times New Roman"/>
          <w:w w:val="99"/>
          <w:szCs w:val="24"/>
        </w:rPr>
        <w:t>m</w:t>
      </w:r>
      <w:r w:rsidRPr="00F70677">
        <w:rPr>
          <w:rFonts w:ascii="標楷體" w:eastAsia="標楷體" w:hAnsi="標楷體" w:cs="Times New Roman"/>
          <w:w w:val="93"/>
          <w:szCs w:val="24"/>
        </w:rPr>
        <w:t>a</w:t>
      </w:r>
      <w:r w:rsidRPr="00F70677">
        <w:rPr>
          <w:rFonts w:ascii="標楷體" w:eastAsia="標楷體" w:hAnsi="標楷體" w:cs="Times New Roman"/>
          <w:w w:val="103"/>
          <w:szCs w:val="24"/>
        </w:rPr>
        <w:t>r</w:t>
      </w:r>
      <w:r w:rsidRPr="00F70677">
        <w:rPr>
          <w:rFonts w:ascii="標楷體" w:eastAsia="標楷體" w:hAnsi="標楷體" w:cs="Times New Roman"/>
          <w:w w:val="101"/>
          <w:szCs w:val="24"/>
        </w:rPr>
        <w:t>k</w:t>
      </w:r>
      <w:r w:rsidRPr="00F70677">
        <w:rPr>
          <w:rFonts w:ascii="標楷體" w:eastAsia="標楷體" w:hAnsi="標楷體" w:cs="Times New Roman"/>
          <w:w w:val="90"/>
          <w:szCs w:val="24"/>
        </w:rPr>
        <w:t>s</w:t>
      </w:r>
      <w:r w:rsidRPr="00F70677">
        <w:rPr>
          <w:rFonts w:ascii="標楷體" w:eastAsia="標楷體" w:hAnsi="標楷體" w:cs="Times New Roman"/>
          <w:w w:val="129"/>
          <w:szCs w:val="24"/>
        </w:rPr>
        <w:t>"</w:t>
      </w:r>
      <w:r w:rsidRPr="00F70677">
        <w:rPr>
          <w:rFonts w:ascii="標楷體" w:eastAsia="標楷體" w:hAnsi="標楷體" w:cs="Times New Roman"/>
          <w:szCs w:val="24"/>
        </w:rPr>
        <w:t xml:space="preserve"> shall </w:t>
      </w:r>
      <w:r w:rsidRPr="00F70677">
        <w:rPr>
          <w:rFonts w:ascii="標楷體" w:eastAsia="標楷體" w:hAnsi="標楷體" w:cs="Times New Roman"/>
        </w:rPr>
        <w:t>be</w:t>
      </w:r>
      <w:r w:rsidRPr="00F70677">
        <w:rPr>
          <w:rFonts w:ascii="標楷體" w:eastAsia="標楷體" w:hAnsi="標楷體" w:cs="Times New Roman"/>
          <w:szCs w:val="24"/>
        </w:rPr>
        <w:t xml:space="preserve"> in </w:t>
      </w:r>
      <w:r w:rsidRPr="00F70677">
        <w:rPr>
          <w:rFonts w:ascii="標楷體" w:eastAsia="標楷體" w:hAnsi="標楷體" w:cs="Times New Roman"/>
          <w:w w:val="94"/>
          <w:szCs w:val="24"/>
        </w:rPr>
        <w:t xml:space="preserve">English </w:t>
      </w:r>
      <w:r w:rsidRPr="00F70677">
        <w:rPr>
          <w:rFonts w:ascii="標楷體" w:eastAsia="標楷體" w:hAnsi="標楷體" w:cs="Times New Roman"/>
          <w:szCs w:val="24"/>
        </w:rPr>
        <w:t xml:space="preserve">and the start shall be by multiple loudspeakers, mounted </w:t>
      </w:r>
      <w:r w:rsidRPr="00F70677">
        <w:rPr>
          <w:rFonts w:ascii="標楷體" w:eastAsia="標楷體" w:hAnsi="標楷體" w:cs="Times New Roman"/>
          <w:w w:val="95"/>
          <w:szCs w:val="24"/>
        </w:rPr>
        <w:t xml:space="preserve">one </w:t>
      </w:r>
      <w:r w:rsidRPr="00F70677">
        <w:rPr>
          <w:rFonts w:ascii="標楷體" w:eastAsia="標楷體" w:hAnsi="標楷體" w:cs="Times New Roman"/>
          <w:szCs w:val="24"/>
        </w:rPr>
        <w:t xml:space="preserve">at </w:t>
      </w:r>
      <w:r w:rsidRPr="00F70677">
        <w:rPr>
          <w:rFonts w:ascii="標楷體" w:eastAsia="標楷體" w:hAnsi="標楷體" w:cs="Times New Roman"/>
          <w:w w:val="96"/>
          <w:szCs w:val="24"/>
        </w:rPr>
        <w:t xml:space="preserve">each </w:t>
      </w:r>
      <w:r w:rsidRPr="00F70677">
        <w:rPr>
          <w:rFonts w:ascii="標楷體" w:eastAsia="標楷體" w:hAnsi="標楷體" w:cs="Times New Roman"/>
          <w:szCs w:val="24"/>
        </w:rPr>
        <w:t xml:space="preserve">starting </w:t>
      </w:r>
      <w:r w:rsidRPr="00F70677">
        <w:rPr>
          <w:rFonts w:ascii="標楷體" w:eastAsia="標楷體" w:hAnsi="標楷體" w:cs="Times New Roman"/>
          <w:w w:val="101"/>
          <w:szCs w:val="24"/>
        </w:rPr>
        <w:t>p</w:t>
      </w:r>
      <w:r w:rsidRPr="00F70677">
        <w:rPr>
          <w:rFonts w:ascii="標楷體" w:eastAsia="標楷體" w:hAnsi="標楷體" w:cs="Times New Roman"/>
          <w:w w:val="107"/>
          <w:szCs w:val="24"/>
        </w:rPr>
        <w:t>l</w:t>
      </w:r>
      <w:r w:rsidRPr="00F70677">
        <w:rPr>
          <w:rFonts w:ascii="標楷體" w:eastAsia="標楷體" w:hAnsi="標楷體" w:cs="Times New Roman"/>
          <w:w w:val="101"/>
          <w:szCs w:val="24"/>
        </w:rPr>
        <w:t>at</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r</w:t>
      </w:r>
      <w:r w:rsidRPr="00F70677">
        <w:rPr>
          <w:rFonts w:ascii="標楷體" w:eastAsia="標楷體" w:hAnsi="標楷體" w:cs="Times New Roman"/>
          <w:w w:val="99"/>
          <w:szCs w:val="24"/>
        </w:rPr>
        <w:t>m</w:t>
      </w:r>
      <w:r w:rsidRPr="00F70677">
        <w:rPr>
          <w:rFonts w:ascii="標楷體" w:eastAsia="標楷體" w:hAnsi="標楷體" w:cs="Times New Roman"/>
          <w:w w:val="101"/>
          <w:szCs w:val="24"/>
        </w:rPr>
        <w:t>.</w:t>
      </w:r>
    </w:p>
    <w:p w:rsidR="00D11AEF" w:rsidRPr="0010711B" w:rsidRDefault="00ED072D" w:rsidP="008F1FEF">
      <w:pPr>
        <w:ind w:left="840" w:hangingChars="350" w:hanging="840"/>
        <w:rPr>
          <w:rFonts w:ascii="標楷體" w:eastAsia="標楷體" w:hAnsi="標楷體" w:cs="Times New Roman"/>
          <w:bCs/>
          <w:iCs/>
          <w:color w:val="C00000"/>
        </w:rPr>
      </w:pPr>
      <w:r w:rsidRPr="0010711B">
        <w:rPr>
          <w:rFonts w:ascii="標楷體" w:eastAsia="標楷體" w:hAnsi="標楷體" w:cs="Times New Roman"/>
          <w:color w:val="C00000"/>
        </w:rPr>
        <w:t>11.1.4</w:t>
      </w:r>
      <w:r w:rsidR="00D11AEF" w:rsidRPr="0010711B">
        <w:rPr>
          <w:rFonts w:ascii="標楷體" w:eastAsia="標楷體" w:hAnsi="標楷體" w:cs="Times New Roman"/>
          <w:color w:val="C00000"/>
        </w:rPr>
        <w:t xml:space="preserve"> </w:t>
      </w:r>
      <w:r w:rsidR="00D11AEF" w:rsidRPr="0010711B">
        <w:rPr>
          <w:rFonts w:ascii="標楷體" w:eastAsia="標楷體" w:hAnsi="標楷體" w:cs="Times New Roman"/>
          <w:bCs/>
          <w:iCs/>
          <w:color w:val="C00000"/>
        </w:rPr>
        <w:t>國際帕拉林匹克運動會</w:t>
      </w:r>
      <w:r w:rsidRPr="0010711B">
        <w:rPr>
          <w:rFonts w:ascii="標楷體" w:eastAsia="標楷體" w:hAnsi="標楷體" w:cs="Times New Roman"/>
          <w:bCs/>
          <w:iCs/>
          <w:color w:val="C00000"/>
        </w:rPr>
        <w:t>，國際帕拉林匹克競賽</w:t>
      </w:r>
      <w:r w:rsidR="00D11AEF" w:rsidRPr="0010711B">
        <w:rPr>
          <w:rFonts w:ascii="標楷體" w:eastAsia="標楷體" w:hAnsi="標楷體" w:cs="Times New Roman"/>
          <w:bCs/>
          <w:iCs/>
          <w:color w:val="C00000"/>
        </w:rPr>
        <w:t>及</w:t>
      </w:r>
      <w:r w:rsidRPr="0010711B">
        <w:rPr>
          <w:rFonts w:ascii="標楷體" w:eastAsia="標楷體" w:hAnsi="標楷體" w:cs="Times New Roman"/>
          <w:bCs/>
          <w:iCs/>
          <w:color w:val="C00000"/>
        </w:rPr>
        <w:t>世界帕拉游泳</w:t>
      </w:r>
      <w:r w:rsidR="00D11AEF" w:rsidRPr="0010711B">
        <w:rPr>
          <w:rFonts w:ascii="標楷體" w:eastAsia="標楷體" w:hAnsi="標楷體" w:cs="Times New Roman"/>
          <w:bCs/>
          <w:iCs/>
          <w:color w:val="C00000"/>
        </w:rPr>
        <w:t>認可之比賽，</w:t>
      </w:r>
      <w:proofErr w:type="gramStart"/>
      <w:r w:rsidR="00D11AEF" w:rsidRPr="0010711B">
        <w:rPr>
          <w:rFonts w:ascii="標楷體" w:eastAsia="標楷體" w:hAnsi="標楷體" w:cs="Times New Roman"/>
          <w:bCs/>
          <w:iCs/>
          <w:color w:val="C00000"/>
        </w:rPr>
        <w:t>〝</w:t>
      </w:r>
      <w:proofErr w:type="gramEnd"/>
      <w:r w:rsidR="00D11AEF" w:rsidRPr="0010711B">
        <w:rPr>
          <w:rFonts w:ascii="標楷體" w:eastAsia="標楷體" w:hAnsi="標楷體" w:cs="Times New Roman"/>
          <w:bCs/>
          <w:iCs/>
          <w:color w:val="C00000"/>
        </w:rPr>
        <w:t>各就各位</w:t>
      </w:r>
      <w:proofErr w:type="gramStart"/>
      <w:r w:rsidR="00D11AEF" w:rsidRPr="0010711B">
        <w:rPr>
          <w:rFonts w:ascii="標楷體" w:eastAsia="標楷體" w:hAnsi="標楷體" w:cs="Times New Roman"/>
          <w:bCs/>
          <w:iCs/>
          <w:color w:val="C00000"/>
        </w:rPr>
        <w:t>〞</w:t>
      </w:r>
      <w:proofErr w:type="gramEnd"/>
      <w:r w:rsidR="00D11AEF" w:rsidRPr="0010711B">
        <w:rPr>
          <w:rFonts w:ascii="標楷體" w:eastAsia="標楷體" w:hAnsi="標楷體" w:cs="Times New Roman"/>
          <w:bCs/>
          <w:iCs/>
          <w:color w:val="C00000"/>
        </w:rPr>
        <w:t>(take your marks)之口令應使用英語下達，且每一出發台應裝設</w:t>
      </w:r>
      <w:proofErr w:type="gramStart"/>
      <w:r w:rsidR="00D11AEF" w:rsidRPr="0010711B">
        <w:rPr>
          <w:rFonts w:ascii="標楷體" w:eastAsia="標楷體" w:hAnsi="標楷體" w:cs="Times New Roman"/>
          <w:bCs/>
          <w:iCs/>
          <w:color w:val="C00000"/>
        </w:rPr>
        <w:t>一</w:t>
      </w:r>
      <w:proofErr w:type="gramEnd"/>
      <w:r w:rsidR="00D11AEF" w:rsidRPr="0010711B">
        <w:rPr>
          <w:rFonts w:ascii="標楷體" w:eastAsia="標楷體" w:hAnsi="標楷體" w:cs="Times New Roman"/>
          <w:bCs/>
          <w:iCs/>
          <w:color w:val="C00000"/>
        </w:rPr>
        <w:t>同步擴音器。</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11.1.5 </w:t>
      </w:r>
      <w:r w:rsidRPr="00F70677">
        <w:rPr>
          <w:rFonts w:ascii="標楷體" w:eastAsia="標楷體" w:hAnsi="標楷體" w:cs="Times New Roman"/>
          <w:w w:val="95"/>
          <w:szCs w:val="24"/>
        </w:rPr>
        <w:t xml:space="preserve">Any </w:t>
      </w:r>
      <w:r w:rsidRPr="00F70677">
        <w:rPr>
          <w:rFonts w:ascii="標楷體" w:eastAsia="標楷體" w:hAnsi="標楷體" w:cs="Times New Roman"/>
          <w:szCs w:val="24"/>
        </w:rPr>
        <w:t xml:space="preserve">athlete starting before the starting </w:t>
      </w:r>
      <w:r w:rsidRPr="00F70677">
        <w:rPr>
          <w:rFonts w:ascii="標楷體" w:eastAsia="標楷體" w:hAnsi="標楷體" w:cs="Times New Roman"/>
          <w:w w:val="94"/>
          <w:szCs w:val="24"/>
        </w:rPr>
        <w:t xml:space="preserve">signal has been given </w:t>
      </w:r>
      <w:r w:rsidRPr="00F70677">
        <w:rPr>
          <w:rFonts w:ascii="標楷體" w:eastAsia="標楷體" w:hAnsi="標楷體" w:cs="Times New Roman"/>
          <w:szCs w:val="24"/>
        </w:rPr>
        <w:t xml:space="preserve">shall be disqualified. If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starting signal sounds before the disqualification is declared, the race shall continue and the </w:t>
      </w:r>
      <w:r w:rsidRPr="00F70677">
        <w:rPr>
          <w:rFonts w:ascii="標楷體" w:eastAsia="標楷體" w:hAnsi="標楷體" w:cs="Times New Roman"/>
        </w:rPr>
        <w:t>athlete</w:t>
      </w:r>
      <w:r w:rsidRPr="00F70677">
        <w:rPr>
          <w:rFonts w:ascii="標楷體" w:eastAsia="標楷體" w:hAnsi="標楷體" w:cs="Times New Roman"/>
          <w:szCs w:val="24"/>
        </w:rPr>
        <w:t xml:space="preserve">(s) shall be disqualified upon completion of the event. If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disqualification is declared before the starting signal, the signal shall not be given, </w:t>
      </w:r>
      <w:r w:rsidRPr="00F70677">
        <w:rPr>
          <w:rFonts w:ascii="標楷體" w:eastAsia="標楷體" w:hAnsi="標楷體" w:cs="Times New Roman"/>
          <w:w w:val="103"/>
          <w:szCs w:val="24"/>
        </w:rPr>
        <w:t xml:space="preserve">but </w:t>
      </w:r>
      <w:r w:rsidRPr="00F70677">
        <w:rPr>
          <w:rFonts w:ascii="標楷體" w:eastAsia="標楷體" w:hAnsi="標楷體" w:cs="Times New Roman"/>
          <w:szCs w:val="24"/>
        </w:rPr>
        <w:t xml:space="preserve">the remaining athletes shall be called back and start again. The Referee repeats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starting procedure beginning with the long whistle (the second one for backstroke) as per </w:t>
      </w:r>
      <w:r w:rsidRPr="00F70677">
        <w:rPr>
          <w:rFonts w:ascii="標楷體" w:eastAsia="標楷體" w:hAnsi="標楷體" w:cs="Times New Roman"/>
          <w:w w:val="94"/>
          <w:szCs w:val="24"/>
        </w:rPr>
        <w:t xml:space="preserve">Rule </w:t>
      </w:r>
      <w:r w:rsidRPr="00F70677">
        <w:rPr>
          <w:rFonts w:ascii="標楷體" w:eastAsia="標楷體" w:hAnsi="標楷體" w:cs="Times New Roman"/>
          <w:color w:val="0070C0"/>
          <w:w w:val="103"/>
          <w:szCs w:val="24"/>
          <w:u w:val="single" w:color="0070C0"/>
        </w:rPr>
        <w:t>11</w:t>
      </w:r>
      <w:r w:rsidRPr="00F70677">
        <w:rPr>
          <w:rFonts w:ascii="標楷體" w:eastAsia="標楷體" w:hAnsi="標楷體" w:cs="Times New Roman"/>
          <w:color w:val="0070C0"/>
          <w:w w:val="102"/>
          <w:szCs w:val="24"/>
          <w:u w:val="single" w:color="0070C0"/>
        </w:rPr>
        <w:t>.1.1</w:t>
      </w:r>
      <w:r w:rsidRPr="00F70677">
        <w:rPr>
          <w:rFonts w:ascii="標楷體" w:eastAsia="標楷體" w:hAnsi="標楷體" w:cs="Times New Roman"/>
          <w:color w:val="000000"/>
          <w:w w:val="101"/>
          <w:szCs w:val="24"/>
        </w:rPr>
        <w:t>.</w:t>
      </w:r>
    </w:p>
    <w:p w:rsidR="00D11AEF" w:rsidRPr="009C6F8E" w:rsidRDefault="00ED072D" w:rsidP="008F1FEF">
      <w:pPr>
        <w:ind w:left="840" w:hangingChars="350" w:hanging="840"/>
        <w:rPr>
          <w:rFonts w:ascii="標楷體" w:eastAsia="標楷體" w:hAnsi="標楷體" w:cs="Times New Roman"/>
          <w:color w:val="C00000"/>
        </w:rPr>
      </w:pPr>
      <w:r w:rsidRPr="009C6F8E">
        <w:rPr>
          <w:rFonts w:ascii="標楷體" w:eastAsia="標楷體" w:hAnsi="標楷體" w:cs="Times New Roman"/>
          <w:color w:val="C00000"/>
        </w:rPr>
        <w:t>11.1.5</w:t>
      </w:r>
      <w:r w:rsidR="00D11AEF" w:rsidRPr="009C6F8E">
        <w:rPr>
          <w:rFonts w:ascii="標楷體" w:eastAsia="標楷體" w:hAnsi="標楷體" w:cs="Times New Roman"/>
          <w:color w:val="C00000"/>
        </w:rPr>
        <w:t xml:space="preserve"> 任何選手於出發信號發出前出發，應取消比賽資格。如出發信號在取消比賽資格宣佈前已發出，則比賽繼續進行，</w:t>
      </w:r>
      <w:proofErr w:type="gramStart"/>
      <w:r w:rsidR="00D11AEF" w:rsidRPr="009C6F8E">
        <w:rPr>
          <w:rFonts w:ascii="標楷體" w:eastAsia="標楷體" w:hAnsi="標楷體" w:cs="Times New Roman"/>
          <w:color w:val="C00000"/>
        </w:rPr>
        <w:t>俟</w:t>
      </w:r>
      <w:proofErr w:type="gramEnd"/>
      <w:r w:rsidR="00D11AEF" w:rsidRPr="009C6F8E">
        <w:rPr>
          <w:rFonts w:ascii="標楷體" w:eastAsia="標楷體" w:hAnsi="標楷體" w:cs="Times New Roman"/>
          <w:color w:val="C00000"/>
        </w:rPr>
        <w:t>抵達終點後取消該選手比賽資格。若取消資格宣佈在出發信號發出之前，則發令員不必鳴槍，但要召回其餘與賽者，重新出發，裁判長如規則</w:t>
      </w:r>
      <w:r w:rsidRPr="009C6F8E">
        <w:rPr>
          <w:rFonts w:ascii="標楷體" w:eastAsia="標楷體" w:hAnsi="標楷體" w:cs="Times New Roman"/>
          <w:color w:val="C00000"/>
          <w:u w:val="single"/>
        </w:rPr>
        <w:t>11</w:t>
      </w:r>
      <w:r w:rsidR="00D11AEF" w:rsidRPr="009C6F8E">
        <w:rPr>
          <w:rFonts w:ascii="標楷體" w:eastAsia="標楷體" w:hAnsi="標楷體" w:cs="Times New Roman"/>
          <w:color w:val="C00000"/>
          <w:u w:val="single"/>
        </w:rPr>
        <w:t>.1.1</w:t>
      </w:r>
      <w:r w:rsidR="00D11AEF" w:rsidRPr="009C6F8E">
        <w:rPr>
          <w:rFonts w:ascii="標楷體" w:eastAsia="標楷體" w:hAnsi="標楷體" w:cs="Times New Roman"/>
          <w:color w:val="C00000"/>
        </w:rPr>
        <w:t>，鳴一聲長笛音(仰式</w:t>
      </w:r>
      <w:proofErr w:type="gramStart"/>
      <w:r w:rsidR="00D11AEF" w:rsidRPr="009C6F8E">
        <w:rPr>
          <w:rFonts w:ascii="標楷體" w:eastAsia="標楷體" w:hAnsi="標楷體" w:cs="Times New Roman"/>
          <w:color w:val="C00000"/>
        </w:rPr>
        <w:t>則鳴第二</w:t>
      </w:r>
      <w:proofErr w:type="gramEnd"/>
      <w:r w:rsidR="00D11AEF" w:rsidRPr="009C6F8E">
        <w:rPr>
          <w:rFonts w:ascii="標楷體" w:eastAsia="標楷體" w:hAnsi="標楷體" w:cs="Times New Roman"/>
          <w:color w:val="C00000"/>
        </w:rPr>
        <w:t>聲)重複出發程序。</w:t>
      </w:r>
    </w:p>
    <w:p w:rsidR="00D11AEF" w:rsidRPr="00F272C5" w:rsidRDefault="00D11AEF" w:rsidP="00A77C34">
      <w:pPr>
        <w:ind w:leftChars="354" w:left="850"/>
        <w:rPr>
          <w:rFonts w:ascii="標楷體" w:eastAsia="標楷體" w:hAnsi="標楷體" w:cs="Times New Roman"/>
          <w:color w:val="4F81BD" w:themeColor="accent1"/>
          <w:szCs w:val="24"/>
          <w:highlight w:val="yellow"/>
        </w:rPr>
      </w:pPr>
      <w:r w:rsidRPr="00F272C5">
        <w:rPr>
          <w:rFonts w:ascii="標楷體" w:eastAsia="標楷體" w:hAnsi="標楷體" w:cs="Times New Roman"/>
          <w:color w:val="4F81BD" w:themeColor="accent1"/>
          <w:position w:val="-2"/>
          <w:szCs w:val="24"/>
          <w:highlight w:val="yellow"/>
        </w:rPr>
        <w:t xml:space="preserve">解釋：(泳協104.10.9增修) </w:t>
      </w:r>
    </w:p>
    <w:p w:rsidR="00D11AEF" w:rsidRPr="00F272C5" w:rsidRDefault="00D11AEF" w:rsidP="00A77C34">
      <w:pPr>
        <w:ind w:leftChars="354" w:left="850"/>
        <w:rPr>
          <w:rFonts w:ascii="標楷體" w:eastAsia="標楷體" w:hAnsi="標楷體" w:cs="Times New Roman"/>
          <w:color w:val="4F81BD" w:themeColor="accent1"/>
          <w:szCs w:val="24"/>
        </w:rPr>
      </w:pPr>
      <w:r w:rsidRPr="00F272C5">
        <w:rPr>
          <w:rFonts w:ascii="標楷體" w:eastAsia="標楷體" w:hAnsi="標楷體" w:cs="Times New Roman"/>
          <w:color w:val="4F81BD" w:themeColor="accent1"/>
          <w:szCs w:val="24"/>
          <w:highlight w:val="yellow"/>
        </w:rPr>
        <w:t xml:space="preserve">所有選手依規則 </w:t>
      </w:r>
      <w:r w:rsidRPr="00F272C5">
        <w:rPr>
          <w:rFonts w:ascii="標楷體" w:eastAsia="標楷體" w:hAnsi="標楷體" w:cs="Times New Roman"/>
          <w:color w:val="4F81BD" w:themeColor="accent1"/>
          <w:w w:val="62"/>
          <w:szCs w:val="24"/>
          <w:highlight w:val="yellow"/>
        </w:rPr>
        <w:t>3.1.3</w:t>
      </w:r>
      <w:r w:rsidRPr="00F272C5">
        <w:rPr>
          <w:rFonts w:ascii="標楷體" w:eastAsia="標楷體" w:hAnsi="標楷體" w:cs="Times New Roman"/>
          <w:color w:val="4F81BD" w:themeColor="accent1"/>
          <w:szCs w:val="24"/>
          <w:highlight w:val="yellow"/>
        </w:rPr>
        <w:t xml:space="preserve"> 之規定靜止不動後，任何選手在訊號發出前，因身體晃動而造成的犯規，須由發令員與裁判長兩人共同目睹認定。當有使用錄影設備時，該設備可用來驗</w:t>
      </w:r>
      <w:r w:rsidRPr="00F272C5">
        <w:rPr>
          <w:rFonts w:ascii="標楷體" w:eastAsia="標楷體" w:hAnsi="標楷體" w:cs="Times New Roman"/>
          <w:color w:val="4F81BD" w:themeColor="accent1"/>
          <w:position w:val="-2"/>
          <w:szCs w:val="24"/>
          <w:highlight w:val="yellow"/>
        </w:rPr>
        <w:t>證其犯規行為。</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11.1.6 For athletes with a hearing impairment, a strobe/starting light will be provided. If an athlete requires additional arm signals by the Starter, this must be requested by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5"/>
          <w:szCs w:val="24"/>
        </w:rPr>
        <w:t xml:space="preserve">responsible Team Leader </w:t>
      </w:r>
      <w:r w:rsidRPr="00F70677">
        <w:rPr>
          <w:rFonts w:ascii="標楷體" w:eastAsia="標楷體" w:hAnsi="標楷體" w:cs="Times New Roman"/>
          <w:szCs w:val="24"/>
        </w:rPr>
        <w:t xml:space="preserve">at the </w:t>
      </w:r>
      <w:r w:rsidRPr="00F70677">
        <w:rPr>
          <w:rFonts w:ascii="標楷體" w:eastAsia="標楷體" w:hAnsi="標楷體" w:cs="Times New Roman"/>
          <w:w w:val="97"/>
          <w:szCs w:val="24"/>
        </w:rPr>
        <w:t xml:space="preserve">Technical </w:t>
      </w:r>
      <w:r w:rsidRPr="00F70677">
        <w:rPr>
          <w:rFonts w:ascii="標楷體" w:eastAsia="標楷體" w:hAnsi="標楷體" w:cs="Times New Roman"/>
          <w:szCs w:val="24"/>
        </w:rPr>
        <w:t>Meeting.</w:t>
      </w:r>
    </w:p>
    <w:p w:rsidR="00ED072D" w:rsidRPr="00CE2F33" w:rsidRDefault="00863845" w:rsidP="008F1FEF">
      <w:pPr>
        <w:ind w:left="840" w:hangingChars="350" w:hanging="840"/>
        <w:rPr>
          <w:rFonts w:ascii="標楷體" w:eastAsia="標楷體" w:hAnsi="標楷體" w:cs="Times New Roman"/>
          <w:color w:val="C00000"/>
          <w:szCs w:val="24"/>
        </w:rPr>
      </w:pPr>
      <w:r w:rsidRPr="00CE2F33">
        <w:rPr>
          <w:rFonts w:ascii="標楷體" w:eastAsia="標楷體" w:hAnsi="標楷體" w:cs="Times New Roman"/>
          <w:color w:val="C00000"/>
          <w:szCs w:val="24"/>
        </w:rPr>
        <w:t>11.1.6 應提供閃光/</w:t>
      </w:r>
      <w:proofErr w:type="gramStart"/>
      <w:r w:rsidRPr="00CE2F33">
        <w:rPr>
          <w:rFonts w:ascii="標楷體" w:eastAsia="標楷體" w:hAnsi="標楷體" w:cs="Times New Roman"/>
          <w:color w:val="C00000"/>
          <w:szCs w:val="24"/>
        </w:rPr>
        <w:t>出發燈給聽</w:t>
      </w:r>
      <w:proofErr w:type="gramEnd"/>
      <w:r w:rsidRPr="00CE2F33">
        <w:rPr>
          <w:rFonts w:ascii="標楷體" w:eastAsia="標楷體" w:hAnsi="標楷體" w:cs="Times New Roman"/>
          <w:color w:val="C00000"/>
          <w:szCs w:val="24"/>
        </w:rPr>
        <w:t>障選手，如果選手需要發令員提供額外出發手勢，領隊應於技術會議中提出。</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11.1.7 In the case of a Sport Class S1-10/SB1-9/SM1-10 and S/SB/SM14 athlete who additionally has a hearing Impairment, Support Staff shall be permitted to convey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starting signal to the athlete by the use of a non-verbal instruction, when no starting light is available.</w:t>
      </w:r>
    </w:p>
    <w:p w:rsidR="00D11AEF" w:rsidRPr="00CE2F33" w:rsidRDefault="003648A4" w:rsidP="008F1FEF">
      <w:pPr>
        <w:ind w:left="840" w:hangingChars="350" w:hanging="840"/>
        <w:rPr>
          <w:rFonts w:ascii="標楷體" w:eastAsia="標楷體" w:hAnsi="標楷體" w:cs="Times New Roman"/>
          <w:bCs/>
          <w:iCs/>
          <w:color w:val="C00000"/>
        </w:rPr>
      </w:pPr>
      <w:r w:rsidRPr="00CE2F33">
        <w:rPr>
          <w:rFonts w:ascii="標楷體" w:eastAsia="標楷體" w:hAnsi="標楷體" w:cs="Times New Roman"/>
          <w:bCs/>
          <w:iCs/>
          <w:color w:val="C00000"/>
        </w:rPr>
        <w:t>11</w:t>
      </w:r>
      <w:r w:rsidR="00D11AEF" w:rsidRPr="00CE2F33">
        <w:rPr>
          <w:rFonts w:ascii="標楷體" w:eastAsia="標楷體" w:hAnsi="標楷體" w:cs="Times New Roman"/>
          <w:bCs/>
          <w:iCs/>
          <w:color w:val="C00000"/>
        </w:rPr>
        <w:t>.1.7 在S1-10</w:t>
      </w:r>
      <w:r w:rsidRPr="00CE2F33">
        <w:rPr>
          <w:rFonts w:ascii="標楷體" w:eastAsia="標楷體" w:hAnsi="標楷體" w:cs="Times New Roman"/>
          <w:bCs/>
          <w:iCs/>
          <w:color w:val="C00000"/>
        </w:rPr>
        <w:t>/SB1-9/SM1-10</w:t>
      </w:r>
      <w:r w:rsidR="00D11AEF" w:rsidRPr="00CE2F33">
        <w:rPr>
          <w:rFonts w:ascii="標楷體" w:eastAsia="標楷體" w:hAnsi="標楷體" w:cs="Times New Roman"/>
          <w:bCs/>
          <w:iCs/>
          <w:color w:val="C00000"/>
        </w:rPr>
        <w:t>及</w:t>
      </w:r>
      <w:r w:rsidRPr="00CE2F33">
        <w:rPr>
          <w:rFonts w:ascii="標楷體" w:eastAsia="標楷體" w:hAnsi="標楷體" w:cs="Times New Roman"/>
          <w:bCs/>
          <w:iCs/>
          <w:color w:val="C00000"/>
        </w:rPr>
        <w:t>S/SB/SM</w:t>
      </w:r>
      <w:r w:rsidR="00D11AEF" w:rsidRPr="00CE2F33">
        <w:rPr>
          <w:rFonts w:ascii="標楷體" w:eastAsia="標楷體" w:hAnsi="標楷體" w:cs="Times New Roman"/>
          <w:bCs/>
          <w:iCs/>
          <w:color w:val="C00000"/>
        </w:rPr>
        <w:t>14級選手伴隨著聽障的情況下，且沒有出發閃光信號的裝置時，允許協助人員以非口語方式傳達出發信號給選手。</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11.1.8 In the case of an athlete with a Vision Impairment who additionally has a hearing Impairment, </w:t>
      </w:r>
      <w:r w:rsidRPr="00F70677">
        <w:rPr>
          <w:rFonts w:ascii="標楷體" w:eastAsia="標楷體" w:hAnsi="標楷體" w:cs="Times New Roman"/>
        </w:rPr>
        <w:t>Support</w:t>
      </w:r>
      <w:r w:rsidRPr="00F70677">
        <w:rPr>
          <w:rFonts w:ascii="標楷體" w:eastAsia="標楷體" w:hAnsi="標楷體" w:cs="Times New Roman"/>
          <w:szCs w:val="24"/>
        </w:rPr>
        <w:t xml:space="preserve"> Staff shall be permitted to convey the starting signal to the athlete by the use of a non-verbal instruction.</w:t>
      </w:r>
    </w:p>
    <w:p w:rsidR="00D11AEF" w:rsidRPr="00CE2F33" w:rsidRDefault="003648A4" w:rsidP="008F1FEF">
      <w:pPr>
        <w:ind w:left="840" w:hangingChars="350" w:hanging="840"/>
        <w:rPr>
          <w:rFonts w:ascii="標楷體" w:eastAsia="標楷體" w:hAnsi="標楷體" w:cs="Times New Roman"/>
          <w:bCs/>
          <w:iCs/>
          <w:color w:val="C00000"/>
        </w:rPr>
      </w:pPr>
      <w:r w:rsidRPr="00CE2F33">
        <w:rPr>
          <w:rFonts w:ascii="標楷體" w:eastAsia="標楷體" w:hAnsi="標楷體" w:cs="Times New Roman"/>
          <w:bCs/>
          <w:iCs/>
          <w:color w:val="C00000"/>
        </w:rPr>
        <w:t>11</w:t>
      </w:r>
      <w:r w:rsidR="00D11AEF" w:rsidRPr="00CE2F33">
        <w:rPr>
          <w:rFonts w:ascii="標楷體" w:eastAsia="標楷體" w:hAnsi="標楷體" w:cs="Times New Roman"/>
          <w:bCs/>
          <w:iCs/>
          <w:color w:val="C00000"/>
        </w:rPr>
        <w:t>.1.8 在視障選手</w:t>
      </w:r>
      <w:r w:rsidR="00D11AEF" w:rsidRPr="00CE2F33">
        <w:rPr>
          <w:rFonts w:ascii="標楷體" w:eastAsia="標楷體" w:hAnsi="標楷體" w:cs="Times New Roman"/>
          <w:color w:val="C00000"/>
        </w:rPr>
        <w:t>伴隨</w:t>
      </w:r>
      <w:r w:rsidR="00D11AEF" w:rsidRPr="00CE2F33">
        <w:rPr>
          <w:rFonts w:ascii="標楷體" w:eastAsia="標楷體" w:hAnsi="標楷體" w:cs="Times New Roman"/>
          <w:bCs/>
          <w:iCs/>
          <w:color w:val="C00000"/>
        </w:rPr>
        <w:t>聽障的情況下，允許協助人員以非口語方式傳達出發信號給選手。</w:t>
      </w:r>
    </w:p>
    <w:p w:rsidR="00A600B5" w:rsidRDefault="00A600B5" w:rsidP="00BF5025">
      <w:pPr>
        <w:rPr>
          <w:rFonts w:ascii="標楷體" w:eastAsia="標楷體" w:hAnsi="標楷體" w:cs="Times New Roman"/>
          <w:b/>
          <w:bCs/>
          <w:szCs w:val="24"/>
        </w:rPr>
      </w:pPr>
    </w:p>
    <w:p w:rsidR="00D11AEF" w:rsidRPr="00F70677" w:rsidRDefault="00D11AEF"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11.2</w:t>
      </w:r>
      <w:r w:rsidR="00683468">
        <w:rPr>
          <w:rFonts w:ascii="標楷體" w:eastAsia="標楷體" w:hAnsi="標楷體" w:cs="Times New Roman" w:hint="eastAsia"/>
          <w:b/>
          <w:bCs/>
          <w:szCs w:val="24"/>
        </w:rPr>
        <w:t xml:space="preserve"> </w:t>
      </w:r>
      <w:r w:rsidRPr="00F70677">
        <w:rPr>
          <w:rFonts w:ascii="標楷體" w:eastAsia="標楷體" w:hAnsi="標楷體" w:cs="Times New Roman"/>
          <w:b/>
          <w:bCs/>
          <w:szCs w:val="24"/>
        </w:rPr>
        <w:t xml:space="preserve"> </w:t>
      </w:r>
      <w:r w:rsidRPr="00F70677">
        <w:rPr>
          <w:rFonts w:ascii="標楷體" w:eastAsia="標楷體" w:hAnsi="標楷體" w:cs="Times New Roman"/>
          <w:szCs w:val="24"/>
        </w:rPr>
        <w:t>Freestyle</w:t>
      </w:r>
      <w:proofErr w:type="gramEnd"/>
    </w:p>
    <w:p w:rsidR="00D11AEF" w:rsidRPr="00CE2F33" w:rsidRDefault="003648A4" w:rsidP="00240AEE">
      <w:pPr>
        <w:jc w:val="both"/>
        <w:rPr>
          <w:rFonts w:ascii="標楷體" w:eastAsia="標楷體" w:hAnsi="標楷體" w:cs="Times New Roman"/>
          <w:color w:val="C00000"/>
          <w:sz w:val="28"/>
          <w:szCs w:val="28"/>
        </w:rPr>
      </w:pPr>
      <w:r w:rsidRPr="00CE2F33">
        <w:rPr>
          <w:rFonts w:ascii="標楷體" w:eastAsia="標楷體" w:hAnsi="標楷體" w:cs="Times New Roman"/>
          <w:b/>
          <w:color w:val="C00000"/>
          <w:sz w:val="28"/>
          <w:szCs w:val="28"/>
        </w:rPr>
        <w:t>11.</w:t>
      </w:r>
      <w:r w:rsidR="00D11AEF" w:rsidRPr="00CE2F33">
        <w:rPr>
          <w:rFonts w:ascii="標楷體" w:eastAsia="標楷體" w:hAnsi="標楷體" w:cs="Times New Roman"/>
          <w:b/>
          <w:color w:val="C00000"/>
          <w:sz w:val="28"/>
          <w:szCs w:val="28"/>
        </w:rPr>
        <w:t>2  自由式</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11.2.1 </w:t>
      </w:r>
      <w:r w:rsidRPr="00F70677">
        <w:rPr>
          <w:rFonts w:ascii="標楷體" w:eastAsia="標楷體" w:hAnsi="標楷體" w:cs="Times New Roman"/>
          <w:w w:val="95"/>
          <w:szCs w:val="24"/>
        </w:rPr>
        <w:t xml:space="preserve">Freestyle means </w:t>
      </w:r>
      <w:r w:rsidRPr="00F70677">
        <w:rPr>
          <w:rFonts w:ascii="標楷體" w:eastAsia="標楷體" w:hAnsi="標楷體" w:cs="Times New Roman"/>
          <w:szCs w:val="24"/>
        </w:rPr>
        <w:t xml:space="preserve">that in an event so </w:t>
      </w:r>
      <w:r w:rsidRPr="00F70677">
        <w:rPr>
          <w:rFonts w:ascii="標楷體" w:eastAsia="標楷體" w:hAnsi="標楷體" w:cs="Times New Roman"/>
          <w:w w:val="96"/>
          <w:szCs w:val="24"/>
        </w:rPr>
        <w:t xml:space="preserve">designated </w:t>
      </w:r>
      <w:r w:rsidRPr="00F70677">
        <w:rPr>
          <w:rFonts w:ascii="標楷體" w:eastAsia="標楷體" w:hAnsi="標楷體" w:cs="Times New Roman"/>
          <w:szCs w:val="24"/>
        </w:rPr>
        <w:t xml:space="preserve">the athlete may swim any style, except in Individual </w:t>
      </w:r>
      <w:r w:rsidRPr="00F70677">
        <w:rPr>
          <w:rFonts w:ascii="標楷體" w:eastAsia="標楷體" w:hAnsi="標楷體" w:cs="Times New Roman"/>
        </w:rPr>
        <w:t>Medley</w:t>
      </w:r>
      <w:r w:rsidRPr="00F70677">
        <w:rPr>
          <w:rFonts w:ascii="標楷體" w:eastAsia="標楷體" w:hAnsi="標楷體" w:cs="Times New Roman"/>
          <w:w w:val="97"/>
          <w:szCs w:val="24"/>
        </w:rPr>
        <w:t xml:space="preserve"> </w:t>
      </w:r>
      <w:r w:rsidRPr="00F70677">
        <w:rPr>
          <w:rFonts w:ascii="標楷體" w:eastAsia="標楷體" w:hAnsi="標楷體" w:cs="Times New Roman"/>
          <w:szCs w:val="24"/>
        </w:rPr>
        <w:t xml:space="preserve">or </w:t>
      </w:r>
      <w:r w:rsidRPr="00F70677">
        <w:rPr>
          <w:rFonts w:ascii="標楷體" w:eastAsia="標楷體" w:hAnsi="標楷體" w:cs="Times New Roman"/>
          <w:w w:val="94"/>
          <w:szCs w:val="24"/>
        </w:rPr>
        <w:t xml:space="preserve">Medley Relay events where Freestyle means any style </w:t>
      </w:r>
      <w:r w:rsidRPr="00F70677">
        <w:rPr>
          <w:rFonts w:ascii="標楷體" w:eastAsia="標楷體" w:hAnsi="標楷體" w:cs="Times New Roman"/>
          <w:szCs w:val="24"/>
        </w:rPr>
        <w:t xml:space="preserve">other than Backstroke, Breaststroke or Butterfly. </w:t>
      </w:r>
      <w:r w:rsidRPr="00AB5B4F">
        <w:rPr>
          <w:rFonts w:ascii="標楷體" w:eastAsia="標楷體" w:hAnsi="標楷體" w:cs="Times New Roman"/>
          <w:szCs w:val="24"/>
          <w:highlight w:val="yellow"/>
        </w:rPr>
        <w:t xml:space="preserve">For the 75m or 150m </w:t>
      </w:r>
      <w:r w:rsidRPr="00AB5B4F">
        <w:rPr>
          <w:rFonts w:ascii="標楷體" w:eastAsia="標楷體" w:hAnsi="標楷體" w:cs="Times New Roman"/>
          <w:szCs w:val="24"/>
          <w:highlight w:val="yellow"/>
        </w:rPr>
        <w:lastRenderedPageBreak/>
        <w:t xml:space="preserve">Individual Medley, </w:t>
      </w:r>
      <w:r w:rsidRPr="00AB5B4F">
        <w:rPr>
          <w:rFonts w:ascii="標楷體" w:eastAsia="標楷體" w:hAnsi="標楷體" w:cs="Times New Roman"/>
          <w:w w:val="95"/>
          <w:szCs w:val="24"/>
          <w:highlight w:val="yellow"/>
        </w:rPr>
        <w:t xml:space="preserve">Freestyle means any style </w:t>
      </w:r>
      <w:r w:rsidRPr="00AB5B4F">
        <w:rPr>
          <w:rFonts w:ascii="標楷體" w:eastAsia="標楷體" w:hAnsi="標楷體" w:cs="Times New Roman"/>
          <w:szCs w:val="24"/>
          <w:highlight w:val="yellow"/>
        </w:rPr>
        <w:t xml:space="preserve">other than </w:t>
      </w:r>
      <w:r w:rsidRPr="00AB5B4F">
        <w:rPr>
          <w:rFonts w:ascii="標楷體" w:eastAsia="標楷體" w:hAnsi="標楷體" w:cs="Times New Roman"/>
          <w:w w:val="98"/>
          <w:szCs w:val="24"/>
          <w:highlight w:val="yellow"/>
        </w:rPr>
        <w:t xml:space="preserve">Backstroke </w:t>
      </w:r>
      <w:r w:rsidRPr="00AB5B4F">
        <w:rPr>
          <w:rFonts w:ascii="標楷體" w:eastAsia="標楷體" w:hAnsi="標楷體" w:cs="Times New Roman"/>
          <w:szCs w:val="24"/>
          <w:highlight w:val="yellow"/>
        </w:rPr>
        <w:t>or Breaststroke.</w:t>
      </w:r>
    </w:p>
    <w:p w:rsidR="00D11AEF" w:rsidRPr="00CE2F33" w:rsidRDefault="00ED3092" w:rsidP="008F1FEF">
      <w:pPr>
        <w:ind w:left="840" w:hangingChars="350" w:hanging="840"/>
        <w:rPr>
          <w:rFonts w:ascii="標楷體" w:eastAsia="標楷體" w:hAnsi="標楷體" w:cs="Times New Roman"/>
          <w:color w:val="C00000"/>
        </w:rPr>
      </w:pPr>
      <w:r w:rsidRPr="00CE2F33">
        <w:rPr>
          <w:rFonts w:ascii="標楷體" w:eastAsia="標楷體" w:hAnsi="標楷體" w:cs="Times New Roman"/>
          <w:color w:val="C00000"/>
        </w:rPr>
        <w:t>11.</w:t>
      </w:r>
      <w:r w:rsidR="00D11AEF" w:rsidRPr="00CE2F33">
        <w:rPr>
          <w:rFonts w:ascii="標楷體" w:eastAsia="標楷體" w:hAnsi="標楷體" w:cs="Times New Roman"/>
          <w:color w:val="C00000"/>
        </w:rPr>
        <w:t>2.1 自由式乃指</w:t>
      </w:r>
      <w:r w:rsidR="00D11AEF" w:rsidRPr="00CE2F33">
        <w:rPr>
          <w:rFonts w:ascii="標楷體" w:eastAsia="標楷體" w:hAnsi="標楷體" w:cs="Times New Roman"/>
          <w:color w:val="C00000"/>
          <w:szCs w:val="24"/>
        </w:rPr>
        <w:t>選手</w:t>
      </w:r>
      <w:r w:rsidR="00D11AEF" w:rsidRPr="00CE2F33">
        <w:rPr>
          <w:rFonts w:ascii="標楷體" w:eastAsia="標楷體" w:hAnsi="標楷體" w:cs="Times New Roman"/>
          <w:color w:val="C00000"/>
        </w:rPr>
        <w:t>可採用任何姿勢進行比賽，但在個人混合式或混合式接力時，自由式則是指仰式、蛙式、或蝶式以外的</w:t>
      </w:r>
      <w:proofErr w:type="gramStart"/>
      <w:r w:rsidR="00D11AEF" w:rsidRPr="00CE2F33">
        <w:rPr>
          <w:rFonts w:ascii="標楷體" w:eastAsia="標楷體" w:hAnsi="標楷體" w:cs="Times New Roman"/>
          <w:color w:val="C00000"/>
        </w:rPr>
        <w:t>的</w:t>
      </w:r>
      <w:proofErr w:type="gramEnd"/>
      <w:r w:rsidR="00D11AEF" w:rsidRPr="00CE2F33">
        <w:rPr>
          <w:rFonts w:ascii="標楷體" w:eastAsia="標楷體" w:hAnsi="標楷體" w:cs="Times New Roman"/>
          <w:color w:val="C00000"/>
        </w:rPr>
        <w:t>姿勢。</w:t>
      </w:r>
      <w:r w:rsidRPr="00AB5B4F">
        <w:rPr>
          <w:rFonts w:ascii="標楷體" w:eastAsia="標楷體" w:hAnsi="標楷體" w:cs="Times New Roman"/>
          <w:color w:val="C00000"/>
          <w:highlight w:val="yellow"/>
        </w:rPr>
        <w:t>在75公尺或150公尺個人混合式，自由式是指仰式或蛙式以外的</w:t>
      </w:r>
      <w:proofErr w:type="gramStart"/>
      <w:r w:rsidRPr="00AB5B4F">
        <w:rPr>
          <w:rFonts w:ascii="標楷體" w:eastAsia="標楷體" w:hAnsi="標楷體" w:cs="Times New Roman"/>
          <w:color w:val="C00000"/>
          <w:highlight w:val="yellow"/>
        </w:rPr>
        <w:t>的</w:t>
      </w:r>
      <w:proofErr w:type="gramEnd"/>
      <w:r w:rsidRPr="00AB5B4F">
        <w:rPr>
          <w:rFonts w:ascii="標楷體" w:eastAsia="標楷體" w:hAnsi="標楷體" w:cs="Times New Roman"/>
          <w:color w:val="C00000"/>
          <w:highlight w:val="yellow"/>
        </w:rPr>
        <w:t>姿勢。</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11.2.2 </w:t>
      </w:r>
      <w:r w:rsidRPr="00F70677">
        <w:rPr>
          <w:rFonts w:ascii="標楷體" w:eastAsia="標楷體" w:hAnsi="標楷體" w:cs="Times New Roman"/>
          <w:w w:val="93"/>
          <w:szCs w:val="24"/>
        </w:rPr>
        <w:t xml:space="preserve">Some </w:t>
      </w:r>
      <w:r w:rsidRPr="00F70677">
        <w:rPr>
          <w:rFonts w:ascii="標楷體" w:eastAsia="標楷體" w:hAnsi="標楷體" w:cs="Times New Roman"/>
          <w:szCs w:val="24"/>
        </w:rPr>
        <w:t xml:space="preserve">part of the </w:t>
      </w:r>
      <w:r w:rsidRPr="00F70677">
        <w:rPr>
          <w:rFonts w:ascii="標楷體" w:eastAsia="標楷體" w:hAnsi="標楷體" w:cs="Times New Roman"/>
        </w:rPr>
        <w:t>athlete</w:t>
      </w:r>
      <w:r w:rsidRPr="00F70677">
        <w:rPr>
          <w:rFonts w:ascii="標楷體" w:eastAsia="標楷體" w:hAnsi="標楷體" w:cs="Times New Roman"/>
          <w:szCs w:val="24"/>
        </w:rPr>
        <w:t xml:space="preserve"> must touch the wall upon completion of each length and at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finish.</w:t>
      </w:r>
    </w:p>
    <w:p w:rsidR="00D11AEF" w:rsidRPr="00CE2F33" w:rsidRDefault="00ED3092" w:rsidP="008F1FEF">
      <w:pPr>
        <w:ind w:left="840" w:hangingChars="350" w:hanging="840"/>
        <w:rPr>
          <w:rFonts w:ascii="標楷體" w:eastAsia="標楷體" w:hAnsi="標楷體" w:cs="Times New Roman"/>
          <w:color w:val="C00000"/>
        </w:rPr>
      </w:pPr>
      <w:r w:rsidRPr="00CE2F33">
        <w:rPr>
          <w:rFonts w:ascii="標楷體" w:eastAsia="標楷體" w:hAnsi="標楷體" w:cs="Times New Roman"/>
          <w:color w:val="C00000"/>
        </w:rPr>
        <w:t>11</w:t>
      </w:r>
      <w:r w:rsidR="00D11AEF" w:rsidRPr="00CE2F33">
        <w:rPr>
          <w:rFonts w:ascii="標楷體" w:eastAsia="標楷體" w:hAnsi="標楷體" w:cs="Times New Roman"/>
          <w:color w:val="C00000"/>
        </w:rPr>
        <w:t>.2.2 自由式每完成一趟及</w:t>
      </w:r>
      <w:proofErr w:type="gramStart"/>
      <w:r w:rsidR="00D11AEF" w:rsidRPr="00CE2F33">
        <w:rPr>
          <w:rFonts w:ascii="標楷體" w:eastAsia="標楷體" w:hAnsi="標楷體" w:cs="Times New Roman"/>
          <w:color w:val="C00000"/>
        </w:rPr>
        <w:t>游</w:t>
      </w:r>
      <w:proofErr w:type="gramEnd"/>
      <w:r w:rsidR="00D11AEF" w:rsidRPr="00CE2F33">
        <w:rPr>
          <w:rFonts w:ascii="標楷體" w:eastAsia="標楷體" w:hAnsi="標楷體" w:cs="Times New Roman"/>
          <w:color w:val="C00000"/>
        </w:rPr>
        <w:t>畢全程時，比賽選手必須以身體的任何部位觸</w:t>
      </w:r>
      <w:proofErr w:type="gramStart"/>
      <w:r w:rsidR="00D11AEF" w:rsidRPr="00CE2F33">
        <w:rPr>
          <w:rFonts w:ascii="標楷體" w:eastAsia="標楷體" w:hAnsi="標楷體" w:cs="Times New Roman"/>
          <w:color w:val="C00000"/>
        </w:rPr>
        <w:t>碰池端</w:t>
      </w:r>
      <w:proofErr w:type="gramEnd"/>
      <w:r w:rsidR="00D11AEF" w:rsidRPr="00CE2F33">
        <w:rPr>
          <w:rFonts w:ascii="標楷體" w:eastAsia="標楷體" w:hAnsi="標楷體" w:cs="Times New Roman"/>
          <w:color w:val="C00000"/>
        </w:rPr>
        <w:t>。</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11.2.3 Some part of the athlete must break the surface of the water throughout the race, except it shall be permissible for the athlete to be completely submerged during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turn and for a distance of not </w:t>
      </w:r>
      <w:r w:rsidRPr="00F70677">
        <w:rPr>
          <w:rFonts w:ascii="標楷體" w:eastAsia="標楷體" w:hAnsi="標楷體" w:cs="Times New Roman"/>
          <w:w w:val="97"/>
          <w:szCs w:val="24"/>
        </w:rPr>
        <w:t xml:space="preserve">more </w:t>
      </w:r>
      <w:r w:rsidRPr="00F70677">
        <w:rPr>
          <w:rFonts w:ascii="標楷體" w:eastAsia="標楷體" w:hAnsi="標楷體" w:cs="Times New Roman"/>
          <w:szCs w:val="24"/>
        </w:rPr>
        <w:t xml:space="preserve">than 15 </w:t>
      </w:r>
      <w:r w:rsidRPr="00F70677">
        <w:rPr>
          <w:rFonts w:ascii="標楷體" w:eastAsia="標楷體" w:hAnsi="標楷體" w:cs="Times New Roman"/>
          <w:w w:val="97"/>
          <w:szCs w:val="24"/>
        </w:rPr>
        <w:t xml:space="preserve">metres </w:t>
      </w:r>
      <w:r w:rsidRPr="00F70677">
        <w:rPr>
          <w:rFonts w:ascii="標楷體" w:eastAsia="標楷體" w:hAnsi="標楷體" w:cs="Times New Roman"/>
          <w:szCs w:val="24"/>
        </w:rPr>
        <w:t xml:space="preserve">after the start and </w:t>
      </w:r>
      <w:r w:rsidRPr="00F70677">
        <w:rPr>
          <w:rFonts w:ascii="標楷體" w:eastAsia="標楷體" w:hAnsi="標楷體" w:cs="Times New Roman"/>
          <w:w w:val="96"/>
          <w:szCs w:val="24"/>
        </w:rPr>
        <w:t xml:space="preserve">each </w:t>
      </w:r>
      <w:r w:rsidRPr="00F70677">
        <w:rPr>
          <w:rFonts w:ascii="標楷體" w:eastAsia="標楷體" w:hAnsi="標楷體" w:cs="Times New Roman"/>
          <w:szCs w:val="24"/>
        </w:rPr>
        <w:t xml:space="preserve">turn. By </w:t>
      </w:r>
      <w:r w:rsidRPr="00F70677">
        <w:rPr>
          <w:rFonts w:ascii="標楷體" w:eastAsia="標楷體" w:hAnsi="標楷體" w:cs="Times New Roman"/>
          <w:w w:val="103"/>
          <w:szCs w:val="24"/>
        </w:rPr>
        <w:t xml:space="preserve">that </w:t>
      </w:r>
      <w:r w:rsidRPr="00F70677">
        <w:rPr>
          <w:rFonts w:ascii="標楷體" w:eastAsia="標楷體" w:hAnsi="標楷體" w:cs="Times New Roman"/>
          <w:szCs w:val="24"/>
        </w:rPr>
        <w:t xml:space="preserve">point, the </w:t>
      </w:r>
      <w:r w:rsidRPr="00F70677">
        <w:rPr>
          <w:rFonts w:ascii="標楷體" w:eastAsia="標楷體" w:hAnsi="標楷體" w:cs="Times New Roman"/>
          <w:w w:val="96"/>
          <w:szCs w:val="24"/>
        </w:rPr>
        <w:t xml:space="preserve">head </w:t>
      </w:r>
      <w:r w:rsidRPr="00F70677">
        <w:rPr>
          <w:rFonts w:ascii="標楷體" w:eastAsia="標楷體" w:hAnsi="標楷體" w:cs="Times New Roman"/>
          <w:szCs w:val="24"/>
        </w:rPr>
        <w:t xml:space="preserve">must </w:t>
      </w:r>
      <w:r w:rsidRPr="00F70677">
        <w:rPr>
          <w:rFonts w:ascii="標楷體" w:eastAsia="標楷體" w:hAnsi="標楷體" w:cs="Times New Roman"/>
          <w:w w:val="94"/>
          <w:szCs w:val="24"/>
        </w:rPr>
        <w:t xml:space="preserve">have </w:t>
      </w:r>
      <w:r w:rsidRPr="00F70677">
        <w:rPr>
          <w:rFonts w:ascii="標楷體" w:eastAsia="標楷體" w:hAnsi="標楷體" w:cs="Times New Roman"/>
          <w:szCs w:val="24"/>
        </w:rPr>
        <w:t>broken the surface.</w:t>
      </w:r>
    </w:p>
    <w:p w:rsidR="00D11AEF" w:rsidRPr="00CE2F33" w:rsidRDefault="00ED3092" w:rsidP="008F1FEF">
      <w:pPr>
        <w:ind w:left="840" w:hangingChars="350" w:hanging="840"/>
        <w:rPr>
          <w:rFonts w:ascii="標楷體" w:eastAsia="標楷體" w:hAnsi="標楷體" w:cs="Times New Roman"/>
          <w:color w:val="C00000"/>
        </w:rPr>
      </w:pPr>
      <w:r w:rsidRPr="00CE2F33">
        <w:rPr>
          <w:rFonts w:ascii="標楷體" w:eastAsia="標楷體" w:hAnsi="標楷體" w:cs="Times New Roman"/>
          <w:color w:val="C00000"/>
        </w:rPr>
        <w:t>11</w:t>
      </w:r>
      <w:r w:rsidR="00D11AEF" w:rsidRPr="00CE2F33">
        <w:rPr>
          <w:rFonts w:ascii="標楷體" w:eastAsia="標楷體" w:hAnsi="標楷體" w:cs="Times New Roman"/>
          <w:color w:val="C00000"/>
        </w:rPr>
        <w:t>.2.3 在比賽全程中，選手身體某些部分必須露出水面，除了出發和每次轉身時允許在距離池壁15公尺內潛水，但選手頭部必須在15公尺前露出水面。</w:t>
      </w:r>
    </w:p>
    <w:p w:rsidR="00D11AEF" w:rsidRPr="00F70677" w:rsidRDefault="00D11AEF" w:rsidP="00683468">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11.2.3.1 For S1-5 athletes, during each complete stroke cycle some part of the athlete must break the surface of the water. One (1) stroke cycle is defined as one </w:t>
      </w:r>
      <w:r w:rsidRPr="00F70677">
        <w:rPr>
          <w:rFonts w:ascii="標楷體" w:eastAsia="標楷體" w:hAnsi="標楷體" w:cs="Times New Roman"/>
          <w:w w:val="109"/>
          <w:szCs w:val="24"/>
        </w:rPr>
        <w:t>f</w:t>
      </w:r>
      <w:r w:rsidRPr="00F70677">
        <w:rPr>
          <w:rFonts w:ascii="標楷體" w:eastAsia="標楷體" w:hAnsi="標楷體" w:cs="Times New Roman"/>
          <w:w w:val="98"/>
          <w:szCs w:val="24"/>
        </w:rPr>
        <w:t>u</w:t>
      </w:r>
      <w:r w:rsidRPr="00F70677">
        <w:rPr>
          <w:rFonts w:ascii="標楷體" w:eastAsia="標楷體" w:hAnsi="標楷體" w:cs="Times New Roman"/>
          <w:w w:val="107"/>
          <w:szCs w:val="24"/>
        </w:rPr>
        <w:t xml:space="preserve">ll </w:t>
      </w:r>
      <w:r w:rsidRPr="00F70677">
        <w:rPr>
          <w:rFonts w:ascii="標楷體" w:eastAsia="標楷體" w:hAnsi="標楷體" w:cs="Times New Roman"/>
          <w:szCs w:val="24"/>
        </w:rPr>
        <w:t xml:space="preserve">rotation of the </w:t>
      </w:r>
      <w:r w:rsidRPr="00F70677">
        <w:rPr>
          <w:rFonts w:ascii="標楷體" w:eastAsia="標楷體" w:hAnsi="標楷體" w:cs="Times New Roman"/>
          <w:w w:val="97"/>
          <w:szCs w:val="24"/>
        </w:rPr>
        <w:t xml:space="preserve">shoulder </w:t>
      </w:r>
      <w:r w:rsidRPr="00F70677">
        <w:rPr>
          <w:rFonts w:ascii="標楷體" w:eastAsia="標楷體" w:hAnsi="標楷體" w:cs="Times New Roman"/>
          <w:szCs w:val="24"/>
        </w:rPr>
        <w:t>joint(s) and/or one (1) complete up and down movement of the hip joint(s).</w:t>
      </w:r>
    </w:p>
    <w:p w:rsidR="00D11AEF" w:rsidRPr="00CE2F33" w:rsidRDefault="00ED3092" w:rsidP="00683468">
      <w:pPr>
        <w:ind w:leftChars="300" w:left="1800" w:hangingChars="450" w:hanging="1080"/>
        <w:rPr>
          <w:rFonts w:ascii="標楷體" w:eastAsia="標楷體" w:hAnsi="標楷體" w:cs="Times New Roman"/>
          <w:color w:val="C00000"/>
          <w:szCs w:val="24"/>
        </w:rPr>
      </w:pPr>
      <w:r w:rsidRPr="00CE2F33">
        <w:rPr>
          <w:rFonts w:ascii="標楷體" w:eastAsia="標楷體" w:hAnsi="標楷體" w:cs="Times New Roman"/>
          <w:color w:val="C00000"/>
          <w:szCs w:val="24"/>
        </w:rPr>
        <w:t>11</w:t>
      </w:r>
      <w:r w:rsidR="00D11AEF" w:rsidRPr="00CE2F33">
        <w:rPr>
          <w:rFonts w:ascii="標楷體" w:eastAsia="標楷體" w:hAnsi="標楷體" w:cs="Times New Roman"/>
          <w:color w:val="C00000"/>
          <w:szCs w:val="24"/>
        </w:rPr>
        <w:t>.2.3.1  S1-5級選手在每次</w:t>
      </w:r>
      <w:proofErr w:type="gramStart"/>
      <w:r w:rsidR="00D11AEF" w:rsidRPr="00CE2F33">
        <w:rPr>
          <w:rFonts w:ascii="標楷體" w:eastAsia="標楷體" w:hAnsi="標楷體" w:cs="Times New Roman"/>
          <w:color w:val="C00000"/>
          <w:szCs w:val="24"/>
        </w:rPr>
        <w:t>划</w:t>
      </w:r>
      <w:proofErr w:type="gramEnd"/>
      <w:r w:rsidR="00D11AEF" w:rsidRPr="00CE2F33">
        <w:rPr>
          <w:rFonts w:ascii="標楷體" w:eastAsia="標楷體" w:hAnsi="標楷體" w:cs="Times New Roman"/>
          <w:color w:val="C00000"/>
          <w:szCs w:val="24"/>
        </w:rPr>
        <w:t>手完成過程中，身體某些部分必須露出水面。</w:t>
      </w:r>
    </w:p>
    <w:p w:rsidR="00D11AEF" w:rsidRPr="00CE2F33" w:rsidRDefault="00D11AEF" w:rsidP="00683468">
      <w:pPr>
        <w:ind w:leftChars="300" w:left="1800" w:hangingChars="450" w:hanging="1080"/>
        <w:rPr>
          <w:rFonts w:ascii="標楷體" w:eastAsia="標楷體" w:hAnsi="標楷體" w:cs="Times New Roman"/>
          <w:color w:val="C00000"/>
          <w:szCs w:val="24"/>
        </w:rPr>
      </w:pPr>
      <w:r w:rsidRPr="00CE2F33">
        <w:rPr>
          <w:rFonts w:ascii="標楷體" w:eastAsia="標楷體" w:hAnsi="標楷體" w:cs="Times New Roman"/>
          <w:color w:val="C00000"/>
          <w:szCs w:val="24"/>
        </w:rPr>
        <w:t>定義：每一</w:t>
      </w:r>
      <w:proofErr w:type="gramStart"/>
      <w:r w:rsidRPr="00CE2F33">
        <w:rPr>
          <w:rFonts w:ascii="標楷體" w:eastAsia="標楷體" w:hAnsi="標楷體" w:cs="Times New Roman"/>
          <w:color w:val="C00000"/>
          <w:szCs w:val="24"/>
        </w:rPr>
        <w:t>划</w:t>
      </w:r>
      <w:proofErr w:type="gramEnd"/>
      <w:r w:rsidRPr="00CE2F33">
        <w:rPr>
          <w:rFonts w:ascii="標楷體" w:eastAsia="標楷體" w:hAnsi="標楷體" w:cs="Times New Roman"/>
          <w:color w:val="C00000"/>
          <w:szCs w:val="24"/>
        </w:rPr>
        <w:t>手是指肩膀完全旋轉一次或髖關節完整的上下活動一次。</w:t>
      </w:r>
    </w:p>
    <w:p w:rsidR="00D11AEF" w:rsidRPr="00F70677" w:rsidRDefault="00D11AEF" w:rsidP="007415FD">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11.2.4 Standing on </w:t>
      </w:r>
      <w:r w:rsidRPr="00F70677">
        <w:rPr>
          <w:rFonts w:ascii="標楷體" w:eastAsia="標楷體" w:hAnsi="標楷體" w:cs="Times New Roman"/>
        </w:rPr>
        <w:t>the</w:t>
      </w:r>
      <w:r w:rsidRPr="00F70677">
        <w:rPr>
          <w:rFonts w:ascii="標楷體" w:eastAsia="標楷體" w:hAnsi="標楷體" w:cs="Times New Roman"/>
          <w:szCs w:val="24"/>
        </w:rPr>
        <w:t xml:space="preserve"> bottom during Freestyle events or during the Freestyle portion of</w:t>
      </w:r>
      <w:r w:rsidR="007415FD">
        <w:rPr>
          <w:rFonts w:ascii="標楷體" w:eastAsia="標楷體" w:hAnsi="標楷體" w:cs="Times New Roman" w:hint="eastAsia"/>
          <w:szCs w:val="24"/>
        </w:rPr>
        <w:t xml:space="preserve"> </w:t>
      </w:r>
      <w:r w:rsidRPr="00F70677">
        <w:rPr>
          <w:rFonts w:ascii="標楷體" w:eastAsia="標楷體" w:hAnsi="標楷體" w:cs="Times New Roman"/>
          <w:w w:val="96"/>
          <w:szCs w:val="24"/>
        </w:rPr>
        <w:t xml:space="preserve">Medley events </w:t>
      </w:r>
      <w:r w:rsidRPr="00F70677">
        <w:rPr>
          <w:rFonts w:ascii="標楷體" w:eastAsia="標楷體" w:hAnsi="標楷體" w:cs="Times New Roman"/>
          <w:szCs w:val="24"/>
        </w:rPr>
        <w:t xml:space="preserve">shall not </w:t>
      </w:r>
      <w:r w:rsidRPr="00F70677">
        <w:rPr>
          <w:rFonts w:ascii="標楷體" w:eastAsia="標楷體" w:hAnsi="標楷體" w:cs="Times New Roman"/>
          <w:w w:val="98"/>
          <w:szCs w:val="24"/>
        </w:rPr>
        <w:t xml:space="preserve">disqualify </w:t>
      </w:r>
      <w:r w:rsidRPr="00F70677">
        <w:rPr>
          <w:rFonts w:ascii="標楷體" w:eastAsia="標楷體" w:hAnsi="標楷體" w:cs="Times New Roman"/>
          <w:szCs w:val="24"/>
        </w:rPr>
        <w:t>an athlete, but they shall not walk.</w:t>
      </w:r>
    </w:p>
    <w:p w:rsidR="00D11AEF" w:rsidRPr="00CE2F33" w:rsidRDefault="00ED3092" w:rsidP="00FE0A48">
      <w:pPr>
        <w:ind w:left="960" w:hangingChars="400" w:hanging="960"/>
        <w:rPr>
          <w:rFonts w:ascii="標楷體" w:eastAsia="標楷體" w:hAnsi="標楷體" w:cs="Times New Roman"/>
          <w:color w:val="C00000"/>
        </w:rPr>
      </w:pPr>
      <w:r w:rsidRPr="00CE2F33">
        <w:rPr>
          <w:rFonts w:ascii="標楷體" w:eastAsia="標楷體" w:hAnsi="標楷體" w:cs="Times New Roman"/>
          <w:color w:val="C00000"/>
        </w:rPr>
        <w:t>11</w:t>
      </w:r>
      <w:r w:rsidR="00D11AEF" w:rsidRPr="00CE2F33">
        <w:rPr>
          <w:rFonts w:ascii="標楷體" w:eastAsia="標楷體" w:hAnsi="標楷體" w:cs="Times New Roman"/>
          <w:color w:val="C00000"/>
        </w:rPr>
        <w:t>.2.4 在自由式或混合式接力賽自由式部分比賽過程中，選手不因站在池底而被取消資格，但不能在水中行走。</w:t>
      </w:r>
    </w:p>
    <w:p w:rsidR="00D11AEF" w:rsidRPr="00F70677" w:rsidRDefault="00D11AEF" w:rsidP="00BF5025">
      <w:pPr>
        <w:rPr>
          <w:rFonts w:ascii="標楷體" w:eastAsia="標楷體" w:hAnsi="標楷體" w:cs="Times New Roman"/>
          <w:b/>
          <w:bCs/>
          <w:szCs w:val="24"/>
        </w:rPr>
      </w:pPr>
    </w:p>
    <w:p w:rsidR="00D11AEF" w:rsidRPr="00F70677" w:rsidRDefault="00D11AEF"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11.3</w:t>
      </w:r>
      <w:r w:rsidR="007415FD">
        <w:rPr>
          <w:rFonts w:ascii="標楷體" w:eastAsia="標楷體" w:hAnsi="標楷體" w:cs="Times New Roman" w:hint="eastAsia"/>
          <w:b/>
          <w:bCs/>
          <w:szCs w:val="24"/>
        </w:rPr>
        <w:t xml:space="preserve"> </w:t>
      </w:r>
      <w:r w:rsidRPr="00F70677">
        <w:rPr>
          <w:rFonts w:ascii="標楷體" w:eastAsia="標楷體" w:hAnsi="標楷體" w:cs="Times New Roman"/>
          <w:b/>
          <w:bCs/>
          <w:szCs w:val="24"/>
        </w:rPr>
        <w:t xml:space="preserve"> </w:t>
      </w:r>
      <w:r w:rsidRPr="00F70677">
        <w:rPr>
          <w:rFonts w:ascii="標楷體" w:eastAsia="標楷體" w:hAnsi="標楷體" w:cs="Times New Roman"/>
          <w:szCs w:val="24"/>
        </w:rPr>
        <w:t>Backstroke</w:t>
      </w:r>
      <w:proofErr w:type="gramEnd"/>
    </w:p>
    <w:p w:rsidR="00D11AEF" w:rsidRPr="00CE2F33" w:rsidRDefault="00F3777E" w:rsidP="00BF5025">
      <w:pPr>
        <w:jc w:val="both"/>
        <w:rPr>
          <w:rFonts w:ascii="標楷體" w:eastAsia="標楷體" w:hAnsi="標楷體" w:cs="Times New Roman"/>
          <w:color w:val="C00000"/>
          <w:sz w:val="28"/>
          <w:szCs w:val="28"/>
        </w:rPr>
      </w:pPr>
      <w:r w:rsidRPr="00CE2F33">
        <w:rPr>
          <w:rFonts w:ascii="標楷體" w:eastAsia="標楷體" w:hAnsi="標楷體" w:cs="Times New Roman"/>
          <w:b/>
          <w:color w:val="C00000"/>
          <w:sz w:val="28"/>
          <w:szCs w:val="28"/>
        </w:rPr>
        <w:t>11</w:t>
      </w:r>
      <w:r w:rsidR="00D11AEF" w:rsidRPr="00CE2F33">
        <w:rPr>
          <w:rFonts w:ascii="標楷體" w:eastAsia="標楷體" w:hAnsi="標楷體" w:cs="Times New Roman"/>
          <w:b/>
          <w:color w:val="C00000"/>
          <w:sz w:val="28"/>
          <w:szCs w:val="28"/>
        </w:rPr>
        <w:t>.3  仰式</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11.3.1 Prior to the starting </w:t>
      </w:r>
      <w:r w:rsidRPr="00F70677">
        <w:rPr>
          <w:rFonts w:ascii="標楷體" w:eastAsia="標楷體" w:hAnsi="標楷體" w:cs="Times New Roman"/>
          <w:w w:val="96"/>
          <w:szCs w:val="24"/>
        </w:rPr>
        <w:t xml:space="preserve">signal, </w:t>
      </w:r>
      <w:r w:rsidRPr="00F70677">
        <w:rPr>
          <w:rFonts w:ascii="標楷體" w:eastAsia="標楷體" w:hAnsi="標楷體" w:cs="Times New Roman"/>
          <w:szCs w:val="24"/>
        </w:rPr>
        <w:t xml:space="preserve">the athletes shall line up in the water facing the starting end, with both hands holding the starting grips. Standing in or on the gutter or bending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toes over the lip of the gutter is prohibited. </w:t>
      </w:r>
      <w:r w:rsidRPr="00F70677">
        <w:rPr>
          <w:rFonts w:ascii="標楷體" w:eastAsia="標楷體" w:hAnsi="標楷體" w:cs="Times New Roman"/>
          <w:w w:val="94"/>
          <w:szCs w:val="24"/>
        </w:rPr>
        <w:t xml:space="preserve">When </w:t>
      </w:r>
      <w:r w:rsidRPr="00F70677">
        <w:rPr>
          <w:rFonts w:ascii="標楷體" w:eastAsia="標楷體" w:hAnsi="標楷體" w:cs="Times New Roman"/>
          <w:szCs w:val="24"/>
        </w:rPr>
        <w:t xml:space="preserve">using a backstroke ledge at the </w:t>
      </w:r>
      <w:r w:rsidRPr="00F70677">
        <w:rPr>
          <w:rFonts w:ascii="標楷體" w:eastAsia="標楷體" w:hAnsi="標楷體" w:cs="Times New Roman"/>
          <w:w w:val="90"/>
          <w:szCs w:val="24"/>
        </w:rPr>
        <w:t>s</w:t>
      </w:r>
      <w:r w:rsidRPr="00F70677">
        <w:rPr>
          <w:rFonts w:ascii="標楷體" w:eastAsia="標楷體" w:hAnsi="標楷體" w:cs="Times New Roman"/>
          <w:w w:val="117"/>
          <w:szCs w:val="24"/>
        </w:rPr>
        <w:t>t</w:t>
      </w:r>
      <w:r w:rsidRPr="00F70677">
        <w:rPr>
          <w:rFonts w:ascii="標楷體" w:eastAsia="標楷體" w:hAnsi="標楷體" w:cs="Times New Roman"/>
          <w:w w:val="97"/>
          <w:szCs w:val="24"/>
        </w:rPr>
        <w:t>ar</w:t>
      </w:r>
      <w:r w:rsidRPr="00F70677">
        <w:rPr>
          <w:rFonts w:ascii="標楷體" w:eastAsia="標楷體" w:hAnsi="標楷體" w:cs="Times New Roman"/>
          <w:w w:val="117"/>
          <w:szCs w:val="24"/>
        </w:rPr>
        <w:t>t</w:t>
      </w:r>
      <w:r w:rsidRPr="00F70677">
        <w:rPr>
          <w:rFonts w:ascii="標楷體" w:eastAsia="標楷體" w:hAnsi="標楷體" w:cs="Times New Roman"/>
          <w:w w:val="101"/>
          <w:szCs w:val="24"/>
        </w:rPr>
        <w:t xml:space="preserve">, </w:t>
      </w:r>
      <w:r w:rsidRPr="00F70677">
        <w:rPr>
          <w:rFonts w:ascii="標楷體" w:eastAsia="標楷體" w:hAnsi="標楷體" w:cs="Times New Roman"/>
          <w:szCs w:val="24"/>
        </w:rPr>
        <w:t xml:space="preserve">the toes (or parts thereof) must be in contact with the end wall or face of the touchpad. </w:t>
      </w:r>
      <w:r w:rsidRPr="00F70677">
        <w:rPr>
          <w:rFonts w:ascii="標楷體" w:eastAsia="標楷體" w:hAnsi="標楷體" w:cs="Times New Roman"/>
          <w:w w:val="97"/>
          <w:szCs w:val="24"/>
        </w:rPr>
        <w:t xml:space="preserve">Bending </w:t>
      </w:r>
      <w:r w:rsidRPr="00F70677">
        <w:rPr>
          <w:rFonts w:ascii="標楷體" w:eastAsia="標楷體" w:hAnsi="標楷體" w:cs="Times New Roman"/>
          <w:szCs w:val="24"/>
        </w:rPr>
        <w:t xml:space="preserve">the </w:t>
      </w:r>
      <w:r w:rsidRPr="00F70677">
        <w:rPr>
          <w:rFonts w:ascii="標楷體" w:eastAsia="標楷體" w:hAnsi="標楷體" w:cs="Times New Roman"/>
          <w:w w:val="94"/>
          <w:szCs w:val="24"/>
        </w:rPr>
        <w:t xml:space="preserve">toes over </w:t>
      </w:r>
      <w:r w:rsidRPr="00F70677">
        <w:rPr>
          <w:rFonts w:ascii="標楷體" w:eastAsia="標楷體" w:hAnsi="標楷體" w:cs="Times New Roman"/>
          <w:szCs w:val="24"/>
        </w:rPr>
        <w:t xml:space="preserve">the top of the touchpad is </w:t>
      </w:r>
      <w:r w:rsidRPr="00F70677">
        <w:rPr>
          <w:rFonts w:ascii="標楷體" w:eastAsia="標楷體" w:hAnsi="標楷體" w:cs="Times New Roman"/>
          <w:w w:val="101"/>
          <w:szCs w:val="24"/>
        </w:rPr>
        <w:t>p</w:t>
      </w:r>
      <w:r w:rsidRPr="00F70677">
        <w:rPr>
          <w:rFonts w:ascii="標楷體" w:eastAsia="標楷體" w:hAnsi="標楷體" w:cs="Times New Roman"/>
          <w:w w:val="103"/>
          <w:szCs w:val="24"/>
        </w:rPr>
        <w:t>r</w:t>
      </w:r>
      <w:r w:rsidRPr="00F70677">
        <w:rPr>
          <w:rFonts w:ascii="標楷體" w:eastAsia="標楷體" w:hAnsi="標楷體" w:cs="Times New Roman"/>
          <w:w w:val="98"/>
          <w:szCs w:val="24"/>
        </w:rPr>
        <w:t>ohi</w:t>
      </w:r>
      <w:r w:rsidRPr="00F70677">
        <w:rPr>
          <w:rFonts w:ascii="標楷體" w:eastAsia="標楷體" w:hAnsi="標楷體" w:cs="Times New Roman"/>
          <w:w w:val="101"/>
          <w:szCs w:val="24"/>
        </w:rPr>
        <w:t>b</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d.</w:t>
      </w:r>
    </w:p>
    <w:p w:rsidR="00D11AEF" w:rsidRPr="00CE2F33" w:rsidRDefault="00ED3092" w:rsidP="008F1FEF">
      <w:pPr>
        <w:ind w:left="840" w:hangingChars="350" w:hanging="840"/>
        <w:rPr>
          <w:rFonts w:ascii="標楷體" w:eastAsia="標楷體" w:hAnsi="標楷體" w:cs="Times New Roman"/>
          <w:color w:val="C00000"/>
        </w:rPr>
      </w:pPr>
      <w:r w:rsidRPr="00CE2F33">
        <w:rPr>
          <w:rFonts w:ascii="標楷體" w:eastAsia="標楷體" w:hAnsi="標楷體" w:cs="Times New Roman"/>
          <w:color w:val="C00000"/>
        </w:rPr>
        <w:t>11</w:t>
      </w:r>
      <w:r w:rsidR="00D11AEF" w:rsidRPr="00CE2F33">
        <w:rPr>
          <w:rFonts w:ascii="標楷體" w:eastAsia="標楷體" w:hAnsi="標楷體" w:cs="Times New Roman"/>
          <w:color w:val="C00000"/>
        </w:rPr>
        <w:t>.3.1 在出發信號發出前，選手應在水中面向出發端排成一列，以雙手握住出發手把。禁止將足部</w:t>
      </w:r>
      <w:proofErr w:type="gramStart"/>
      <w:r w:rsidR="00D11AEF" w:rsidRPr="00CE2F33">
        <w:rPr>
          <w:rFonts w:ascii="標楷體" w:eastAsia="標楷體" w:hAnsi="標楷體" w:cs="Times New Roman"/>
          <w:color w:val="C00000"/>
        </w:rPr>
        <w:t>踏於溢</w:t>
      </w:r>
      <w:proofErr w:type="gramEnd"/>
      <w:r w:rsidR="00D11AEF" w:rsidRPr="00CE2F33">
        <w:rPr>
          <w:rFonts w:ascii="標楷體" w:eastAsia="標楷體" w:hAnsi="標楷體" w:cs="Times New Roman"/>
          <w:color w:val="C00000"/>
        </w:rPr>
        <w:t>水溝上或曲</w:t>
      </w:r>
      <w:proofErr w:type="gramStart"/>
      <w:r w:rsidR="00D11AEF" w:rsidRPr="00CE2F33">
        <w:rPr>
          <w:rFonts w:ascii="標楷體" w:eastAsia="標楷體" w:hAnsi="標楷體" w:cs="Times New Roman"/>
          <w:color w:val="C00000"/>
        </w:rPr>
        <w:t>指扣於溢</w:t>
      </w:r>
      <w:proofErr w:type="gramEnd"/>
      <w:r w:rsidR="00D11AEF" w:rsidRPr="00CE2F33">
        <w:rPr>
          <w:rFonts w:ascii="標楷體" w:eastAsia="標楷體" w:hAnsi="標楷體" w:cs="Times New Roman"/>
          <w:color w:val="C00000"/>
        </w:rPr>
        <w:t>水溝的邊緣。</w:t>
      </w:r>
      <w:r w:rsidR="00D11AEF" w:rsidRPr="00CE2F33">
        <w:rPr>
          <w:rFonts w:ascii="標楷體" w:eastAsia="標楷體" w:hAnsi="標楷體" w:cs="Times New Roman"/>
          <w:color w:val="C00000"/>
          <w:szCs w:val="24"/>
        </w:rPr>
        <w:t>使用仰式</w:t>
      </w:r>
      <w:proofErr w:type="gramStart"/>
      <w:r w:rsidR="00D11AEF" w:rsidRPr="00CE2F33">
        <w:rPr>
          <w:rFonts w:ascii="標楷體" w:eastAsia="標楷體" w:hAnsi="標楷體" w:cs="Times New Roman"/>
          <w:color w:val="C00000"/>
          <w:szCs w:val="24"/>
        </w:rPr>
        <w:t>出發壁架時</w:t>
      </w:r>
      <w:proofErr w:type="gramEnd"/>
      <w:r w:rsidR="00D11AEF" w:rsidRPr="00CE2F33">
        <w:rPr>
          <w:rFonts w:ascii="標楷體" w:eastAsia="標楷體" w:hAnsi="標楷體" w:cs="Times New Roman"/>
          <w:color w:val="C00000"/>
          <w:szCs w:val="24"/>
        </w:rPr>
        <w:t>，雙腳腳趾應碰觸</w:t>
      </w:r>
      <w:proofErr w:type="gramStart"/>
      <w:r w:rsidR="00D11AEF" w:rsidRPr="00CE2F33">
        <w:rPr>
          <w:rFonts w:ascii="標楷體" w:eastAsia="標楷體" w:hAnsi="標楷體" w:cs="Times New Roman"/>
          <w:color w:val="C00000"/>
          <w:szCs w:val="24"/>
        </w:rPr>
        <w:t>池壁或電子</w:t>
      </w:r>
      <w:proofErr w:type="gramEnd"/>
      <w:r w:rsidR="00D11AEF" w:rsidRPr="00CE2F33">
        <w:rPr>
          <w:rFonts w:ascii="標楷體" w:eastAsia="標楷體" w:hAnsi="標楷體" w:cs="Times New Roman"/>
          <w:color w:val="C00000"/>
          <w:szCs w:val="24"/>
        </w:rPr>
        <w:t>觸控面板，禁止曲</w:t>
      </w:r>
      <w:proofErr w:type="gramStart"/>
      <w:r w:rsidR="00D11AEF" w:rsidRPr="00CE2F33">
        <w:rPr>
          <w:rFonts w:ascii="標楷體" w:eastAsia="標楷體" w:hAnsi="標楷體" w:cs="Times New Roman"/>
          <w:color w:val="C00000"/>
          <w:szCs w:val="24"/>
        </w:rPr>
        <w:t>趾</w:t>
      </w:r>
      <w:proofErr w:type="gramEnd"/>
      <w:r w:rsidR="00D11AEF" w:rsidRPr="00CE2F33">
        <w:rPr>
          <w:rFonts w:ascii="標楷體" w:eastAsia="標楷體" w:hAnsi="標楷體" w:cs="Times New Roman"/>
          <w:color w:val="C00000"/>
          <w:szCs w:val="24"/>
        </w:rPr>
        <w:t>扣於電子觸控</w:t>
      </w:r>
      <w:proofErr w:type="gramStart"/>
      <w:r w:rsidR="00D11AEF" w:rsidRPr="00CE2F33">
        <w:rPr>
          <w:rFonts w:ascii="標楷體" w:eastAsia="標楷體" w:hAnsi="標楷體" w:cs="Times New Roman"/>
          <w:color w:val="C00000"/>
          <w:szCs w:val="24"/>
        </w:rPr>
        <w:t>板上沿</w:t>
      </w:r>
      <w:proofErr w:type="gramEnd"/>
      <w:r w:rsidR="00D11AEF" w:rsidRPr="00CE2F33">
        <w:rPr>
          <w:rFonts w:ascii="標楷體" w:eastAsia="標楷體" w:hAnsi="標楷體" w:cs="Times New Roman"/>
          <w:color w:val="C00000"/>
          <w:szCs w:val="24"/>
        </w:rPr>
        <w:t>。</w:t>
      </w:r>
    </w:p>
    <w:p w:rsidR="00D11AEF" w:rsidRPr="00F70677" w:rsidRDefault="00D11AEF" w:rsidP="00292A60">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11.3.1.1 </w:t>
      </w:r>
      <w:r w:rsidRPr="00F70677">
        <w:rPr>
          <w:rFonts w:ascii="標楷體" w:eastAsia="標楷體" w:hAnsi="標楷體" w:cs="Times New Roman"/>
          <w:w w:val="94"/>
          <w:szCs w:val="24"/>
        </w:rPr>
        <w:t xml:space="preserve">Where </w:t>
      </w:r>
      <w:r w:rsidRPr="00F70677">
        <w:rPr>
          <w:rFonts w:ascii="標楷體" w:eastAsia="標楷體" w:hAnsi="標楷體" w:cs="Times New Roman"/>
          <w:szCs w:val="24"/>
        </w:rPr>
        <w:t xml:space="preserve">an athlete is unable to hold both starting grips, it is permissible to hold the </w:t>
      </w:r>
      <w:r w:rsidRPr="00F70677">
        <w:rPr>
          <w:rFonts w:ascii="標楷體" w:eastAsia="標楷體" w:hAnsi="標楷體" w:cs="Times New Roman"/>
          <w:w w:val="97"/>
          <w:szCs w:val="24"/>
        </w:rPr>
        <w:t xml:space="preserve">grips </w:t>
      </w:r>
      <w:r w:rsidRPr="00F70677">
        <w:rPr>
          <w:rFonts w:ascii="標楷體" w:eastAsia="標楷體" w:hAnsi="標楷體" w:cs="Times New Roman"/>
          <w:szCs w:val="24"/>
        </w:rPr>
        <w:t xml:space="preserve">with </w:t>
      </w:r>
      <w:r w:rsidRPr="00F70677">
        <w:rPr>
          <w:rFonts w:ascii="標楷體" w:eastAsia="標楷體" w:hAnsi="標楷體" w:cs="Times New Roman"/>
          <w:w w:val="94"/>
          <w:szCs w:val="24"/>
        </w:rPr>
        <w:t xml:space="preserve">one </w:t>
      </w:r>
      <w:r w:rsidRPr="00F70677">
        <w:rPr>
          <w:rFonts w:ascii="標楷體" w:eastAsia="標楷體" w:hAnsi="標楷體" w:cs="Times New Roman"/>
          <w:szCs w:val="24"/>
        </w:rPr>
        <w:t>hand only.</w:t>
      </w:r>
    </w:p>
    <w:p w:rsidR="00D11AEF" w:rsidRPr="00CE2F33" w:rsidRDefault="00ED3092" w:rsidP="00292A60">
      <w:pPr>
        <w:ind w:leftChars="300" w:left="1800" w:hangingChars="450" w:hanging="1080"/>
        <w:rPr>
          <w:rFonts w:ascii="標楷體" w:eastAsia="標楷體" w:hAnsi="標楷體" w:cs="Times New Roman"/>
          <w:color w:val="C00000"/>
          <w:szCs w:val="24"/>
        </w:rPr>
      </w:pPr>
      <w:r w:rsidRPr="00CE2F33">
        <w:rPr>
          <w:rFonts w:ascii="標楷體" w:eastAsia="標楷體" w:hAnsi="標楷體" w:cs="Times New Roman"/>
          <w:color w:val="C00000"/>
          <w:szCs w:val="24"/>
        </w:rPr>
        <w:t>11</w:t>
      </w:r>
      <w:r w:rsidR="00D11AEF" w:rsidRPr="00CE2F33">
        <w:rPr>
          <w:rFonts w:ascii="標楷體" w:eastAsia="標楷體" w:hAnsi="標楷體" w:cs="Times New Roman"/>
          <w:color w:val="C00000"/>
          <w:szCs w:val="24"/>
        </w:rPr>
        <w:t>.3.1.1 選手無法以雙手握住出發手把，允許以單手握住出發手把。</w:t>
      </w:r>
    </w:p>
    <w:p w:rsidR="00D11AEF" w:rsidRPr="00F70677" w:rsidRDefault="00D11AEF" w:rsidP="00292A60">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11.3.1.2 </w:t>
      </w:r>
      <w:r w:rsidRPr="00F70677">
        <w:rPr>
          <w:rFonts w:ascii="標楷體" w:eastAsia="標楷體" w:hAnsi="標楷體" w:cs="Times New Roman"/>
          <w:w w:val="94"/>
          <w:szCs w:val="24"/>
        </w:rPr>
        <w:t xml:space="preserve">Where </w:t>
      </w:r>
      <w:r w:rsidRPr="00F70677">
        <w:rPr>
          <w:rFonts w:ascii="標楷體" w:eastAsia="標楷體" w:hAnsi="標楷體" w:cs="Times New Roman"/>
          <w:szCs w:val="24"/>
        </w:rPr>
        <w:t>an athlete is unable to hold either starting grip, it is permissible to hold the end of the pool.</w:t>
      </w:r>
    </w:p>
    <w:p w:rsidR="00D11AEF" w:rsidRPr="00CE2F33" w:rsidRDefault="008435FC" w:rsidP="00292A60">
      <w:pPr>
        <w:ind w:leftChars="300" w:left="1800" w:hangingChars="450" w:hanging="1080"/>
        <w:rPr>
          <w:rFonts w:ascii="標楷體" w:eastAsia="標楷體" w:hAnsi="標楷體" w:cs="Times New Roman"/>
          <w:color w:val="C00000"/>
          <w:szCs w:val="24"/>
        </w:rPr>
      </w:pPr>
      <w:r w:rsidRPr="00CE2F33">
        <w:rPr>
          <w:rFonts w:ascii="標楷體" w:eastAsia="標楷體" w:hAnsi="標楷體" w:cs="Times New Roman"/>
          <w:color w:val="C00000"/>
          <w:szCs w:val="24"/>
        </w:rPr>
        <w:t>11</w:t>
      </w:r>
      <w:r w:rsidR="00D11AEF" w:rsidRPr="00CE2F33">
        <w:rPr>
          <w:rFonts w:ascii="標楷體" w:eastAsia="標楷體" w:hAnsi="標楷體" w:cs="Times New Roman"/>
          <w:color w:val="C00000"/>
          <w:szCs w:val="24"/>
        </w:rPr>
        <w:t>.3.1.2 選手無法以雙手或單手握住出發手把者，允許握住池邊。</w:t>
      </w:r>
    </w:p>
    <w:p w:rsidR="00D11AEF" w:rsidRPr="00F70677" w:rsidRDefault="00D11AEF" w:rsidP="00292A60">
      <w:pPr>
        <w:ind w:leftChars="300" w:left="1800" w:hangingChars="450" w:hanging="1080"/>
        <w:rPr>
          <w:rFonts w:ascii="標楷體" w:eastAsia="標楷體" w:hAnsi="標楷體" w:cs="Times New Roman"/>
          <w:color w:val="FF0000"/>
          <w:szCs w:val="24"/>
        </w:rPr>
      </w:pPr>
      <w:r w:rsidRPr="00F70677">
        <w:rPr>
          <w:rFonts w:ascii="標楷體" w:eastAsia="標楷體" w:hAnsi="標楷體" w:cs="Times New Roman"/>
          <w:szCs w:val="24"/>
        </w:rPr>
        <w:t xml:space="preserve">11.3.1.3 Where an athlete is unable to hold the starting grips or end of the pool,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athlete </w:t>
      </w:r>
      <w:r w:rsidRPr="00F70677">
        <w:rPr>
          <w:rFonts w:ascii="標楷體" w:eastAsia="標楷體" w:hAnsi="標楷體" w:cs="Times New Roman"/>
          <w:w w:val="95"/>
          <w:szCs w:val="24"/>
        </w:rPr>
        <w:t xml:space="preserve">may </w:t>
      </w:r>
      <w:r w:rsidRPr="00F70677">
        <w:rPr>
          <w:rFonts w:ascii="標楷體" w:eastAsia="標楷體" w:hAnsi="標楷體" w:cs="Times New Roman"/>
          <w:szCs w:val="24"/>
        </w:rPr>
        <w:t xml:space="preserve">be </w:t>
      </w:r>
      <w:r w:rsidRPr="00F70677">
        <w:rPr>
          <w:rFonts w:ascii="標楷體" w:eastAsia="標楷體" w:hAnsi="標楷體" w:cs="Times New Roman"/>
          <w:w w:val="95"/>
          <w:szCs w:val="24"/>
        </w:rPr>
        <w:t xml:space="preserve">assisted </w:t>
      </w:r>
      <w:r w:rsidRPr="00F70677">
        <w:rPr>
          <w:rFonts w:ascii="標楷體" w:eastAsia="標楷體" w:hAnsi="標楷體" w:cs="Times New Roman"/>
          <w:szCs w:val="24"/>
        </w:rPr>
        <w:t xml:space="preserve">by a Support Staff or starting </w:t>
      </w:r>
      <w:r w:rsidRPr="00F70677">
        <w:rPr>
          <w:rFonts w:ascii="標楷體" w:eastAsia="標楷體" w:hAnsi="標楷體" w:cs="Times New Roman"/>
          <w:w w:val="95"/>
          <w:szCs w:val="24"/>
        </w:rPr>
        <w:t xml:space="preserve">device. The device </w:t>
      </w:r>
      <w:r w:rsidRPr="00F70677">
        <w:rPr>
          <w:rFonts w:ascii="標楷體" w:eastAsia="標楷體" w:hAnsi="標楷體" w:cs="Times New Roman"/>
          <w:szCs w:val="24"/>
        </w:rPr>
        <w:t xml:space="preserve">shall be cleared and deemed safe by World 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 xml:space="preserve">prior to the commencement of the </w:t>
      </w:r>
      <w:r w:rsidRPr="00F70677">
        <w:rPr>
          <w:rFonts w:ascii="標楷體" w:eastAsia="標楷體" w:hAnsi="標楷體" w:cs="Times New Roman"/>
          <w:w w:val="95"/>
          <w:szCs w:val="24"/>
        </w:rPr>
        <w:t xml:space="preserve">Competition. Giving </w:t>
      </w:r>
      <w:r w:rsidRPr="00F70677">
        <w:rPr>
          <w:rFonts w:ascii="標楷體" w:eastAsia="標楷體" w:hAnsi="標楷體" w:cs="Times New Roman"/>
          <w:szCs w:val="24"/>
        </w:rPr>
        <w:t xml:space="preserve">momentum to the athlete </w:t>
      </w:r>
      <w:r w:rsidRPr="00F70677">
        <w:rPr>
          <w:rFonts w:ascii="標楷體" w:eastAsia="標楷體" w:hAnsi="標楷體" w:cs="Times New Roman"/>
          <w:szCs w:val="24"/>
        </w:rPr>
        <w:lastRenderedPageBreak/>
        <w:t xml:space="preserve">at the start is not </w:t>
      </w:r>
      <w:r w:rsidRPr="00F70677">
        <w:rPr>
          <w:rFonts w:ascii="標楷體" w:eastAsia="標楷體" w:hAnsi="標楷體" w:cs="Times New Roman"/>
          <w:w w:val="101"/>
          <w:szCs w:val="24"/>
        </w:rPr>
        <w:t>p</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rm</w:t>
      </w:r>
      <w:r w:rsidRPr="00F70677">
        <w:rPr>
          <w:rFonts w:ascii="標楷體" w:eastAsia="標楷體" w:hAnsi="標楷體" w:cs="Times New Roman"/>
          <w:w w:val="107"/>
          <w:szCs w:val="24"/>
        </w:rPr>
        <w:t>i</w:t>
      </w:r>
      <w:r w:rsidRPr="00F70677">
        <w:rPr>
          <w:rFonts w:ascii="標楷體" w:eastAsia="標楷體" w:hAnsi="標楷體" w:cs="Times New Roman"/>
          <w:w w:val="105"/>
          <w:szCs w:val="24"/>
        </w:rPr>
        <w:t>tte</w:t>
      </w:r>
      <w:r w:rsidRPr="00F70677">
        <w:rPr>
          <w:rFonts w:ascii="標楷體" w:eastAsia="標楷體" w:hAnsi="標楷體" w:cs="Times New Roman"/>
          <w:w w:val="101"/>
          <w:szCs w:val="24"/>
        </w:rPr>
        <w:t xml:space="preserve">d. </w:t>
      </w:r>
      <w:r w:rsidRPr="00F70677">
        <w:rPr>
          <w:rFonts w:ascii="標楷體" w:eastAsia="標楷體" w:hAnsi="標楷體" w:cs="Times New Roman"/>
          <w:szCs w:val="24"/>
        </w:rPr>
        <w:t xml:space="preserve">The athlete shall </w:t>
      </w:r>
      <w:r w:rsidRPr="00F70677">
        <w:rPr>
          <w:rFonts w:ascii="標楷體" w:eastAsia="標楷體" w:hAnsi="標楷體" w:cs="Times New Roman"/>
          <w:w w:val="94"/>
          <w:szCs w:val="24"/>
        </w:rPr>
        <w:t xml:space="preserve">have </w:t>
      </w:r>
      <w:r w:rsidRPr="00F70677">
        <w:rPr>
          <w:rFonts w:ascii="標楷體" w:eastAsia="標楷體" w:hAnsi="標楷體" w:cs="Times New Roman"/>
          <w:szCs w:val="24"/>
        </w:rPr>
        <w:t xml:space="preserve">part of the body in contact with the wall until the starting </w:t>
      </w:r>
      <w:r w:rsidRPr="00F70677">
        <w:rPr>
          <w:rFonts w:ascii="標楷體" w:eastAsia="標楷體" w:hAnsi="標楷體" w:cs="Times New Roman"/>
          <w:w w:val="95"/>
          <w:szCs w:val="24"/>
        </w:rPr>
        <w:t xml:space="preserve">signal </w:t>
      </w:r>
      <w:r w:rsidRPr="00F70677">
        <w:rPr>
          <w:rFonts w:ascii="標楷體" w:eastAsia="標楷體" w:hAnsi="標楷體" w:cs="Times New Roman"/>
          <w:szCs w:val="24"/>
        </w:rPr>
        <w:t>is given.</w:t>
      </w:r>
    </w:p>
    <w:p w:rsidR="00D11AEF" w:rsidRPr="00CE2F33" w:rsidRDefault="009A0B8C" w:rsidP="00292A60">
      <w:pPr>
        <w:ind w:leftChars="300" w:left="1800" w:hangingChars="450" w:hanging="1080"/>
        <w:rPr>
          <w:rFonts w:ascii="標楷體" w:eastAsia="標楷體" w:hAnsi="標楷體" w:cs="Times New Roman"/>
          <w:color w:val="C00000"/>
          <w:szCs w:val="24"/>
        </w:rPr>
      </w:pPr>
      <w:r w:rsidRPr="00CE2F33">
        <w:rPr>
          <w:rFonts w:ascii="標楷體" w:eastAsia="標楷體" w:hAnsi="標楷體" w:cs="Times New Roman"/>
          <w:color w:val="C00000"/>
          <w:szCs w:val="24"/>
        </w:rPr>
        <w:t>11</w:t>
      </w:r>
      <w:r w:rsidR="00D11AEF" w:rsidRPr="00CE2F33">
        <w:rPr>
          <w:rFonts w:ascii="標楷體" w:eastAsia="標楷體" w:hAnsi="標楷體" w:cs="Times New Roman"/>
          <w:color w:val="C00000"/>
          <w:szCs w:val="24"/>
        </w:rPr>
        <w:t>.3.1.3 選手無法握住出發手把或</w:t>
      </w:r>
      <w:proofErr w:type="gramStart"/>
      <w:r w:rsidR="00D11AEF" w:rsidRPr="00CE2F33">
        <w:rPr>
          <w:rFonts w:ascii="標楷體" w:eastAsia="標楷體" w:hAnsi="標楷體" w:cs="Times New Roman"/>
          <w:color w:val="C00000"/>
          <w:szCs w:val="24"/>
        </w:rPr>
        <w:t>池邊者</w:t>
      </w:r>
      <w:proofErr w:type="gramEnd"/>
      <w:r w:rsidR="00D11AEF" w:rsidRPr="00CE2F33">
        <w:rPr>
          <w:rFonts w:ascii="標楷體" w:eastAsia="標楷體" w:hAnsi="標楷體" w:cs="Times New Roman"/>
          <w:color w:val="C00000"/>
          <w:szCs w:val="24"/>
        </w:rPr>
        <w:t>，可以由協助人員或以出發工具協助其出發。出發工具必須在賽前由</w:t>
      </w:r>
      <w:r w:rsidRPr="00CE2F33">
        <w:rPr>
          <w:rFonts w:ascii="標楷體" w:eastAsia="標楷體" w:hAnsi="標楷體" w:cs="Times New Roman"/>
          <w:color w:val="C00000"/>
          <w:szCs w:val="24"/>
        </w:rPr>
        <w:t>世界帕拉游泳</w:t>
      </w:r>
      <w:r w:rsidR="00D11AEF" w:rsidRPr="00CE2F33">
        <w:rPr>
          <w:rFonts w:ascii="標楷體" w:eastAsia="標楷體" w:hAnsi="標楷體" w:cs="Times New Roman"/>
          <w:color w:val="C00000"/>
          <w:szCs w:val="24"/>
        </w:rPr>
        <w:t xml:space="preserve">人員確定其安全無虞，在出發時不允許給予選手前進的動力。在出發信號發出之前，選手必須有部分身體與池壁碰觸。 </w:t>
      </w:r>
    </w:p>
    <w:p w:rsidR="00D11AEF" w:rsidRPr="00F70677" w:rsidRDefault="00D11AEF" w:rsidP="008F1FEF">
      <w:pPr>
        <w:ind w:left="840" w:hangingChars="350" w:hanging="840"/>
        <w:rPr>
          <w:rFonts w:ascii="標楷體" w:eastAsia="標楷體" w:hAnsi="標楷體" w:cs="Times New Roman"/>
          <w:sz w:val="12"/>
          <w:szCs w:val="12"/>
        </w:rPr>
      </w:pPr>
      <w:r w:rsidRPr="00F70677">
        <w:rPr>
          <w:rFonts w:ascii="標楷體" w:eastAsia="標楷體" w:hAnsi="標楷體" w:cs="Times New Roman"/>
          <w:color w:val="000000"/>
          <w:szCs w:val="24"/>
        </w:rPr>
        <w:t xml:space="preserve">11.3.2 At the signal for </w:t>
      </w:r>
      <w:r w:rsidRPr="00F70677">
        <w:rPr>
          <w:rFonts w:ascii="標楷體" w:eastAsia="標楷體" w:hAnsi="標楷體" w:cs="Times New Roman"/>
          <w:szCs w:val="24"/>
        </w:rPr>
        <w:t xml:space="preserve">starting and after turning the athlete shall push off and swim upon his back </w:t>
      </w:r>
      <w:r w:rsidRPr="00F70677">
        <w:rPr>
          <w:rFonts w:ascii="標楷體" w:eastAsia="標楷體" w:hAnsi="標楷體" w:cs="Times New Roman"/>
        </w:rPr>
        <w:t>throughout</w:t>
      </w:r>
      <w:r w:rsidRPr="00F70677">
        <w:rPr>
          <w:rFonts w:ascii="標楷體" w:eastAsia="標楷體" w:hAnsi="標楷體" w:cs="Times New Roman"/>
          <w:szCs w:val="24"/>
        </w:rPr>
        <w:t xml:space="preserve"> the race except when executing a turn as set out in Rule 11.3.4. The normal position on the back can include a roll movement of the body up to, but not including 90 degrees from</w:t>
      </w:r>
      <w:r w:rsidRPr="00F70677">
        <w:rPr>
          <w:rFonts w:ascii="標楷體" w:eastAsia="標楷體" w:hAnsi="標楷體" w:cs="Times New Roman"/>
          <w:color w:val="000000"/>
          <w:szCs w:val="24"/>
        </w:rPr>
        <w:t xml:space="preserve"> horizontal. The position of the head is not relevant.</w:t>
      </w:r>
    </w:p>
    <w:p w:rsidR="00D11AEF" w:rsidRPr="00CE2F33" w:rsidRDefault="009A0B8C" w:rsidP="008F1FEF">
      <w:pPr>
        <w:ind w:left="840" w:hangingChars="350" w:hanging="840"/>
        <w:rPr>
          <w:rFonts w:ascii="標楷體" w:eastAsia="標楷體" w:hAnsi="標楷體" w:cs="Times New Roman"/>
          <w:color w:val="C00000"/>
        </w:rPr>
      </w:pPr>
      <w:r w:rsidRPr="00CE2F33">
        <w:rPr>
          <w:rFonts w:ascii="標楷體" w:eastAsia="標楷體" w:hAnsi="標楷體" w:cs="Times New Roman"/>
          <w:color w:val="C00000"/>
        </w:rPr>
        <w:t>11.3.2</w:t>
      </w:r>
      <w:r w:rsidR="00D11AEF" w:rsidRPr="00CE2F33">
        <w:rPr>
          <w:rFonts w:ascii="標楷體" w:eastAsia="標楷體" w:hAnsi="標楷體" w:cs="Times New Roman"/>
          <w:color w:val="C00000"/>
        </w:rPr>
        <w:t xml:space="preserve"> 除轉身時依據規定</w:t>
      </w:r>
      <w:r w:rsidRPr="00CE2F33">
        <w:rPr>
          <w:rFonts w:ascii="標楷體" w:eastAsia="標楷體" w:hAnsi="標楷體" w:cs="Times New Roman"/>
          <w:color w:val="C00000"/>
          <w:u w:val="single"/>
        </w:rPr>
        <w:t>11.3.4</w:t>
      </w:r>
      <w:r w:rsidR="00D11AEF" w:rsidRPr="00CE2F33">
        <w:rPr>
          <w:rFonts w:ascii="標楷體" w:eastAsia="標楷體" w:hAnsi="標楷體" w:cs="Times New Roman"/>
          <w:color w:val="C00000"/>
        </w:rPr>
        <w:t>外在出發信號響起及轉身後，</w:t>
      </w:r>
      <w:proofErr w:type="gramStart"/>
      <w:r w:rsidR="00D11AEF" w:rsidRPr="00CE2F33">
        <w:rPr>
          <w:rFonts w:ascii="標楷體" w:eastAsia="標楷體" w:hAnsi="標楷體" w:cs="Times New Roman"/>
          <w:color w:val="C00000"/>
        </w:rPr>
        <w:t>選手均需保持</w:t>
      </w:r>
      <w:proofErr w:type="gramEnd"/>
      <w:r w:rsidR="00D11AEF" w:rsidRPr="00CE2F33">
        <w:rPr>
          <w:rFonts w:ascii="標楷體" w:eastAsia="標楷體" w:hAnsi="標楷體" w:cs="Times New Roman"/>
          <w:color w:val="C00000"/>
        </w:rPr>
        <w:t>以背部朝下的泳姿</w:t>
      </w:r>
      <w:proofErr w:type="gramStart"/>
      <w:r w:rsidR="00D11AEF" w:rsidRPr="00CE2F33">
        <w:rPr>
          <w:rFonts w:ascii="標楷體" w:eastAsia="標楷體" w:hAnsi="標楷體" w:cs="Times New Roman"/>
          <w:color w:val="C00000"/>
        </w:rPr>
        <w:t>游</w:t>
      </w:r>
      <w:proofErr w:type="gramEnd"/>
      <w:r w:rsidR="00D11AEF" w:rsidRPr="00CE2F33">
        <w:rPr>
          <w:rFonts w:ascii="標楷體" w:eastAsia="標楷體" w:hAnsi="標楷體" w:cs="Times New Roman"/>
          <w:color w:val="C00000"/>
        </w:rPr>
        <w:t>完全程。在游泳過程中必須保持以上姿勢，此種姿勢包括身體的縱軸滾動，但不得滾動超過水平90度以上，頭部姿勢不受此限。</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11.3.3 </w:t>
      </w:r>
      <w:r w:rsidRPr="00F70677">
        <w:rPr>
          <w:rFonts w:ascii="標楷體" w:eastAsia="標楷體" w:hAnsi="標楷體" w:cs="Times New Roman"/>
          <w:w w:val="93"/>
          <w:szCs w:val="24"/>
        </w:rPr>
        <w:t xml:space="preserve">Some </w:t>
      </w:r>
      <w:r w:rsidRPr="00F70677">
        <w:rPr>
          <w:rFonts w:ascii="標楷體" w:eastAsia="標楷體" w:hAnsi="標楷體" w:cs="Times New Roman"/>
          <w:szCs w:val="24"/>
        </w:rPr>
        <w:t xml:space="preserve">part of the athlete must break the surface of the water throughout the race. It is permissible for the athlete to be completely submerged during the turn and for a distance of not more than 15 metres after the start and each turn. By that point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w w:val="96"/>
          <w:szCs w:val="24"/>
        </w:rPr>
        <w:t xml:space="preserve">head </w:t>
      </w:r>
      <w:r w:rsidRPr="00F70677">
        <w:rPr>
          <w:rFonts w:ascii="標楷體" w:eastAsia="標楷體" w:hAnsi="標楷體" w:cs="Times New Roman"/>
          <w:szCs w:val="24"/>
        </w:rPr>
        <w:t xml:space="preserve">must </w:t>
      </w:r>
      <w:r w:rsidRPr="00F70677">
        <w:rPr>
          <w:rFonts w:ascii="標楷體" w:eastAsia="標楷體" w:hAnsi="標楷體" w:cs="Times New Roman"/>
          <w:w w:val="94"/>
          <w:szCs w:val="24"/>
        </w:rPr>
        <w:t xml:space="preserve">have </w:t>
      </w:r>
      <w:r w:rsidRPr="00F70677">
        <w:rPr>
          <w:rFonts w:ascii="標楷體" w:eastAsia="標楷體" w:hAnsi="標楷體" w:cs="Times New Roman"/>
          <w:szCs w:val="24"/>
        </w:rPr>
        <w:t>broken the surface.</w:t>
      </w:r>
    </w:p>
    <w:p w:rsidR="00D11AEF" w:rsidRPr="00CE2F33" w:rsidRDefault="00D11AEF" w:rsidP="008F1FEF">
      <w:pPr>
        <w:ind w:left="840" w:hangingChars="350" w:hanging="840"/>
        <w:rPr>
          <w:rFonts w:ascii="標楷體" w:eastAsia="標楷體" w:hAnsi="標楷體" w:cs="Times New Roman"/>
          <w:color w:val="C00000"/>
        </w:rPr>
      </w:pPr>
      <w:r w:rsidRPr="00CE2F33">
        <w:rPr>
          <w:rFonts w:ascii="標楷體" w:eastAsia="標楷體" w:hAnsi="標楷體" w:cs="Times New Roman"/>
          <w:color w:val="C00000"/>
        </w:rPr>
        <w:t>3.3.4 在比賽全程中，選手身體某些部分必須露出水面，除了出發和每次轉身時允許在距離池壁15公尺內潛入水中，但選手頭部必須在15公尺前露出水面。</w:t>
      </w:r>
    </w:p>
    <w:p w:rsidR="00D11AEF" w:rsidRPr="00F70677" w:rsidRDefault="00D11AEF" w:rsidP="00292A60">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11.3.3.1 For S1-5 athletes, during each complete stroke cycle some part of the athlete must break the surface of the water. One (1) stroke cycle is defined as one (</w:t>
      </w:r>
      <w:r w:rsidRPr="00F70677">
        <w:rPr>
          <w:rFonts w:ascii="標楷體" w:eastAsia="標楷體" w:hAnsi="標楷體" w:cs="Times New Roman"/>
          <w:w w:val="102"/>
          <w:szCs w:val="24"/>
        </w:rPr>
        <w:t xml:space="preserve">1) </w:t>
      </w:r>
      <w:r w:rsidRPr="00F70677">
        <w:rPr>
          <w:rFonts w:ascii="標楷體" w:eastAsia="標楷體" w:hAnsi="標楷體" w:cs="Times New Roman"/>
          <w:szCs w:val="24"/>
        </w:rPr>
        <w:t xml:space="preserve">full rotation of the shoulder joint(s) and/or one (1) complete up and down </w:t>
      </w:r>
      <w:r w:rsidRPr="00F70677">
        <w:rPr>
          <w:rFonts w:ascii="標楷體" w:eastAsia="標楷體" w:hAnsi="標楷體" w:cs="Times New Roman"/>
          <w:w w:val="97"/>
          <w:szCs w:val="24"/>
        </w:rPr>
        <w:t xml:space="preserve">movement </w:t>
      </w:r>
      <w:r w:rsidRPr="00F70677">
        <w:rPr>
          <w:rFonts w:ascii="標楷體" w:eastAsia="標楷體" w:hAnsi="標楷體" w:cs="Times New Roman"/>
          <w:szCs w:val="24"/>
        </w:rPr>
        <w:t>of the hip joint(s).</w:t>
      </w:r>
    </w:p>
    <w:p w:rsidR="00D11AEF" w:rsidRPr="00CE2F33" w:rsidRDefault="009A0B8C" w:rsidP="00292A60">
      <w:pPr>
        <w:ind w:leftChars="300" w:left="1800" w:hangingChars="450" w:hanging="1080"/>
        <w:rPr>
          <w:rFonts w:ascii="標楷體" w:eastAsia="標楷體" w:hAnsi="標楷體" w:cs="Times New Roman"/>
          <w:color w:val="C00000"/>
          <w:szCs w:val="24"/>
        </w:rPr>
      </w:pPr>
      <w:r w:rsidRPr="00CE2F33">
        <w:rPr>
          <w:rFonts w:ascii="標楷體" w:eastAsia="標楷體" w:hAnsi="標楷體" w:cs="Times New Roman"/>
          <w:color w:val="C00000"/>
          <w:szCs w:val="24"/>
        </w:rPr>
        <w:t>11.3.3.</w:t>
      </w:r>
      <w:r w:rsidR="00D11AEF" w:rsidRPr="00CE2F33">
        <w:rPr>
          <w:rFonts w:ascii="標楷體" w:eastAsia="標楷體" w:hAnsi="標楷體" w:cs="Times New Roman"/>
          <w:color w:val="C00000"/>
          <w:szCs w:val="24"/>
        </w:rPr>
        <w:t>1 S1-5級選手在每次</w:t>
      </w:r>
      <w:proofErr w:type="gramStart"/>
      <w:r w:rsidR="00D11AEF" w:rsidRPr="00CE2F33">
        <w:rPr>
          <w:rFonts w:ascii="標楷體" w:eastAsia="標楷體" w:hAnsi="標楷體" w:cs="Times New Roman"/>
          <w:color w:val="C00000"/>
          <w:szCs w:val="24"/>
        </w:rPr>
        <w:t>划</w:t>
      </w:r>
      <w:proofErr w:type="gramEnd"/>
      <w:r w:rsidR="00D11AEF" w:rsidRPr="00CE2F33">
        <w:rPr>
          <w:rFonts w:ascii="標楷體" w:eastAsia="標楷體" w:hAnsi="標楷體" w:cs="Times New Roman"/>
          <w:color w:val="C00000"/>
          <w:szCs w:val="24"/>
        </w:rPr>
        <w:t>手完成過程中，身體某些部分必須露出水面。</w:t>
      </w:r>
    </w:p>
    <w:p w:rsidR="00D11AEF" w:rsidRPr="00CE2F33" w:rsidRDefault="00D11AEF" w:rsidP="00292A60">
      <w:pPr>
        <w:ind w:leftChars="300" w:left="1800" w:hangingChars="450" w:hanging="1080"/>
        <w:rPr>
          <w:rFonts w:ascii="標楷體" w:eastAsia="標楷體" w:hAnsi="標楷體" w:cs="Times New Roman"/>
          <w:color w:val="C00000"/>
          <w:szCs w:val="24"/>
        </w:rPr>
      </w:pPr>
      <w:r w:rsidRPr="00CE2F33">
        <w:rPr>
          <w:rFonts w:ascii="標楷體" w:eastAsia="標楷體" w:hAnsi="標楷體" w:cs="Times New Roman"/>
          <w:color w:val="C00000"/>
          <w:szCs w:val="24"/>
        </w:rPr>
        <w:t>定義：每一</w:t>
      </w:r>
      <w:proofErr w:type="gramStart"/>
      <w:r w:rsidRPr="00CE2F33">
        <w:rPr>
          <w:rFonts w:ascii="標楷體" w:eastAsia="標楷體" w:hAnsi="標楷體" w:cs="Times New Roman"/>
          <w:color w:val="C00000"/>
          <w:szCs w:val="24"/>
        </w:rPr>
        <w:t>划</w:t>
      </w:r>
      <w:proofErr w:type="gramEnd"/>
      <w:r w:rsidRPr="00CE2F33">
        <w:rPr>
          <w:rFonts w:ascii="標楷體" w:eastAsia="標楷體" w:hAnsi="標楷體" w:cs="Times New Roman"/>
          <w:color w:val="C00000"/>
          <w:szCs w:val="24"/>
        </w:rPr>
        <w:t>手是指肩膀完全旋轉一次或髖關節完整的上下活動一次。</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11.3.4 When executing the turn there must be a touch of the wall with some part of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athlete’s </w:t>
      </w:r>
      <w:r w:rsidRPr="00F70677">
        <w:rPr>
          <w:rFonts w:ascii="標楷體" w:eastAsia="標楷體" w:hAnsi="標楷體" w:cs="Times New Roman"/>
        </w:rPr>
        <w:t>body</w:t>
      </w:r>
      <w:r w:rsidRPr="00F70677">
        <w:rPr>
          <w:rFonts w:ascii="標楷體" w:eastAsia="標楷體" w:hAnsi="標楷體" w:cs="Times New Roman"/>
          <w:szCs w:val="24"/>
        </w:rPr>
        <w:t xml:space="preserve"> in his </w:t>
      </w:r>
      <w:r w:rsidRPr="00F70677">
        <w:rPr>
          <w:rFonts w:ascii="標楷體" w:eastAsia="標楷體" w:hAnsi="標楷體" w:cs="Times New Roman"/>
          <w:w w:val="97"/>
          <w:szCs w:val="24"/>
        </w:rPr>
        <w:t xml:space="preserve">respective </w:t>
      </w:r>
      <w:r w:rsidRPr="00F70677">
        <w:rPr>
          <w:rFonts w:ascii="標楷體" w:eastAsia="標楷體" w:hAnsi="標楷體" w:cs="Times New Roman"/>
          <w:szCs w:val="24"/>
        </w:rPr>
        <w:t xml:space="preserve">lane. During the turn the </w:t>
      </w:r>
      <w:r w:rsidRPr="00F70677">
        <w:rPr>
          <w:rFonts w:ascii="標楷體" w:eastAsia="標楷體" w:hAnsi="標楷體" w:cs="Times New Roman"/>
          <w:w w:val="96"/>
          <w:szCs w:val="24"/>
        </w:rPr>
        <w:t xml:space="preserve">shoulders </w:t>
      </w:r>
      <w:r w:rsidRPr="00F70677">
        <w:rPr>
          <w:rFonts w:ascii="標楷體" w:eastAsia="標楷體" w:hAnsi="標楷體" w:cs="Times New Roman"/>
          <w:szCs w:val="24"/>
        </w:rPr>
        <w:t xml:space="preserve">may be turned over the vertical to the breast after which an immediate continuous single arm pull or an immediate continuous </w:t>
      </w:r>
      <w:r w:rsidRPr="00F70677">
        <w:rPr>
          <w:rFonts w:ascii="標楷體" w:eastAsia="標楷體" w:hAnsi="標楷體" w:cs="Times New Roman"/>
          <w:w w:val="97"/>
          <w:szCs w:val="24"/>
        </w:rPr>
        <w:t xml:space="preserve">simultaneous </w:t>
      </w:r>
      <w:r w:rsidRPr="00F70677">
        <w:rPr>
          <w:rFonts w:ascii="標楷體" w:eastAsia="標楷體" w:hAnsi="標楷體" w:cs="Times New Roman"/>
          <w:szCs w:val="24"/>
        </w:rPr>
        <w:t xml:space="preserve">double arm pull may be used to initiate the </w:t>
      </w:r>
      <w:r w:rsidRPr="00F70677">
        <w:rPr>
          <w:rFonts w:ascii="標楷體" w:eastAsia="標楷體" w:hAnsi="標楷體" w:cs="Times New Roman"/>
          <w:w w:val="117"/>
          <w:szCs w:val="24"/>
        </w:rPr>
        <w:t>t</w:t>
      </w:r>
      <w:r w:rsidRPr="00F70677">
        <w:rPr>
          <w:rFonts w:ascii="標楷體" w:eastAsia="標楷體" w:hAnsi="標楷體" w:cs="Times New Roman"/>
          <w:w w:val="98"/>
          <w:szCs w:val="24"/>
        </w:rPr>
        <w:t>u</w:t>
      </w:r>
      <w:r w:rsidRPr="00F70677">
        <w:rPr>
          <w:rFonts w:ascii="標楷體" w:eastAsia="標楷體" w:hAnsi="標楷體" w:cs="Times New Roman"/>
          <w:w w:val="103"/>
          <w:szCs w:val="24"/>
        </w:rPr>
        <w:t>r</w:t>
      </w:r>
      <w:r w:rsidRPr="00F70677">
        <w:rPr>
          <w:rFonts w:ascii="標楷體" w:eastAsia="標楷體" w:hAnsi="標楷體" w:cs="Times New Roman"/>
          <w:w w:val="99"/>
          <w:szCs w:val="24"/>
        </w:rPr>
        <w:t>n</w:t>
      </w:r>
      <w:r w:rsidRPr="00F70677">
        <w:rPr>
          <w:rFonts w:ascii="標楷體" w:eastAsia="標楷體" w:hAnsi="標楷體" w:cs="Times New Roman"/>
          <w:w w:val="101"/>
          <w:szCs w:val="24"/>
        </w:rPr>
        <w:t xml:space="preserve">. </w:t>
      </w:r>
      <w:r w:rsidRPr="00F70677">
        <w:rPr>
          <w:rFonts w:ascii="標楷體" w:eastAsia="標楷體" w:hAnsi="標楷體" w:cs="Times New Roman"/>
          <w:w w:val="94"/>
          <w:szCs w:val="24"/>
        </w:rPr>
        <w:t xml:space="preserve">The </w:t>
      </w:r>
      <w:r w:rsidRPr="00F70677">
        <w:rPr>
          <w:rFonts w:ascii="標楷體" w:eastAsia="標楷體" w:hAnsi="標楷體" w:cs="Times New Roman"/>
          <w:szCs w:val="24"/>
        </w:rPr>
        <w:t xml:space="preserve">athlete must </w:t>
      </w:r>
      <w:r w:rsidRPr="00F70677">
        <w:rPr>
          <w:rFonts w:ascii="標楷體" w:eastAsia="標楷體" w:hAnsi="標楷體" w:cs="Times New Roman"/>
          <w:w w:val="94"/>
          <w:szCs w:val="24"/>
        </w:rPr>
        <w:t xml:space="preserve">have </w:t>
      </w:r>
      <w:r w:rsidRPr="00F70677">
        <w:rPr>
          <w:rFonts w:ascii="標楷體" w:eastAsia="標楷體" w:hAnsi="標楷體" w:cs="Times New Roman"/>
          <w:szCs w:val="24"/>
        </w:rPr>
        <w:t xml:space="preserve">returned to a position on the back upon </w:t>
      </w:r>
      <w:r w:rsidRPr="00F70677">
        <w:rPr>
          <w:rFonts w:ascii="標楷體" w:eastAsia="標楷體" w:hAnsi="標楷體" w:cs="Times New Roman"/>
          <w:w w:val="95"/>
          <w:szCs w:val="24"/>
        </w:rPr>
        <w:t xml:space="preserve">leaving </w:t>
      </w:r>
      <w:r w:rsidRPr="00F70677">
        <w:rPr>
          <w:rFonts w:ascii="標楷體" w:eastAsia="標楷體" w:hAnsi="標楷體" w:cs="Times New Roman"/>
          <w:szCs w:val="24"/>
        </w:rPr>
        <w:t>the wall.</w:t>
      </w:r>
    </w:p>
    <w:p w:rsidR="00D11AEF" w:rsidRPr="00CE2F33" w:rsidRDefault="009A0B8C" w:rsidP="008F1FEF">
      <w:pPr>
        <w:ind w:left="840" w:hangingChars="350" w:hanging="840"/>
        <w:rPr>
          <w:rFonts w:ascii="標楷體" w:eastAsia="標楷體" w:hAnsi="標楷體" w:cs="Times New Roman"/>
          <w:color w:val="C00000"/>
          <w:sz w:val="12"/>
          <w:szCs w:val="12"/>
        </w:rPr>
      </w:pPr>
      <w:r w:rsidRPr="00CE2F33">
        <w:rPr>
          <w:rFonts w:ascii="標楷體" w:eastAsia="標楷體" w:hAnsi="標楷體" w:cs="Times New Roman"/>
          <w:color w:val="C00000"/>
        </w:rPr>
        <w:t>11.3.4</w:t>
      </w:r>
      <w:r w:rsidR="00D11AEF" w:rsidRPr="00CE2F33">
        <w:rPr>
          <w:rFonts w:ascii="標楷體" w:eastAsia="標楷體" w:hAnsi="標楷體" w:cs="Times New Roman"/>
          <w:color w:val="C00000"/>
        </w:rPr>
        <w:t xml:space="preserve"> 轉身時，</w:t>
      </w:r>
      <w:r w:rsidR="00D11AEF" w:rsidRPr="00CE2F33">
        <w:rPr>
          <w:rFonts w:ascii="標楷體" w:eastAsia="標楷體" w:hAnsi="標楷體" w:cs="Times New Roman"/>
          <w:color w:val="C00000"/>
          <w:szCs w:val="24"/>
        </w:rPr>
        <w:t>選手</w:t>
      </w:r>
      <w:r w:rsidR="00D11AEF" w:rsidRPr="00CE2F33">
        <w:rPr>
          <w:rFonts w:ascii="標楷體" w:eastAsia="標楷體" w:hAnsi="標楷體" w:cs="Times New Roman"/>
          <w:color w:val="C00000"/>
        </w:rPr>
        <w:t>身體某部分必須碰觸自己泳道的池壁，肩膀可以翻轉過垂直面成</w:t>
      </w:r>
      <w:proofErr w:type="gramStart"/>
      <w:r w:rsidR="00D11AEF" w:rsidRPr="00CE2F33">
        <w:rPr>
          <w:rFonts w:ascii="標楷體" w:eastAsia="標楷體" w:hAnsi="標楷體" w:cs="Times New Roman"/>
          <w:color w:val="C00000"/>
        </w:rPr>
        <w:t>俯臥姿式</w:t>
      </w:r>
      <w:proofErr w:type="gramEnd"/>
      <w:r w:rsidR="00D11AEF" w:rsidRPr="00CE2F33">
        <w:rPr>
          <w:rFonts w:ascii="標楷體" w:eastAsia="標楷體" w:hAnsi="標楷體" w:cs="Times New Roman"/>
          <w:color w:val="C00000"/>
        </w:rPr>
        <w:t>，繼而用一次連續的</w:t>
      </w:r>
      <w:proofErr w:type="gramStart"/>
      <w:r w:rsidR="00D11AEF" w:rsidRPr="00CE2F33">
        <w:rPr>
          <w:rFonts w:ascii="標楷體" w:eastAsia="標楷體" w:hAnsi="標楷體" w:cs="Times New Roman"/>
          <w:color w:val="C00000"/>
        </w:rPr>
        <w:t>單臂或雙臂</w:t>
      </w:r>
      <w:proofErr w:type="gramEnd"/>
      <w:r w:rsidR="00D11AEF" w:rsidRPr="00CE2F33">
        <w:rPr>
          <w:rFonts w:ascii="標楷體" w:eastAsia="標楷體" w:hAnsi="標楷體" w:cs="Times New Roman"/>
          <w:color w:val="C00000"/>
        </w:rPr>
        <w:t>同時</w:t>
      </w:r>
      <w:proofErr w:type="gramStart"/>
      <w:r w:rsidR="00D11AEF" w:rsidRPr="00CE2F33">
        <w:rPr>
          <w:rFonts w:ascii="標楷體" w:eastAsia="標楷體" w:hAnsi="標楷體" w:cs="Times New Roman"/>
          <w:color w:val="C00000"/>
        </w:rPr>
        <w:t>划</w:t>
      </w:r>
      <w:proofErr w:type="gramEnd"/>
      <w:r w:rsidR="00D11AEF" w:rsidRPr="00CE2F33">
        <w:rPr>
          <w:rFonts w:ascii="標楷體" w:eastAsia="標楷體" w:hAnsi="標楷體" w:cs="Times New Roman"/>
          <w:color w:val="C00000"/>
        </w:rPr>
        <w:t>動開始轉身。</w:t>
      </w:r>
      <w:proofErr w:type="gramStart"/>
      <w:r w:rsidR="00D11AEF" w:rsidRPr="00CE2F33">
        <w:rPr>
          <w:rFonts w:ascii="標楷體" w:eastAsia="標楷體" w:hAnsi="標楷體" w:cs="Times New Roman"/>
          <w:color w:val="C00000"/>
        </w:rPr>
        <w:t>蹬離池壁</w:t>
      </w:r>
      <w:proofErr w:type="gramEnd"/>
      <w:r w:rsidR="00D11AEF" w:rsidRPr="00CE2F33">
        <w:rPr>
          <w:rFonts w:ascii="標楷體" w:eastAsia="標楷體" w:hAnsi="標楷體" w:cs="Times New Roman"/>
          <w:color w:val="C00000"/>
        </w:rPr>
        <w:t>時，選手必須已恢復仰式姿勢。</w:t>
      </w:r>
    </w:p>
    <w:p w:rsidR="00D11AEF" w:rsidRPr="00F70677" w:rsidRDefault="00D11AEF" w:rsidP="00E951D3">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11.3.4.1 For the athlete who has no arms or use of his arms during the turn, once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body has left the position on the back, the turn shall be initiated. The athlete must </w:t>
      </w:r>
      <w:r w:rsidRPr="00F70677">
        <w:rPr>
          <w:rFonts w:ascii="標楷體" w:eastAsia="標楷體" w:hAnsi="標楷體" w:cs="Times New Roman"/>
          <w:w w:val="94"/>
          <w:szCs w:val="24"/>
        </w:rPr>
        <w:t xml:space="preserve">have </w:t>
      </w:r>
      <w:r w:rsidRPr="00F70677">
        <w:rPr>
          <w:rFonts w:ascii="標楷體" w:eastAsia="標楷體" w:hAnsi="標楷體" w:cs="Times New Roman"/>
          <w:szCs w:val="24"/>
        </w:rPr>
        <w:t xml:space="preserve">returned to a position on the back upon </w:t>
      </w:r>
      <w:r w:rsidRPr="00F70677">
        <w:rPr>
          <w:rFonts w:ascii="標楷體" w:eastAsia="標楷體" w:hAnsi="標楷體" w:cs="Times New Roman"/>
          <w:w w:val="95"/>
          <w:szCs w:val="24"/>
        </w:rPr>
        <w:t xml:space="preserve">leaving </w:t>
      </w:r>
      <w:r w:rsidRPr="00F70677">
        <w:rPr>
          <w:rFonts w:ascii="標楷體" w:eastAsia="標楷體" w:hAnsi="標楷體" w:cs="Times New Roman"/>
          <w:szCs w:val="24"/>
        </w:rPr>
        <w:t>the wall.</w:t>
      </w:r>
    </w:p>
    <w:p w:rsidR="00D11AEF" w:rsidRPr="00CE2F33" w:rsidRDefault="009A0B8C" w:rsidP="00E951D3">
      <w:pPr>
        <w:ind w:leftChars="300" w:left="1800" w:hangingChars="450" w:hanging="1080"/>
        <w:rPr>
          <w:rFonts w:ascii="標楷體" w:eastAsia="標楷體" w:hAnsi="標楷體" w:cs="Times New Roman"/>
          <w:color w:val="C00000"/>
        </w:rPr>
      </w:pPr>
      <w:r w:rsidRPr="00CE2F33">
        <w:rPr>
          <w:rFonts w:ascii="標楷體" w:eastAsia="標楷體" w:hAnsi="標楷體" w:cs="Times New Roman"/>
          <w:color w:val="C00000"/>
          <w:szCs w:val="24"/>
        </w:rPr>
        <w:t>11.3.4</w:t>
      </w:r>
      <w:r w:rsidR="00D11AEF" w:rsidRPr="00CE2F33">
        <w:rPr>
          <w:rFonts w:ascii="標楷體" w:eastAsia="標楷體" w:hAnsi="標楷體" w:cs="Times New Roman"/>
          <w:color w:val="C00000"/>
          <w:szCs w:val="24"/>
        </w:rPr>
        <w:t>.1 沒有雙臂或使用雙臂轉身的選手，在轉身過程中，一旦身體離開仰臥的姿勢應立</w:t>
      </w:r>
      <w:r w:rsidR="00D11AEF" w:rsidRPr="00CE2F33">
        <w:rPr>
          <w:rFonts w:ascii="標楷體" w:eastAsia="標楷體" w:hAnsi="標楷體" w:cs="Times New Roman"/>
          <w:color w:val="C00000"/>
        </w:rPr>
        <w:t>即開始轉身，</w:t>
      </w:r>
      <w:proofErr w:type="gramStart"/>
      <w:r w:rsidR="00D11AEF" w:rsidRPr="00CE2F33">
        <w:rPr>
          <w:rFonts w:ascii="標楷體" w:eastAsia="標楷體" w:hAnsi="標楷體" w:cs="Times New Roman"/>
          <w:color w:val="C00000"/>
        </w:rPr>
        <w:t>蹬離池壁</w:t>
      </w:r>
      <w:proofErr w:type="gramEnd"/>
      <w:r w:rsidR="00D11AEF" w:rsidRPr="00CE2F33">
        <w:rPr>
          <w:rFonts w:ascii="標楷體" w:eastAsia="標楷體" w:hAnsi="標楷體" w:cs="Times New Roman"/>
          <w:color w:val="C00000"/>
        </w:rPr>
        <w:t>時，選手必須已恢復仰式姿勢。</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11.3.5 Upon the finish of the race the athlete must touch the wall while on the back in his </w:t>
      </w:r>
      <w:r w:rsidRPr="00F70677">
        <w:rPr>
          <w:rFonts w:ascii="標楷體" w:eastAsia="標楷體" w:hAnsi="標楷體" w:cs="Times New Roman"/>
          <w:w w:val="96"/>
          <w:szCs w:val="24"/>
        </w:rPr>
        <w:t xml:space="preserve">respective lane. </w:t>
      </w:r>
      <w:r w:rsidRPr="00F70677">
        <w:rPr>
          <w:rFonts w:ascii="標楷體" w:eastAsia="標楷體" w:hAnsi="標楷體" w:cs="Times New Roman"/>
          <w:szCs w:val="24"/>
        </w:rPr>
        <w:t xml:space="preserve">It is not </w:t>
      </w:r>
      <w:r w:rsidRPr="00F70677">
        <w:rPr>
          <w:rFonts w:ascii="標楷體" w:eastAsia="標楷體" w:hAnsi="標楷體" w:cs="Times New Roman"/>
          <w:w w:val="97"/>
          <w:szCs w:val="24"/>
        </w:rPr>
        <w:t xml:space="preserve">permissible </w:t>
      </w:r>
      <w:r w:rsidRPr="00F70677">
        <w:rPr>
          <w:rFonts w:ascii="標楷體" w:eastAsia="標楷體" w:hAnsi="標楷體" w:cs="Times New Roman"/>
          <w:szCs w:val="24"/>
        </w:rPr>
        <w:t xml:space="preserve">to be </w:t>
      </w:r>
      <w:r w:rsidRPr="00F70677">
        <w:rPr>
          <w:rFonts w:ascii="標楷體" w:eastAsia="標楷體" w:hAnsi="標楷體" w:cs="Times New Roman"/>
          <w:w w:val="97"/>
          <w:szCs w:val="24"/>
        </w:rPr>
        <w:t xml:space="preserve">completely submerged </w:t>
      </w:r>
      <w:r w:rsidRPr="00F70677">
        <w:rPr>
          <w:rFonts w:ascii="標楷體" w:eastAsia="標楷體" w:hAnsi="標楷體" w:cs="Times New Roman"/>
          <w:szCs w:val="24"/>
        </w:rPr>
        <w:t>at the finish.</w:t>
      </w:r>
    </w:p>
    <w:p w:rsidR="00D11AEF" w:rsidRPr="00CE2F33" w:rsidRDefault="00F3777E" w:rsidP="008F1FEF">
      <w:pPr>
        <w:ind w:left="840" w:hangingChars="350" w:hanging="840"/>
        <w:rPr>
          <w:rFonts w:ascii="標楷體" w:eastAsia="標楷體" w:hAnsi="標楷體" w:cs="Times New Roman"/>
          <w:color w:val="C00000"/>
        </w:rPr>
      </w:pPr>
      <w:r w:rsidRPr="00CE2F33">
        <w:rPr>
          <w:rFonts w:ascii="標楷體" w:eastAsia="標楷體" w:hAnsi="標楷體" w:cs="Times New Roman"/>
          <w:color w:val="C00000"/>
        </w:rPr>
        <w:t>11.3.5</w:t>
      </w:r>
      <w:r w:rsidR="00D11AEF" w:rsidRPr="00CE2F33">
        <w:rPr>
          <w:rFonts w:ascii="標楷體" w:eastAsia="標楷體" w:hAnsi="標楷體" w:cs="Times New Roman"/>
          <w:color w:val="C00000"/>
        </w:rPr>
        <w:t xml:space="preserve"> 在接近</w:t>
      </w:r>
      <w:r w:rsidR="00D11AEF" w:rsidRPr="00CE2F33">
        <w:rPr>
          <w:rFonts w:ascii="標楷體" w:eastAsia="標楷體" w:hAnsi="標楷體" w:cs="Times New Roman"/>
          <w:color w:val="C00000"/>
          <w:szCs w:val="24"/>
        </w:rPr>
        <w:t>終點</w:t>
      </w:r>
      <w:r w:rsidR="00D11AEF" w:rsidRPr="00CE2F33">
        <w:rPr>
          <w:rFonts w:ascii="標楷體" w:eastAsia="標楷體" w:hAnsi="標楷體" w:cs="Times New Roman"/>
          <w:color w:val="C00000"/>
        </w:rPr>
        <w:t>時，選手必須以仰式姿勢觸及自己泳道的池壁。</w:t>
      </w:r>
      <w:r w:rsidR="009A0B8C" w:rsidRPr="00CE2F33">
        <w:rPr>
          <w:rFonts w:ascii="標楷體" w:eastAsia="標楷體" w:hAnsi="標楷體" w:cs="Times New Roman"/>
          <w:color w:val="C00000"/>
        </w:rPr>
        <w:t>抵達終點時</w:t>
      </w:r>
      <w:r w:rsidRPr="00CE2F33">
        <w:rPr>
          <w:rFonts w:ascii="標楷體" w:eastAsia="標楷體" w:hAnsi="標楷體" w:cs="Times New Roman"/>
          <w:color w:val="C00000"/>
        </w:rPr>
        <w:t>身體不可完全</w:t>
      </w:r>
      <w:r w:rsidR="009A0B8C" w:rsidRPr="00CE2F33">
        <w:rPr>
          <w:rFonts w:ascii="標楷體" w:eastAsia="標楷體" w:hAnsi="標楷體" w:cs="Times New Roman"/>
          <w:color w:val="C00000"/>
        </w:rPr>
        <w:t>潛入水中</w:t>
      </w:r>
      <w:r w:rsidRPr="00CE2F33">
        <w:rPr>
          <w:rFonts w:ascii="標楷體" w:eastAsia="標楷體" w:hAnsi="標楷體" w:cs="Times New Roman"/>
          <w:color w:val="C00000"/>
        </w:rPr>
        <w:t>。</w:t>
      </w:r>
    </w:p>
    <w:p w:rsidR="00D11AEF" w:rsidRPr="00F70677" w:rsidRDefault="00D11AEF" w:rsidP="00BF5025">
      <w:pPr>
        <w:rPr>
          <w:rFonts w:ascii="標楷體" w:eastAsia="標楷體" w:hAnsi="標楷體" w:cs="Times New Roman"/>
          <w:color w:val="FF0000"/>
        </w:rPr>
      </w:pPr>
    </w:p>
    <w:p w:rsidR="00D11AEF" w:rsidRPr="00F70677" w:rsidRDefault="00D11AEF"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11.4 </w:t>
      </w:r>
      <w:r w:rsidR="00620417">
        <w:rPr>
          <w:rFonts w:ascii="標楷體" w:eastAsia="標楷體" w:hAnsi="標楷體" w:cs="Times New Roman" w:hint="eastAsia"/>
          <w:b/>
          <w:bCs/>
          <w:szCs w:val="24"/>
        </w:rPr>
        <w:t xml:space="preserve"> </w:t>
      </w:r>
      <w:r w:rsidRPr="00F70677">
        <w:rPr>
          <w:rFonts w:ascii="標楷體" w:eastAsia="標楷體" w:hAnsi="標楷體" w:cs="Times New Roman"/>
          <w:szCs w:val="24"/>
        </w:rPr>
        <w:t>Breaststroke</w:t>
      </w:r>
      <w:proofErr w:type="gramEnd"/>
    </w:p>
    <w:p w:rsidR="00D11AEF" w:rsidRPr="00A336BF" w:rsidRDefault="00045423" w:rsidP="00620417">
      <w:pPr>
        <w:jc w:val="both"/>
        <w:rPr>
          <w:rFonts w:ascii="標楷體" w:eastAsia="標楷體" w:hAnsi="標楷體" w:cs="Times New Roman"/>
          <w:color w:val="C00000"/>
          <w:sz w:val="28"/>
          <w:szCs w:val="28"/>
        </w:rPr>
      </w:pPr>
      <w:r w:rsidRPr="00A336BF">
        <w:rPr>
          <w:rFonts w:ascii="標楷體" w:eastAsia="標楷體" w:hAnsi="標楷體" w:cs="Times New Roman" w:hint="eastAsia"/>
          <w:b/>
          <w:color w:val="C00000"/>
          <w:sz w:val="28"/>
          <w:szCs w:val="28"/>
        </w:rPr>
        <w:t>11</w:t>
      </w:r>
      <w:r w:rsidR="00D11AEF" w:rsidRPr="00A336BF">
        <w:rPr>
          <w:rFonts w:ascii="標楷體" w:eastAsia="標楷體" w:hAnsi="標楷體" w:cs="Times New Roman"/>
          <w:b/>
          <w:color w:val="C00000"/>
          <w:sz w:val="28"/>
          <w:szCs w:val="28"/>
        </w:rPr>
        <w:t>.4  蛙式</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11.4.1 After the start and after each turn, the athlete may take one arm stroke completely back to the legs during which the athlete may be </w:t>
      </w:r>
      <w:r w:rsidRPr="00F70677">
        <w:rPr>
          <w:rFonts w:ascii="標楷體" w:eastAsia="標楷體" w:hAnsi="標楷體" w:cs="Times New Roman"/>
          <w:w w:val="96"/>
          <w:szCs w:val="24"/>
        </w:rPr>
        <w:t xml:space="preserve">submerged. </w:t>
      </w:r>
      <w:r w:rsidRPr="00F70677">
        <w:rPr>
          <w:rFonts w:ascii="標楷體" w:eastAsia="標楷體" w:hAnsi="標楷體" w:cs="Times New Roman"/>
          <w:szCs w:val="24"/>
        </w:rPr>
        <w:t xml:space="preserve">At any time prior to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first </w:t>
      </w:r>
      <w:r w:rsidRPr="00F70677">
        <w:rPr>
          <w:rFonts w:ascii="標楷體" w:eastAsia="標楷體" w:hAnsi="標楷體" w:cs="Times New Roman"/>
        </w:rPr>
        <w:t>Breaststroke</w:t>
      </w:r>
      <w:r w:rsidRPr="00F70677">
        <w:rPr>
          <w:rFonts w:ascii="標楷體" w:eastAsia="標楷體" w:hAnsi="標楷體" w:cs="Times New Roman"/>
          <w:szCs w:val="24"/>
        </w:rPr>
        <w:t xml:space="preserve"> kick after the start and after each turn, a single Butterfly kick is permitted. </w:t>
      </w:r>
      <w:r w:rsidRPr="00F70677">
        <w:rPr>
          <w:rFonts w:ascii="標楷體" w:eastAsia="標楷體" w:hAnsi="標楷體" w:cs="Times New Roman"/>
          <w:w w:val="94"/>
          <w:szCs w:val="24"/>
        </w:rPr>
        <w:t xml:space="preserve">The </w:t>
      </w:r>
      <w:r w:rsidRPr="00F70677">
        <w:rPr>
          <w:rFonts w:ascii="標楷體" w:eastAsia="標楷體" w:hAnsi="標楷體" w:cs="Times New Roman"/>
          <w:szCs w:val="24"/>
        </w:rPr>
        <w:t xml:space="preserve">head must break the </w:t>
      </w:r>
      <w:r w:rsidRPr="00F70677">
        <w:rPr>
          <w:rFonts w:ascii="標楷體" w:eastAsia="標楷體" w:hAnsi="標楷體" w:cs="Times New Roman"/>
          <w:w w:val="97"/>
          <w:szCs w:val="24"/>
        </w:rPr>
        <w:t xml:space="preserve">surface </w:t>
      </w:r>
      <w:r w:rsidRPr="00F70677">
        <w:rPr>
          <w:rFonts w:ascii="標楷體" w:eastAsia="標楷體" w:hAnsi="標楷體" w:cs="Times New Roman"/>
          <w:szCs w:val="24"/>
        </w:rPr>
        <w:t xml:space="preserve">of the water before the hands turn inward at the widest part of the </w:t>
      </w:r>
      <w:r w:rsidRPr="00F70677">
        <w:rPr>
          <w:rFonts w:ascii="標楷體" w:eastAsia="標楷體" w:hAnsi="標楷體" w:cs="Times New Roman"/>
          <w:w w:val="96"/>
          <w:szCs w:val="24"/>
        </w:rPr>
        <w:t xml:space="preserve">second </w:t>
      </w:r>
      <w:r w:rsidRPr="00F70677">
        <w:rPr>
          <w:rFonts w:ascii="標楷體" w:eastAsia="標楷體" w:hAnsi="標楷體" w:cs="Times New Roman"/>
          <w:szCs w:val="24"/>
        </w:rPr>
        <w:t>stroke.</w:t>
      </w:r>
    </w:p>
    <w:p w:rsidR="00D11AEF" w:rsidRPr="00F70677" w:rsidRDefault="005D24F4" w:rsidP="008F1FEF">
      <w:pPr>
        <w:ind w:left="840" w:hangingChars="350" w:hanging="840"/>
        <w:rPr>
          <w:rFonts w:ascii="標楷體" w:eastAsia="標楷體" w:hAnsi="標楷體" w:cs="Times New Roman"/>
          <w:color w:val="0070C0"/>
          <w:position w:val="-2"/>
          <w:szCs w:val="24"/>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.4.1 出發及每次轉身後，選手可以完成一次</w:t>
      </w:r>
      <w:proofErr w:type="gramStart"/>
      <w:r w:rsidR="00D11AEF" w:rsidRPr="00A336BF">
        <w:rPr>
          <w:rFonts w:ascii="標楷體" w:eastAsia="標楷體" w:hAnsi="標楷體" w:cs="Times New Roman"/>
          <w:color w:val="C00000"/>
        </w:rPr>
        <w:t>划臂至雙腿旁</w:t>
      </w:r>
      <w:proofErr w:type="gramEnd"/>
      <w:r w:rsidR="00D11AEF" w:rsidRPr="00A336BF">
        <w:rPr>
          <w:rFonts w:ascii="標楷體" w:eastAsia="標楷體" w:hAnsi="標楷體" w:cs="Times New Roman"/>
          <w:color w:val="C00000"/>
        </w:rPr>
        <w:t>並可以潛入水中。</w:t>
      </w:r>
      <w:r w:rsidR="00D11AEF" w:rsidRPr="00A336BF">
        <w:rPr>
          <w:rFonts w:ascii="標楷體" w:eastAsia="標楷體" w:hAnsi="標楷體" w:cs="Times New Roman"/>
          <w:color w:val="C00000"/>
          <w:position w:val="-2"/>
          <w:szCs w:val="24"/>
        </w:rPr>
        <w:t>出發後及每次轉身後，在第一次蛙式</w:t>
      </w:r>
      <w:proofErr w:type="gramStart"/>
      <w:r w:rsidR="00D11AEF" w:rsidRPr="00A336BF">
        <w:rPr>
          <w:rFonts w:ascii="標楷體" w:eastAsia="標楷體" w:hAnsi="標楷體" w:cs="Times New Roman"/>
          <w:color w:val="C00000"/>
          <w:position w:val="-2"/>
          <w:szCs w:val="24"/>
        </w:rPr>
        <w:t>踢腿前</w:t>
      </w:r>
      <w:proofErr w:type="gramEnd"/>
      <w:r w:rsidR="00D11AEF" w:rsidRPr="00A336BF">
        <w:rPr>
          <w:rFonts w:ascii="標楷體" w:eastAsia="標楷體" w:hAnsi="標楷體" w:cs="Times New Roman"/>
          <w:color w:val="C00000"/>
          <w:position w:val="-2"/>
          <w:szCs w:val="24"/>
        </w:rPr>
        <w:t>，允許做一次蝶式踢腿。</w:t>
      </w:r>
      <w:r w:rsidR="00F75A17" w:rsidRPr="00F208B5">
        <w:rPr>
          <w:rFonts w:ascii="標楷體" w:eastAsia="標楷體" w:hAnsi="標楷體" w:cs="Times New Roman"/>
          <w:color w:val="FF0000"/>
          <w:highlight w:val="yellow"/>
        </w:rPr>
        <w:t>在第二次</w:t>
      </w:r>
      <w:proofErr w:type="gramStart"/>
      <w:r w:rsidR="00F75A17" w:rsidRPr="00F208B5">
        <w:rPr>
          <w:rFonts w:ascii="標楷體" w:eastAsia="標楷體" w:hAnsi="標楷體" w:cs="Times New Roman"/>
          <w:color w:val="FF0000"/>
          <w:highlight w:val="yellow"/>
        </w:rPr>
        <w:t>划臂至最寬點</w:t>
      </w:r>
      <w:proofErr w:type="gramEnd"/>
      <w:r w:rsidR="00F75A17" w:rsidRPr="00F208B5">
        <w:rPr>
          <w:rFonts w:ascii="標楷體" w:eastAsia="標楷體" w:hAnsi="標楷體" w:cs="Times New Roman"/>
          <w:color w:val="FF0000"/>
          <w:highlight w:val="yellow"/>
        </w:rPr>
        <w:t>兩手向內</w:t>
      </w:r>
      <w:proofErr w:type="gramStart"/>
      <w:r w:rsidR="00F75A17" w:rsidRPr="00F208B5">
        <w:rPr>
          <w:rFonts w:ascii="標楷體" w:eastAsia="標楷體" w:hAnsi="標楷體" w:cs="Times New Roman"/>
          <w:color w:val="FF0000"/>
          <w:highlight w:val="yellow"/>
        </w:rPr>
        <w:t>划</w:t>
      </w:r>
      <w:proofErr w:type="gramEnd"/>
      <w:r w:rsidR="00F75A17" w:rsidRPr="00F208B5">
        <w:rPr>
          <w:rFonts w:ascii="標楷體" w:eastAsia="標楷體" w:hAnsi="標楷體" w:cs="Times New Roman"/>
          <w:color w:val="FF0000"/>
          <w:highlight w:val="yellow"/>
        </w:rPr>
        <w:t>前，頭必須露出水面。</w:t>
      </w:r>
    </w:p>
    <w:p w:rsidR="00D11AEF" w:rsidRPr="00F70677" w:rsidRDefault="00D11AEF" w:rsidP="00620417">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11.4.1.1 After the start and after each turn, an athlete </w:t>
      </w:r>
      <w:r w:rsidRPr="00F70677">
        <w:rPr>
          <w:rFonts w:ascii="標楷體" w:eastAsia="標楷體" w:hAnsi="標楷體" w:cs="Times New Roman"/>
          <w:w w:val="95"/>
          <w:szCs w:val="24"/>
        </w:rPr>
        <w:t xml:space="preserve">who </w:t>
      </w:r>
      <w:r w:rsidRPr="00F70677">
        <w:rPr>
          <w:rFonts w:ascii="標楷體" w:eastAsia="標楷體" w:hAnsi="標楷體" w:cs="Times New Roman"/>
          <w:szCs w:val="24"/>
        </w:rPr>
        <w:t xml:space="preserve">is unable to push off with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leg/s, may perform one (1) arm stroke that may not be simultaneous or on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w w:val="98"/>
          <w:szCs w:val="24"/>
        </w:rPr>
        <w:t xml:space="preserve">horizontal </w:t>
      </w:r>
      <w:r w:rsidRPr="00F70677">
        <w:rPr>
          <w:rFonts w:ascii="標楷體" w:eastAsia="標楷體" w:hAnsi="標楷體" w:cs="Times New Roman"/>
          <w:szCs w:val="24"/>
        </w:rPr>
        <w:t>plane to attain the breast position.</w:t>
      </w:r>
    </w:p>
    <w:p w:rsidR="00D11AEF" w:rsidRPr="00F70677" w:rsidRDefault="005D24F4" w:rsidP="00620417">
      <w:pPr>
        <w:ind w:leftChars="300" w:left="1800" w:hangingChars="450" w:hanging="1080"/>
        <w:rPr>
          <w:rFonts w:ascii="標楷體" w:eastAsia="標楷體" w:hAnsi="標楷體" w:cs="Times New Roman"/>
          <w:color w:val="0070C0"/>
          <w:szCs w:val="24"/>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.4.1.1 對於無法以</w:t>
      </w:r>
      <w:proofErr w:type="gramStart"/>
      <w:r w:rsidR="00D11AEF" w:rsidRPr="00A336BF">
        <w:rPr>
          <w:rFonts w:ascii="標楷體" w:eastAsia="標楷體" w:hAnsi="標楷體" w:cs="Times New Roman"/>
          <w:color w:val="C00000"/>
          <w:szCs w:val="24"/>
        </w:rPr>
        <w:t>腳蹬牆的</w:t>
      </w:r>
      <w:proofErr w:type="gramEnd"/>
      <w:r w:rsidR="00D11AEF" w:rsidRPr="00A336BF">
        <w:rPr>
          <w:rFonts w:ascii="標楷體" w:eastAsia="標楷體" w:hAnsi="標楷體" w:cs="Times New Roman"/>
          <w:color w:val="C00000"/>
          <w:szCs w:val="24"/>
        </w:rPr>
        <w:t>選手，在每一次出發及轉身後，允許一次非對稱性或非保持同一水平面的</w:t>
      </w:r>
      <w:proofErr w:type="gramStart"/>
      <w:r w:rsidR="00D11AEF" w:rsidRPr="00A336BF">
        <w:rPr>
          <w:rFonts w:ascii="標楷體" w:eastAsia="標楷體" w:hAnsi="標楷體" w:cs="Times New Roman"/>
          <w:color w:val="C00000"/>
          <w:szCs w:val="24"/>
        </w:rPr>
        <w:t>划</w:t>
      </w:r>
      <w:proofErr w:type="gramEnd"/>
      <w:r w:rsidR="00D11AEF" w:rsidRPr="00A336BF">
        <w:rPr>
          <w:rFonts w:ascii="標楷體" w:eastAsia="標楷體" w:hAnsi="標楷體" w:cs="Times New Roman"/>
          <w:color w:val="C00000"/>
          <w:szCs w:val="24"/>
        </w:rPr>
        <w:t>臂，不必保持蛙式姿勢。</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11.4.2 From the beginning of the first arm stroke after the start and after each turn, the body shall be on the breast. It is not permitted to roll onto the back at any time except at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turn after the touch of the wall where it is </w:t>
      </w:r>
      <w:r w:rsidRPr="00F70677">
        <w:rPr>
          <w:rFonts w:ascii="標楷體" w:eastAsia="標楷體" w:hAnsi="標楷體" w:cs="Times New Roman"/>
          <w:w w:val="97"/>
          <w:szCs w:val="24"/>
        </w:rPr>
        <w:t xml:space="preserve">permissible </w:t>
      </w:r>
      <w:r w:rsidRPr="00F70677">
        <w:rPr>
          <w:rFonts w:ascii="標楷體" w:eastAsia="標楷體" w:hAnsi="標楷體" w:cs="Times New Roman"/>
          <w:szCs w:val="24"/>
        </w:rPr>
        <w:t xml:space="preserve">to turn in any manner as long as the body is on the breast </w:t>
      </w:r>
      <w:r w:rsidRPr="00F70677">
        <w:rPr>
          <w:rFonts w:ascii="標楷體" w:eastAsia="標楷體" w:hAnsi="標楷體" w:cs="Times New Roman"/>
          <w:w w:val="95"/>
          <w:szCs w:val="24"/>
        </w:rPr>
        <w:t xml:space="preserve">when leaving </w:t>
      </w:r>
      <w:r w:rsidRPr="00F70677">
        <w:rPr>
          <w:rFonts w:ascii="標楷體" w:eastAsia="標楷體" w:hAnsi="標楷體" w:cs="Times New Roman"/>
          <w:szCs w:val="24"/>
        </w:rPr>
        <w:t>the wall. From the start and throughout the race the stroke cycle must be one (1) arm stroke and one (1) leg kick in that order. All movements of the arms shall be simultaneous and on the same horizontal plane without alternating movement.</w:t>
      </w:r>
    </w:p>
    <w:p w:rsidR="00D11AEF" w:rsidRPr="00A336BF" w:rsidRDefault="005D24F4" w:rsidP="008F1FEF">
      <w:pPr>
        <w:ind w:left="841" w:hangingChars="350" w:hanging="841"/>
        <w:rPr>
          <w:rFonts w:ascii="標楷體" w:eastAsia="標楷體" w:hAnsi="標楷體" w:cs="Times New Roman"/>
          <w:color w:val="C00000"/>
        </w:rPr>
      </w:pPr>
      <w:r w:rsidRPr="00A336BF">
        <w:rPr>
          <w:rFonts w:ascii="標楷體" w:eastAsia="標楷體" w:hAnsi="標楷體" w:cs="Times New Roman" w:hint="eastAsia"/>
          <w:b/>
          <w:bCs/>
          <w:color w:val="C00000"/>
          <w:szCs w:val="24"/>
        </w:rPr>
        <w:t>11.</w:t>
      </w:r>
      <w:r w:rsidR="00D11AEF" w:rsidRPr="00A336BF">
        <w:rPr>
          <w:rFonts w:ascii="標楷體" w:eastAsia="標楷體" w:hAnsi="標楷體" w:cs="Times New Roman"/>
          <w:bCs/>
          <w:iCs/>
          <w:color w:val="C00000"/>
        </w:rPr>
        <w:t xml:space="preserve">4.2 </w:t>
      </w:r>
      <w:r w:rsidR="00D11AEF" w:rsidRPr="00A336BF">
        <w:rPr>
          <w:rFonts w:ascii="標楷體" w:eastAsia="標楷體" w:hAnsi="標楷體" w:cs="Times New Roman"/>
          <w:color w:val="C00000"/>
        </w:rPr>
        <w:t>出發及每次轉身後開始第一次</w:t>
      </w:r>
      <w:proofErr w:type="gramStart"/>
      <w:r w:rsidR="00D11AEF" w:rsidRPr="00A336BF">
        <w:rPr>
          <w:rFonts w:ascii="標楷體" w:eastAsia="標楷體" w:hAnsi="標楷體" w:cs="Times New Roman"/>
          <w:color w:val="C00000"/>
        </w:rPr>
        <w:t>划</w:t>
      </w:r>
      <w:proofErr w:type="gramEnd"/>
      <w:r w:rsidR="00D11AEF" w:rsidRPr="00A336BF">
        <w:rPr>
          <w:rFonts w:ascii="標楷體" w:eastAsia="標楷體" w:hAnsi="標楷體" w:cs="Times New Roman"/>
          <w:color w:val="C00000"/>
        </w:rPr>
        <w:t>臂，身體應保持俯臥姿勢，任何時候皆不</w:t>
      </w:r>
      <w:proofErr w:type="gramStart"/>
      <w:r w:rsidR="00D11AEF" w:rsidRPr="00A336BF">
        <w:rPr>
          <w:rFonts w:ascii="標楷體" w:eastAsia="標楷體" w:hAnsi="標楷體" w:cs="Times New Roman"/>
          <w:color w:val="C00000"/>
        </w:rPr>
        <w:t>允許仰姿</w:t>
      </w:r>
      <w:proofErr w:type="gramEnd"/>
      <w:r w:rsidR="00D11AEF" w:rsidRPr="00A336BF">
        <w:rPr>
          <w:rFonts w:ascii="標楷體" w:eastAsia="標楷體" w:hAnsi="標楷體" w:cs="Times New Roman"/>
          <w:color w:val="C00000"/>
        </w:rPr>
        <w:t>,除了</w:t>
      </w:r>
      <w:proofErr w:type="gramStart"/>
      <w:r w:rsidR="00D11AEF" w:rsidRPr="00A336BF">
        <w:rPr>
          <w:rFonts w:ascii="標楷體" w:eastAsia="標楷體" w:hAnsi="標楷體" w:cs="Times New Roman"/>
          <w:color w:val="C00000"/>
        </w:rPr>
        <w:t>在觸壁後</w:t>
      </w:r>
      <w:proofErr w:type="gramEnd"/>
      <w:r w:rsidR="00D11AEF" w:rsidRPr="00A336BF">
        <w:rPr>
          <w:rFonts w:ascii="標楷體" w:eastAsia="標楷體" w:hAnsi="標楷體" w:cs="Times New Roman"/>
          <w:color w:val="C00000"/>
        </w:rPr>
        <w:t>轉身，允許以任何姿勢轉身直至身體以俯臥姿勢離開池壁。出發及整個比賽過程中，動作周期應是一次</w:t>
      </w:r>
      <w:proofErr w:type="gramStart"/>
      <w:r w:rsidR="00D11AEF" w:rsidRPr="00A336BF">
        <w:rPr>
          <w:rFonts w:ascii="標楷體" w:eastAsia="標楷體" w:hAnsi="標楷體" w:cs="Times New Roman"/>
          <w:color w:val="C00000"/>
        </w:rPr>
        <w:t>划</w:t>
      </w:r>
      <w:proofErr w:type="gramEnd"/>
      <w:r w:rsidR="00D11AEF" w:rsidRPr="00A336BF">
        <w:rPr>
          <w:rFonts w:ascii="標楷體" w:eastAsia="標楷體" w:hAnsi="標楷體" w:cs="Times New Roman"/>
          <w:color w:val="C00000"/>
        </w:rPr>
        <w:t>臂一次踢腿的順序，雙臂的所有動作應同時進行並保持在同一水平面，不得交替進行。</w:t>
      </w:r>
    </w:p>
    <w:p w:rsidR="00D11AEF" w:rsidRPr="00F70677" w:rsidRDefault="00D11AEF" w:rsidP="0026396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11.4.2.1 </w:t>
      </w:r>
      <w:r w:rsidRPr="00F70677">
        <w:rPr>
          <w:rFonts w:ascii="標楷體" w:eastAsia="標楷體" w:hAnsi="標楷體" w:cs="Times New Roman"/>
          <w:w w:val="94"/>
          <w:szCs w:val="24"/>
        </w:rPr>
        <w:t xml:space="preserve">When </w:t>
      </w:r>
      <w:r w:rsidRPr="00F70677">
        <w:rPr>
          <w:rFonts w:ascii="標楷體" w:eastAsia="標楷體" w:hAnsi="標楷體" w:cs="Times New Roman"/>
          <w:szCs w:val="24"/>
        </w:rPr>
        <w:t xml:space="preserve">an athlete </w:t>
      </w:r>
      <w:r w:rsidRPr="00F70677">
        <w:rPr>
          <w:rFonts w:ascii="標楷體" w:eastAsia="標楷體" w:hAnsi="標楷體" w:cs="Times New Roman"/>
          <w:w w:val="94"/>
          <w:szCs w:val="24"/>
        </w:rPr>
        <w:t xml:space="preserve">does </w:t>
      </w:r>
      <w:r w:rsidRPr="00F70677">
        <w:rPr>
          <w:rFonts w:ascii="標楷體" w:eastAsia="標楷體" w:hAnsi="標楷體" w:cs="Times New Roman"/>
          <w:szCs w:val="24"/>
        </w:rPr>
        <w:t xml:space="preserve">not </w:t>
      </w:r>
      <w:r w:rsidRPr="00F70677">
        <w:rPr>
          <w:rFonts w:ascii="標楷體" w:eastAsia="標楷體" w:hAnsi="標楷體" w:cs="Times New Roman"/>
          <w:w w:val="93"/>
          <w:szCs w:val="24"/>
        </w:rPr>
        <w:t xml:space="preserve">have any legs </w:t>
      </w:r>
      <w:r w:rsidRPr="00F70677">
        <w:rPr>
          <w:rFonts w:ascii="標楷體" w:eastAsia="標楷體" w:hAnsi="標楷體" w:cs="Times New Roman"/>
          <w:szCs w:val="24"/>
        </w:rPr>
        <w:t xml:space="preserve">or </w:t>
      </w:r>
      <w:r w:rsidRPr="00F70677">
        <w:rPr>
          <w:rFonts w:ascii="標楷體" w:eastAsia="標楷體" w:hAnsi="標楷體" w:cs="Times New Roman"/>
          <w:w w:val="96"/>
          <w:szCs w:val="24"/>
        </w:rPr>
        <w:t xml:space="preserve">arms </w:t>
      </w:r>
      <w:r w:rsidRPr="00F70677">
        <w:rPr>
          <w:rFonts w:ascii="標楷體" w:eastAsia="標楷體" w:hAnsi="標楷體" w:cs="Times New Roman"/>
          <w:szCs w:val="24"/>
        </w:rPr>
        <w:t xml:space="preserve">or parts thereof, either the </w:t>
      </w:r>
      <w:r w:rsidRPr="00F70677">
        <w:rPr>
          <w:rFonts w:ascii="標楷體" w:eastAsia="標楷體" w:hAnsi="標楷體" w:cs="Times New Roman"/>
          <w:w w:val="101"/>
          <w:szCs w:val="24"/>
        </w:rPr>
        <w:t>k</w:t>
      </w:r>
      <w:r w:rsidRPr="00F70677">
        <w:rPr>
          <w:rFonts w:ascii="標楷體" w:eastAsia="標楷體" w:hAnsi="標楷體" w:cs="Times New Roman"/>
          <w:w w:val="107"/>
          <w:szCs w:val="24"/>
        </w:rPr>
        <w:t>i</w:t>
      </w:r>
      <w:r w:rsidRPr="00F70677">
        <w:rPr>
          <w:rFonts w:ascii="標楷體" w:eastAsia="標楷體" w:hAnsi="標楷體" w:cs="Times New Roman"/>
          <w:w w:val="102"/>
          <w:szCs w:val="24"/>
        </w:rPr>
        <w:t>c</w:t>
      </w:r>
      <w:r w:rsidRPr="00F70677">
        <w:rPr>
          <w:rFonts w:ascii="標楷體" w:eastAsia="標楷體" w:hAnsi="標楷體" w:cs="Times New Roman"/>
          <w:w w:val="101"/>
          <w:szCs w:val="24"/>
        </w:rPr>
        <w:t xml:space="preserve">k </w:t>
      </w:r>
      <w:r w:rsidRPr="00F70677">
        <w:rPr>
          <w:rFonts w:ascii="標楷體" w:eastAsia="標楷體" w:hAnsi="標楷體" w:cs="Times New Roman"/>
          <w:szCs w:val="24"/>
        </w:rPr>
        <w:t xml:space="preserve">or the </w:t>
      </w:r>
      <w:r w:rsidRPr="00F70677">
        <w:rPr>
          <w:rFonts w:ascii="標楷體" w:eastAsia="標楷體" w:hAnsi="標楷體" w:cs="Times New Roman"/>
          <w:w w:val="97"/>
          <w:szCs w:val="24"/>
        </w:rPr>
        <w:t xml:space="preserve">respective </w:t>
      </w:r>
      <w:r w:rsidRPr="00F70677">
        <w:rPr>
          <w:rFonts w:ascii="標楷體" w:eastAsia="標楷體" w:hAnsi="標楷體" w:cs="Times New Roman"/>
          <w:szCs w:val="24"/>
        </w:rPr>
        <w:t>arm stroke shall constitute a complete stroke cycle.</w:t>
      </w:r>
      <w:r w:rsidR="005D24F4" w:rsidRPr="00F70677">
        <w:rPr>
          <w:rFonts w:ascii="標楷體" w:eastAsia="標楷體" w:hAnsi="標楷體" w:cs="Times New Roman" w:hint="eastAsia"/>
          <w:szCs w:val="24"/>
        </w:rPr>
        <w:t xml:space="preserve">  </w:t>
      </w:r>
    </w:p>
    <w:p w:rsidR="00D11AEF" w:rsidRPr="00A336BF" w:rsidRDefault="005D24F4" w:rsidP="00263965">
      <w:pPr>
        <w:ind w:leftChars="300" w:left="1800" w:hangingChars="450" w:hanging="108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.4.2.1 選手若沒有雙臂或雙腿，踢腿或</w:t>
      </w:r>
      <w:proofErr w:type="gramStart"/>
      <w:r w:rsidR="00D11AEF" w:rsidRPr="00A336BF">
        <w:rPr>
          <w:rFonts w:ascii="標楷體" w:eastAsia="標楷體" w:hAnsi="標楷體" w:cs="Times New Roman"/>
          <w:color w:val="C00000"/>
          <w:szCs w:val="24"/>
        </w:rPr>
        <w:t>划</w:t>
      </w:r>
      <w:proofErr w:type="gramEnd"/>
      <w:r w:rsidR="00D11AEF" w:rsidRPr="00A336BF">
        <w:rPr>
          <w:rFonts w:ascii="標楷體" w:eastAsia="標楷體" w:hAnsi="標楷體" w:cs="Times New Roman"/>
          <w:color w:val="C00000"/>
          <w:szCs w:val="24"/>
        </w:rPr>
        <w:t>臂二者中應擇</w:t>
      </w:r>
      <w:proofErr w:type="gramStart"/>
      <w:r w:rsidR="00D11AEF" w:rsidRPr="00A336BF">
        <w:rPr>
          <w:rFonts w:ascii="標楷體" w:eastAsia="標楷體" w:hAnsi="標楷體" w:cs="Times New Roman"/>
          <w:color w:val="C00000"/>
          <w:szCs w:val="24"/>
        </w:rPr>
        <w:t>一</w:t>
      </w:r>
      <w:proofErr w:type="gramEnd"/>
      <w:r w:rsidR="00D11AEF" w:rsidRPr="00A336BF">
        <w:rPr>
          <w:rFonts w:ascii="標楷體" w:eastAsia="標楷體" w:hAnsi="標楷體" w:cs="Times New Roman"/>
          <w:color w:val="C00000"/>
          <w:szCs w:val="24"/>
        </w:rPr>
        <w:t>組成完整之動作周期。</w:t>
      </w:r>
    </w:p>
    <w:p w:rsidR="00D11AEF" w:rsidRPr="00F70677" w:rsidRDefault="00D11AEF" w:rsidP="00263965">
      <w:pPr>
        <w:ind w:leftChars="300" w:left="1800" w:hangingChars="450" w:hanging="1080"/>
        <w:rPr>
          <w:rFonts w:ascii="標楷體" w:eastAsia="標楷體" w:hAnsi="標楷體" w:cs="Times New Roman"/>
          <w:i/>
          <w:szCs w:val="24"/>
        </w:rPr>
      </w:pPr>
      <w:r w:rsidRPr="00F70677">
        <w:rPr>
          <w:rFonts w:ascii="標楷體" w:eastAsia="標楷體" w:hAnsi="標楷體" w:cs="Times New Roman"/>
          <w:i/>
          <w:szCs w:val="24"/>
        </w:rPr>
        <w:t xml:space="preserve">Interpretation: </w:t>
      </w:r>
      <w:r w:rsidRPr="00F70677">
        <w:rPr>
          <w:rFonts w:ascii="標楷體" w:eastAsia="標楷體" w:hAnsi="標楷體" w:cs="Times New Roman"/>
          <w:i/>
          <w:w w:val="92"/>
          <w:szCs w:val="24"/>
        </w:rPr>
        <w:t xml:space="preserve">The </w:t>
      </w:r>
      <w:r w:rsidRPr="00F70677">
        <w:rPr>
          <w:rFonts w:ascii="標楷體" w:eastAsia="標楷體" w:hAnsi="標楷體" w:cs="Times New Roman"/>
          <w:i/>
          <w:szCs w:val="24"/>
        </w:rPr>
        <w:t xml:space="preserve">normal position on the breast can include a roll </w:t>
      </w:r>
      <w:r w:rsidRPr="00F70677">
        <w:rPr>
          <w:rFonts w:ascii="標楷體" w:eastAsia="標楷體" w:hAnsi="標楷體" w:cs="Times New Roman"/>
          <w:i/>
          <w:w w:val="96"/>
          <w:szCs w:val="24"/>
        </w:rPr>
        <w:t xml:space="preserve">movement </w:t>
      </w:r>
      <w:r w:rsidRPr="00F70677">
        <w:rPr>
          <w:rFonts w:ascii="標楷體" w:eastAsia="標楷體" w:hAnsi="標楷體" w:cs="Times New Roman"/>
          <w:i/>
          <w:szCs w:val="24"/>
        </w:rPr>
        <w:t>of the body up to, but not including ninety (90) degrees from horizontal. The position of the head is not relevant.</w:t>
      </w:r>
    </w:p>
    <w:p w:rsidR="005D24F4" w:rsidRPr="00A336BF" w:rsidRDefault="005D24F4" w:rsidP="00263965">
      <w:pPr>
        <w:ind w:leftChars="300" w:left="1800" w:hangingChars="450" w:hanging="108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詮釋:</w:t>
      </w:r>
      <w:r w:rsidR="009F2250" w:rsidRPr="00A336BF">
        <w:rPr>
          <w:rFonts w:ascii="標楷體" w:eastAsia="標楷體" w:hAnsi="標楷體" w:cs="Times New Roman" w:hint="eastAsia"/>
          <w:color w:val="C00000"/>
          <w:szCs w:val="24"/>
        </w:rPr>
        <w:t>正常的胸部位置可以包括身體</w:t>
      </w:r>
      <w:r w:rsidR="00F87B24" w:rsidRPr="00A336BF">
        <w:rPr>
          <w:rFonts w:ascii="標楷體" w:eastAsia="標楷體" w:hAnsi="標楷體" w:cs="Times New Roman" w:hint="eastAsia"/>
          <w:color w:val="C00000"/>
          <w:szCs w:val="24"/>
        </w:rPr>
        <w:t>滾</w:t>
      </w:r>
      <w:r w:rsidR="009F2250" w:rsidRPr="00A336BF">
        <w:rPr>
          <w:rFonts w:ascii="標楷體" w:eastAsia="標楷體" w:hAnsi="標楷體" w:cs="Times New Roman" w:hint="eastAsia"/>
          <w:color w:val="C00000"/>
          <w:szCs w:val="24"/>
        </w:rPr>
        <w:t>的動作但要在水平面90度</w:t>
      </w:r>
      <w:proofErr w:type="gramStart"/>
      <w:r w:rsidR="00F75A17" w:rsidRPr="00A336BF">
        <w:rPr>
          <w:rFonts w:ascii="標楷體" w:eastAsia="標楷體" w:hAnsi="標楷體" w:cs="Times New Roman" w:hint="eastAsia"/>
          <w:color w:val="C00000"/>
          <w:szCs w:val="24"/>
        </w:rPr>
        <w:t>以內，</w:t>
      </w:r>
      <w:proofErr w:type="gramEnd"/>
      <w:r w:rsidR="00F75A17" w:rsidRPr="00A336BF">
        <w:rPr>
          <w:rFonts w:ascii="標楷體" w:eastAsia="標楷體" w:hAnsi="標楷體" w:cs="Times New Roman" w:hint="eastAsia"/>
          <w:color w:val="C00000"/>
          <w:szCs w:val="24"/>
        </w:rPr>
        <w:t>與頭部位置無關。</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11.4.3 The hands shall be pushed forward together from the breast on, under, or over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water. The elbows shall be under water except for the final stroke before the </w:t>
      </w:r>
      <w:r w:rsidRPr="00F70677">
        <w:rPr>
          <w:rFonts w:ascii="標楷體" w:eastAsia="標楷體" w:hAnsi="標楷體" w:cs="Times New Roman"/>
          <w:w w:val="117"/>
          <w:szCs w:val="24"/>
        </w:rPr>
        <w:t>t</w:t>
      </w:r>
      <w:r w:rsidRPr="00F70677">
        <w:rPr>
          <w:rFonts w:ascii="標楷體" w:eastAsia="標楷體" w:hAnsi="標楷體" w:cs="Times New Roman"/>
          <w:w w:val="98"/>
          <w:szCs w:val="24"/>
        </w:rPr>
        <w:t>u</w:t>
      </w:r>
      <w:r w:rsidRPr="00F70677">
        <w:rPr>
          <w:rFonts w:ascii="標楷體" w:eastAsia="標楷體" w:hAnsi="標楷體" w:cs="Times New Roman"/>
          <w:w w:val="103"/>
          <w:szCs w:val="24"/>
        </w:rPr>
        <w:t>r</w:t>
      </w:r>
      <w:r w:rsidRPr="00F70677">
        <w:rPr>
          <w:rFonts w:ascii="標楷體" w:eastAsia="標楷體" w:hAnsi="標楷體" w:cs="Times New Roman"/>
          <w:w w:val="99"/>
          <w:szCs w:val="24"/>
        </w:rPr>
        <w:t>n</w:t>
      </w:r>
      <w:r w:rsidRPr="00F70677">
        <w:rPr>
          <w:rFonts w:ascii="標楷體" w:eastAsia="標楷體" w:hAnsi="標楷體" w:cs="Times New Roman"/>
          <w:w w:val="101"/>
          <w:szCs w:val="24"/>
        </w:rPr>
        <w:t xml:space="preserve">, </w:t>
      </w:r>
      <w:r w:rsidRPr="00F70677">
        <w:rPr>
          <w:rFonts w:ascii="標楷體" w:eastAsia="標楷體" w:hAnsi="標楷體" w:cs="Times New Roman"/>
          <w:szCs w:val="24"/>
        </w:rPr>
        <w:t xml:space="preserve">during the turn and for the final stroke at the finish. </w:t>
      </w:r>
      <w:r w:rsidRPr="00F70677">
        <w:rPr>
          <w:rFonts w:ascii="標楷體" w:eastAsia="標楷體" w:hAnsi="標楷體" w:cs="Times New Roman"/>
          <w:w w:val="95"/>
          <w:szCs w:val="24"/>
        </w:rPr>
        <w:t xml:space="preserve">The hands </w:t>
      </w:r>
      <w:r w:rsidRPr="00F70677">
        <w:rPr>
          <w:rFonts w:ascii="標楷體" w:eastAsia="標楷體" w:hAnsi="標楷體" w:cs="Times New Roman"/>
          <w:szCs w:val="24"/>
        </w:rPr>
        <w:t xml:space="preserve">shall be brought back on or under the surface of the water. The hands shall not be brought back </w:t>
      </w:r>
      <w:r w:rsidRPr="00F70677">
        <w:rPr>
          <w:rFonts w:ascii="標楷體" w:eastAsia="標楷體" w:hAnsi="標楷體" w:cs="Times New Roman"/>
          <w:w w:val="96"/>
          <w:szCs w:val="24"/>
        </w:rPr>
        <w:t xml:space="preserve">beyond </w:t>
      </w:r>
      <w:r w:rsidRPr="00F70677">
        <w:rPr>
          <w:rFonts w:ascii="標楷體" w:eastAsia="標楷體" w:hAnsi="標楷體" w:cs="Times New Roman"/>
          <w:szCs w:val="24"/>
        </w:rPr>
        <w:t xml:space="preserve">the </w:t>
      </w:r>
      <w:r w:rsidRPr="00F70677">
        <w:rPr>
          <w:rFonts w:ascii="標楷體" w:eastAsia="標楷體" w:hAnsi="標楷體" w:cs="Times New Roman"/>
          <w:w w:val="101"/>
          <w:szCs w:val="24"/>
        </w:rPr>
        <w:t xml:space="preserve">hip </w:t>
      </w:r>
      <w:r w:rsidRPr="00F70677">
        <w:rPr>
          <w:rFonts w:ascii="標楷體" w:eastAsia="標楷體" w:hAnsi="標楷體" w:cs="Times New Roman"/>
          <w:szCs w:val="24"/>
        </w:rPr>
        <w:t xml:space="preserve">line, except during the first stroke after the start and </w:t>
      </w:r>
      <w:r w:rsidRPr="00F70677">
        <w:rPr>
          <w:rFonts w:ascii="標楷體" w:eastAsia="標楷體" w:hAnsi="標楷體" w:cs="Times New Roman"/>
          <w:w w:val="96"/>
          <w:szCs w:val="24"/>
        </w:rPr>
        <w:t xml:space="preserve">each </w:t>
      </w:r>
      <w:r w:rsidRPr="00F70677">
        <w:rPr>
          <w:rFonts w:ascii="標楷體" w:eastAsia="標楷體" w:hAnsi="標楷體" w:cs="Times New Roman"/>
          <w:w w:val="105"/>
          <w:szCs w:val="24"/>
        </w:rPr>
        <w:t>tu</w:t>
      </w:r>
      <w:r w:rsidRPr="00F70677">
        <w:rPr>
          <w:rFonts w:ascii="標楷體" w:eastAsia="標楷體" w:hAnsi="標楷體" w:cs="Times New Roman"/>
          <w:szCs w:val="24"/>
        </w:rPr>
        <w:t>rn</w:t>
      </w:r>
      <w:r w:rsidRPr="00F70677">
        <w:rPr>
          <w:rFonts w:ascii="標楷體" w:eastAsia="標楷體" w:hAnsi="標楷體" w:cs="Times New Roman"/>
          <w:w w:val="101"/>
          <w:szCs w:val="24"/>
        </w:rPr>
        <w:t>.</w:t>
      </w:r>
    </w:p>
    <w:p w:rsidR="00D11AEF" w:rsidRPr="00A336BF" w:rsidRDefault="00F75A17" w:rsidP="008F1FEF">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.4.3 兩手應於水面或水面下同時自胸部向前伸出，除轉身前的最後一次</w:t>
      </w:r>
      <w:proofErr w:type="gramStart"/>
      <w:r w:rsidR="00D11AEF" w:rsidRPr="00A336BF">
        <w:rPr>
          <w:rFonts w:ascii="標楷體" w:eastAsia="標楷體" w:hAnsi="標楷體" w:cs="Times New Roman"/>
          <w:color w:val="C00000"/>
          <w:szCs w:val="24"/>
        </w:rPr>
        <w:t>划</w:t>
      </w:r>
      <w:proofErr w:type="gramEnd"/>
      <w:r w:rsidR="00D11AEF" w:rsidRPr="00A336BF">
        <w:rPr>
          <w:rFonts w:ascii="標楷體" w:eastAsia="標楷體" w:hAnsi="標楷體" w:cs="Times New Roman"/>
          <w:color w:val="C00000"/>
          <w:szCs w:val="24"/>
        </w:rPr>
        <w:t>臂、轉身過程</w:t>
      </w:r>
      <w:r w:rsidR="00D11AEF" w:rsidRPr="00A336BF">
        <w:rPr>
          <w:rFonts w:ascii="標楷體" w:eastAsia="標楷體" w:hAnsi="標楷體" w:cs="Times New Roman"/>
          <w:color w:val="C00000"/>
        </w:rPr>
        <w:t>中及抵達終點前的最後一次</w:t>
      </w:r>
      <w:proofErr w:type="gramStart"/>
      <w:r w:rsidR="00D11AEF" w:rsidRPr="00A336BF">
        <w:rPr>
          <w:rFonts w:ascii="標楷體" w:eastAsia="標楷體" w:hAnsi="標楷體" w:cs="Times New Roman"/>
          <w:color w:val="C00000"/>
        </w:rPr>
        <w:t>划臂外</w:t>
      </w:r>
      <w:proofErr w:type="gramEnd"/>
      <w:r w:rsidR="00D11AEF" w:rsidRPr="00A336BF">
        <w:rPr>
          <w:rFonts w:ascii="標楷體" w:eastAsia="標楷體" w:hAnsi="標楷體" w:cs="Times New Roman"/>
          <w:color w:val="C00000"/>
        </w:rPr>
        <w:t>，肘部應保持於水面下，雙手必須在水面或水底下回復，除了出發及每次轉身後第一次</w:t>
      </w:r>
      <w:proofErr w:type="gramStart"/>
      <w:r w:rsidR="00D11AEF" w:rsidRPr="00A336BF">
        <w:rPr>
          <w:rFonts w:ascii="標楷體" w:eastAsia="標楷體" w:hAnsi="標楷體" w:cs="Times New Roman"/>
          <w:color w:val="C00000"/>
        </w:rPr>
        <w:t>划臂外</w:t>
      </w:r>
      <w:proofErr w:type="gramEnd"/>
      <w:r w:rsidR="00D11AEF" w:rsidRPr="00A336BF">
        <w:rPr>
          <w:rFonts w:ascii="標楷體" w:eastAsia="標楷體" w:hAnsi="標楷體" w:cs="Times New Roman"/>
          <w:color w:val="C00000"/>
        </w:rPr>
        <w:t>，兩手</w:t>
      </w:r>
      <w:proofErr w:type="gramStart"/>
      <w:r w:rsidR="00D11AEF" w:rsidRPr="00A336BF">
        <w:rPr>
          <w:rFonts w:ascii="標楷體" w:eastAsia="標楷體" w:hAnsi="標楷體" w:cs="Times New Roman"/>
          <w:color w:val="C00000"/>
        </w:rPr>
        <w:t>划</w:t>
      </w:r>
      <w:proofErr w:type="gramEnd"/>
      <w:r w:rsidR="00D11AEF" w:rsidRPr="00A336BF">
        <w:rPr>
          <w:rFonts w:ascii="標楷體" w:eastAsia="標楷體" w:hAnsi="標楷體" w:cs="Times New Roman"/>
          <w:color w:val="C00000"/>
        </w:rPr>
        <w:t>臂動作均不可</w:t>
      </w:r>
      <w:proofErr w:type="gramStart"/>
      <w:r w:rsidR="00D11AEF" w:rsidRPr="00A336BF">
        <w:rPr>
          <w:rFonts w:ascii="標楷體" w:eastAsia="標楷體" w:hAnsi="標楷體" w:cs="Times New Roman"/>
          <w:color w:val="C00000"/>
        </w:rPr>
        <w:t>超過臀線</w:t>
      </w:r>
      <w:proofErr w:type="gramEnd"/>
      <w:r w:rsidR="00D11AEF" w:rsidRPr="00A336BF">
        <w:rPr>
          <w:rFonts w:ascii="標楷體" w:eastAsia="標楷體" w:hAnsi="標楷體" w:cs="Times New Roman"/>
          <w:color w:val="C00000"/>
        </w:rPr>
        <w:t>。</w:t>
      </w:r>
    </w:p>
    <w:p w:rsidR="00D11AEF" w:rsidRPr="00F70677" w:rsidRDefault="00D11AEF" w:rsidP="00E00319">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lastRenderedPageBreak/>
        <w:t xml:space="preserve">11.4.3.1 Athletes with a </w:t>
      </w:r>
      <w:r w:rsidRPr="00F70677">
        <w:rPr>
          <w:rFonts w:ascii="標楷體" w:eastAsia="標楷體" w:hAnsi="標楷體" w:cs="Times New Roman"/>
          <w:w w:val="94"/>
          <w:szCs w:val="24"/>
        </w:rPr>
        <w:t xml:space="preserve">Vision </w:t>
      </w:r>
      <w:r w:rsidRPr="00F70677">
        <w:rPr>
          <w:rFonts w:ascii="標楷體" w:eastAsia="標楷體" w:hAnsi="標楷體" w:cs="Times New Roman"/>
          <w:szCs w:val="24"/>
        </w:rPr>
        <w:t xml:space="preserve">Impairment approaching a turn or finish may push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he</w:t>
      </w:r>
      <w:r w:rsidRPr="00F70677">
        <w:rPr>
          <w:rFonts w:ascii="標楷體" w:eastAsia="標楷體" w:hAnsi="標楷體" w:cs="Times New Roman"/>
          <w:w w:val="107"/>
          <w:szCs w:val="24"/>
        </w:rPr>
        <w:t>i</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 xml:space="preserve">hands forward from any point in the stroke cycle </w:t>
      </w:r>
      <w:r w:rsidRPr="00E00319">
        <w:rPr>
          <w:rFonts w:ascii="標楷體" w:eastAsia="標楷體" w:hAnsi="標楷體" w:cs="Times New Roman"/>
          <w:w w:val="93"/>
          <w:szCs w:val="24"/>
        </w:rPr>
        <w:t>immediately</w:t>
      </w:r>
      <w:r w:rsidRPr="00F70677">
        <w:rPr>
          <w:rFonts w:ascii="標楷體" w:eastAsia="標楷體" w:hAnsi="標楷體" w:cs="Times New Roman"/>
          <w:szCs w:val="24"/>
        </w:rPr>
        <w:t xml:space="preserve"> after they have </w:t>
      </w:r>
      <w:r w:rsidRPr="00F70677">
        <w:rPr>
          <w:rFonts w:ascii="標楷體" w:eastAsia="標楷體" w:hAnsi="標楷體" w:cs="Times New Roman"/>
          <w:w w:val="96"/>
          <w:szCs w:val="24"/>
        </w:rPr>
        <w:t xml:space="preserve">been </w:t>
      </w:r>
      <w:r w:rsidRPr="00F70677">
        <w:rPr>
          <w:rFonts w:ascii="標楷體" w:eastAsia="標楷體" w:hAnsi="標楷體" w:cs="Times New Roman"/>
          <w:szCs w:val="24"/>
        </w:rPr>
        <w:t>tapped.</w:t>
      </w:r>
    </w:p>
    <w:p w:rsidR="00D11AEF" w:rsidRPr="00A336BF" w:rsidRDefault="00F75A17" w:rsidP="00E00319">
      <w:pPr>
        <w:ind w:leftChars="300" w:left="1800" w:hangingChars="450" w:hanging="108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.4.3.1 視障選手在接近轉身端或終點時，在被拍擊後，可以在動作周期的任何時機點立即將手往前伸直。</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11.4.4 During each complete cycle, </w:t>
      </w:r>
      <w:r w:rsidRPr="00F70677">
        <w:rPr>
          <w:rFonts w:ascii="標楷體" w:eastAsia="標楷體" w:hAnsi="標楷體" w:cs="Times New Roman"/>
          <w:w w:val="94"/>
          <w:szCs w:val="24"/>
        </w:rPr>
        <w:t xml:space="preserve">some </w:t>
      </w:r>
      <w:r w:rsidRPr="00F70677">
        <w:rPr>
          <w:rFonts w:ascii="標楷體" w:eastAsia="標楷體" w:hAnsi="標楷體" w:cs="Times New Roman"/>
          <w:szCs w:val="24"/>
        </w:rPr>
        <w:t xml:space="preserve">part of the athlete’s head must break the surface of the water. All </w:t>
      </w:r>
      <w:r w:rsidRPr="00F70677">
        <w:rPr>
          <w:rFonts w:ascii="標楷體" w:eastAsia="標楷體" w:hAnsi="標楷體" w:cs="Times New Roman"/>
          <w:w w:val="96"/>
          <w:szCs w:val="24"/>
        </w:rPr>
        <w:t xml:space="preserve">movements </w:t>
      </w:r>
      <w:r w:rsidRPr="00F70677">
        <w:rPr>
          <w:rFonts w:ascii="標楷體" w:eastAsia="標楷體" w:hAnsi="標楷體" w:cs="Times New Roman"/>
          <w:szCs w:val="24"/>
        </w:rPr>
        <w:t xml:space="preserve">of the </w:t>
      </w:r>
      <w:r w:rsidRPr="00F70677">
        <w:rPr>
          <w:rFonts w:ascii="標楷體" w:eastAsia="標楷體" w:hAnsi="標楷體" w:cs="Times New Roman"/>
          <w:w w:val="93"/>
          <w:szCs w:val="24"/>
        </w:rPr>
        <w:t xml:space="preserve">legs </w:t>
      </w:r>
      <w:r w:rsidRPr="00F70677">
        <w:rPr>
          <w:rFonts w:ascii="標楷體" w:eastAsia="標楷體" w:hAnsi="標楷體" w:cs="Times New Roman"/>
          <w:szCs w:val="24"/>
        </w:rPr>
        <w:t xml:space="preserve">shall be </w:t>
      </w:r>
      <w:r w:rsidRPr="00F70677">
        <w:rPr>
          <w:rFonts w:ascii="標楷體" w:eastAsia="標楷體" w:hAnsi="標楷體" w:cs="Times New Roman"/>
          <w:w w:val="97"/>
          <w:szCs w:val="24"/>
        </w:rPr>
        <w:t xml:space="preserve">simultaneous </w:t>
      </w:r>
      <w:r w:rsidRPr="00F70677">
        <w:rPr>
          <w:rFonts w:ascii="標楷體" w:eastAsia="標楷體" w:hAnsi="標楷體" w:cs="Times New Roman"/>
          <w:szCs w:val="24"/>
        </w:rPr>
        <w:t xml:space="preserve">and on the </w:t>
      </w:r>
      <w:r w:rsidRPr="00F70677">
        <w:rPr>
          <w:rFonts w:ascii="標楷體" w:eastAsia="標楷體" w:hAnsi="標楷體" w:cs="Times New Roman"/>
          <w:w w:val="94"/>
          <w:szCs w:val="24"/>
        </w:rPr>
        <w:t xml:space="preserve">same </w:t>
      </w:r>
      <w:r w:rsidRPr="00F70677">
        <w:rPr>
          <w:rFonts w:ascii="標楷體" w:eastAsia="標楷體" w:hAnsi="標楷體" w:cs="Times New Roman"/>
          <w:szCs w:val="24"/>
        </w:rPr>
        <w:t>horizontal plane without alternating movement.</w:t>
      </w:r>
    </w:p>
    <w:p w:rsidR="00D11AEF" w:rsidRPr="00A336BF" w:rsidRDefault="00F75A17" w:rsidP="008F1FEF">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.4.4 在每</w:t>
      </w:r>
      <w:r w:rsidR="00D11AEF" w:rsidRPr="00A336BF">
        <w:rPr>
          <w:rFonts w:ascii="標楷體" w:eastAsia="標楷體" w:hAnsi="標楷體" w:cs="Times New Roman"/>
          <w:color w:val="C00000"/>
          <w:szCs w:val="24"/>
        </w:rPr>
        <w:t>一個</w:t>
      </w:r>
      <w:r w:rsidR="00D11AEF" w:rsidRPr="00A336BF">
        <w:rPr>
          <w:rFonts w:ascii="標楷體" w:eastAsia="標楷體" w:hAnsi="標楷體" w:cs="Times New Roman"/>
          <w:color w:val="C00000"/>
        </w:rPr>
        <w:t>完整的動作周期中，選手頭部的某一部分應露出水面，</w:t>
      </w:r>
      <w:proofErr w:type="gramStart"/>
      <w:r w:rsidR="00D11AEF" w:rsidRPr="00A336BF">
        <w:rPr>
          <w:rFonts w:ascii="標楷體" w:eastAsia="標楷體" w:hAnsi="標楷體" w:cs="Times New Roman"/>
          <w:color w:val="C00000"/>
        </w:rPr>
        <w:t>所有踢</w:t>
      </w:r>
      <w:proofErr w:type="gramEnd"/>
      <w:r w:rsidR="00D11AEF" w:rsidRPr="00A336BF">
        <w:rPr>
          <w:rFonts w:ascii="標楷體" w:eastAsia="標楷體" w:hAnsi="標楷體" w:cs="Times New Roman"/>
          <w:color w:val="C00000"/>
        </w:rPr>
        <w:t>腿動作應同時並在同一水平面進行，不得交替</w:t>
      </w:r>
      <w:r w:rsidR="00D11AEF" w:rsidRPr="00A336BF">
        <w:rPr>
          <w:rFonts w:ascii="標楷體" w:eastAsia="標楷體" w:hAnsi="標楷體" w:cs="Times New Roman"/>
          <w:color w:val="C00000"/>
          <w:szCs w:val="24"/>
        </w:rPr>
        <w:t>。</w:t>
      </w:r>
    </w:p>
    <w:p w:rsidR="00D11AEF" w:rsidRPr="00F70677" w:rsidRDefault="00D11AEF" w:rsidP="00E00319">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11.4.4.1 An athlete with a Lower Limb Impairment must show intent of simultaneous movement and show intent to kick in the same plane throughout the race or trail/drag the </w:t>
      </w:r>
      <w:r w:rsidRPr="00F70677">
        <w:rPr>
          <w:rFonts w:ascii="標楷體" w:eastAsia="標楷體" w:hAnsi="標楷體" w:cs="Times New Roman"/>
          <w:w w:val="94"/>
          <w:szCs w:val="24"/>
        </w:rPr>
        <w:t xml:space="preserve">leg/s </w:t>
      </w:r>
      <w:r w:rsidRPr="00F70677">
        <w:rPr>
          <w:rFonts w:ascii="標楷體" w:eastAsia="標楷體" w:hAnsi="標楷體" w:cs="Times New Roman"/>
          <w:szCs w:val="24"/>
        </w:rPr>
        <w:t>throughout the race.</w:t>
      </w:r>
    </w:p>
    <w:p w:rsidR="00D11AEF" w:rsidRPr="00A336BF" w:rsidRDefault="00F75A17" w:rsidP="00E00319">
      <w:pPr>
        <w:ind w:leftChars="300" w:left="1800" w:hangingChars="450" w:hanging="108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.4.4.1 下肢障礙選手在全程比賽中必須展現同時動作的意圖及展現在同一水平面踢腿的意圖，或以拖曳前進的方式完成比賽。</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11.4.5 The feet must be turned outwards during the propulsive part of the kick. Alternating movements </w:t>
      </w:r>
      <w:r w:rsidRPr="00F70677">
        <w:rPr>
          <w:rFonts w:ascii="標楷體" w:eastAsia="標楷體" w:hAnsi="標楷體" w:cs="Times New Roman"/>
        </w:rPr>
        <w:t>or</w:t>
      </w:r>
      <w:r w:rsidRPr="00F70677">
        <w:rPr>
          <w:rFonts w:ascii="標楷體" w:eastAsia="標楷體" w:hAnsi="標楷體" w:cs="Times New Roman"/>
          <w:szCs w:val="24"/>
        </w:rPr>
        <w:t xml:space="preserve"> downward Butterfly kicks are not permitted except as in </w:t>
      </w:r>
      <w:proofErr w:type="gramStart"/>
      <w:r w:rsidRPr="00F70677">
        <w:rPr>
          <w:rFonts w:ascii="標楷體" w:eastAsia="標楷體" w:hAnsi="標楷體" w:cs="Times New Roman"/>
          <w:szCs w:val="24"/>
        </w:rPr>
        <w:t xml:space="preserve">Rule </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70C0"/>
          <w:w w:val="103"/>
          <w:szCs w:val="24"/>
          <w:u w:val="single" w:color="0070C0"/>
        </w:rPr>
        <w:t>11</w:t>
      </w:r>
      <w:r w:rsidRPr="00F70677">
        <w:rPr>
          <w:rFonts w:ascii="標楷體" w:eastAsia="標楷體" w:hAnsi="標楷體" w:cs="Times New Roman"/>
          <w:color w:val="0070C0"/>
          <w:w w:val="101"/>
          <w:szCs w:val="24"/>
          <w:u w:val="single" w:color="0070C0"/>
        </w:rPr>
        <w:t>.</w:t>
      </w:r>
      <w:r w:rsidRPr="00F70677">
        <w:rPr>
          <w:rFonts w:ascii="標楷體" w:eastAsia="標楷體" w:hAnsi="標楷體" w:cs="Times New Roman"/>
          <w:color w:val="0070C0"/>
          <w:w w:val="102"/>
          <w:szCs w:val="24"/>
          <w:u w:val="single" w:color="0070C0"/>
        </w:rPr>
        <w:t>4.</w:t>
      </w:r>
      <w:r w:rsidRPr="00F70677">
        <w:rPr>
          <w:rFonts w:ascii="標楷體" w:eastAsia="標楷體" w:hAnsi="標楷體" w:cs="Times New Roman"/>
          <w:color w:val="0070C0"/>
          <w:w w:val="103"/>
          <w:szCs w:val="24"/>
          <w:u w:val="single" w:color="0070C0"/>
        </w:rPr>
        <w:t>1</w:t>
      </w:r>
      <w:proofErr w:type="gramEnd"/>
      <w:r w:rsidRPr="00F70677">
        <w:rPr>
          <w:rFonts w:ascii="標楷體" w:eastAsia="標楷體" w:hAnsi="標楷體" w:cs="Times New Roman"/>
          <w:color w:val="000000"/>
          <w:w w:val="101"/>
          <w:szCs w:val="24"/>
        </w:rPr>
        <w:t xml:space="preserve">. </w:t>
      </w:r>
      <w:r w:rsidRPr="00F70677">
        <w:rPr>
          <w:rFonts w:ascii="標楷體" w:eastAsia="標楷體" w:hAnsi="標楷體" w:cs="Times New Roman"/>
          <w:color w:val="000000"/>
          <w:szCs w:val="24"/>
        </w:rPr>
        <w:t xml:space="preserve">Breaking the surface of the water </w:t>
      </w:r>
      <w:proofErr w:type="gramStart"/>
      <w:r w:rsidRPr="00F70677">
        <w:rPr>
          <w:rFonts w:ascii="標楷體" w:eastAsia="標楷體" w:hAnsi="標楷體" w:cs="Times New Roman"/>
          <w:color w:val="000000"/>
          <w:szCs w:val="24"/>
        </w:rPr>
        <w:t>with  the</w:t>
      </w:r>
      <w:proofErr w:type="gramEnd"/>
      <w:r w:rsidRPr="00F70677">
        <w:rPr>
          <w:rFonts w:ascii="標楷體" w:eastAsia="標楷體" w:hAnsi="標楷體" w:cs="Times New Roman"/>
          <w:color w:val="000000"/>
          <w:szCs w:val="24"/>
        </w:rPr>
        <w:t xml:space="preserve"> feet is allowed unless followed by a </w:t>
      </w:r>
      <w:r w:rsidRPr="00F70677">
        <w:rPr>
          <w:rFonts w:ascii="標楷體" w:eastAsia="標楷體" w:hAnsi="標楷體" w:cs="Times New Roman"/>
          <w:color w:val="000000"/>
          <w:w w:val="96"/>
          <w:szCs w:val="24"/>
        </w:rPr>
        <w:t xml:space="preserve">downward </w:t>
      </w:r>
      <w:r w:rsidRPr="00F70677">
        <w:rPr>
          <w:rFonts w:ascii="標楷體" w:eastAsia="標楷體" w:hAnsi="標楷體" w:cs="Times New Roman"/>
          <w:color w:val="000000"/>
          <w:szCs w:val="24"/>
        </w:rPr>
        <w:t xml:space="preserve">Butterfly </w:t>
      </w:r>
      <w:r w:rsidRPr="00F70677">
        <w:rPr>
          <w:rFonts w:ascii="標楷體" w:eastAsia="標楷體" w:hAnsi="標楷體" w:cs="Times New Roman"/>
          <w:color w:val="000000"/>
          <w:w w:val="103"/>
          <w:szCs w:val="24"/>
        </w:rPr>
        <w:t>kic</w:t>
      </w:r>
      <w:r w:rsidRPr="00F70677">
        <w:rPr>
          <w:rFonts w:ascii="標楷體" w:eastAsia="標楷體" w:hAnsi="標楷體" w:cs="Times New Roman"/>
          <w:color w:val="000000"/>
          <w:w w:val="101"/>
          <w:szCs w:val="24"/>
        </w:rPr>
        <w:t>k.</w:t>
      </w:r>
    </w:p>
    <w:p w:rsidR="00D11AEF" w:rsidRPr="00A336BF" w:rsidRDefault="00F75A17" w:rsidP="008F1FEF">
      <w:pPr>
        <w:ind w:left="840" w:hangingChars="350" w:hanging="840"/>
        <w:rPr>
          <w:rFonts w:ascii="標楷體" w:eastAsia="標楷體" w:hAnsi="標楷體" w:cs="Times New Roman"/>
          <w:bCs/>
          <w:iCs/>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 xml:space="preserve">.4.5 </w:t>
      </w:r>
      <w:proofErr w:type="gramStart"/>
      <w:r w:rsidR="00D11AEF" w:rsidRPr="00A336BF">
        <w:rPr>
          <w:rFonts w:ascii="標楷體" w:eastAsia="標楷體" w:hAnsi="標楷體" w:cs="Times New Roman"/>
          <w:bCs/>
          <w:iCs/>
          <w:color w:val="C00000"/>
        </w:rPr>
        <w:t>在踢腿時</w:t>
      </w:r>
      <w:proofErr w:type="gramEnd"/>
      <w:r w:rsidR="00D11AEF" w:rsidRPr="00A336BF">
        <w:rPr>
          <w:rFonts w:ascii="標楷體" w:eastAsia="標楷體" w:hAnsi="標楷體" w:cs="Times New Roman"/>
          <w:bCs/>
          <w:iCs/>
          <w:color w:val="C00000"/>
        </w:rPr>
        <w:t>，</w:t>
      </w:r>
      <w:r w:rsidR="00D11AEF" w:rsidRPr="00A336BF">
        <w:rPr>
          <w:rFonts w:ascii="標楷體" w:eastAsia="標楷體" w:hAnsi="標楷體" w:cs="Times New Roman"/>
          <w:color w:val="C00000"/>
        </w:rPr>
        <w:t>兩足</w:t>
      </w:r>
      <w:r w:rsidR="00D11AEF" w:rsidRPr="00A336BF">
        <w:rPr>
          <w:rFonts w:ascii="標楷體" w:eastAsia="標楷體" w:hAnsi="標楷體" w:cs="Times New Roman"/>
          <w:bCs/>
          <w:iCs/>
          <w:color w:val="C00000"/>
        </w:rPr>
        <w:t>必須向外向後蹬，不得以剪式、上下打水或</w:t>
      </w:r>
      <w:proofErr w:type="gramStart"/>
      <w:r w:rsidR="00D11AEF" w:rsidRPr="00A336BF">
        <w:rPr>
          <w:rFonts w:ascii="標楷體" w:eastAsia="標楷體" w:hAnsi="標楷體" w:cs="Times New Roman"/>
          <w:bCs/>
          <w:iCs/>
          <w:color w:val="C00000"/>
        </w:rPr>
        <w:t>海豚式踢腿</w:t>
      </w:r>
      <w:proofErr w:type="gramEnd"/>
      <w:r w:rsidR="00D11AEF" w:rsidRPr="00A336BF">
        <w:rPr>
          <w:rFonts w:ascii="標楷體" w:eastAsia="標楷體" w:hAnsi="標楷體" w:cs="Times New Roman"/>
          <w:bCs/>
          <w:iCs/>
          <w:color w:val="C00000"/>
        </w:rPr>
        <w:t>之動作進行。除符合</w:t>
      </w:r>
      <w:r w:rsidRPr="00A336BF">
        <w:rPr>
          <w:rFonts w:ascii="標楷體" w:eastAsia="標楷體" w:hAnsi="標楷體" w:cs="Times New Roman" w:hint="eastAsia"/>
          <w:bCs/>
          <w:iCs/>
          <w:color w:val="C00000"/>
          <w:u w:val="single"/>
        </w:rPr>
        <w:t>11.4.1</w:t>
      </w:r>
      <w:r w:rsidR="00D11AEF" w:rsidRPr="00A336BF">
        <w:rPr>
          <w:rFonts w:ascii="標楷體" w:eastAsia="標楷體" w:hAnsi="標楷體" w:cs="Times New Roman"/>
          <w:bCs/>
          <w:iCs/>
          <w:color w:val="C00000"/>
        </w:rPr>
        <w:t>規定外，兩足可以露出水面，唯不得繼之以</w:t>
      </w:r>
      <w:proofErr w:type="gramStart"/>
      <w:r w:rsidR="00D11AEF" w:rsidRPr="00A336BF">
        <w:rPr>
          <w:rFonts w:ascii="標楷體" w:eastAsia="標楷體" w:hAnsi="標楷體" w:cs="Times New Roman"/>
          <w:bCs/>
          <w:iCs/>
          <w:color w:val="C00000"/>
        </w:rPr>
        <w:t>海豚式踢腿</w:t>
      </w:r>
      <w:proofErr w:type="gramEnd"/>
      <w:r w:rsidR="00D11AEF" w:rsidRPr="00A336BF">
        <w:rPr>
          <w:rFonts w:ascii="標楷體" w:eastAsia="標楷體" w:hAnsi="標楷體" w:cs="Times New Roman"/>
          <w:bCs/>
          <w:iCs/>
          <w:color w:val="C00000"/>
        </w:rPr>
        <w:t>方式動作。</w:t>
      </w:r>
    </w:p>
    <w:p w:rsidR="00D11AEF" w:rsidRPr="00F70677" w:rsidRDefault="00D11AEF" w:rsidP="00E00319">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11.4.5.1 An athlete who is unable to use one (1) or both legs and/or foot/feet to gain normal propulsion shall not be required to turn the affected foot/feet outwards during the </w:t>
      </w:r>
      <w:r w:rsidRPr="00F70677">
        <w:rPr>
          <w:rFonts w:ascii="標楷體" w:eastAsia="標楷體" w:hAnsi="標楷體" w:cs="Times New Roman"/>
          <w:w w:val="97"/>
          <w:szCs w:val="24"/>
        </w:rPr>
        <w:t xml:space="preserve">propulsive </w:t>
      </w:r>
      <w:r w:rsidRPr="00F70677">
        <w:rPr>
          <w:rFonts w:ascii="標楷體" w:eastAsia="標楷體" w:hAnsi="標楷體" w:cs="Times New Roman"/>
          <w:szCs w:val="24"/>
        </w:rPr>
        <w:t xml:space="preserve">part of the </w:t>
      </w:r>
      <w:r w:rsidRPr="00F70677">
        <w:rPr>
          <w:rFonts w:ascii="標楷體" w:eastAsia="標楷體" w:hAnsi="標楷體" w:cs="Times New Roman"/>
          <w:w w:val="103"/>
          <w:szCs w:val="24"/>
        </w:rPr>
        <w:t>kic</w:t>
      </w:r>
      <w:r w:rsidRPr="00F70677">
        <w:rPr>
          <w:rFonts w:ascii="標楷體" w:eastAsia="標楷體" w:hAnsi="標楷體" w:cs="Times New Roman"/>
          <w:w w:val="101"/>
          <w:szCs w:val="24"/>
        </w:rPr>
        <w:t>k.</w:t>
      </w:r>
    </w:p>
    <w:p w:rsidR="00D11AEF" w:rsidRPr="00A336BF" w:rsidRDefault="00F75A17" w:rsidP="00E00319">
      <w:pPr>
        <w:ind w:leftChars="300" w:left="1800" w:hangingChars="450" w:hanging="1080"/>
        <w:rPr>
          <w:rFonts w:ascii="標楷體" w:eastAsia="標楷體" w:hAnsi="標楷體" w:cs="Times New Roman"/>
          <w:bCs/>
          <w:iCs/>
          <w:color w:val="C00000"/>
        </w:rPr>
      </w:pPr>
      <w:r w:rsidRPr="00A336BF">
        <w:rPr>
          <w:rFonts w:ascii="標楷體" w:eastAsia="標楷體" w:hAnsi="標楷體" w:cs="Times New Roman" w:hint="eastAsia"/>
          <w:bCs/>
          <w:iCs/>
          <w:color w:val="C00000"/>
        </w:rPr>
        <w:t>11</w:t>
      </w:r>
      <w:r w:rsidR="00D11AEF" w:rsidRPr="00A336BF">
        <w:rPr>
          <w:rFonts w:ascii="標楷體" w:eastAsia="標楷體" w:hAnsi="標楷體" w:cs="Times New Roman"/>
          <w:bCs/>
          <w:iCs/>
          <w:color w:val="C00000"/>
        </w:rPr>
        <w:t>.4.5.1 選手無法同時使用單(雙)</w:t>
      </w:r>
      <w:proofErr w:type="gramStart"/>
      <w:r w:rsidR="00D11AEF" w:rsidRPr="00A336BF">
        <w:rPr>
          <w:rFonts w:ascii="標楷體" w:eastAsia="標楷體" w:hAnsi="標楷體" w:cs="Times New Roman"/>
          <w:bCs/>
          <w:iCs/>
          <w:color w:val="C00000"/>
        </w:rPr>
        <w:t>腿或單</w:t>
      </w:r>
      <w:proofErr w:type="gramEnd"/>
      <w:r w:rsidR="00D11AEF" w:rsidRPr="00A336BF">
        <w:rPr>
          <w:rFonts w:ascii="標楷體" w:eastAsia="標楷體" w:hAnsi="標楷體" w:cs="Times New Roman"/>
          <w:bCs/>
          <w:iCs/>
          <w:color w:val="C00000"/>
        </w:rPr>
        <w:t>(雙)腳達到推進的效果時，不</w:t>
      </w:r>
      <w:proofErr w:type="gramStart"/>
      <w:r w:rsidR="00D11AEF" w:rsidRPr="00A336BF">
        <w:rPr>
          <w:rFonts w:ascii="標楷體" w:eastAsia="標楷體" w:hAnsi="標楷體" w:cs="Times New Roman"/>
          <w:bCs/>
          <w:iCs/>
          <w:color w:val="C00000"/>
        </w:rPr>
        <w:t>需要在踢腿</w:t>
      </w:r>
      <w:proofErr w:type="gramEnd"/>
      <w:r w:rsidR="00D11AEF" w:rsidRPr="00A336BF">
        <w:rPr>
          <w:rFonts w:ascii="標楷體" w:eastAsia="標楷體" w:hAnsi="標楷體" w:cs="Times New Roman"/>
          <w:bCs/>
          <w:iCs/>
          <w:color w:val="C00000"/>
        </w:rPr>
        <w:t>前進的過程將腿</w:t>
      </w:r>
      <w:proofErr w:type="gramStart"/>
      <w:r w:rsidR="00D11AEF" w:rsidRPr="00A336BF">
        <w:rPr>
          <w:rFonts w:ascii="標楷體" w:eastAsia="標楷體" w:hAnsi="標楷體" w:cs="Times New Roman"/>
          <w:bCs/>
          <w:iCs/>
          <w:color w:val="C00000"/>
        </w:rPr>
        <w:t>往外張</w:t>
      </w:r>
      <w:proofErr w:type="gramEnd"/>
      <w:r w:rsidR="00D11AEF" w:rsidRPr="00A336BF">
        <w:rPr>
          <w:rFonts w:ascii="標楷體" w:eastAsia="標楷體" w:hAnsi="標楷體" w:cs="Times New Roman"/>
          <w:bCs/>
          <w:iCs/>
          <w:color w:val="C00000"/>
        </w:rPr>
        <w:t xml:space="preserve">。 </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11.4.6 At each turn and at the finish of the race, the touch shall be made with both hands separated and simultaneously at, above, or below the water level. At the last stroke before the turn and at the finish an arm stroke not followed by a leg kick is </w:t>
      </w:r>
      <w:r w:rsidRPr="00F70677">
        <w:rPr>
          <w:rFonts w:ascii="標楷體" w:eastAsia="標楷體" w:hAnsi="標楷體" w:cs="Times New Roman"/>
          <w:w w:val="101"/>
          <w:szCs w:val="24"/>
        </w:rPr>
        <w:t>p</w:t>
      </w:r>
      <w:r w:rsidRPr="00F70677">
        <w:rPr>
          <w:rFonts w:ascii="標楷體" w:eastAsia="標楷體" w:hAnsi="標楷體" w:cs="Times New Roman"/>
          <w:w w:val="97"/>
          <w:szCs w:val="24"/>
        </w:rPr>
        <w:t>er</w:t>
      </w:r>
      <w:r w:rsidRPr="00F70677">
        <w:rPr>
          <w:rFonts w:ascii="標楷體" w:eastAsia="標楷體" w:hAnsi="標楷體" w:cs="Times New Roman"/>
          <w:w w:val="99"/>
          <w:szCs w:val="24"/>
        </w:rPr>
        <w:t>m</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tt</w:t>
      </w:r>
      <w:r w:rsidRPr="00F70677">
        <w:rPr>
          <w:rFonts w:ascii="標楷體" w:eastAsia="標楷體" w:hAnsi="標楷體" w:cs="Times New Roman"/>
          <w:w w:val="97"/>
          <w:szCs w:val="24"/>
        </w:rPr>
        <w:t>ed</w:t>
      </w:r>
      <w:r w:rsidRPr="00F70677">
        <w:rPr>
          <w:rFonts w:ascii="標楷體" w:eastAsia="標楷體" w:hAnsi="標楷體" w:cs="Times New Roman"/>
          <w:w w:val="101"/>
          <w:szCs w:val="24"/>
        </w:rPr>
        <w:t xml:space="preserve">. </w:t>
      </w:r>
      <w:r w:rsidRPr="00F70677">
        <w:rPr>
          <w:rFonts w:ascii="標楷體" w:eastAsia="標楷體" w:hAnsi="標楷體" w:cs="Times New Roman"/>
          <w:szCs w:val="24"/>
        </w:rPr>
        <w:t xml:space="preserve">The head may </w:t>
      </w:r>
      <w:r w:rsidRPr="00F70677">
        <w:rPr>
          <w:rFonts w:ascii="標楷體" w:eastAsia="標楷體" w:hAnsi="標楷體" w:cs="Times New Roman"/>
        </w:rPr>
        <w:t>be</w:t>
      </w:r>
      <w:r w:rsidRPr="00F70677">
        <w:rPr>
          <w:rFonts w:ascii="標楷體" w:eastAsia="標楷體" w:hAnsi="標楷體" w:cs="Times New Roman"/>
          <w:szCs w:val="24"/>
        </w:rPr>
        <w:t xml:space="preserve"> submerged after the last arm pull prior to the touch, provided </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 xml:space="preserve">t </w:t>
      </w:r>
      <w:r w:rsidRPr="00F70677">
        <w:rPr>
          <w:rFonts w:ascii="標楷體" w:eastAsia="標楷體" w:hAnsi="標楷體" w:cs="Times New Roman"/>
          <w:szCs w:val="24"/>
        </w:rPr>
        <w:t xml:space="preserve">breaks the surface of the water at some point during the last complete or incomplete cycle </w:t>
      </w:r>
      <w:r w:rsidRPr="00F70677">
        <w:rPr>
          <w:rFonts w:ascii="標楷體" w:eastAsia="標楷體" w:hAnsi="標楷體" w:cs="Times New Roman"/>
          <w:w w:val="97"/>
          <w:szCs w:val="24"/>
        </w:rPr>
        <w:t xml:space="preserve">preceding </w:t>
      </w:r>
      <w:r w:rsidRPr="00F70677">
        <w:rPr>
          <w:rFonts w:ascii="標楷體" w:eastAsia="標楷體" w:hAnsi="標楷體" w:cs="Times New Roman"/>
          <w:szCs w:val="24"/>
        </w:rPr>
        <w:t xml:space="preserve">the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o</w:t>
      </w:r>
      <w:r w:rsidRPr="00F70677">
        <w:rPr>
          <w:rFonts w:ascii="標楷體" w:eastAsia="標楷體" w:hAnsi="標楷體" w:cs="Times New Roman"/>
          <w:w w:val="98"/>
          <w:szCs w:val="24"/>
        </w:rPr>
        <w:t>u</w:t>
      </w:r>
      <w:r w:rsidRPr="00F70677">
        <w:rPr>
          <w:rFonts w:ascii="標楷體" w:eastAsia="標楷體" w:hAnsi="標楷體" w:cs="Times New Roman"/>
          <w:szCs w:val="24"/>
        </w:rPr>
        <w:t>ch</w:t>
      </w:r>
      <w:r w:rsidRPr="00F70677">
        <w:rPr>
          <w:rFonts w:ascii="標楷體" w:eastAsia="標楷體" w:hAnsi="標楷體" w:cs="Times New Roman"/>
          <w:w w:val="101"/>
          <w:szCs w:val="24"/>
        </w:rPr>
        <w:t>.</w:t>
      </w:r>
    </w:p>
    <w:p w:rsidR="00D11AEF" w:rsidRPr="00A336BF" w:rsidRDefault="005958CF" w:rsidP="008F1FEF">
      <w:pPr>
        <w:ind w:left="840" w:hangingChars="350" w:hanging="840"/>
        <w:rPr>
          <w:rFonts w:ascii="標楷體" w:eastAsia="標楷體" w:hAnsi="標楷體" w:cs="Times New Roman"/>
          <w:color w:val="C00000"/>
        </w:rPr>
      </w:pPr>
      <w:r w:rsidRPr="00A336BF">
        <w:rPr>
          <w:rFonts w:ascii="標楷體" w:eastAsia="標楷體" w:hAnsi="標楷體" w:cs="Times New Roman" w:hint="eastAsia"/>
          <w:bCs/>
          <w:iCs/>
          <w:color w:val="C00000"/>
        </w:rPr>
        <w:t>11</w:t>
      </w:r>
      <w:r w:rsidR="00D11AEF" w:rsidRPr="00A336BF">
        <w:rPr>
          <w:rFonts w:ascii="標楷體" w:eastAsia="標楷體" w:hAnsi="標楷體" w:cs="Times New Roman"/>
          <w:bCs/>
          <w:iCs/>
          <w:color w:val="C00000"/>
        </w:rPr>
        <w:t xml:space="preserve">.4.6 </w:t>
      </w:r>
      <w:r w:rsidR="00D11AEF" w:rsidRPr="00A336BF">
        <w:rPr>
          <w:rFonts w:ascii="標楷體" w:eastAsia="標楷體" w:hAnsi="標楷體" w:cs="Times New Roman"/>
          <w:color w:val="C00000"/>
        </w:rPr>
        <w:t>每次轉身及抵達終點時，雙手應在水面上或水面下</w:t>
      </w:r>
      <w:r w:rsidRPr="00A336BF">
        <w:rPr>
          <w:rFonts w:ascii="標楷體" w:eastAsia="標楷體" w:hAnsi="標楷體" w:cs="Times New Roman" w:hint="eastAsia"/>
          <w:color w:val="C00000"/>
          <w:highlight w:val="yellow"/>
        </w:rPr>
        <w:t>分開</w:t>
      </w:r>
      <w:r w:rsidRPr="00A336BF">
        <w:rPr>
          <w:rFonts w:ascii="標楷體" w:eastAsia="標楷體" w:hAnsi="標楷體" w:cs="Times New Roman" w:hint="eastAsia"/>
          <w:color w:val="C00000"/>
        </w:rPr>
        <w:t>並</w:t>
      </w:r>
      <w:r w:rsidR="00D11AEF" w:rsidRPr="00A336BF">
        <w:rPr>
          <w:rFonts w:ascii="標楷體" w:eastAsia="標楷體" w:hAnsi="標楷體" w:cs="Times New Roman"/>
          <w:color w:val="C00000"/>
        </w:rPr>
        <w:t>同時碰觸池壁。轉身及終點</w:t>
      </w:r>
      <w:proofErr w:type="gramStart"/>
      <w:r w:rsidR="00D11AEF" w:rsidRPr="00A336BF">
        <w:rPr>
          <w:rFonts w:ascii="標楷體" w:eastAsia="標楷體" w:hAnsi="標楷體" w:cs="Times New Roman"/>
          <w:color w:val="C00000"/>
        </w:rPr>
        <w:t>觸壁前</w:t>
      </w:r>
      <w:proofErr w:type="gramEnd"/>
      <w:r w:rsidR="00D11AEF" w:rsidRPr="00A336BF">
        <w:rPr>
          <w:rFonts w:ascii="標楷體" w:eastAsia="標楷體" w:hAnsi="標楷體" w:cs="Times New Roman"/>
          <w:color w:val="C00000"/>
        </w:rPr>
        <w:t>最後一次前進，允許</w:t>
      </w:r>
      <w:proofErr w:type="gramStart"/>
      <w:r w:rsidR="00D11AEF" w:rsidRPr="00A336BF">
        <w:rPr>
          <w:rFonts w:ascii="標楷體" w:eastAsia="標楷體" w:hAnsi="標楷體" w:cs="Times New Roman"/>
          <w:color w:val="C00000"/>
        </w:rPr>
        <w:t>踢腿但不</w:t>
      </w:r>
      <w:proofErr w:type="gramEnd"/>
      <w:r w:rsidR="00D11AEF" w:rsidRPr="00A336BF">
        <w:rPr>
          <w:rFonts w:ascii="標楷體" w:eastAsia="標楷體" w:hAnsi="標楷體" w:cs="Times New Roman"/>
          <w:color w:val="C00000"/>
        </w:rPr>
        <w:t>允許</w:t>
      </w:r>
      <w:proofErr w:type="gramStart"/>
      <w:r w:rsidR="00D11AEF" w:rsidRPr="00A336BF">
        <w:rPr>
          <w:rFonts w:ascii="標楷體" w:eastAsia="標楷體" w:hAnsi="標楷體" w:cs="Times New Roman"/>
          <w:color w:val="C00000"/>
        </w:rPr>
        <w:t>划</w:t>
      </w:r>
      <w:proofErr w:type="gramEnd"/>
      <w:r w:rsidR="00D11AEF" w:rsidRPr="00A336BF">
        <w:rPr>
          <w:rFonts w:ascii="標楷體" w:eastAsia="標楷體" w:hAnsi="標楷體" w:cs="Times New Roman"/>
          <w:color w:val="C00000"/>
        </w:rPr>
        <w:t>臂。在觸碰池壁前的最後</w:t>
      </w:r>
      <w:proofErr w:type="gramStart"/>
      <w:r w:rsidR="00D11AEF" w:rsidRPr="00A336BF">
        <w:rPr>
          <w:rFonts w:ascii="標楷體" w:eastAsia="標楷體" w:hAnsi="標楷體" w:cs="Times New Roman"/>
          <w:color w:val="C00000"/>
        </w:rPr>
        <w:t>划臂後</w:t>
      </w:r>
      <w:proofErr w:type="gramEnd"/>
      <w:r w:rsidR="00D11AEF" w:rsidRPr="00A336BF">
        <w:rPr>
          <w:rFonts w:ascii="標楷體" w:eastAsia="標楷體" w:hAnsi="標楷體" w:cs="Times New Roman"/>
          <w:color w:val="C00000"/>
        </w:rPr>
        <w:t>，頭部可以潛入水中，只要頭部在</w:t>
      </w:r>
      <w:proofErr w:type="gramStart"/>
      <w:r w:rsidR="00D11AEF" w:rsidRPr="00A336BF">
        <w:rPr>
          <w:rFonts w:ascii="標楷體" w:eastAsia="標楷體" w:hAnsi="標楷體" w:cs="Times New Roman"/>
          <w:color w:val="C00000"/>
        </w:rPr>
        <w:t>在觸壁前浮</w:t>
      </w:r>
      <w:proofErr w:type="gramEnd"/>
      <w:r w:rsidR="00D11AEF" w:rsidRPr="00A336BF">
        <w:rPr>
          <w:rFonts w:ascii="標楷體" w:eastAsia="標楷體" w:hAnsi="標楷體" w:cs="Times New Roman"/>
          <w:color w:val="C00000"/>
        </w:rPr>
        <w:t>出水面即可。</w:t>
      </w:r>
    </w:p>
    <w:p w:rsidR="00D11AEF" w:rsidRPr="00F70677" w:rsidRDefault="00D11AEF" w:rsidP="00E00319">
      <w:pPr>
        <w:ind w:leftChars="300" w:left="1800" w:hangingChars="450" w:hanging="1080"/>
        <w:rPr>
          <w:rFonts w:ascii="標楷體" w:eastAsia="標楷體" w:hAnsi="標楷體" w:cs="Times New Roman"/>
          <w:szCs w:val="24"/>
        </w:rPr>
      </w:pPr>
      <w:r w:rsidRPr="00F70677">
        <w:rPr>
          <w:rFonts w:ascii="標楷體" w:eastAsia="標楷體" w:hAnsi="標楷體" w:cs="Times New Roman"/>
          <w:i/>
          <w:szCs w:val="24"/>
        </w:rPr>
        <w:t xml:space="preserve">Interpretation: </w:t>
      </w:r>
      <w:r w:rsidRPr="00F70677">
        <w:rPr>
          <w:rFonts w:ascii="標楷體" w:eastAsia="標楷體" w:hAnsi="標楷體" w:cs="Times New Roman"/>
          <w:i/>
          <w:w w:val="131"/>
          <w:szCs w:val="24"/>
        </w:rPr>
        <w:t>"</w:t>
      </w:r>
      <w:r w:rsidRPr="00F70677">
        <w:rPr>
          <w:rFonts w:ascii="標楷體" w:eastAsia="標楷體" w:hAnsi="標楷體" w:cs="Times New Roman"/>
          <w:i/>
          <w:w w:val="83"/>
          <w:szCs w:val="24"/>
        </w:rPr>
        <w:t>S</w:t>
      </w:r>
      <w:r w:rsidRPr="00F70677">
        <w:rPr>
          <w:rFonts w:ascii="標楷體" w:eastAsia="標楷體" w:hAnsi="標楷體" w:cs="Times New Roman"/>
          <w:i/>
          <w:w w:val="94"/>
          <w:szCs w:val="24"/>
        </w:rPr>
        <w:t>ep</w:t>
      </w:r>
      <w:r w:rsidRPr="00F70677">
        <w:rPr>
          <w:rFonts w:ascii="標楷體" w:eastAsia="標楷體" w:hAnsi="標楷體" w:cs="Times New Roman"/>
          <w:i/>
          <w:w w:val="97"/>
          <w:szCs w:val="24"/>
        </w:rPr>
        <w:t>ar</w:t>
      </w:r>
      <w:r w:rsidRPr="00F70677">
        <w:rPr>
          <w:rFonts w:ascii="標楷體" w:eastAsia="標楷體" w:hAnsi="標楷體" w:cs="Times New Roman"/>
          <w:i/>
          <w:szCs w:val="24"/>
        </w:rPr>
        <w:t>at</w:t>
      </w:r>
      <w:r w:rsidRPr="00F70677">
        <w:rPr>
          <w:rFonts w:ascii="標楷體" w:eastAsia="標楷體" w:hAnsi="標楷體" w:cs="Times New Roman"/>
          <w:i/>
          <w:w w:val="94"/>
          <w:szCs w:val="24"/>
        </w:rPr>
        <w:t>ed</w:t>
      </w:r>
      <w:r w:rsidRPr="00F70677">
        <w:rPr>
          <w:rFonts w:ascii="標楷體" w:eastAsia="標楷體" w:hAnsi="標楷體" w:cs="Times New Roman"/>
          <w:i/>
          <w:w w:val="141"/>
          <w:szCs w:val="24"/>
        </w:rPr>
        <w:t>”</w:t>
      </w:r>
      <w:r w:rsidRPr="00F70677">
        <w:rPr>
          <w:rFonts w:ascii="標楷體" w:eastAsia="標楷體" w:hAnsi="標楷體" w:cs="Times New Roman"/>
          <w:i/>
          <w:szCs w:val="24"/>
        </w:rPr>
        <w:t xml:space="preserve"> </w:t>
      </w:r>
      <w:r w:rsidRPr="00F70677">
        <w:rPr>
          <w:rFonts w:ascii="標楷體" w:eastAsia="標楷體" w:hAnsi="標楷體" w:cs="Times New Roman"/>
          <w:i/>
          <w:w w:val="94"/>
          <w:szCs w:val="24"/>
        </w:rPr>
        <w:t xml:space="preserve">means </w:t>
      </w:r>
      <w:r w:rsidRPr="00F70677">
        <w:rPr>
          <w:rFonts w:ascii="標楷體" w:eastAsia="標楷體" w:hAnsi="標楷體" w:cs="Times New Roman"/>
          <w:i/>
          <w:szCs w:val="24"/>
        </w:rPr>
        <w:t xml:space="preserve">that the </w:t>
      </w:r>
      <w:r w:rsidRPr="00F70677">
        <w:rPr>
          <w:rFonts w:ascii="標楷體" w:eastAsia="標楷體" w:hAnsi="標楷體" w:cs="Times New Roman"/>
          <w:i/>
          <w:w w:val="96"/>
          <w:szCs w:val="24"/>
        </w:rPr>
        <w:t xml:space="preserve">hands cannot </w:t>
      </w:r>
      <w:r w:rsidRPr="00F70677">
        <w:rPr>
          <w:rFonts w:ascii="標楷體" w:eastAsia="標楷體" w:hAnsi="標楷體" w:cs="Times New Roman"/>
          <w:i/>
          <w:szCs w:val="24"/>
        </w:rPr>
        <w:t xml:space="preserve">be </w:t>
      </w:r>
      <w:r w:rsidRPr="00F70677">
        <w:rPr>
          <w:rFonts w:ascii="標楷體" w:eastAsia="標楷體" w:hAnsi="標楷體" w:cs="Times New Roman"/>
          <w:i/>
          <w:w w:val="94"/>
          <w:szCs w:val="24"/>
        </w:rPr>
        <w:t xml:space="preserve">stacked one </w:t>
      </w:r>
      <w:r w:rsidRPr="00F70677">
        <w:rPr>
          <w:rFonts w:ascii="標楷體" w:eastAsia="標楷體" w:hAnsi="標楷體" w:cs="Times New Roman"/>
          <w:i/>
          <w:szCs w:val="24"/>
        </w:rPr>
        <w:t xml:space="preserve">on top of the other. It is not </w:t>
      </w:r>
      <w:r w:rsidRPr="00F70677">
        <w:rPr>
          <w:rFonts w:ascii="標楷體" w:eastAsia="標楷體" w:hAnsi="標楷體" w:cs="Times New Roman"/>
          <w:i/>
          <w:w w:val="93"/>
          <w:szCs w:val="24"/>
        </w:rPr>
        <w:t xml:space="preserve">necessary </w:t>
      </w:r>
      <w:r w:rsidRPr="00F70677">
        <w:rPr>
          <w:rFonts w:ascii="標楷體" w:eastAsia="標楷體" w:hAnsi="標楷體" w:cs="Times New Roman"/>
          <w:i/>
          <w:szCs w:val="24"/>
        </w:rPr>
        <w:t xml:space="preserve">to </w:t>
      </w:r>
      <w:r w:rsidRPr="00F70677">
        <w:rPr>
          <w:rFonts w:ascii="標楷體" w:eastAsia="標楷體" w:hAnsi="標楷體" w:cs="Times New Roman"/>
          <w:i/>
          <w:w w:val="92"/>
          <w:szCs w:val="24"/>
        </w:rPr>
        <w:t xml:space="preserve">see space between </w:t>
      </w:r>
      <w:r w:rsidRPr="00F70677">
        <w:rPr>
          <w:rFonts w:ascii="標楷體" w:eastAsia="標楷體" w:hAnsi="標楷體" w:cs="Times New Roman"/>
          <w:i/>
          <w:szCs w:val="24"/>
        </w:rPr>
        <w:t xml:space="preserve">the </w:t>
      </w:r>
      <w:r w:rsidRPr="00F70677">
        <w:rPr>
          <w:rFonts w:ascii="標楷體" w:eastAsia="標楷體" w:hAnsi="標楷體" w:cs="Times New Roman"/>
          <w:i/>
          <w:w w:val="96"/>
          <w:szCs w:val="24"/>
        </w:rPr>
        <w:t xml:space="preserve">hands. </w:t>
      </w:r>
      <w:r w:rsidRPr="00F70677">
        <w:rPr>
          <w:rFonts w:ascii="標楷體" w:eastAsia="標楷體" w:hAnsi="標楷體" w:cs="Times New Roman"/>
          <w:i/>
          <w:szCs w:val="24"/>
        </w:rPr>
        <w:t xml:space="preserve">Incidental contact at the </w:t>
      </w:r>
      <w:r w:rsidRPr="00F70677">
        <w:rPr>
          <w:rFonts w:ascii="標楷體" w:eastAsia="標楷體" w:hAnsi="標楷體" w:cs="Times New Roman"/>
          <w:i/>
          <w:w w:val="97"/>
          <w:szCs w:val="24"/>
        </w:rPr>
        <w:t xml:space="preserve">fingers </w:t>
      </w:r>
      <w:r w:rsidRPr="00F70677">
        <w:rPr>
          <w:rFonts w:ascii="標楷體" w:eastAsia="標楷體" w:hAnsi="標楷體" w:cs="Times New Roman"/>
          <w:i/>
          <w:szCs w:val="24"/>
        </w:rPr>
        <w:t>is not a concern.</w:t>
      </w:r>
    </w:p>
    <w:p w:rsidR="00D11AEF" w:rsidRPr="00A336BF" w:rsidRDefault="00D11AEF" w:rsidP="00E00319">
      <w:pPr>
        <w:ind w:leftChars="300" w:left="1800" w:hangingChars="450" w:hanging="1080"/>
        <w:rPr>
          <w:rFonts w:ascii="標楷體" w:eastAsia="標楷體" w:hAnsi="標楷體" w:cs="Times New Roman"/>
          <w:color w:val="C00000"/>
        </w:rPr>
      </w:pPr>
      <w:r w:rsidRPr="00A336BF">
        <w:rPr>
          <w:rFonts w:ascii="標楷體" w:eastAsia="標楷體" w:hAnsi="標楷體" w:cs="Times New Roman"/>
          <w:color w:val="C00000"/>
        </w:rPr>
        <w:t>詮釋:「雙手分開」指雙手不可</w:t>
      </w:r>
      <w:proofErr w:type="gramStart"/>
      <w:r w:rsidRPr="00A336BF">
        <w:rPr>
          <w:rFonts w:ascii="標楷體" w:eastAsia="標楷體" w:hAnsi="標楷體" w:cs="Times New Roman"/>
          <w:color w:val="C00000"/>
        </w:rPr>
        <w:t>堆疊觸壁</w:t>
      </w:r>
      <w:proofErr w:type="gramEnd"/>
      <w:r w:rsidRPr="00A336BF">
        <w:rPr>
          <w:rFonts w:ascii="標楷體" w:eastAsia="標楷體" w:hAnsi="標楷體" w:cs="Times New Roman"/>
          <w:color w:val="C00000"/>
        </w:rPr>
        <w:t>，不需要看見</w:t>
      </w:r>
      <w:proofErr w:type="gramStart"/>
      <w:r w:rsidRPr="00A336BF">
        <w:rPr>
          <w:rFonts w:ascii="標楷體" w:eastAsia="標楷體" w:hAnsi="標楷體" w:cs="Times New Roman"/>
          <w:color w:val="C00000"/>
        </w:rPr>
        <w:t>雙手間有空隙</w:t>
      </w:r>
      <w:proofErr w:type="gramEnd"/>
      <w:r w:rsidRPr="00A336BF">
        <w:rPr>
          <w:rFonts w:ascii="標楷體" w:eastAsia="標楷體" w:hAnsi="標楷體" w:cs="Times New Roman"/>
          <w:color w:val="C00000"/>
        </w:rPr>
        <w:t>，雙手手指偶而碰觸並沒有關係。</w:t>
      </w:r>
    </w:p>
    <w:p w:rsidR="00D11AEF" w:rsidRPr="00F70677" w:rsidRDefault="00D11AEF" w:rsidP="00E00319">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11.4.6.1 At each turn and the finish of the race, where an athlete has different arm </w:t>
      </w:r>
      <w:r w:rsidRPr="00F70677">
        <w:rPr>
          <w:rFonts w:ascii="標楷體" w:eastAsia="標楷體" w:hAnsi="標楷體" w:cs="Times New Roman"/>
          <w:w w:val="97"/>
          <w:szCs w:val="24"/>
        </w:rPr>
        <w:t xml:space="preserve">lengths </w:t>
      </w:r>
      <w:r w:rsidRPr="00F70677">
        <w:rPr>
          <w:rFonts w:ascii="標楷體" w:eastAsia="標楷體" w:hAnsi="標楷體" w:cs="Times New Roman"/>
          <w:szCs w:val="24"/>
        </w:rPr>
        <w:t xml:space="preserve">only the </w:t>
      </w:r>
      <w:r w:rsidRPr="00F70677">
        <w:rPr>
          <w:rFonts w:ascii="標楷體" w:eastAsia="標楷體" w:hAnsi="標楷體" w:cs="Times New Roman"/>
          <w:w w:val="96"/>
          <w:szCs w:val="24"/>
        </w:rPr>
        <w:t xml:space="preserve">longer </w:t>
      </w:r>
      <w:r w:rsidRPr="00F70677">
        <w:rPr>
          <w:rFonts w:ascii="標楷體" w:eastAsia="標楷體" w:hAnsi="標楷體" w:cs="Times New Roman"/>
          <w:szCs w:val="24"/>
        </w:rPr>
        <w:t xml:space="preserve">arm must touch but both </w:t>
      </w:r>
      <w:r w:rsidRPr="00F70677">
        <w:rPr>
          <w:rFonts w:ascii="標楷體" w:eastAsia="標楷體" w:hAnsi="標楷體" w:cs="Times New Roman"/>
          <w:w w:val="96"/>
          <w:szCs w:val="24"/>
        </w:rPr>
        <w:t xml:space="preserve">arms </w:t>
      </w:r>
      <w:r w:rsidRPr="00F70677">
        <w:rPr>
          <w:rFonts w:ascii="標楷體" w:eastAsia="標楷體" w:hAnsi="標楷體" w:cs="Times New Roman"/>
          <w:szCs w:val="24"/>
        </w:rPr>
        <w:t>must be stretched forward simultaneously.</w:t>
      </w:r>
    </w:p>
    <w:p w:rsidR="00D11AEF" w:rsidRPr="00A336BF" w:rsidRDefault="005958CF" w:rsidP="00E00319">
      <w:pPr>
        <w:ind w:leftChars="300" w:left="1800" w:hangingChars="450" w:hanging="108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.4.6.1 每次轉身及抵達終點時，如果選手兩手臂的長度不一，可以較長的手碰觸池壁，但兩手必須同時向前伸展。</w:t>
      </w:r>
    </w:p>
    <w:p w:rsidR="00D11AEF" w:rsidRPr="00F70677" w:rsidRDefault="00D11AEF" w:rsidP="00E00319">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11.4.6.2 At each turn and at the finish of the race, an athlete with upper limbs </w:t>
      </w:r>
      <w:r w:rsidRPr="00F70677">
        <w:rPr>
          <w:rFonts w:ascii="標楷體" w:eastAsia="標楷體" w:hAnsi="標楷體" w:cs="Times New Roman"/>
          <w:szCs w:val="24"/>
        </w:rPr>
        <w:lastRenderedPageBreak/>
        <w:t xml:space="preserve">too short to stretch </w:t>
      </w:r>
      <w:r w:rsidRPr="00F70677">
        <w:rPr>
          <w:rFonts w:ascii="標楷體" w:eastAsia="標楷體" w:hAnsi="標楷體" w:cs="Times New Roman"/>
          <w:w w:val="94"/>
          <w:szCs w:val="24"/>
        </w:rPr>
        <w:t xml:space="preserve">above </w:t>
      </w:r>
      <w:r w:rsidRPr="00F70677">
        <w:rPr>
          <w:rFonts w:ascii="標楷體" w:eastAsia="標楷體" w:hAnsi="標楷體" w:cs="Times New Roman"/>
          <w:szCs w:val="24"/>
        </w:rPr>
        <w:t xml:space="preserve">the </w:t>
      </w:r>
      <w:r w:rsidRPr="00F70677">
        <w:rPr>
          <w:rFonts w:ascii="標楷體" w:eastAsia="標楷體" w:hAnsi="標楷體" w:cs="Times New Roman"/>
          <w:w w:val="96"/>
          <w:szCs w:val="24"/>
        </w:rPr>
        <w:t xml:space="preserve">head </w:t>
      </w:r>
      <w:r w:rsidRPr="00F70677">
        <w:rPr>
          <w:rFonts w:ascii="標楷體" w:eastAsia="標楷體" w:hAnsi="標楷體" w:cs="Times New Roman"/>
          <w:szCs w:val="24"/>
        </w:rPr>
        <w:t xml:space="preserve">shall touch with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part of the upper body.</w:t>
      </w:r>
    </w:p>
    <w:p w:rsidR="00D11AEF" w:rsidRPr="00A336BF" w:rsidRDefault="005958CF" w:rsidP="00E00319">
      <w:pPr>
        <w:ind w:leftChars="300" w:left="1800" w:hangingChars="450" w:hanging="108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.4.6.2 每次轉身及抵達終點時，若選手上肢過短而無法伸展過頭，可以上半身的任何</w:t>
      </w:r>
      <w:proofErr w:type="gramStart"/>
      <w:r w:rsidR="00D11AEF" w:rsidRPr="00A336BF">
        <w:rPr>
          <w:rFonts w:ascii="標楷體" w:eastAsia="標楷體" w:hAnsi="標楷體" w:cs="Times New Roman"/>
          <w:color w:val="C00000"/>
          <w:szCs w:val="24"/>
        </w:rPr>
        <w:t>部位觸壁</w:t>
      </w:r>
      <w:proofErr w:type="gramEnd"/>
      <w:r w:rsidR="00D11AEF" w:rsidRPr="00A336BF">
        <w:rPr>
          <w:rFonts w:ascii="標楷體" w:eastAsia="標楷體" w:hAnsi="標楷體" w:cs="Times New Roman"/>
          <w:color w:val="C00000"/>
          <w:szCs w:val="24"/>
        </w:rPr>
        <w:t xml:space="preserve">。 </w:t>
      </w:r>
    </w:p>
    <w:p w:rsidR="00D11AEF" w:rsidRPr="00F70677" w:rsidRDefault="00D11AEF" w:rsidP="00E00319">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11.4.6.3 At each turn and the finish of the race, where an athlete can only use one </w:t>
      </w:r>
      <w:r w:rsidRPr="00F70677">
        <w:rPr>
          <w:rFonts w:ascii="標楷體" w:eastAsia="標楷體" w:hAnsi="標楷體" w:cs="Times New Roman"/>
          <w:w w:val="102"/>
          <w:szCs w:val="24"/>
        </w:rPr>
        <w:t>(1</w:t>
      </w:r>
      <w:r w:rsidRPr="00F70677">
        <w:rPr>
          <w:rFonts w:ascii="標楷體" w:eastAsia="標楷體" w:hAnsi="標楷體" w:cs="Times New Roman"/>
          <w:szCs w:val="24"/>
        </w:rPr>
        <w:t xml:space="preserve">) arm for the stroke cycle (as determined by the athlete’s </w:t>
      </w:r>
      <w:r w:rsidRPr="00F70677">
        <w:rPr>
          <w:rFonts w:ascii="標楷體" w:eastAsia="標楷體" w:hAnsi="標楷體" w:cs="Times New Roman"/>
          <w:w w:val="92"/>
          <w:szCs w:val="24"/>
        </w:rPr>
        <w:t xml:space="preserve">Code </w:t>
      </w:r>
      <w:r w:rsidRPr="00F70677">
        <w:rPr>
          <w:rFonts w:ascii="標楷體" w:eastAsia="標楷體" w:hAnsi="標楷體" w:cs="Times New Roman"/>
          <w:szCs w:val="24"/>
        </w:rPr>
        <w:t xml:space="preserve">of </w:t>
      </w:r>
      <w:r w:rsidRPr="00F70677">
        <w:rPr>
          <w:rFonts w:ascii="標楷體" w:eastAsia="標楷體" w:hAnsi="標楷體" w:cs="Times New Roman"/>
          <w:w w:val="97"/>
          <w:szCs w:val="24"/>
        </w:rPr>
        <w:t xml:space="preserve">Exception)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athlete must touch with the one (1) hand/arm that is </w:t>
      </w:r>
      <w:r w:rsidRPr="00F70677">
        <w:rPr>
          <w:rFonts w:ascii="標楷體" w:eastAsia="標楷體" w:hAnsi="標楷體" w:cs="Times New Roman"/>
          <w:w w:val="95"/>
          <w:szCs w:val="24"/>
        </w:rPr>
        <w:t xml:space="preserve">used </w:t>
      </w:r>
      <w:r w:rsidRPr="00F70677">
        <w:rPr>
          <w:rFonts w:ascii="標楷體" w:eastAsia="標楷體" w:hAnsi="標楷體" w:cs="Times New Roman"/>
          <w:szCs w:val="24"/>
        </w:rPr>
        <w:t xml:space="preserve">for the stroke. Where an athlete’s Impairment results in only one (1) </w:t>
      </w:r>
      <w:proofErr w:type="gramStart"/>
      <w:r w:rsidRPr="00F70677">
        <w:rPr>
          <w:rFonts w:ascii="標楷體" w:eastAsia="標楷體" w:hAnsi="標楷體" w:cs="Times New Roman"/>
          <w:szCs w:val="24"/>
        </w:rPr>
        <w:t>arm being</w:t>
      </w:r>
      <w:proofErr w:type="gramEnd"/>
      <w:r w:rsidRPr="00F70677">
        <w:rPr>
          <w:rFonts w:ascii="標楷體" w:eastAsia="標楷體" w:hAnsi="標楷體" w:cs="Times New Roman"/>
          <w:szCs w:val="24"/>
        </w:rPr>
        <w:t xml:space="preserve"> </w:t>
      </w:r>
      <w:r w:rsidRPr="00E00319">
        <w:rPr>
          <w:rFonts w:ascii="標楷體" w:eastAsia="標楷體" w:hAnsi="標楷體" w:cs="Times New Roman"/>
          <w:w w:val="93"/>
          <w:szCs w:val="24"/>
        </w:rPr>
        <w:t>used</w:t>
      </w:r>
      <w:r w:rsidRPr="00F70677">
        <w:rPr>
          <w:rFonts w:ascii="標楷體" w:eastAsia="標楷體" w:hAnsi="標楷體" w:cs="Times New Roman"/>
          <w:szCs w:val="24"/>
        </w:rPr>
        <w:t xml:space="preserve">, the non- functioning arm shall be </w:t>
      </w:r>
      <w:r w:rsidRPr="00F70677">
        <w:rPr>
          <w:rFonts w:ascii="標楷體" w:eastAsia="標楷體" w:hAnsi="標楷體" w:cs="Times New Roman"/>
          <w:w w:val="95"/>
          <w:szCs w:val="24"/>
        </w:rPr>
        <w:t xml:space="preserve">dragged </w:t>
      </w:r>
      <w:r w:rsidRPr="00F70677">
        <w:rPr>
          <w:rFonts w:ascii="標楷體" w:eastAsia="標楷體" w:hAnsi="標楷體" w:cs="Times New Roman"/>
          <w:szCs w:val="24"/>
        </w:rPr>
        <w:t>or stretched forward.</w:t>
      </w:r>
    </w:p>
    <w:p w:rsidR="00D11AEF" w:rsidRPr="00A336BF" w:rsidRDefault="00B9217A" w:rsidP="00E00319">
      <w:pPr>
        <w:ind w:leftChars="300" w:left="1801" w:hangingChars="450" w:hanging="1081"/>
        <w:rPr>
          <w:rFonts w:ascii="標楷體" w:eastAsia="標楷體" w:hAnsi="標楷體" w:cs="Times New Roman"/>
          <w:color w:val="C00000"/>
          <w:szCs w:val="24"/>
        </w:rPr>
      </w:pPr>
      <w:r w:rsidRPr="00A336BF">
        <w:rPr>
          <w:rFonts w:ascii="標楷體" w:eastAsia="標楷體" w:hAnsi="標楷體" w:cs="Times New Roman" w:hint="eastAsia"/>
          <w:b/>
          <w:bCs/>
          <w:color w:val="C00000"/>
          <w:szCs w:val="24"/>
        </w:rPr>
        <w:t>11</w:t>
      </w:r>
      <w:r w:rsidR="00D11AEF" w:rsidRPr="00A336BF">
        <w:rPr>
          <w:rFonts w:ascii="標楷體" w:eastAsia="標楷體" w:hAnsi="標楷體" w:cs="Times New Roman"/>
          <w:color w:val="C00000"/>
          <w:szCs w:val="24"/>
        </w:rPr>
        <w:t xml:space="preserve">.4.6.3 </w:t>
      </w:r>
      <w:r w:rsidR="005958CF" w:rsidRPr="00A336BF">
        <w:rPr>
          <w:rFonts w:ascii="標楷體" w:eastAsia="標楷體" w:hAnsi="標楷體" w:cs="Times New Roman"/>
          <w:color w:val="C00000"/>
          <w:szCs w:val="24"/>
        </w:rPr>
        <w:t>如果選手只以單手</w:t>
      </w:r>
      <w:proofErr w:type="gramStart"/>
      <w:r w:rsidR="005958CF" w:rsidRPr="00A336BF">
        <w:rPr>
          <w:rFonts w:ascii="標楷體" w:eastAsia="標楷體" w:hAnsi="標楷體" w:cs="Times New Roman"/>
          <w:color w:val="C00000"/>
          <w:szCs w:val="24"/>
        </w:rPr>
        <w:t>划</w:t>
      </w:r>
      <w:proofErr w:type="gramEnd"/>
      <w:r w:rsidR="005958CF" w:rsidRPr="00A336BF">
        <w:rPr>
          <w:rFonts w:ascii="標楷體" w:eastAsia="標楷體" w:hAnsi="標楷體" w:cs="Times New Roman"/>
          <w:color w:val="C00000"/>
          <w:szCs w:val="24"/>
        </w:rPr>
        <w:t>臂完成動作周期</w:t>
      </w:r>
      <w:r w:rsidR="005958CF" w:rsidRPr="00A336BF">
        <w:rPr>
          <w:rFonts w:ascii="標楷體" w:eastAsia="標楷體" w:hAnsi="標楷體" w:cs="Times New Roman" w:hint="eastAsia"/>
          <w:color w:val="C00000"/>
          <w:szCs w:val="24"/>
        </w:rPr>
        <w:t>(視選手例外條例決定)</w:t>
      </w:r>
      <w:r w:rsidR="005958CF" w:rsidRPr="00A336BF">
        <w:rPr>
          <w:rFonts w:ascii="標楷體" w:eastAsia="標楷體" w:hAnsi="標楷體" w:cs="Times New Roman"/>
          <w:color w:val="C00000"/>
          <w:szCs w:val="24"/>
        </w:rPr>
        <w:t>，每次轉身及抵達終點時</w:t>
      </w:r>
      <w:r w:rsidR="005958CF" w:rsidRPr="00A336BF">
        <w:rPr>
          <w:rFonts w:ascii="標楷體" w:eastAsia="標楷體" w:hAnsi="標楷體" w:cs="Times New Roman" w:hint="eastAsia"/>
          <w:color w:val="C00000"/>
          <w:szCs w:val="24"/>
        </w:rPr>
        <w:t>必</w:t>
      </w:r>
      <w:r w:rsidR="00D11AEF" w:rsidRPr="00A336BF">
        <w:rPr>
          <w:rFonts w:ascii="標楷體" w:eastAsia="標楷體" w:hAnsi="標楷體" w:cs="Times New Roman"/>
          <w:color w:val="C00000"/>
          <w:szCs w:val="24"/>
        </w:rPr>
        <w:t>須以</w:t>
      </w:r>
      <w:r w:rsidR="005958CF" w:rsidRPr="00A336BF">
        <w:rPr>
          <w:rFonts w:ascii="標楷體" w:eastAsia="標楷體" w:hAnsi="標楷體" w:cs="Times New Roman" w:hint="eastAsia"/>
          <w:color w:val="C00000"/>
          <w:szCs w:val="24"/>
        </w:rPr>
        <w:t>用來</w:t>
      </w:r>
      <w:proofErr w:type="gramStart"/>
      <w:r w:rsidR="005958CF" w:rsidRPr="00A336BF">
        <w:rPr>
          <w:rFonts w:ascii="標楷體" w:eastAsia="標楷體" w:hAnsi="標楷體" w:cs="Times New Roman" w:hint="eastAsia"/>
          <w:color w:val="C00000"/>
          <w:szCs w:val="24"/>
        </w:rPr>
        <w:t>划</w:t>
      </w:r>
      <w:proofErr w:type="gramEnd"/>
      <w:r w:rsidR="005958CF" w:rsidRPr="00A336BF">
        <w:rPr>
          <w:rFonts w:ascii="標楷體" w:eastAsia="標楷體" w:hAnsi="標楷體" w:cs="Times New Roman" w:hint="eastAsia"/>
          <w:color w:val="C00000"/>
          <w:szCs w:val="24"/>
        </w:rPr>
        <w:t>臂的</w:t>
      </w:r>
      <w:r w:rsidR="00D11AEF" w:rsidRPr="00A336BF">
        <w:rPr>
          <w:rFonts w:ascii="標楷體" w:eastAsia="標楷體" w:hAnsi="標楷體" w:cs="Times New Roman"/>
          <w:color w:val="C00000"/>
          <w:szCs w:val="24"/>
        </w:rPr>
        <w:t>單手</w:t>
      </w:r>
      <w:r w:rsidR="005958CF" w:rsidRPr="00A336BF">
        <w:rPr>
          <w:rFonts w:ascii="標楷體" w:eastAsia="標楷體" w:hAnsi="標楷體" w:cs="Times New Roman" w:hint="eastAsia"/>
          <w:color w:val="C00000"/>
          <w:szCs w:val="24"/>
        </w:rPr>
        <w:t>/</w:t>
      </w:r>
      <w:proofErr w:type="gramStart"/>
      <w:r w:rsidR="005958CF" w:rsidRPr="00A336BF">
        <w:rPr>
          <w:rFonts w:ascii="標楷體" w:eastAsia="標楷體" w:hAnsi="標楷體" w:cs="Times New Roman" w:hint="eastAsia"/>
          <w:color w:val="C00000"/>
          <w:szCs w:val="24"/>
        </w:rPr>
        <w:t>臂</w:t>
      </w:r>
      <w:r w:rsidR="00D11AEF" w:rsidRPr="00A336BF">
        <w:rPr>
          <w:rFonts w:ascii="標楷體" w:eastAsia="標楷體" w:hAnsi="標楷體" w:cs="Times New Roman"/>
          <w:color w:val="C00000"/>
          <w:szCs w:val="24"/>
        </w:rPr>
        <w:t>觸壁</w:t>
      </w:r>
      <w:proofErr w:type="gramEnd"/>
      <w:r w:rsidR="00D11AEF" w:rsidRPr="00A336BF">
        <w:rPr>
          <w:rFonts w:ascii="標楷體" w:eastAsia="標楷體" w:hAnsi="標楷體" w:cs="Times New Roman"/>
          <w:color w:val="C00000"/>
          <w:szCs w:val="24"/>
        </w:rPr>
        <w:t>。</w:t>
      </w:r>
      <w:r w:rsidRPr="00A336BF">
        <w:rPr>
          <w:rFonts w:ascii="標楷體" w:eastAsia="標楷體" w:hAnsi="標楷體" w:cs="Times New Roman" w:hint="eastAsia"/>
          <w:color w:val="C00000"/>
          <w:szCs w:val="24"/>
        </w:rPr>
        <w:t>選手因殘障導致使用單手，非功能之手臂應拖曳或伸直。</w:t>
      </w:r>
    </w:p>
    <w:p w:rsidR="00D11AEF" w:rsidRPr="00F70677" w:rsidRDefault="00D11AEF" w:rsidP="00E00319">
      <w:pPr>
        <w:ind w:leftChars="300" w:left="1800" w:hangingChars="450" w:hanging="1080"/>
        <w:rPr>
          <w:rFonts w:ascii="標楷體" w:eastAsia="標楷體" w:hAnsi="標楷體" w:cs="Times New Roman"/>
          <w:w w:val="103"/>
          <w:szCs w:val="24"/>
        </w:rPr>
      </w:pPr>
      <w:r w:rsidRPr="00F70677">
        <w:rPr>
          <w:rFonts w:ascii="標楷體" w:eastAsia="標楷體" w:hAnsi="標楷體" w:cs="Times New Roman"/>
          <w:szCs w:val="24"/>
        </w:rPr>
        <w:t xml:space="preserve">11.4.6.4 At each turn and the finish of the race, where the athlete who </w:t>
      </w:r>
      <w:r w:rsidRPr="00F70677">
        <w:rPr>
          <w:rFonts w:ascii="標楷體" w:eastAsia="標楷體" w:hAnsi="標楷體" w:cs="Times New Roman"/>
          <w:w w:val="92"/>
          <w:szCs w:val="24"/>
        </w:rPr>
        <w:t xml:space="preserve">uses </w:t>
      </w:r>
      <w:r w:rsidRPr="00F70677">
        <w:rPr>
          <w:rFonts w:ascii="標楷體" w:eastAsia="標楷體" w:hAnsi="標楷體" w:cs="Times New Roman"/>
          <w:szCs w:val="24"/>
        </w:rPr>
        <w:t xml:space="preserve">both arms but has restriction in the </w:t>
      </w:r>
      <w:r w:rsidRPr="00F70677">
        <w:rPr>
          <w:rFonts w:ascii="標楷體" w:eastAsia="標楷體" w:hAnsi="標楷體" w:cs="Times New Roman"/>
          <w:w w:val="97"/>
          <w:szCs w:val="24"/>
        </w:rPr>
        <w:t xml:space="preserve">shoulder/elbow, </w:t>
      </w:r>
      <w:r w:rsidRPr="00F70677">
        <w:rPr>
          <w:rFonts w:ascii="標楷體" w:eastAsia="標楷體" w:hAnsi="標楷體" w:cs="Times New Roman"/>
          <w:szCs w:val="24"/>
        </w:rPr>
        <w:t xml:space="preserve">only the longer arm must touch, </w:t>
      </w:r>
      <w:r w:rsidRPr="00F70677">
        <w:rPr>
          <w:rFonts w:ascii="標楷體" w:eastAsia="標楷體" w:hAnsi="標楷體" w:cs="Times New Roman"/>
          <w:w w:val="103"/>
          <w:szCs w:val="24"/>
        </w:rPr>
        <w:t xml:space="preserve">but </w:t>
      </w:r>
      <w:r w:rsidRPr="00F70677">
        <w:rPr>
          <w:rFonts w:ascii="標楷體" w:eastAsia="標楷體" w:hAnsi="標楷體" w:cs="Times New Roman"/>
          <w:szCs w:val="24"/>
        </w:rPr>
        <w:t xml:space="preserve">both </w:t>
      </w:r>
      <w:r w:rsidRPr="00F70677">
        <w:rPr>
          <w:rFonts w:ascii="標楷體" w:eastAsia="標楷體" w:hAnsi="標楷體" w:cs="Times New Roman"/>
          <w:w w:val="96"/>
          <w:szCs w:val="24"/>
        </w:rPr>
        <w:t xml:space="preserve">arms </w:t>
      </w:r>
      <w:r w:rsidRPr="00F70677">
        <w:rPr>
          <w:rFonts w:ascii="標楷體" w:eastAsia="標楷體" w:hAnsi="標楷體" w:cs="Times New Roman"/>
          <w:szCs w:val="24"/>
        </w:rPr>
        <w:t>must be stretched forward simultaneously.</w:t>
      </w:r>
    </w:p>
    <w:p w:rsidR="00D11AEF" w:rsidRPr="00A336BF" w:rsidRDefault="00B9217A" w:rsidP="00E00319">
      <w:pPr>
        <w:ind w:leftChars="300" w:left="1800" w:hangingChars="450" w:hanging="108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.4.6.4 在每次轉身及抵達終點時，選手如使用兩隻手臂，但因肩膀或手肘有所限制，可以較長的</w:t>
      </w:r>
      <w:proofErr w:type="gramStart"/>
      <w:r w:rsidR="00D11AEF" w:rsidRPr="00A336BF">
        <w:rPr>
          <w:rFonts w:ascii="標楷體" w:eastAsia="標楷體" w:hAnsi="標楷體" w:cs="Times New Roman"/>
          <w:color w:val="C00000"/>
          <w:szCs w:val="24"/>
        </w:rPr>
        <w:t>手臂觸壁</w:t>
      </w:r>
      <w:proofErr w:type="gramEnd"/>
      <w:r w:rsidR="00D11AEF" w:rsidRPr="00A336BF">
        <w:rPr>
          <w:rFonts w:ascii="標楷體" w:eastAsia="標楷體" w:hAnsi="標楷體" w:cs="Times New Roman"/>
          <w:color w:val="C00000"/>
          <w:szCs w:val="24"/>
        </w:rPr>
        <w:t>，但兩隻手臂仍必須同時向前伸出。</w:t>
      </w:r>
    </w:p>
    <w:p w:rsidR="00D11AEF" w:rsidRPr="00F70677" w:rsidRDefault="00D11AEF" w:rsidP="00E00319">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11.4.6.5 SB11-12 athletes may </w:t>
      </w:r>
      <w:r w:rsidRPr="00F70677">
        <w:rPr>
          <w:rFonts w:ascii="標楷體" w:eastAsia="標楷體" w:hAnsi="標楷體" w:cs="Times New Roman"/>
          <w:w w:val="94"/>
          <w:szCs w:val="24"/>
        </w:rPr>
        <w:t xml:space="preserve">have </w:t>
      </w:r>
      <w:r w:rsidRPr="00F70677">
        <w:rPr>
          <w:rFonts w:ascii="標楷體" w:eastAsia="標楷體" w:hAnsi="標楷體" w:cs="Times New Roman"/>
          <w:szCs w:val="24"/>
        </w:rPr>
        <w:t xml:space="preserve">difficulty making a </w:t>
      </w:r>
      <w:r w:rsidRPr="00F70677">
        <w:rPr>
          <w:rFonts w:ascii="標楷體" w:eastAsia="標楷體" w:hAnsi="標楷體" w:cs="Times New Roman"/>
          <w:w w:val="97"/>
          <w:szCs w:val="24"/>
        </w:rPr>
        <w:t xml:space="preserve">simultaneous </w:t>
      </w:r>
      <w:r w:rsidRPr="00F70677">
        <w:rPr>
          <w:rFonts w:ascii="標楷體" w:eastAsia="標楷體" w:hAnsi="標楷體" w:cs="Times New Roman"/>
          <w:szCs w:val="24"/>
        </w:rPr>
        <w:t xml:space="preserve">touch at the </w:t>
      </w:r>
      <w:r w:rsidRPr="00F70677">
        <w:rPr>
          <w:rFonts w:ascii="標楷體" w:eastAsia="標楷體" w:hAnsi="標楷體" w:cs="Times New Roman"/>
          <w:w w:val="117"/>
          <w:szCs w:val="24"/>
        </w:rPr>
        <w:t>t</w:t>
      </w:r>
      <w:r w:rsidRPr="00F70677">
        <w:rPr>
          <w:rFonts w:ascii="標楷體" w:eastAsia="標楷體" w:hAnsi="標楷體" w:cs="Times New Roman"/>
          <w:w w:val="98"/>
          <w:szCs w:val="24"/>
        </w:rPr>
        <w:t>u</w:t>
      </w:r>
      <w:r w:rsidRPr="00F70677">
        <w:rPr>
          <w:rFonts w:ascii="標楷體" w:eastAsia="標楷體" w:hAnsi="標楷體" w:cs="Times New Roman"/>
          <w:w w:val="103"/>
          <w:szCs w:val="24"/>
        </w:rPr>
        <w:t>r</w:t>
      </w:r>
      <w:r w:rsidRPr="00F70677">
        <w:rPr>
          <w:rFonts w:ascii="標楷體" w:eastAsia="標楷體" w:hAnsi="標楷體" w:cs="Times New Roman"/>
          <w:w w:val="99"/>
          <w:szCs w:val="24"/>
        </w:rPr>
        <w:t xml:space="preserve">n </w:t>
      </w:r>
      <w:r w:rsidRPr="00F70677">
        <w:rPr>
          <w:rFonts w:ascii="標楷體" w:eastAsia="標楷體" w:hAnsi="標楷體" w:cs="Times New Roman"/>
          <w:szCs w:val="24"/>
        </w:rPr>
        <w:t xml:space="preserve">and the finish if they are restricted due to contact with the lane rope. </w:t>
      </w:r>
      <w:r w:rsidRPr="00F70677">
        <w:rPr>
          <w:rFonts w:ascii="標楷體" w:eastAsia="標楷體" w:hAnsi="標楷體" w:cs="Times New Roman"/>
          <w:w w:val="94"/>
          <w:szCs w:val="24"/>
        </w:rPr>
        <w:t xml:space="preserve">The </w:t>
      </w:r>
      <w:r w:rsidRPr="00F70677">
        <w:rPr>
          <w:rFonts w:ascii="標楷體" w:eastAsia="標楷體" w:hAnsi="標楷體" w:cs="Times New Roman"/>
          <w:szCs w:val="24"/>
        </w:rPr>
        <w:t xml:space="preserve">athlete shall not be disqualified </w:t>
      </w:r>
      <w:r w:rsidRPr="00F70677">
        <w:rPr>
          <w:rFonts w:ascii="標楷體" w:eastAsia="標楷體" w:hAnsi="標楷體" w:cs="Times New Roman"/>
          <w:w w:val="98"/>
          <w:szCs w:val="24"/>
        </w:rPr>
        <w:t xml:space="preserve">provided </w:t>
      </w:r>
      <w:r w:rsidRPr="00F70677">
        <w:rPr>
          <w:rFonts w:ascii="標楷體" w:eastAsia="標楷體" w:hAnsi="標楷體" w:cs="Times New Roman"/>
          <w:szCs w:val="24"/>
        </w:rPr>
        <w:t xml:space="preserve">that no </w:t>
      </w:r>
      <w:r w:rsidRPr="00F70677">
        <w:rPr>
          <w:rFonts w:ascii="標楷體" w:eastAsia="標楷體" w:hAnsi="標楷體" w:cs="Times New Roman"/>
          <w:w w:val="94"/>
          <w:szCs w:val="24"/>
        </w:rPr>
        <w:t xml:space="preserve">advantage was </w:t>
      </w:r>
      <w:r w:rsidRPr="00F70677">
        <w:rPr>
          <w:rFonts w:ascii="標楷體" w:eastAsia="標楷體" w:hAnsi="標楷體" w:cs="Times New Roman"/>
          <w:szCs w:val="24"/>
        </w:rPr>
        <w:t>gained.</w:t>
      </w:r>
    </w:p>
    <w:p w:rsidR="00D11AEF" w:rsidRPr="00A336BF" w:rsidRDefault="00B9217A" w:rsidP="00E00319">
      <w:pPr>
        <w:ind w:leftChars="300" w:left="1800" w:hangingChars="450" w:hanging="1080"/>
        <w:rPr>
          <w:rFonts w:ascii="標楷體" w:eastAsia="標楷體" w:hAnsi="標楷體" w:cs="Times New Roman"/>
          <w:color w:val="C00000"/>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.4.6.5 視障SB11-12級選手，在抵達終點及轉身時，</w:t>
      </w:r>
      <w:proofErr w:type="gramStart"/>
      <w:r w:rsidR="00D11AEF" w:rsidRPr="00A336BF">
        <w:rPr>
          <w:rFonts w:ascii="標楷體" w:eastAsia="標楷體" w:hAnsi="標楷體" w:cs="Times New Roman"/>
          <w:color w:val="C00000"/>
          <w:szCs w:val="24"/>
        </w:rPr>
        <w:t>如因碰觸</w:t>
      </w:r>
      <w:proofErr w:type="gramEnd"/>
      <w:r w:rsidR="00D11AEF" w:rsidRPr="00A336BF">
        <w:rPr>
          <w:rFonts w:ascii="標楷體" w:eastAsia="標楷體" w:hAnsi="標楷體" w:cs="Times New Roman"/>
          <w:color w:val="C00000"/>
          <w:szCs w:val="24"/>
        </w:rPr>
        <w:t>水道</w:t>
      </w:r>
      <w:proofErr w:type="gramStart"/>
      <w:r w:rsidR="00D11AEF" w:rsidRPr="00A336BF">
        <w:rPr>
          <w:rFonts w:ascii="標楷體" w:eastAsia="標楷體" w:hAnsi="標楷體" w:cs="Times New Roman"/>
          <w:color w:val="C00000"/>
          <w:szCs w:val="24"/>
        </w:rPr>
        <w:t>繩</w:t>
      </w:r>
      <w:proofErr w:type="gramEnd"/>
      <w:r w:rsidR="00D11AEF" w:rsidRPr="00A336BF">
        <w:rPr>
          <w:rFonts w:ascii="標楷體" w:eastAsia="標楷體" w:hAnsi="標楷體" w:cs="Times New Roman"/>
          <w:color w:val="C00000"/>
          <w:szCs w:val="24"/>
        </w:rPr>
        <w:t>以致雙手無法</w:t>
      </w:r>
      <w:proofErr w:type="gramStart"/>
      <w:r w:rsidR="00D11AEF" w:rsidRPr="00A336BF">
        <w:rPr>
          <w:rFonts w:ascii="標楷體" w:eastAsia="標楷體" w:hAnsi="標楷體" w:cs="Times New Roman"/>
          <w:color w:val="C00000"/>
          <w:szCs w:val="24"/>
        </w:rPr>
        <w:t>同時</w:t>
      </w:r>
      <w:r w:rsidR="00D11AEF" w:rsidRPr="00A336BF">
        <w:rPr>
          <w:rFonts w:ascii="標楷體" w:eastAsia="標楷體" w:hAnsi="標楷體" w:cs="Times New Roman"/>
          <w:bCs/>
          <w:iCs/>
          <w:color w:val="C00000"/>
        </w:rPr>
        <w:t>觸壁</w:t>
      </w:r>
      <w:proofErr w:type="gramEnd"/>
      <w:r w:rsidR="00D11AEF" w:rsidRPr="00A336BF">
        <w:rPr>
          <w:rFonts w:ascii="標楷體" w:eastAsia="標楷體" w:hAnsi="標楷體" w:cs="Times New Roman"/>
          <w:bCs/>
          <w:iCs/>
          <w:color w:val="C00000"/>
        </w:rPr>
        <w:t>，只要選手</w:t>
      </w:r>
      <w:proofErr w:type="gramStart"/>
      <w:r w:rsidR="00D11AEF" w:rsidRPr="00A336BF">
        <w:rPr>
          <w:rFonts w:ascii="標楷體" w:eastAsia="標楷體" w:hAnsi="標楷體" w:cs="Times New Roman"/>
          <w:bCs/>
          <w:iCs/>
          <w:color w:val="C00000"/>
        </w:rPr>
        <w:t>不</w:t>
      </w:r>
      <w:proofErr w:type="gramEnd"/>
      <w:r w:rsidR="00D11AEF" w:rsidRPr="00A336BF">
        <w:rPr>
          <w:rFonts w:ascii="標楷體" w:eastAsia="標楷體" w:hAnsi="標楷體" w:cs="Times New Roman"/>
          <w:bCs/>
          <w:iCs/>
          <w:color w:val="C00000"/>
        </w:rPr>
        <w:t>因此而得利，不會被取消資格。</w:t>
      </w:r>
    </w:p>
    <w:p w:rsidR="00D11AEF" w:rsidRPr="00C2397A" w:rsidRDefault="00D11AEF" w:rsidP="00BF5025">
      <w:pPr>
        <w:rPr>
          <w:rFonts w:ascii="標楷體" w:eastAsia="標楷體" w:hAnsi="標楷體" w:cs="Times New Roman"/>
          <w:szCs w:val="24"/>
        </w:rPr>
      </w:pPr>
    </w:p>
    <w:p w:rsidR="00D11AEF" w:rsidRPr="00F70677" w:rsidRDefault="00D11AEF"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11.5 </w:t>
      </w:r>
      <w:r w:rsidR="002E79B5">
        <w:rPr>
          <w:rFonts w:ascii="標楷體" w:eastAsia="標楷體" w:hAnsi="標楷體" w:cs="Times New Roman" w:hint="eastAsia"/>
          <w:b/>
          <w:bCs/>
          <w:szCs w:val="24"/>
        </w:rPr>
        <w:t xml:space="preserve"> </w:t>
      </w:r>
      <w:r w:rsidRPr="00F70677">
        <w:rPr>
          <w:rFonts w:ascii="標楷體" w:eastAsia="標楷體" w:hAnsi="標楷體" w:cs="Times New Roman"/>
          <w:w w:val="99"/>
          <w:szCs w:val="24"/>
        </w:rPr>
        <w:t>B</w:t>
      </w:r>
      <w:r w:rsidRPr="00F70677">
        <w:rPr>
          <w:rFonts w:ascii="標楷體" w:eastAsia="標楷體" w:hAnsi="標楷體" w:cs="Times New Roman"/>
          <w:w w:val="98"/>
          <w:szCs w:val="24"/>
        </w:rPr>
        <w:t>u</w:t>
      </w:r>
      <w:r w:rsidRPr="00F70677">
        <w:rPr>
          <w:rFonts w:ascii="標楷體" w:eastAsia="標楷體" w:hAnsi="標楷體" w:cs="Times New Roman"/>
          <w:w w:val="105"/>
          <w:szCs w:val="24"/>
        </w:rPr>
        <w:t>tte</w:t>
      </w:r>
      <w:r w:rsidRPr="00F70677">
        <w:rPr>
          <w:rFonts w:ascii="標楷體" w:eastAsia="標楷體" w:hAnsi="標楷體" w:cs="Times New Roman"/>
          <w:w w:val="106"/>
          <w:szCs w:val="24"/>
        </w:rPr>
        <w:t>rf</w:t>
      </w:r>
      <w:r w:rsidRPr="00F70677">
        <w:rPr>
          <w:rFonts w:ascii="標楷體" w:eastAsia="標楷體" w:hAnsi="標楷體" w:cs="Times New Roman"/>
          <w:w w:val="107"/>
          <w:szCs w:val="24"/>
        </w:rPr>
        <w:t>l</w:t>
      </w:r>
      <w:r w:rsidRPr="00F70677">
        <w:rPr>
          <w:rFonts w:ascii="標楷體" w:eastAsia="標楷體" w:hAnsi="標楷體" w:cs="Times New Roman"/>
          <w:w w:val="92"/>
          <w:szCs w:val="24"/>
        </w:rPr>
        <w:t>y</w:t>
      </w:r>
      <w:proofErr w:type="gramEnd"/>
    </w:p>
    <w:p w:rsidR="00D11AEF" w:rsidRPr="00A336BF" w:rsidRDefault="00B9217A" w:rsidP="002E79B5">
      <w:pPr>
        <w:jc w:val="both"/>
        <w:rPr>
          <w:rFonts w:ascii="標楷體" w:eastAsia="標楷體" w:hAnsi="標楷體" w:cs="Times New Roman"/>
          <w:color w:val="C00000"/>
          <w:sz w:val="28"/>
          <w:szCs w:val="28"/>
        </w:rPr>
      </w:pPr>
      <w:r w:rsidRPr="00A336BF">
        <w:rPr>
          <w:rFonts w:ascii="標楷體" w:eastAsia="標楷體" w:hAnsi="標楷體" w:cs="Times New Roman" w:hint="eastAsia"/>
          <w:b/>
          <w:color w:val="C00000"/>
          <w:sz w:val="28"/>
          <w:szCs w:val="28"/>
        </w:rPr>
        <w:t>11</w:t>
      </w:r>
      <w:r w:rsidR="00D11AEF" w:rsidRPr="00A336BF">
        <w:rPr>
          <w:rFonts w:ascii="標楷體" w:eastAsia="標楷體" w:hAnsi="標楷體" w:cs="Times New Roman"/>
          <w:b/>
          <w:color w:val="C00000"/>
          <w:sz w:val="28"/>
          <w:szCs w:val="28"/>
        </w:rPr>
        <w:t>.5  蝶式</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11.5.1 From the beginning of the first arm stroke after the start and each turn, the body shall be kept on the breast. It is not permitted to roll onto the back at any time except at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rPr>
        <w:t>turn</w:t>
      </w:r>
      <w:r w:rsidRPr="00F70677">
        <w:rPr>
          <w:rFonts w:ascii="標楷體" w:eastAsia="標楷體" w:hAnsi="標楷體" w:cs="Times New Roman"/>
          <w:szCs w:val="24"/>
        </w:rPr>
        <w:t xml:space="preserve"> after the touch of the wall where it is </w:t>
      </w:r>
      <w:r w:rsidRPr="00F70677">
        <w:rPr>
          <w:rFonts w:ascii="標楷體" w:eastAsia="標楷體" w:hAnsi="標楷體" w:cs="Times New Roman"/>
          <w:w w:val="97"/>
          <w:szCs w:val="24"/>
        </w:rPr>
        <w:t xml:space="preserve">permissible </w:t>
      </w:r>
      <w:r w:rsidRPr="00F70677">
        <w:rPr>
          <w:rFonts w:ascii="標楷體" w:eastAsia="標楷體" w:hAnsi="標楷體" w:cs="Times New Roman"/>
          <w:szCs w:val="24"/>
        </w:rPr>
        <w:t xml:space="preserve">to turn in any manner as long as the </w:t>
      </w:r>
      <w:r w:rsidRPr="00F70677">
        <w:rPr>
          <w:rFonts w:ascii="標楷體" w:eastAsia="標楷體" w:hAnsi="標楷體" w:cs="Times New Roman"/>
          <w:w w:val="96"/>
          <w:szCs w:val="24"/>
        </w:rPr>
        <w:t xml:space="preserve">body </w:t>
      </w:r>
      <w:r w:rsidRPr="00F70677">
        <w:rPr>
          <w:rFonts w:ascii="標楷體" w:eastAsia="標楷體" w:hAnsi="標楷體" w:cs="Times New Roman"/>
          <w:szCs w:val="24"/>
        </w:rPr>
        <w:t xml:space="preserve">is on the </w:t>
      </w:r>
      <w:r w:rsidRPr="00F70677">
        <w:rPr>
          <w:rFonts w:ascii="標楷體" w:eastAsia="標楷體" w:hAnsi="標楷體" w:cs="Times New Roman"/>
          <w:w w:val="96"/>
          <w:szCs w:val="24"/>
        </w:rPr>
        <w:t xml:space="preserve">breast when leaving </w:t>
      </w:r>
      <w:r w:rsidRPr="00F70677">
        <w:rPr>
          <w:rFonts w:ascii="標楷體" w:eastAsia="標楷體" w:hAnsi="標楷體" w:cs="Times New Roman"/>
          <w:szCs w:val="24"/>
        </w:rPr>
        <w:t>the wall.</w:t>
      </w:r>
    </w:p>
    <w:p w:rsidR="00D11AEF" w:rsidRPr="00A336BF" w:rsidRDefault="00A92872" w:rsidP="008F1FEF">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.5.1 在出發及轉身後的第一次</w:t>
      </w:r>
      <w:proofErr w:type="gramStart"/>
      <w:r w:rsidR="00D11AEF" w:rsidRPr="00A336BF">
        <w:rPr>
          <w:rFonts w:ascii="標楷體" w:eastAsia="標楷體" w:hAnsi="標楷體" w:cs="Times New Roman"/>
          <w:color w:val="C00000"/>
        </w:rPr>
        <w:t>划</w:t>
      </w:r>
      <w:proofErr w:type="gramEnd"/>
      <w:r w:rsidR="00D11AEF" w:rsidRPr="00A336BF">
        <w:rPr>
          <w:rFonts w:ascii="標楷體" w:eastAsia="標楷體" w:hAnsi="標楷體" w:cs="Times New Roman"/>
          <w:color w:val="C00000"/>
        </w:rPr>
        <w:t>手開始，身體應保持俯臥姿勢，允許水面</w:t>
      </w:r>
      <w:proofErr w:type="gramStart"/>
      <w:r w:rsidR="00D11AEF" w:rsidRPr="00A336BF">
        <w:rPr>
          <w:rFonts w:ascii="標楷體" w:eastAsia="標楷體" w:hAnsi="標楷體" w:cs="Times New Roman"/>
          <w:color w:val="C00000"/>
        </w:rPr>
        <w:t>下側踢腿</w:t>
      </w:r>
      <w:proofErr w:type="gramEnd"/>
      <w:r w:rsidR="00D11AEF" w:rsidRPr="00A336BF">
        <w:rPr>
          <w:rFonts w:ascii="標楷體" w:eastAsia="標楷體" w:hAnsi="標楷體" w:cs="Times New Roman"/>
          <w:color w:val="C00000"/>
        </w:rPr>
        <w:t>。身體在任何時候都不允許轉</w:t>
      </w:r>
      <w:proofErr w:type="gramStart"/>
      <w:r w:rsidR="00D11AEF" w:rsidRPr="00A336BF">
        <w:rPr>
          <w:rFonts w:ascii="標楷體" w:eastAsia="標楷體" w:hAnsi="標楷體" w:cs="Times New Roman"/>
          <w:color w:val="C00000"/>
        </w:rPr>
        <w:t>成仰姿</w:t>
      </w:r>
      <w:proofErr w:type="gramEnd"/>
      <w:r w:rsidR="00D11AEF" w:rsidRPr="00A336BF">
        <w:rPr>
          <w:rFonts w:ascii="標楷體" w:eastAsia="標楷體" w:hAnsi="標楷體" w:cs="Times New Roman"/>
          <w:color w:val="C00000"/>
        </w:rPr>
        <w:t>。轉身及終點</w:t>
      </w:r>
      <w:proofErr w:type="gramStart"/>
      <w:r w:rsidR="00D11AEF" w:rsidRPr="00A336BF">
        <w:rPr>
          <w:rFonts w:ascii="標楷體" w:eastAsia="標楷體" w:hAnsi="標楷體" w:cs="Times New Roman"/>
          <w:color w:val="C00000"/>
        </w:rPr>
        <w:t>觸壁前</w:t>
      </w:r>
      <w:proofErr w:type="gramEnd"/>
      <w:r w:rsidR="00D11AEF" w:rsidRPr="00A336BF">
        <w:rPr>
          <w:rFonts w:ascii="標楷體" w:eastAsia="標楷體" w:hAnsi="標楷體" w:cs="Times New Roman"/>
          <w:color w:val="C00000"/>
        </w:rPr>
        <w:t>最後一次前進，允許</w:t>
      </w:r>
      <w:proofErr w:type="gramStart"/>
      <w:r w:rsidR="00D11AEF" w:rsidRPr="00A336BF">
        <w:rPr>
          <w:rFonts w:ascii="標楷體" w:eastAsia="標楷體" w:hAnsi="標楷體" w:cs="Times New Roman"/>
          <w:color w:val="C00000"/>
        </w:rPr>
        <w:t>踢腿但不</w:t>
      </w:r>
      <w:proofErr w:type="gramEnd"/>
      <w:r w:rsidR="00D11AEF" w:rsidRPr="00A336BF">
        <w:rPr>
          <w:rFonts w:ascii="標楷體" w:eastAsia="標楷體" w:hAnsi="標楷體" w:cs="Times New Roman"/>
          <w:color w:val="C00000"/>
        </w:rPr>
        <w:t>允許</w:t>
      </w:r>
      <w:proofErr w:type="gramStart"/>
      <w:r w:rsidR="00D11AEF" w:rsidRPr="00A336BF">
        <w:rPr>
          <w:rFonts w:ascii="標楷體" w:eastAsia="標楷體" w:hAnsi="標楷體" w:cs="Times New Roman"/>
          <w:color w:val="C00000"/>
        </w:rPr>
        <w:t>划</w:t>
      </w:r>
      <w:proofErr w:type="gramEnd"/>
      <w:r w:rsidR="00D11AEF" w:rsidRPr="00A336BF">
        <w:rPr>
          <w:rFonts w:ascii="標楷體" w:eastAsia="標楷體" w:hAnsi="標楷體" w:cs="Times New Roman"/>
          <w:color w:val="C00000"/>
        </w:rPr>
        <w:t>臂。</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11.5.1.1 After the start and after each turn, an athlete </w:t>
      </w:r>
      <w:r w:rsidRPr="00F70677">
        <w:rPr>
          <w:rFonts w:ascii="標楷體" w:eastAsia="標楷體" w:hAnsi="標楷體" w:cs="Times New Roman"/>
          <w:w w:val="95"/>
          <w:szCs w:val="24"/>
        </w:rPr>
        <w:t xml:space="preserve">who </w:t>
      </w:r>
      <w:r w:rsidRPr="00F70677">
        <w:rPr>
          <w:rFonts w:ascii="標楷體" w:eastAsia="標楷體" w:hAnsi="標楷體" w:cs="Times New Roman"/>
          <w:szCs w:val="24"/>
        </w:rPr>
        <w:t xml:space="preserve">is unable to push off with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4"/>
          <w:szCs w:val="24"/>
        </w:rPr>
        <w:t xml:space="preserve">leg/s </w:t>
      </w:r>
      <w:r w:rsidRPr="00F70677">
        <w:rPr>
          <w:rFonts w:ascii="標楷體" w:eastAsia="標楷體" w:hAnsi="標楷體" w:cs="Times New Roman"/>
          <w:szCs w:val="24"/>
        </w:rPr>
        <w:t xml:space="preserve">may perform one (1) arm stroke that may not be </w:t>
      </w:r>
      <w:r w:rsidRPr="00F70677">
        <w:rPr>
          <w:rFonts w:ascii="標楷體" w:eastAsia="標楷體" w:hAnsi="標楷體" w:cs="Times New Roman"/>
          <w:w w:val="97"/>
          <w:szCs w:val="24"/>
        </w:rPr>
        <w:t xml:space="preserve">simultaneous </w:t>
      </w:r>
      <w:r w:rsidRPr="00F70677">
        <w:rPr>
          <w:rFonts w:ascii="標楷體" w:eastAsia="標楷體" w:hAnsi="標楷體" w:cs="Times New Roman"/>
          <w:szCs w:val="24"/>
        </w:rPr>
        <w:t xml:space="preserve">to attain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breast position.</w:t>
      </w:r>
    </w:p>
    <w:p w:rsidR="00D11AEF" w:rsidRPr="00A336BF" w:rsidRDefault="00A92872" w:rsidP="002E79B5">
      <w:pPr>
        <w:ind w:leftChars="300" w:left="1800" w:hangingChars="450" w:hanging="1080"/>
        <w:rPr>
          <w:rFonts w:ascii="標楷體" w:eastAsia="標楷體" w:hAnsi="標楷體" w:cs="Times New Roman"/>
          <w:color w:val="C00000"/>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.5.1.1 對於無法以</w:t>
      </w:r>
      <w:proofErr w:type="gramStart"/>
      <w:r w:rsidR="00D11AEF" w:rsidRPr="00A336BF">
        <w:rPr>
          <w:rFonts w:ascii="標楷體" w:eastAsia="標楷體" w:hAnsi="標楷體" w:cs="Times New Roman"/>
          <w:color w:val="C00000"/>
          <w:szCs w:val="24"/>
        </w:rPr>
        <w:t>腳蹬牆的</w:t>
      </w:r>
      <w:proofErr w:type="gramEnd"/>
      <w:r w:rsidR="00D11AEF" w:rsidRPr="00A336BF">
        <w:rPr>
          <w:rFonts w:ascii="標楷體" w:eastAsia="標楷體" w:hAnsi="標楷體" w:cs="Times New Roman"/>
          <w:color w:val="C00000"/>
          <w:szCs w:val="24"/>
        </w:rPr>
        <w:t>選手，在每一次出發及轉身後，允許一次非同時性</w:t>
      </w:r>
      <w:proofErr w:type="gramStart"/>
      <w:r w:rsidR="00D11AEF" w:rsidRPr="00A336BF">
        <w:rPr>
          <w:rFonts w:ascii="標楷體" w:eastAsia="標楷體" w:hAnsi="標楷體" w:cs="Times New Roman"/>
          <w:color w:val="C00000"/>
          <w:szCs w:val="24"/>
        </w:rPr>
        <w:t>划</w:t>
      </w:r>
      <w:proofErr w:type="gramEnd"/>
      <w:r w:rsidR="00D11AEF" w:rsidRPr="00A336BF">
        <w:rPr>
          <w:rFonts w:ascii="標楷體" w:eastAsia="標楷體" w:hAnsi="標楷體" w:cs="Times New Roman"/>
          <w:color w:val="C00000"/>
          <w:szCs w:val="24"/>
        </w:rPr>
        <w:t>臂不必</w:t>
      </w:r>
      <w:r w:rsidR="00D11AEF" w:rsidRPr="00A336BF">
        <w:rPr>
          <w:rFonts w:ascii="標楷體" w:eastAsia="標楷體" w:hAnsi="標楷體" w:cs="Times New Roman"/>
          <w:bCs/>
          <w:iCs/>
          <w:color w:val="C00000"/>
        </w:rPr>
        <w:t>維持</w:t>
      </w:r>
      <w:r w:rsidR="00D11AEF" w:rsidRPr="00A336BF">
        <w:rPr>
          <w:rFonts w:ascii="標楷體" w:eastAsia="標楷體" w:hAnsi="標楷體" w:cs="Times New Roman"/>
          <w:color w:val="C00000"/>
          <w:szCs w:val="24"/>
        </w:rPr>
        <w:t>蝶式</w:t>
      </w:r>
      <w:r w:rsidR="00D11AEF" w:rsidRPr="00A336BF">
        <w:rPr>
          <w:rFonts w:ascii="標楷體" w:eastAsia="標楷體" w:hAnsi="標楷體" w:cs="Times New Roman"/>
          <w:bCs/>
          <w:iCs/>
          <w:color w:val="C00000"/>
        </w:rPr>
        <w:t>姿勢。</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11.5.2 Both arms must be brought forward simultaneously over the water and brought </w:t>
      </w:r>
      <w:r w:rsidRPr="00F70677">
        <w:rPr>
          <w:rFonts w:ascii="標楷體" w:eastAsia="標楷體" w:hAnsi="標楷體" w:cs="Times New Roman"/>
          <w:w w:val="97"/>
          <w:szCs w:val="24"/>
        </w:rPr>
        <w:t xml:space="preserve">backward </w:t>
      </w:r>
      <w:r w:rsidRPr="00F70677">
        <w:rPr>
          <w:rFonts w:ascii="標楷體" w:eastAsia="標楷體" w:hAnsi="標楷體" w:cs="Times New Roman"/>
        </w:rPr>
        <w:t>simultaneously</w:t>
      </w:r>
      <w:r w:rsidRPr="00F70677">
        <w:rPr>
          <w:rFonts w:ascii="標楷體" w:eastAsia="標楷體" w:hAnsi="標楷體" w:cs="Times New Roman"/>
          <w:w w:val="97"/>
          <w:szCs w:val="24"/>
        </w:rPr>
        <w:t xml:space="preserve"> </w:t>
      </w:r>
      <w:r w:rsidRPr="00F70677">
        <w:rPr>
          <w:rFonts w:ascii="標楷體" w:eastAsia="標楷體" w:hAnsi="標楷體" w:cs="Times New Roman"/>
          <w:szCs w:val="24"/>
        </w:rPr>
        <w:t xml:space="preserve">under the </w:t>
      </w:r>
      <w:r w:rsidRPr="00F70677">
        <w:rPr>
          <w:rFonts w:ascii="標楷體" w:eastAsia="標楷體" w:hAnsi="標楷體" w:cs="Times New Roman"/>
          <w:w w:val="97"/>
          <w:szCs w:val="24"/>
        </w:rPr>
        <w:t xml:space="preserve">water </w:t>
      </w:r>
      <w:r w:rsidRPr="00F70677">
        <w:rPr>
          <w:rFonts w:ascii="標楷體" w:eastAsia="標楷體" w:hAnsi="標楷體" w:cs="Times New Roman"/>
          <w:szCs w:val="24"/>
        </w:rPr>
        <w:t xml:space="preserve">throughout the race, subject to </w:t>
      </w:r>
      <w:r w:rsidRPr="00F70677">
        <w:rPr>
          <w:rFonts w:ascii="標楷體" w:eastAsia="標楷體" w:hAnsi="標楷體" w:cs="Times New Roman"/>
          <w:w w:val="94"/>
          <w:szCs w:val="24"/>
        </w:rPr>
        <w:t xml:space="preserve">Rule </w:t>
      </w:r>
      <w:r w:rsidRPr="00F70677">
        <w:rPr>
          <w:rFonts w:ascii="標楷體" w:eastAsia="標楷體" w:hAnsi="標楷體" w:cs="Times New Roman"/>
          <w:color w:val="0070C0"/>
          <w:w w:val="103"/>
          <w:szCs w:val="24"/>
          <w:u w:val="single" w:color="0070C0"/>
        </w:rPr>
        <w:t>11</w:t>
      </w:r>
      <w:r w:rsidRPr="00F70677">
        <w:rPr>
          <w:rFonts w:ascii="標楷體" w:eastAsia="標楷體" w:hAnsi="標楷體" w:cs="Times New Roman"/>
          <w:color w:val="0070C0"/>
          <w:w w:val="102"/>
          <w:szCs w:val="24"/>
          <w:u w:val="single" w:color="0070C0"/>
        </w:rPr>
        <w:t>.5.5</w:t>
      </w:r>
      <w:r w:rsidRPr="00F70677">
        <w:rPr>
          <w:rFonts w:ascii="標楷體" w:eastAsia="標楷體" w:hAnsi="標楷體" w:cs="Times New Roman"/>
          <w:color w:val="000000"/>
          <w:w w:val="101"/>
          <w:szCs w:val="24"/>
        </w:rPr>
        <w:t>.</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i/>
          <w:szCs w:val="24"/>
        </w:rPr>
        <w:t xml:space="preserve">Interpretation: </w:t>
      </w:r>
      <w:r w:rsidRPr="00F70677">
        <w:rPr>
          <w:rFonts w:ascii="標楷體" w:eastAsia="標楷體" w:hAnsi="標楷體" w:cs="Times New Roman"/>
          <w:i/>
          <w:w w:val="131"/>
          <w:szCs w:val="24"/>
        </w:rPr>
        <w:t>"</w:t>
      </w:r>
      <w:r w:rsidRPr="00F70677">
        <w:rPr>
          <w:rFonts w:ascii="標楷體" w:eastAsia="標楷體" w:hAnsi="標楷體" w:cs="Times New Roman"/>
          <w:i/>
          <w:w w:val="98"/>
          <w:szCs w:val="24"/>
        </w:rPr>
        <w:t>B</w:t>
      </w:r>
      <w:r w:rsidRPr="00F70677">
        <w:rPr>
          <w:rFonts w:ascii="標楷體" w:eastAsia="標楷體" w:hAnsi="標楷體" w:cs="Times New Roman"/>
          <w:i/>
          <w:w w:val="91"/>
          <w:szCs w:val="24"/>
        </w:rPr>
        <w:t>o</w:t>
      </w:r>
      <w:r w:rsidRPr="00F70677">
        <w:rPr>
          <w:rFonts w:ascii="標楷體" w:eastAsia="標楷體" w:hAnsi="標楷體" w:cs="Times New Roman"/>
          <w:i/>
          <w:w w:val="105"/>
          <w:szCs w:val="24"/>
        </w:rPr>
        <w:t>th</w:t>
      </w:r>
      <w:r w:rsidRPr="00F70677">
        <w:rPr>
          <w:rFonts w:ascii="標楷體" w:eastAsia="標楷體" w:hAnsi="標楷體" w:cs="Times New Roman"/>
          <w:i/>
          <w:szCs w:val="24"/>
        </w:rPr>
        <w:t xml:space="preserve"> </w:t>
      </w:r>
      <w:r w:rsidRPr="00F70677">
        <w:rPr>
          <w:rFonts w:ascii="標楷體" w:eastAsia="標楷體" w:hAnsi="標楷體" w:cs="Times New Roman"/>
          <w:i/>
          <w:w w:val="96"/>
          <w:szCs w:val="24"/>
        </w:rPr>
        <w:t xml:space="preserve">arms </w:t>
      </w:r>
      <w:r w:rsidRPr="00F70677">
        <w:rPr>
          <w:rFonts w:ascii="標楷體" w:eastAsia="標楷體" w:hAnsi="標楷體" w:cs="Times New Roman"/>
          <w:i/>
          <w:szCs w:val="24"/>
        </w:rPr>
        <w:t xml:space="preserve">must be brought </w:t>
      </w:r>
      <w:r w:rsidRPr="00F70677">
        <w:rPr>
          <w:rFonts w:ascii="標楷體" w:eastAsia="標楷體" w:hAnsi="標楷體" w:cs="Times New Roman"/>
          <w:i/>
          <w:w w:val="95"/>
          <w:szCs w:val="24"/>
        </w:rPr>
        <w:t xml:space="preserve">forward simultaneoudly over </w:t>
      </w:r>
      <w:r w:rsidRPr="00F70677">
        <w:rPr>
          <w:rFonts w:ascii="標楷體" w:eastAsia="標楷體" w:hAnsi="標楷體" w:cs="Times New Roman"/>
          <w:i/>
          <w:szCs w:val="24"/>
        </w:rPr>
        <w:t xml:space="preserve">the </w:t>
      </w:r>
      <w:r w:rsidRPr="00F70677">
        <w:rPr>
          <w:rFonts w:ascii="標楷體" w:eastAsia="標楷體" w:hAnsi="標楷體" w:cs="Times New Roman"/>
          <w:i/>
          <w:w w:val="94"/>
          <w:szCs w:val="24"/>
        </w:rPr>
        <w:t>w</w:t>
      </w:r>
      <w:r w:rsidRPr="00F70677">
        <w:rPr>
          <w:rFonts w:ascii="標楷體" w:eastAsia="標楷體" w:hAnsi="標楷體" w:cs="Times New Roman"/>
          <w:i/>
          <w:szCs w:val="24"/>
        </w:rPr>
        <w:t>at</w:t>
      </w:r>
      <w:r w:rsidRPr="00F70677">
        <w:rPr>
          <w:rFonts w:ascii="標楷體" w:eastAsia="標楷體" w:hAnsi="標楷體" w:cs="Times New Roman"/>
          <w:i/>
          <w:w w:val="96"/>
          <w:szCs w:val="24"/>
        </w:rPr>
        <w:t>er</w:t>
      </w:r>
      <w:r w:rsidRPr="00F70677">
        <w:rPr>
          <w:rFonts w:ascii="標楷體" w:eastAsia="標楷體" w:hAnsi="標楷體" w:cs="Times New Roman"/>
          <w:i/>
          <w:w w:val="131"/>
          <w:szCs w:val="24"/>
        </w:rPr>
        <w:t xml:space="preserve">" </w:t>
      </w:r>
      <w:r w:rsidRPr="00F70677">
        <w:rPr>
          <w:rFonts w:ascii="標楷體" w:eastAsia="標楷體" w:hAnsi="標楷體" w:cs="Times New Roman"/>
          <w:i/>
          <w:w w:val="94"/>
          <w:szCs w:val="24"/>
        </w:rPr>
        <w:t xml:space="preserve">means </w:t>
      </w:r>
      <w:r w:rsidRPr="00F70677">
        <w:rPr>
          <w:rFonts w:ascii="標楷體" w:eastAsia="標楷體" w:hAnsi="標楷體" w:cs="Times New Roman"/>
          <w:i/>
          <w:szCs w:val="24"/>
        </w:rPr>
        <w:t xml:space="preserve">the entire arm from the </w:t>
      </w:r>
      <w:r w:rsidRPr="00F70677">
        <w:rPr>
          <w:rFonts w:ascii="標楷體" w:eastAsia="標楷體" w:hAnsi="標楷體" w:cs="Times New Roman"/>
          <w:i/>
          <w:w w:val="96"/>
          <w:szCs w:val="24"/>
        </w:rPr>
        <w:t xml:space="preserve">shoulder </w:t>
      </w:r>
      <w:r w:rsidRPr="00F70677">
        <w:rPr>
          <w:rFonts w:ascii="標楷體" w:eastAsia="標楷體" w:hAnsi="標楷體" w:cs="Times New Roman"/>
          <w:i/>
          <w:szCs w:val="24"/>
        </w:rPr>
        <w:t xml:space="preserve">to the wrist, not just part of it, must recover </w:t>
      </w:r>
      <w:r w:rsidRPr="00F70677">
        <w:rPr>
          <w:rFonts w:ascii="標楷體" w:eastAsia="標楷體" w:hAnsi="標楷體" w:cs="Times New Roman"/>
          <w:i/>
          <w:w w:val="93"/>
          <w:szCs w:val="24"/>
        </w:rPr>
        <w:lastRenderedPageBreak/>
        <w:t xml:space="preserve">over </w:t>
      </w:r>
      <w:r w:rsidRPr="00F70677">
        <w:rPr>
          <w:rFonts w:ascii="標楷體" w:eastAsia="標楷體" w:hAnsi="標楷體" w:cs="Times New Roman"/>
          <w:i/>
          <w:szCs w:val="24"/>
        </w:rPr>
        <w:t xml:space="preserve">the </w:t>
      </w:r>
      <w:r w:rsidRPr="00F70677">
        <w:rPr>
          <w:rFonts w:ascii="標楷體" w:eastAsia="標楷體" w:hAnsi="標楷體" w:cs="Times New Roman"/>
          <w:i/>
          <w:w w:val="95"/>
          <w:szCs w:val="24"/>
        </w:rPr>
        <w:t xml:space="preserve">water. There </w:t>
      </w:r>
      <w:r w:rsidRPr="00F70677">
        <w:rPr>
          <w:rFonts w:ascii="標楷體" w:eastAsia="標楷體" w:hAnsi="標楷體" w:cs="Times New Roman"/>
          <w:i/>
          <w:szCs w:val="24"/>
        </w:rPr>
        <w:t xml:space="preserve">is no </w:t>
      </w:r>
      <w:r w:rsidRPr="00F70677">
        <w:rPr>
          <w:rFonts w:ascii="標楷體" w:eastAsia="標楷體" w:hAnsi="標楷體" w:cs="Times New Roman"/>
          <w:i/>
          <w:w w:val="98"/>
          <w:szCs w:val="24"/>
        </w:rPr>
        <w:t xml:space="preserve">requirement </w:t>
      </w:r>
      <w:r w:rsidRPr="00F70677">
        <w:rPr>
          <w:rFonts w:ascii="標楷體" w:eastAsia="標楷體" w:hAnsi="標楷體" w:cs="Times New Roman"/>
          <w:i/>
          <w:szCs w:val="24"/>
        </w:rPr>
        <w:t xml:space="preserve">to </w:t>
      </w:r>
      <w:r w:rsidRPr="00F70677">
        <w:rPr>
          <w:rFonts w:ascii="標楷體" w:eastAsia="標楷體" w:hAnsi="標楷體" w:cs="Times New Roman"/>
          <w:i/>
          <w:w w:val="92"/>
          <w:szCs w:val="24"/>
        </w:rPr>
        <w:t xml:space="preserve">see space between </w:t>
      </w:r>
      <w:r w:rsidRPr="00F70677">
        <w:rPr>
          <w:rFonts w:ascii="標楷體" w:eastAsia="標楷體" w:hAnsi="標楷體" w:cs="Times New Roman"/>
          <w:i/>
          <w:szCs w:val="24"/>
        </w:rPr>
        <w:t>the arm and water.</w:t>
      </w:r>
    </w:p>
    <w:p w:rsidR="00D11AEF" w:rsidRPr="00A336BF" w:rsidRDefault="00A92872" w:rsidP="008F1FEF">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.5.2 比賽全程(除</w:t>
      </w:r>
      <w:r w:rsidRPr="00A336BF">
        <w:rPr>
          <w:rFonts w:ascii="標楷體" w:eastAsia="標楷體" w:hAnsi="標楷體" w:cs="Times New Roman" w:hint="eastAsia"/>
          <w:color w:val="C00000"/>
          <w:u w:val="single"/>
        </w:rPr>
        <w:t>11</w:t>
      </w:r>
      <w:r w:rsidR="00D11AEF" w:rsidRPr="00A336BF">
        <w:rPr>
          <w:rFonts w:ascii="標楷體" w:eastAsia="標楷體" w:hAnsi="標楷體" w:cs="Times New Roman"/>
          <w:color w:val="C00000"/>
          <w:u w:val="single"/>
        </w:rPr>
        <w:t>.5.5</w:t>
      </w:r>
      <w:r w:rsidR="00D11AEF" w:rsidRPr="00A336BF">
        <w:rPr>
          <w:rFonts w:ascii="標楷體" w:eastAsia="標楷體" w:hAnsi="標楷體" w:cs="Times New Roman"/>
          <w:color w:val="C00000"/>
        </w:rPr>
        <w:t>規定外)，兩臂動作必須同時越過水面向前擺，並同時向後</w:t>
      </w:r>
      <w:proofErr w:type="gramStart"/>
      <w:r w:rsidR="00D11AEF" w:rsidRPr="00A336BF">
        <w:rPr>
          <w:rFonts w:ascii="標楷體" w:eastAsia="標楷體" w:hAnsi="標楷體" w:cs="Times New Roman"/>
          <w:color w:val="C00000"/>
        </w:rPr>
        <w:t>划</w:t>
      </w:r>
      <w:proofErr w:type="gramEnd"/>
      <w:r w:rsidR="00D11AEF" w:rsidRPr="00A336BF">
        <w:rPr>
          <w:rFonts w:ascii="標楷體" w:eastAsia="標楷體" w:hAnsi="標楷體" w:cs="Times New Roman"/>
          <w:color w:val="C00000"/>
        </w:rPr>
        <w:t>。</w:t>
      </w:r>
    </w:p>
    <w:p w:rsidR="00D11AEF" w:rsidRPr="00A336BF" w:rsidRDefault="00D11AEF" w:rsidP="008F1FEF">
      <w:pPr>
        <w:ind w:left="840" w:hangingChars="350" w:hanging="840"/>
        <w:rPr>
          <w:rFonts w:ascii="標楷體" w:eastAsia="標楷體" w:hAnsi="標楷體" w:cs="Times New Roman"/>
          <w:color w:val="C00000"/>
        </w:rPr>
      </w:pPr>
      <w:r w:rsidRPr="00A336BF">
        <w:rPr>
          <w:rFonts w:ascii="標楷體" w:eastAsia="標楷體" w:hAnsi="標楷體" w:cs="Times New Roman"/>
          <w:color w:val="C00000"/>
        </w:rPr>
        <w:t>詮釋:「兩臂動作必須同時越過水面向前擺」指整個手臂從肩膀至手腕(並分部分手臂)必須</w:t>
      </w:r>
      <w:r w:rsidRPr="00A336BF">
        <w:rPr>
          <w:rFonts w:ascii="標楷體" w:eastAsia="標楷體" w:hAnsi="標楷體" w:cs="Times New Roman"/>
          <w:color w:val="C00000"/>
          <w:szCs w:val="24"/>
        </w:rPr>
        <w:t>越過</w:t>
      </w:r>
      <w:r w:rsidRPr="00A336BF">
        <w:rPr>
          <w:rFonts w:ascii="標楷體" w:eastAsia="標楷體" w:hAnsi="標楷體" w:cs="Times New Roman"/>
          <w:color w:val="C00000"/>
        </w:rPr>
        <w:t>水面回復至原來姿勢，不需要看見手臂與</w:t>
      </w:r>
      <w:proofErr w:type="gramStart"/>
      <w:r w:rsidRPr="00A336BF">
        <w:rPr>
          <w:rFonts w:ascii="標楷體" w:eastAsia="標楷體" w:hAnsi="標楷體" w:cs="Times New Roman"/>
          <w:color w:val="C00000"/>
        </w:rPr>
        <w:t>水面間有空隙</w:t>
      </w:r>
      <w:proofErr w:type="gramEnd"/>
      <w:r w:rsidRPr="00A336BF">
        <w:rPr>
          <w:rFonts w:ascii="標楷體" w:eastAsia="標楷體" w:hAnsi="標楷體" w:cs="Times New Roman"/>
          <w:color w:val="C00000"/>
        </w:rPr>
        <w:t>。</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11.5.2.1 S11-12 athletes may </w:t>
      </w:r>
      <w:r w:rsidRPr="00F70677">
        <w:rPr>
          <w:rFonts w:ascii="標楷體" w:eastAsia="標楷體" w:hAnsi="標楷體" w:cs="Times New Roman"/>
          <w:w w:val="94"/>
          <w:szCs w:val="24"/>
        </w:rPr>
        <w:t xml:space="preserve">have </w:t>
      </w:r>
      <w:r w:rsidRPr="00F70677">
        <w:rPr>
          <w:rFonts w:ascii="標楷體" w:eastAsia="標楷體" w:hAnsi="標楷體" w:cs="Times New Roman"/>
          <w:szCs w:val="24"/>
        </w:rPr>
        <w:t xml:space="preserve">difficulty bringing both arms forward simultaneously if they are restricted due to contact with the lane rope. The athlete shall not be disqualified </w:t>
      </w:r>
      <w:r w:rsidRPr="00F70677">
        <w:rPr>
          <w:rFonts w:ascii="標楷體" w:eastAsia="標楷體" w:hAnsi="標楷體" w:cs="Times New Roman"/>
          <w:w w:val="98"/>
          <w:szCs w:val="24"/>
        </w:rPr>
        <w:t xml:space="preserve">provided </w:t>
      </w:r>
      <w:r w:rsidRPr="00F70677">
        <w:rPr>
          <w:rFonts w:ascii="標楷體" w:eastAsia="標楷體" w:hAnsi="標楷體" w:cs="Times New Roman"/>
          <w:szCs w:val="24"/>
        </w:rPr>
        <w:t xml:space="preserve">that no </w:t>
      </w:r>
      <w:r w:rsidRPr="00F70677">
        <w:rPr>
          <w:rFonts w:ascii="標楷體" w:eastAsia="標楷體" w:hAnsi="標楷體" w:cs="Times New Roman"/>
          <w:w w:val="94"/>
          <w:szCs w:val="24"/>
        </w:rPr>
        <w:t xml:space="preserve">advantage was </w:t>
      </w:r>
      <w:r w:rsidRPr="00F70677">
        <w:rPr>
          <w:rFonts w:ascii="標楷體" w:eastAsia="標楷體" w:hAnsi="標楷體" w:cs="Times New Roman"/>
          <w:szCs w:val="24"/>
        </w:rPr>
        <w:t>gained.</w:t>
      </w:r>
    </w:p>
    <w:p w:rsidR="00D11AEF" w:rsidRPr="00A336BF" w:rsidRDefault="00A92872" w:rsidP="002E79B5">
      <w:pPr>
        <w:ind w:leftChars="300" w:left="1800" w:hangingChars="450" w:hanging="1080"/>
        <w:rPr>
          <w:rFonts w:ascii="標楷體" w:eastAsia="標楷體" w:hAnsi="標楷體" w:cs="Times New Roman"/>
          <w:bCs/>
          <w:iCs/>
          <w:color w:val="C00000"/>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.5.2.1 視障SB11-12級選手，</w:t>
      </w:r>
      <w:proofErr w:type="gramStart"/>
      <w:r w:rsidR="00D11AEF" w:rsidRPr="00A336BF">
        <w:rPr>
          <w:rFonts w:ascii="標楷體" w:eastAsia="標楷體" w:hAnsi="標楷體" w:cs="Times New Roman"/>
          <w:color w:val="C00000"/>
          <w:szCs w:val="24"/>
        </w:rPr>
        <w:t>如因碰觸</w:t>
      </w:r>
      <w:proofErr w:type="gramEnd"/>
      <w:r w:rsidR="00D11AEF" w:rsidRPr="00A336BF">
        <w:rPr>
          <w:rFonts w:ascii="標楷體" w:eastAsia="標楷體" w:hAnsi="標楷體" w:cs="Times New Roman"/>
          <w:color w:val="C00000"/>
          <w:szCs w:val="24"/>
        </w:rPr>
        <w:t>水道繩而使雙臂無法同時伸展時，只要選手</w:t>
      </w:r>
      <w:proofErr w:type="gramStart"/>
      <w:r w:rsidR="00D11AEF" w:rsidRPr="00A336BF">
        <w:rPr>
          <w:rFonts w:ascii="標楷體" w:eastAsia="標楷體" w:hAnsi="標楷體" w:cs="Times New Roman"/>
          <w:color w:val="C00000"/>
          <w:szCs w:val="24"/>
        </w:rPr>
        <w:t>不</w:t>
      </w:r>
      <w:proofErr w:type="gramEnd"/>
      <w:r w:rsidR="00D11AEF" w:rsidRPr="00A336BF">
        <w:rPr>
          <w:rFonts w:ascii="標楷體" w:eastAsia="標楷體" w:hAnsi="標楷體" w:cs="Times New Roman"/>
          <w:color w:val="C00000"/>
          <w:szCs w:val="24"/>
        </w:rPr>
        <w:t>因</w:t>
      </w:r>
      <w:r w:rsidR="00D11AEF" w:rsidRPr="00A336BF">
        <w:rPr>
          <w:rFonts w:ascii="標楷體" w:eastAsia="標楷體" w:hAnsi="標楷體" w:cs="Times New Roman"/>
          <w:bCs/>
          <w:iCs/>
          <w:color w:val="C00000"/>
        </w:rPr>
        <w:t>此而得利，不會被取消資格。</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11.5.2.2 Athletes with a </w:t>
      </w:r>
      <w:r w:rsidRPr="00F70677">
        <w:rPr>
          <w:rFonts w:ascii="標楷體" w:eastAsia="標楷體" w:hAnsi="標楷體" w:cs="Times New Roman"/>
          <w:w w:val="94"/>
          <w:szCs w:val="24"/>
        </w:rPr>
        <w:t xml:space="preserve">Vision </w:t>
      </w:r>
      <w:r w:rsidRPr="00F70677">
        <w:rPr>
          <w:rFonts w:ascii="標楷體" w:eastAsia="標楷體" w:hAnsi="標楷體" w:cs="Times New Roman"/>
          <w:szCs w:val="24"/>
        </w:rPr>
        <w:t xml:space="preserve">Impairment approaching a turn or finish may bring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e</w:t>
      </w:r>
      <w:r w:rsidRPr="00F70677">
        <w:rPr>
          <w:rFonts w:ascii="標楷體" w:eastAsia="標楷體" w:hAnsi="標楷體" w:cs="Times New Roman"/>
          <w:w w:val="105"/>
          <w:szCs w:val="24"/>
        </w:rPr>
        <w:t xml:space="preserve">ir </w:t>
      </w:r>
      <w:r w:rsidRPr="00F70677">
        <w:rPr>
          <w:rFonts w:ascii="標楷體" w:eastAsia="標楷體" w:hAnsi="標楷體" w:cs="Times New Roman"/>
          <w:w w:val="97"/>
          <w:szCs w:val="24"/>
        </w:rPr>
        <w:t xml:space="preserve">arms forward </w:t>
      </w:r>
      <w:r w:rsidRPr="00F70677">
        <w:rPr>
          <w:rFonts w:ascii="標楷體" w:eastAsia="標楷體" w:hAnsi="標楷體" w:cs="Times New Roman"/>
          <w:szCs w:val="24"/>
        </w:rPr>
        <w:t xml:space="preserve">under the water </w:t>
      </w:r>
      <w:r w:rsidRPr="00F70677">
        <w:rPr>
          <w:rFonts w:ascii="標楷體" w:eastAsia="標楷體" w:hAnsi="標楷體" w:cs="Times New Roman"/>
          <w:w w:val="98"/>
          <w:szCs w:val="24"/>
        </w:rPr>
        <w:t xml:space="preserve">immediately </w:t>
      </w:r>
      <w:r w:rsidRPr="00F70677">
        <w:rPr>
          <w:rFonts w:ascii="標楷體" w:eastAsia="標楷體" w:hAnsi="標楷體" w:cs="Times New Roman"/>
          <w:szCs w:val="24"/>
        </w:rPr>
        <w:t xml:space="preserve">after they </w:t>
      </w:r>
      <w:r w:rsidRPr="00F70677">
        <w:rPr>
          <w:rFonts w:ascii="標楷體" w:eastAsia="標楷體" w:hAnsi="標楷體" w:cs="Times New Roman"/>
          <w:w w:val="95"/>
          <w:szCs w:val="24"/>
        </w:rPr>
        <w:t xml:space="preserve">have been </w:t>
      </w:r>
      <w:r w:rsidRPr="00F70677">
        <w:rPr>
          <w:rFonts w:ascii="標楷體" w:eastAsia="標楷體" w:hAnsi="標楷體" w:cs="Times New Roman"/>
          <w:szCs w:val="24"/>
        </w:rPr>
        <w:t>tapped.</w:t>
      </w:r>
    </w:p>
    <w:p w:rsidR="00D11AEF" w:rsidRPr="00A336BF" w:rsidRDefault="00A21E30" w:rsidP="002E79B5">
      <w:pPr>
        <w:ind w:leftChars="300" w:left="1800" w:hangingChars="450" w:hanging="1080"/>
        <w:rPr>
          <w:rFonts w:ascii="標楷體" w:eastAsia="標楷體" w:hAnsi="標楷體" w:cs="Times New Roman"/>
          <w:color w:val="C00000"/>
        </w:rPr>
      </w:pPr>
      <w:r w:rsidRPr="00A336BF">
        <w:rPr>
          <w:rFonts w:ascii="標楷體" w:eastAsia="標楷體" w:hAnsi="標楷體" w:cs="Times New Roman" w:hint="eastAsia"/>
          <w:bCs/>
          <w:iCs/>
          <w:color w:val="C00000"/>
        </w:rPr>
        <w:t>11</w:t>
      </w:r>
      <w:r w:rsidR="00D11AEF" w:rsidRPr="00A336BF">
        <w:rPr>
          <w:rFonts w:ascii="標楷體" w:eastAsia="標楷體" w:hAnsi="標楷體" w:cs="Times New Roman"/>
          <w:bCs/>
          <w:iCs/>
          <w:color w:val="C00000"/>
        </w:rPr>
        <w:t xml:space="preserve">.5.2.2 </w:t>
      </w:r>
      <w:r w:rsidR="00D11AEF" w:rsidRPr="00A336BF">
        <w:rPr>
          <w:rFonts w:ascii="標楷體" w:eastAsia="標楷體" w:hAnsi="標楷體" w:cs="Times New Roman"/>
          <w:color w:val="C00000"/>
        </w:rPr>
        <w:t>視障選手在接近轉身端或終點時，在被拍擊後，可以在水中立即將手往前伸直。</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11.5.2.3 </w:t>
      </w:r>
      <w:r w:rsidRPr="00F70677">
        <w:rPr>
          <w:rFonts w:ascii="標楷體" w:eastAsia="標楷體" w:hAnsi="標楷體" w:cs="Times New Roman"/>
          <w:w w:val="94"/>
          <w:szCs w:val="24"/>
        </w:rPr>
        <w:t xml:space="preserve">Where </w:t>
      </w:r>
      <w:r w:rsidRPr="00F70677">
        <w:rPr>
          <w:rFonts w:ascii="標楷體" w:eastAsia="標楷體" w:hAnsi="標楷體" w:cs="Times New Roman"/>
          <w:szCs w:val="24"/>
        </w:rPr>
        <w:t xml:space="preserve">part of an arm is </w:t>
      </w:r>
      <w:r w:rsidRPr="00F70677">
        <w:rPr>
          <w:rFonts w:ascii="標楷體" w:eastAsia="標楷體" w:hAnsi="標楷體" w:cs="Times New Roman"/>
          <w:w w:val="96"/>
          <w:szCs w:val="24"/>
        </w:rPr>
        <w:t xml:space="preserve">missing, </w:t>
      </w:r>
      <w:r w:rsidRPr="00F70677">
        <w:rPr>
          <w:rFonts w:ascii="標楷體" w:eastAsia="標楷體" w:hAnsi="標楷體" w:cs="Times New Roman"/>
          <w:szCs w:val="24"/>
        </w:rPr>
        <w:t xml:space="preserve">the </w:t>
      </w:r>
      <w:r w:rsidRPr="00F70677">
        <w:rPr>
          <w:rFonts w:ascii="標楷體" w:eastAsia="標楷體" w:hAnsi="標楷體" w:cs="Times New Roman"/>
          <w:w w:val="97"/>
          <w:szCs w:val="24"/>
        </w:rPr>
        <w:t xml:space="preserve">remaining </w:t>
      </w:r>
      <w:r w:rsidRPr="00F70677">
        <w:rPr>
          <w:rFonts w:ascii="標楷體" w:eastAsia="標楷體" w:hAnsi="標楷體" w:cs="Times New Roman"/>
          <w:szCs w:val="24"/>
        </w:rPr>
        <w:t xml:space="preserve">part of the arm shall be brought forward </w:t>
      </w:r>
      <w:r w:rsidRPr="00F70677">
        <w:rPr>
          <w:rFonts w:ascii="標楷體" w:eastAsia="標楷體" w:hAnsi="標楷體" w:cs="Times New Roman"/>
          <w:w w:val="94"/>
          <w:szCs w:val="24"/>
        </w:rPr>
        <w:t xml:space="preserve">over </w:t>
      </w:r>
      <w:r w:rsidRPr="00F70677">
        <w:rPr>
          <w:rFonts w:ascii="標楷體" w:eastAsia="標楷體" w:hAnsi="標楷體" w:cs="Times New Roman"/>
          <w:szCs w:val="24"/>
        </w:rPr>
        <w:t xml:space="preserve">the </w:t>
      </w:r>
      <w:r w:rsidRPr="00F70677">
        <w:rPr>
          <w:rFonts w:ascii="標楷體" w:eastAsia="標楷體" w:hAnsi="標楷體" w:cs="Times New Roman"/>
          <w:w w:val="97"/>
          <w:szCs w:val="24"/>
        </w:rPr>
        <w:t xml:space="preserve">water simultaneously </w:t>
      </w:r>
      <w:r w:rsidRPr="00F70677">
        <w:rPr>
          <w:rFonts w:ascii="標楷體" w:eastAsia="標楷體" w:hAnsi="標楷體" w:cs="Times New Roman"/>
          <w:szCs w:val="24"/>
        </w:rPr>
        <w:t>with the other arm.</w:t>
      </w:r>
    </w:p>
    <w:p w:rsidR="00D11AEF" w:rsidRPr="00A336BF" w:rsidRDefault="00A21E30" w:rsidP="002E79B5">
      <w:pPr>
        <w:ind w:leftChars="300" w:left="1800" w:hangingChars="450" w:hanging="1080"/>
        <w:rPr>
          <w:rFonts w:ascii="標楷體" w:eastAsia="標楷體" w:hAnsi="標楷體" w:cs="Times New Roman"/>
          <w:bCs/>
          <w:iCs/>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 xml:space="preserve">.5.2.3 </w:t>
      </w:r>
      <w:r w:rsidR="00D11AEF" w:rsidRPr="00A336BF">
        <w:rPr>
          <w:rFonts w:ascii="標楷體" w:eastAsia="標楷體" w:hAnsi="標楷體" w:cs="Times New Roman"/>
          <w:bCs/>
          <w:iCs/>
          <w:color w:val="C00000"/>
        </w:rPr>
        <w:t>選手的手臂如部份喪失，不完全的手仍應與另一隻手臂同時向前揮。</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11.5.2.4 </w:t>
      </w:r>
      <w:r w:rsidRPr="00F70677">
        <w:rPr>
          <w:rFonts w:ascii="標楷體" w:eastAsia="標楷體" w:hAnsi="標楷體" w:cs="Times New Roman"/>
          <w:w w:val="94"/>
          <w:szCs w:val="24"/>
        </w:rPr>
        <w:t xml:space="preserve">Where </w:t>
      </w:r>
      <w:r w:rsidRPr="00F70677">
        <w:rPr>
          <w:rFonts w:ascii="標楷體" w:eastAsia="標楷體" w:hAnsi="標楷體" w:cs="Times New Roman"/>
          <w:szCs w:val="24"/>
        </w:rPr>
        <w:t xml:space="preserve">an athlete can </w:t>
      </w:r>
      <w:r w:rsidRPr="00F70677">
        <w:rPr>
          <w:rFonts w:ascii="標楷體" w:eastAsia="標楷體" w:hAnsi="標楷體" w:cs="Times New Roman"/>
          <w:w w:val="94"/>
          <w:szCs w:val="24"/>
        </w:rPr>
        <w:t xml:space="preserve">only use one </w:t>
      </w:r>
      <w:r w:rsidRPr="00F70677">
        <w:rPr>
          <w:rFonts w:ascii="標楷體" w:eastAsia="標楷體" w:hAnsi="標楷體" w:cs="Times New Roman"/>
          <w:szCs w:val="24"/>
        </w:rPr>
        <w:t xml:space="preserve">(1) arm for the arm stroke </w:t>
      </w:r>
      <w:r w:rsidRPr="00F70677">
        <w:rPr>
          <w:rFonts w:ascii="標楷體" w:eastAsia="標楷體" w:hAnsi="標楷體" w:cs="Times New Roman"/>
          <w:w w:val="93"/>
          <w:szCs w:val="24"/>
        </w:rPr>
        <w:t xml:space="preserve">(as </w:t>
      </w:r>
      <w:r w:rsidRPr="00F70677">
        <w:rPr>
          <w:rFonts w:ascii="標楷體" w:eastAsia="標楷體" w:hAnsi="標楷體" w:cs="Times New Roman"/>
          <w:szCs w:val="24"/>
        </w:rPr>
        <w:t xml:space="preserve">determined by the athlete’s Code of Exception), the arm shall be brought forward over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water. The position of the body must remain in line with the normal water surface. Where an athlete’s impairment results in only one (1) arm being used the non-functioning arm shall be </w:t>
      </w:r>
      <w:r w:rsidRPr="00F70677">
        <w:rPr>
          <w:rFonts w:ascii="標楷體" w:eastAsia="標楷體" w:hAnsi="標楷體" w:cs="Times New Roman"/>
          <w:w w:val="95"/>
          <w:szCs w:val="24"/>
        </w:rPr>
        <w:t xml:space="preserve">dragged </w:t>
      </w:r>
      <w:r w:rsidRPr="00F70677">
        <w:rPr>
          <w:rFonts w:ascii="標楷體" w:eastAsia="標楷體" w:hAnsi="標楷體" w:cs="Times New Roman"/>
          <w:szCs w:val="24"/>
        </w:rPr>
        <w:t>or stretched forward.</w:t>
      </w:r>
    </w:p>
    <w:p w:rsidR="00D11AEF" w:rsidRPr="00A336BF" w:rsidRDefault="00A21E30" w:rsidP="002E79B5">
      <w:pPr>
        <w:ind w:leftChars="300" w:left="1800" w:hangingChars="450" w:hanging="1080"/>
        <w:rPr>
          <w:rFonts w:ascii="標楷體" w:eastAsia="標楷體" w:hAnsi="標楷體" w:cs="Times New Roman"/>
          <w:bCs/>
          <w:iCs/>
          <w:color w:val="C00000"/>
        </w:rPr>
      </w:pPr>
      <w:r w:rsidRPr="00A336BF">
        <w:rPr>
          <w:rFonts w:ascii="標楷體" w:eastAsia="標楷體" w:hAnsi="標楷體" w:cs="Times New Roman" w:hint="eastAsia"/>
          <w:bCs/>
          <w:iCs/>
          <w:color w:val="C00000"/>
        </w:rPr>
        <w:t>11</w:t>
      </w:r>
      <w:r w:rsidR="00D11AEF" w:rsidRPr="00A336BF">
        <w:rPr>
          <w:rFonts w:ascii="標楷體" w:eastAsia="標楷體" w:hAnsi="標楷體" w:cs="Times New Roman"/>
          <w:bCs/>
          <w:iCs/>
          <w:color w:val="C00000"/>
        </w:rPr>
        <w:t>.5.2.4 選手以單臂</w:t>
      </w:r>
      <w:proofErr w:type="gramStart"/>
      <w:r w:rsidR="00D11AEF" w:rsidRPr="00A336BF">
        <w:rPr>
          <w:rFonts w:ascii="標楷體" w:eastAsia="標楷體" w:hAnsi="標楷體" w:cs="Times New Roman"/>
          <w:bCs/>
          <w:iCs/>
          <w:color w:val="C00000"/>
        </w:rPr>
        <w:t>划</w:t>
      </w:r>
      <w:proofErr w:type="gramEnd"/>
      <w:r w:rsidR="00D11AEF" w:rsidRPr="00A336BF">
        <w:rPr>
          <w:rFonts w:ascii="標楷體" w:eastAsia="標楷體" w:hAnsi="標楷體" w:cs="Times New Roman"/>
          <w:bCs/>
          <w:iCs/>
          <w:color w:val="C00000"/>
        </w:rPr>
        <w:t>臂</w:t>
      </w:r>
      <w:r w:rsidRPr="00A336BF">
        <w:rPr>
          <w:rFonts w:ascii="標楷體" w:eastAsia="標楷體" w:hAnsi="標楷體" w:cs="Times New Roman" w:hint="eastAsia"/>
          <w:bCs/>
          <w:iCs/>
          <w:color w:val="C00000"/>
        </w:rPr>
        <w:t>(視選手例外條例而定)</w:t>
      </w:r>
      <w:r w:rsidR="00D11AEF" w:rsidRPr="00A336BF">
        <w:rPr>
          <w:rFonts w:ascii="標楷體" w:eastAsia="標楷體" w:hAnsi="標楷體" w:cs="Times New Roman"/>
          <w:bCs/>
          <w:iCs/>
          <w:color w:val="C00000"/>
        </w:rPr>
        <w:t>，亦應向前越過水面。</w:t>
      </w:r>
      <w:r w:rsidRPr="00A336BF">
        <w:rPr>
          <w:rFonts w:ascii="標楷體" w:eastAsia="標楷體" w:hAnsi="標楷體" w:cs="Times New Roman" w:hint="eastAsia"/>
          <w:bCs/>
          <w:iCs/>
          <w:color w:val="C00000"/>
        </w:rPr>
        <w:t>身體應保持與水面相同高度，</w:t>
      </w:r>
      <w:r w:rsidRPr="00A336BF">
        <w:rPr>
          <w:rFonts w:ascii="標楷體" w:eastAsia="標楷體" w:hAnsi="標楷體" w:cs="Times New Roman" w:hint="eastAsia"/>
          <w:color w:val="C00000"/>
          <w:szCs w:val="24"/>
        </w:rPr>
        <w:t>選手因殘障導致使用單手，非功能之手臂應拖曳或伸直。</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11.5.2.5 At the turn and finish, athletes with no leg function may perform a half stroke with the arm/s recovering forward under the surface of the water, in order </w:t>
      </w:r>
      <w:r w:rsidRPr="00F70677">
        <w:rPr>
          <w:rFonts w:ascii="標楷體" w:eastAsia="標楷體" w:hAnsi="標楷體" w:cs="Times New Roman"/>
          <w:w w:val="101"/>
          <w:szCs w:val="24"/>
        </w:rPr>
        <w:t xml:space="preserve">to </w:t>
      </w:r>
      <w:r w:rsidRPr="00F70677">
        <w:rPr>
          <w:rFonts w:ascii="標楷體" w:eastAsia="標楷體" w:hAnsi="標楷體" w:cs="Times New Roman"/>
          <w:szCs w:val="24"/>
        </w:rPr>
        <w:t>contact the wall.</w:t>
      </w:r>
    </w:p>
    <w:p w:rsidR="00D11AEF" w:rsidRPr="00A336BF" w:rsidRDefault="00A21E30" w:rsidP="002E79B5">
      <w:pPr>
        <w:ind w:leftChars="300" w:left="1800" w:hangingChars="450" w:hanging="108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 xml:space="preserve">.5.4.6 </w:t>
      </w:r>
      <w:r w:rsidR="00D11AEF" w:rsidRPr="00A336BF">
        <w:rPr>
          <w:rFonts w:ascii="標楷體" w:eastAsia="標楷體" w:hAnsi="標楷體" w:cs="Times New Roman"/>
          <w:bCs/>
          <w:iCs/>
          <w:color w:val="C00000"/>
        </w:rPr>
        <w:t>在轉身或抵達終點時，選手若沒有踢腿的功能，可以靠</w:t>
      </w:r>
      <w:proofErr w:type="gramStart"/>
      <w:r w:rsidR="00D11AEF" w:rsidRPr="00A336BF">
        <w:rPr>
          <w:rFonts w:ascii="標楷體" w:eastAsia="標楷體" w:hAnsi="標楷體" w:cs="Times New Roman"/>
          <w:bCs/>
          <w:iCs/>
          <w:color w:val="C00000"/>
        </w:rPr>
        <w:t>划臂下</w:t>
      </w:r>
      <w:proofErr w:type="gramEnd"/>
      <w:r w:rsidR="00D11AEF" w:rsidRPr="00A336BF">
        <w:rPr>
          <w:rFonts w:ascii="標楷體" w:eastAsia="標楷體" w:hAnsi="標楷體" w:cs="Times New Roman"/>
          <w:bCs/>
          <w:iCs/>
          <w:color w:val="C00000"/>
        </w:rPr>
        <w:t>潛的動作來完成</w:t>
      </w:r>
      <w:r w:rsidR="00D11AEF" w:rsidRPr="00A336BF">
        <w:rPr>
          <w:rFonts w:ascii="標楷體" w:eastAsia="標楷體" w:hAnsi="標楷體" w:cs="Times New Roman"/>
          <w:color w:val="C00000"/>
        </w:rPr>
        <w:t>轉身</w:t>
      </w:r>
      <w:proofErr w:type="gramStart"/>
      <w:r w:rsidR="00D11AEF" w:rsidRPr="00A336BF">
        <w:rPr>
          <w:rFonts w:ascii="標楷體" w:eastAsia="標楷體" w:hAnsi="標楷體" w:cs="Times New Roman"/>
          <w:color w:val="C00000"/>
        </w:rPr>
        <w:t>及</w:t>
      </w:r>
      <w:r w:rsidR="00D11AEF" w:rsidRPr="00A336BF">
        <w:rPr>
          <w:rFonts w:ascii="標楷體" w:eastAsia="標楷體" w:hAnsi="標楷體" w:cs="Times New Roman"/>
          <w:bCs/>
          <w:iCs/>
          <w:color w:val="C00000"/>
        </w:rPr>
        <w:t>觸壁</w:t>
      </w:r>
      <w:proofErr w:type="gramEnd"/>
      <w:r w:rsidR="00D11AEF" w:rsidRPr="00A336BF">
        <w:rPr>
          <w:rFonts w:ascii="標楷體" w:eastAsia="標楷體" w:hAnsi="標楷體" w:cs="Times New Roman"/>
          <w:bCs/>
          <w:iCs/>
          <w:color w:val="C00000"/>
        </w:rPr>
        <w:t>。</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11.5.3 All up and </w:t>
      </w:r>
      <w:r w:rsidRPr="00F70677">
        <w:rPr>
          <w:rFonts w:ascii="標楷體" w:eastAsia="標楷體" w:hAnsi="標楷體" w:cs="Times New Roman"/>
          <w:w w:val="96"/>
          <w:szCs w:val="24"/>
        </w:rPr>
        <w:t xml:space="preserve">down movements </w:t>
      </w:r>
      <w:r w:rsidRPr="00F70677">
        <w:rPr>
          <w:rFonts w:ascii="標楷體" w:eastAsia="標楷體" w:hAnsi="標楷體" w:cs="Times New Roman"/>
          <w:szCs w:val="24"/>
        </w:rPr>
        <w:t xml:space="preserve">of the </w:t>
      </w:r>
      <w:r w:rsidRPr="00F70677">
        <w:rPr>
          <w:rFonts w:ascii="標楷體" w:eastAsia="標楷體" w:hAnsi="標楷體" w:cs="Times New Roman"/>
          <w:w w:val="93"/>
          <w:szCs w:val="24"/>
        </w:rPr>
        <w:t xml:space="preserve">legs </w:t>
      </w:r>
      <w:r w:rsidRPr="00F70677">
        <w:rPr>
          <w:rFonts w:ascii="標楷體" w:eastAsia="標楷體" w:hAnsi="標楷體" w:cs="Times New Roman"/>
          <w:szCs w:val="24"/>
        </w:rPr>
        <w:t xml:space="preserve">must be </w:t>
      </w:r>
      <w:r w:rsidRPr="00F70677">
        <w:rPr>
          <w:rFonts w:ascii="標楷體" w:eastAsia="標楷體" w:hAnsi="標楷體" w:cs="Times New Roman"/>
          <w:w w:val="94"/>
          <w:szCs w:val="24"/>
        </w:rPr>
        <w:t xml:space="preserve">simultaneous. The legs </w:t>
      </w:r>
      <w:r w:rsidRPr="00F70677">
        <w:rPr>
          <w:rFonts w:ascii="標楷體" w:eastAsia="標楷體" w:hAnsi="標楷體" w:cs="Times New Roman"/>
          <w:szCs w:val="24"/>
        </w:rPr>
        <w:t xml:space="preserve">or feet </w:t>
      </w:r>
      <w:r w:rsidRPr="00F70677">
        <w:rPr>
          <w:rFonts w:ascii="標楷體" w:eastAsia="標楷體" w:hAnsi="標楷體" w:cs="Times New Roman"/>
          <w:w w:val="96"/>
          <w:szCs w:val="24"/>
        </w:rPr>
        <w:t xml:space="preserve">need </w:t>
      </w:r>
      <w:r w:rsidRPr="00F70677">
        <w:rPr>
          <w:rFonts w:ascii="標楷體" w:eastAsia="標楷體" w:hAnsi="標楷體" w:cs="Times New Roman"/>
          <w:w w:val="99"/>
          <w:szCs w:val="24"/>
        </w:rPr>
        <w:t>n</w:t>
      </w:r>
      <w:r w:rsidRPr="00F70677">
        <w:rPr>
          <w:rFonts w:ascii="標楷體" w:eastAsia="標楷體" w:hAnsi="標楷體" w:cs="Times New Roman"/>
          <w:w w:val="94"/>
          <w:szCs w:val="24"/>
        </w:rPr>
        <w:t>o</w:t>
      </w:r>
      <w:r w:rsidRPr="00F70677">
        <w:rPr>
          <w:rFonts w:ascii="標楷體" w:eastAsia="標楷體" w:hAnsi="標楷體" w:cs="Times New Roman"/>
          <w:w w:val="117"/>
          <w:szCs w:val="24"/>
        </w:rPr>
        <w:t xml:space="preserve">t </w:t>
      </w:r>
      <w:r w:rsidRPr="00F70677">
        <w:rPr>
          <w:rFonts w:ascii="標楷體" w:eastAsia="標楷體" w:hAnsi="標楷體" w:cs="Times New Roman"/>
          <w:szCs w:val="24"/>
        </w:rPr>
        <w:t xml:space="preserve">be at the same level, but no alternating movements are permitted. A Breaststroke kicking </w:t>
      </w:r>
      <w:r w:rsidRPr="00F70677">
        <w:rPr>
          <w:rFonts w:ascii="標楷體" w:eastAsia="標楷體" w:hAnsi="標楷體" w:cs="Times New Roman"/>
          <w:w w:val="97"/>
          <w:szCs w:val="24"/>
        </w:rPr>
        <w:t xml:space="preserve">movement </w:t>
      </w:r>
      <w:r w:rsidRPr="00F70677">
        <w:rPr>
          <w:rFonts w:ascii="標楷體" w:eastAsia="標楷體" w:hAnsi="標楷體" w:cs="Times New Roman"/>
          <w:szCs w:val="24"/>
        </w:rPr>
        <w:t xml:space="preserve">is not </w:t>
      </w:r>
      <w:r w:rsidRPr="00F70677">
        <w:rPr>
          <w:rFonts w:ascii="標楷體" w:eastAsia="標楷體" w:hAnsi="標楷體" w:cs="Times New Roman"/>
          <w:w w:val="97"/>
          <w:szCs w:val="24"/>
        </w:rPr>
        <w:t>pe</w:t>
      </w:r>
      <w:r w:rsidRPr="00F70677">
        <w:rPr>
          <w:rFonts w:ascii="標楷體" w:eastAsia="標楷體" w:hAnsi="標楷體" w:cs="Times New Roman"/>
          <w:w w:val="103"/>
          <w:szCs w:val="24"/>
        </w:rPr>
        <w:t>r</w:t>
      </w:r>
      <w:r w:rsidRPr="00F70677">
        <w:rPr>
          <w:rFonts w:ascii="標楷體" w:eastAsia="標楷體" w:hAnsi="標楷體" w:cs="Times New Roman"/>
          <w:w w:val="101"/>
          <w:szCs w:val="24"/>
        </w:rPr>
        <w:t>mi</w:t>
      </w:r>
      <w:r w:rsidRPr="00F70677">
        <w:rPr>
          <w:rFonts w:ascii="標楷體" w:eastAsia="標楷體" w:hAnsi="標楷體" w:cs="Times New Roman"/>
          <w:w w:val="117"/>
          <w:szCs w:val="24"/>
        </w:rPr>
        <w:t>tt</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d.</w:t>
      </w:r>
    </w:p>
    <w:p w:rsidR="00D11AEF" w:rsidRPr="00A336BF" w:rsidRDefault="00BE3E05" w:rsidP="008F1FEF">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.5.3 兩腿之打水動作必須同時進行，兩足或兩腿無須在同一水平面上，但不得交互動作，不得有蛙式踢腿動作。</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11.5.3.1 </w:t>
      </w:r>
      <w:r w:rsidRPr="00F70677">
        <w:rPr>
          <w:rFonts w:ascii="標楷體" w:eastAsia="標楷體" w:hAnsi="標楷體" w:cs="Times New Roman"/>
          <w:w w:val="94"/>
          <w:szCs w:val="24"/>
        </w:rPr>
        <w:t xml:space="preserve">When </w:t>
      </w:r>
      <w:r w:rsidRPr="00F70677">
        <w:rPr>
          <w:rFonts w:ascii="標楷體" w:eastAsia="標楷體" w:hAnsi="標楷體" w:cs="Times New Roman"/>
          <w:szCs w:val="24"/>
        </w:rPr>
        <w:t xml:space="preserve">an athlete’s Impairment results in only one (1) leg being used, the non- functional </w:t>
      </w:r>
      <w:r w:rsidRPr="00F70677">
        <w:rPr>
          <w:rFonts w:ascii="標楷體" w:eastAsia="標楷體" w:hAnsi="標楷體" w:cs="Times New Roman"/>
          <w:w w:val="94"/>
          <w:szCs w:val="24"/>
        </w:rPr>
        <w:t xml:space="preserve">leg </w:t>
      </w:r>
      <w:r w:rsidRPr="00F70677">
        <w:rPr>
          <w:rFonts w:ascii="標楷體" w:eastAsia="標楷體" w:hAnsi="標楷體" w:cs="Times New Roman"/>
          <w:szCs w:val="24"/>
        </w:rPr>
        <w:t>shall drag.</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i/>
          <w:szCs w:val="24"/>
        </w:rPr>
        <w:t xml:space="preserve">Interpretation: </w:t>
      </w:r>
      <w:r w:rsidRPr="00F70677">
        <w:rPr>
          <w:rFonts w:ascii="標楷體" w:eastAsia="標楷體" w:hAnsi="標楷體" w:cs="Times New Roman"/>
          <w:i/>
          <w:w w:val="131"/>
          <w:szCs w:val="24"/>
        </w:rPr>
        <w:t>"</w:t>
      </w:r>
      <w:r w:rsidRPr="00F70677">
        <w:rPr>
          <w:rFonts w:ascii="標楷體" w:eastAsia="標楷體" w:hAnsi="標楷體" w:cs="Times New Roman"/>
          <w:i/>
          <w:w w:val="91"/>
          <w:szCs w:val="24"/>
        </w:rPr>
        <w:t>s</w:t>
      </w:r>
      <w:r w:rsidRPr="00F70677">
        <w:rPr>
          <w:rFonts w:ascii="標楷體" w:eastAsia="標楷體" w:hAnsi="標楷體" w:cs="Times New Roman"/>
          <w:i/>
          <w:szCs w:val="24"/>
        </w:rPr>
        <w:t>h</w:t>
      </w:r>
      <w:r w:rsidRPr="00F70677">
        <w:rPr>
          <w:rFonts w:ascii="標楷體" w:eastAsia="標楷體" w:hAnsi="標楷體" w:cs="Times New Roman"/>
          <w:i/>
          <w:w w:val="96"/>
          <w:szCs w:val="24"/>
        </w:rPr>
        <w:t>al</w:t>
      </w:r>
      <w:r w:rsidRPr="00F70677">
        <w:rPr>
          <w:rFonts w:ascii="標楷體" w:eastAsia="標楷體" w:hAnsi="標楷體" w:cs="Times New Roman"/>
          <w:i/>
          <w:w w:val="107"/>
          <w:szCs w:val="24"/>
        </w:rPr>
        <w:t>l</w:t>
      </w:r>
      <w:r w:rsidRPr="00F70677">
        <w:rPr>
          <w:rFonts w:ascii="標楷體" w:eastAsia="標楷體" w:hAnsi="標楷體" w:cs="Times New Roman"/>
          <w:i/>
          <w:szCs w:val="24"/>
        </w:rPr>
        <w:t xml:space="preserve"> </w:t>
      </w:r>
      <w:r w:rsidRPr="00F70677">
        <w:rPr>
          <w:rFonts w:ascii="標楷體" w:eastAsia="標楷體" w:hAnsi="標楷體" w:cs="Times New Roman"/>
          <w:i/>
          <w:w w:val="98"/>
          <w:szCs w:val="24"/>
        </w:rPr>
        <w:t>d</w:t>
      </w:r>
      <w:r w:rsidRPr="00F70677">
        <w:rPr>
          <w:rFonts w:ascii="標楷體" w:eastAsia="標楷體" w:hAnsi="標楷體" w:cs="Times New Roman"/>
          <w:i/>
          <w:w w:val="105"/>
          <w:szCs w:val="24"/>
        </w:rPr>
        <w:t>r</w:t>
      </w:r>
      <w:r w:rsidRPr="00F70677">
        <w:rPr>
          <w:rFonts w:ascii="標楷體" w:eastAsia="標楷體" w:hAnsi="標楷體" w:cs="Times New Roman"/>
          <w:i/>
          <w:w w:val="92"/>
          <w:szCs w:val="24"/>
        </w:rPr>
        <w:t>ag</w:t>
      </w:r>
      <w:r w:rsidRPr="00F70677">
        <w:rPr>
          <w:rFonts w:ascii="標楷體" w:eastAsia="標楷體" w:hAnsi="標楷體" w:cs="Times New Roman"/>
          <w:i/>
          <w:w w:val="141"/>
          <w:szCs w:val="24"/>
        </w:rPr>
        <w:t>”</w:t>
      </w:r>
      <w:r w:rsidRPr="00F70677">
        <w:rPr>
          <w:rFonts w:ascii="標楷體" w:eastAsia="標楷體" w:hAnsi="標楷體" w:cs="Times New Roman"/>
          <w:i/>
          <w:szCs w:val="24"/>
        </w:rPr>
        <w:t xml:space="preserve"> means that the leg is not providing any propulsion </w:t>
      </w:r>
      <w:r w:rsidRPr="00F70677">
        <w:rPr>
          <w:rFonts w:ascii="標楷體" w:eastAsia="標楷體" w:hAnsi="標楷體" w:cs="Times New Roman"/>
          <w:i/>
          <w:w w:val="99"/>
          <w:szCs w:val="24"/>
        </w:rPr>
        <w:t>b</w:t>
      </w:r>
      <w:r w:rsidRPr="00F70677">
        <w:rPr>
          <w:rFonts w:ascii="標楷體" w:eastAsia="標楷體" w:hAnsi="標楷體" w:cs="Times New Roman"/>
          <w:i/>
          <w:w w:val="98"/>
          <w:szCs w:val="24"/>
        </w:rPr>
        <w:t>u</w:t>
      </w:r>
      <w:r w:rsidRPr="00F70677">
        <w:rPr>
          <w:rFonts w:ascii="標楷體" w:eastAsia="標楷體" w:hAnsi="標楷體" w:cs="Times New Roman"/>
          <w:i/>
          <w:w w:val="117"/>
          <w:szCs w:val="24"/>
        </w:rPr>
        <w:t xml:space="preserve">t </w:t>
      </w:r>
      <w:r w:rsidRPr="00F70677">
        <w:rPr>
          <w:rFonts w:ascii="標楷體" w:eastAsia="標楷體" w:hAnsi="標楷體" w:cs="Times New Roman"/>
          <w:i/>
          <w:w w:val="96"/>
          <w:szCs w:val="24"/>
        </w:rPr>
        <w:t xml:space="preserve">may follow </w:t>
      </w:r>
      <w:r w:rsidRPr="00F70677">
        <w:rPr>
          <w:rFonts w:ascii="標楷體" w:eastAsia="標楷體" w:hAnsi="標楷體" w:cs="Times New Roman"/>
          <w:i/>
          <w:szCs w:val="24"/>
        </w:rPr>
        <w:t xml:space="preserve">the </w:t>
      </w:r>
      <w:r w:rsidRPr="00F70677">
        <w:rPr>
          <w:rFonts w:ascii="標楷體" w:eastAsia="標楷體" w:hAnsi="標楷體" w:cs="Times New Roman"/>
          <w:i/>
          <w:w w:val="98"/>
          <w:szCs w:val="24"/>
        </w:rPr>
        <w:t xml:space="preserve">undulating </w:t>
      </w:r>
      <w:r w:rsidRPr="00F70677">
        <w:rPr>
          <w:rFonts w:ascii="標楷體" w:eastAsia="標楷體" w:hAnsi="標楷體" w:cs="Times New Roman"/>
          <w:i/>
          <w:szCs w:val="24"/>
        </w:rPr>
        <w:t xml:space="preserve">hip line and </w:t>
      </w:r>
      <w:r w:rsidRPr="00F70677">
        <w:rPr>
          <w:rFonts w:ascii="標楷體" w:eastAsia="標楷體" w:hAnsi="標楷體" w:cs="Times New Roman"/>
          <w:i/>
          <w:w w:val="95"/>
          <w:szCs w:val="24"/>
        </w:rPr>
        <w:t xml:space="preserve">appear </w:t>
      </w:r>
      <w:r w:rsidRPr="00F70677">
        <w:rPr>
          <w:rFonts w:ascii="標楷體" w:eastAsia="標楷體" w:hAnsi="標楷體" w:cs="Times New Roman"/>
          <w:i/>
          <w:szCs w:val="24"/>
        </w:rPr>
        <w:t>to be alternating.</w:t>
      </w:r>
    </w:p>
    <w:p w:rsidR="00D11AEF" w:rsidRPr="00A336BF" w:rsidRDefault="00BE3E05" w:rsidP="002E79B5">
      <w:pPr>
        <w:ind w:leftChars="300" w:left="1800" w:hangingChars="450" w:hanging="108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.5.3.1 選手僅使用</w:t>
      </w:r>
      <w:proofErr w:type="gramStart"/>
      <w:r w:rsidR="00D11AEF" w:rsidRPr="00A336BF">
        <w:rPr>
          <w:rFonts w:ascii="標楷體" w:eastAsia="標楷體" w:hAnsi="標楷體" w:cs="Times New Roman"/>
          <w:color w:val="C00000"/>
        </w:rPr>
        <w:t>一隻腿時</w:t>
      </w:r>
      <w:proofErr w:type="gramEnd"/>
      <w:r w:rsidR="00D11AEF" w:rsidRPr="00A336BF">
        <w:rPr>
          <w:rFonts w:ascii="標楷體" w:eastAsia="標楷體" w:hAnsi="標楷體" w:cs="Times New Roman"/>
          <w:color w:val="C00000"/>
        </w:rPr>
        <w:t>，無功能的腿應拖曳前進。</w:t>
      </w:r>
    </w:p>
    <w:p w:rsidR="00D11AEF" w:rsidRPr="00A336BF" w:rsidRDefault="00D11AEF" w:rsidP="002E79B5">
      <w:pPr>
        <w:ind w:leftChars="300" w:left="1800" w:hangingChars="450" w:hanging="1080"/>
        <w:rPr>
          <w:rFonts w:ascii="標楷體" w:eastAsia="標楷體" w:hAnsi="標楷體" w:cs="Times New Roman"/>
          <w:color w:val="C00000"/>
        </w:rPr>
      </w:pPr>
      <w:r w:rsidRPr="00A336BF">
        <w:rPr>
          <w:rFonts w:ascii="標楷體" w:eastAsia="標楷體" w:hAnsi="標楷體" w:cs="Times New Roman"/>
          <w:color w:val="C00000"/>
        </w:rPr>
        <w:t>詮釋:「應拖曳前進」</w:t>
      </w:r>
      <w:proofErr w:type="gramStart"/>
      <w:r w:rsidRPr="00A336BF">
        <w:rPr>
          <w:rFonts w:ascii="標楷體" w:eastAsia="標楷體" w:hAnsi="標楷體" w:cs="Times New Roman"/>
          <w:color w:val="C00000"/>
        </w:rPr>
        <w:t>指該腿無法</w:t>
      </w:r>
      <w:proofErr w:type="gramEnd"/>
      <w:r w:rsidRPr="00A336BF">
        <w:rPr>
          <w:rFonts w:ascii="標楷體" w:eastAsia="標楷體" w:hAnsi="標楷體" w:cs="Times New Roman"/>
          <w:color w:val="C00000"/>
        </w:rPr>
        <w:t>提供推進力，但是可以跟著</w:t>
      </w:r>
      <w:proofErr w:type="gramStart"/>
      <w:r w:rsidRPr="00A336BF">
        <w:rPr>
          <w:rFonts w:ascii="標楷體" w:eastAsia="標楷體" w:hAnsi="標楷體" w:cs="Times New Roman"/>
          <w:color w:val="C00000"/>
        </w:rPr>
        <w:t>髖</w:t>
      </w:r>
      <w:proofErr w:type="gramEnd"/>
      <w:r w:rsidRPr="00A336BF">
        <w:rPr>
          <w:rFonts w:ascii="標楷體" w:eastAsia="標楷體" w:hAnsi="標楷體" w:cs="Times New Roman"/>
          <w:color w:val="C00000"/>
        </w:rPr>
        <w:t>關節而呈波浪擺動出現類似交互動作的樣子。</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11.5.4 At each turn </w:t>
      </w:r>
      <w:r w:rsidRPr="00F70677">
        <w:rPr>
          <w:rFonts w:ascii="標楷體" w:eastAsia="標楷體" w:hAnsi="標楷體" w:cs="Times New Roman"/>
        </w:rPr>
        <w:t>and</w:t>
      </w:r>
      <w:r w:rsidRPr="00F70677">
        <w:rPr>
          <w:rFonts w:ascii="標楷體" w:eastAsia="標楷體" w:hAnsi="標楷體" w:cs="Times New Roman"/>
          <w:szCs w:val="24"/>
        </w:rPr>
        <w:t xml:space="preserve"> at the finish of the race, the touch shall be made with both hands </w:t>
      </w:r>
      <w:r w:rsidRPr="00F70677">
        <w:rPr>
          <w:rFonts w:ascii="標楷體" w:eastAsia="標楷體" w:hAnsi="標楷體" w:cs="Times New Roman"/>
          <w:w w:val="96"/>
          <w:szCs w:val="24"/>
        </w:rPr>
        <w:t xml:space="preserve">separated </w:t>
      </w:r>
      <w:r w:rsidRPr="00F70677">
        <w:rPr>
          <w:rFonts w:ascii="標楷體" w:eastAsia="標楷體" w:hAnsi="標楷體" w:cs="Times New Roman"/>
          <w:szCs w:val="24"/>
        </w:rPr>
        <w:t xml:space="preserve">and </w:t>
      </w:r>
      <w:r w:rsidRPr="00F70677">
        <w:rPr>
          <w:rFonts w:ascii="標楷體" w:eastAsia="標楷體" w:hAnsi="標楷體" w:cs="Times New Roman"/>
          <w:w w:val="97"/>
          <w:szCs w:val="24"/>
        </w:rPr>
        <w:t xml:space="preserve">simultaneously, </w:t>
      </w:r>
      <w:r w:rsidRPr="00F70677">
        <w:rPr>
          <w:rFonts w:ascii="標楷體" w:eastAsia="標楷體" w:hAnsi="標楷體" w:cs="Times New Roman"/>
          <w:szCs w:val="24"/>
        </w:rPr>
        <w:t xml:space="preserve">at, </w:t>
      </w:r>
      <w:r w:rsidRPr="00F70677">
        <w:rPr>
          <w:rFonts w:ascii="標楷體" w:eastAsia="標楷體" w:hAnsi="標楷體" w:cs="Times New Roman"/>
          <w:w w:val="94"/>
          <w:szCs w:val="24"/>
        </w:rPr>
        <w:t xml:space="preserve">above </w:t>
      </w:r>
      <w:r w:rsidRPr="00F70677">
        <w:rPr>
          <w:rFonts w:ascii="標楷體" w:eastAsia="標楷體" w:hAnsi="標楷體" w:cs="Times New Roman"/>
          <w:szCs w:val="24"/>
        </w:rPr>
        <w:t xml:space="preserve">or </w:t>
      </w:r>
      <w:r w:rsidRPr="00F70677">
        <w:rPr>
          <w:rFonts w:ascii="標楷體" w:eastAsia="標楷體" w:hAnsi="標楷體" w:cs="Times New Roman"/>
          <w:w w:val="96"/>
          <w:szCs w:val="24"/>
        </w:rPr>
        <w:t xml:space="preserve">below </w:t>
      </w:r>
      <w:r w:rsidRPr="00F70677">
        <w:rPr>
          <w:rFonts w:ascii="標楷體" w:eastAsia="標楷體" w:hAnsi="標楷體" w:cs="Times New Roman"/>
          <w:szCs w:val="24"/>
        </w:rPr>
        <w:t>the water surface.</w:t>
      </w:r>
    </w:p>
    <w:p w:rsidR="00D11AEF" w:rsidRPr="00F70677" w:rsidRDefault="00D11AEF" w:rsidP="00BF5025">
      <w:pPr>
        <w:rPr>
          <w:rFonts w:ascii="標楷體" w:eastAsia="標楷體" w:hAnsi="標楷體" w:cs="Times New Roman"/>
          <w:sz w:val="12"/>
          <w:szCs w:val="12"/>
        </w:rPr>
      </w:pP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i/>
          <w:szCs w:val="24"/>
        </w:rPr>
        <w:lastRenderedPageBreak/>
        <w:t xml:space="preserve">Interpretation: </w:t>
      </w:r>
      <w:r w:rsidRPr="00F70677">
        <w:rPr>
          <w:rFonts w:ascii="標楷體" w:eastAsia="標楷體" w:hAnsi="標楷體" w:cs="Times New Roman"/>
          <w:i/>
          <w:w w:val="131"/>
          <w:szCs w:val="24"/>
        </w:rPr>
        <w:t>"</w:t>
      </w:r>
      <w:r w:rsidRPr="00F70677">
        <w:rPr>
          <w:rFonts w:ascii="標楷體" w:eastAsia="標楷體" w:hAnsi="標楷體" w:cs="Times New Roman"/>
          <w:i/>
          <w:w w:val="83"/>
          <w:szCs w:val="24"/>
        </w:rPr>
        <w:t>S</w:t>
      </w:r>
      <w:r w:rsidRPr="00F70677">
        <w:rPr>
          <w:rFonts w:ascii="標楷體" w:eastAsia="標楷體" w:hAnsi="標楷體" w:cs="Times New Roman"/>
          <w:i/>
          <w:w w:val="94"/>
          <w:szCs w:val="24"/>
        </w:rPr>
        <w:t>ep</w:t>
      </w:r>
      <w:r w:rsidRPr="00F70677">
        <w:rPr>
          <w:rFonts w:ascii="標楷體" w:eastAsia="標楷體" w:hAnsi="標楷體" w:cs="Times New Roman"/>
          <w:i/>
          <w:w w:val="97"/>
          <w:szCs w:val="24"/>
        </w:rPr>
        <w:t>ar</w:t>
      </w:r>
      <w:r w:rsidRPr="00F70677">
        <w:rPr>
          <w:rFonts w:ascii="標楷體" w:eastAsia="標楷體" w:hAnsi="標楷體" w:cs="Times New Roman"/>
          <w:i/>
          <w:szCs w:val="24"/>
        </w:rPr>
        <w:t>at</w:t>
      </w:r>
      <w:r w:rsidRPr="00F70677">
        <w:rPr>
          <w:rFonts w:ascii="標楷體" w:eastAsia="標楷體" w:hAnsi="標楷體" w:cs="Times New Roman"/>
          <w:i/>
          <w:w w:val="94"/>
          <w:szCs w:val="24"/>
        </w:rPr>
        <w:t>ed</w:t>
      </w:r>
      <w:r w:rsidRPr="00F70677">
        <w:rPr>
          <w:rFonts w:ascii="標楷體" w:eastAsia="標楷體" w:hAnsi="標楷體" w:cs="Times New Roman"/>
          <w:i/>
          <w:w w:val="141"/>
          <w:szCs w:val="24"/>
        </w:rPr>
        <w:t>”</w:t>
      </w:r>
      <w:r w:rsidRPr="00F70677">
        <w:rPr>
          <w:rFonts w:ascii="標楷體" w:eastAsia="標楷體" w:hAnsi="標楷體" w:cs="Times New Roman"/>
          <w:i/>
          <w:szCs w:val="24"/>
        </w:rPr>
        <w:t xml:space="preserve"> </w:t>
      </w:r>
      <w:r w:rsidRPr="00F70677">
        <w:rPr>
          <w:rFonts w:ascii="標楷體" w:eastAsia="標楷體" w:hAnsi="標楷體" w:cs="Times New Roman"/>
          <w:i/>
          <w:w w:val="94"/>
          <w:szCs w:val="24"/>
        </w:rPr>
        <w:t xml:space="preserve">means </w:t>
      </w:r>
      <w:r w:rsidRPr="00F70677">
        <w:rPr>
          <w:rFonts w:ascii="標楷體" w:eastAsia="標楷體" w:hAnsi="標楷體" w:cs="Times New Roman"/>
          <w:i/>
          <w:szCs w:val="24"/>
        </w:rPr>
        <w:t xml:space="preserve">that the </w:t>
      </w:r>
      <w:r w:rsidRPr="00F70677">
        <w:rPr>
          <w:rFonts w:ascii="標楷體" w:eastAsia="標楷體" w:hAnsi="標楷體" w:cs="Times New Roman"/>
          <w:i/>
          <w:w w:val="96"/>
          <w:szCs w:val="24"/>
        </w:rPr>
        <w:t xml:space="preserve">hands cannot </w:t>
      </w:r>
      <w:r w:rsidRPr="00F70677">
        <w:rPr>
          <w:rFonts w:ascii="標楷體" w:eastAsia="標楷體" w:hAnsi="標楷體" w:cs="Times New Roman"/>
          <w:i/>
          <w:szCs w:val="24"/>
        </w:rPr>
        <w:t xml:space="preserve">be </w:t>
      </w:r>
      <w:r w:rsidRPr="00F70677">
        <w:rPr>
          <w:rFonts w:ascii="標楷體" w:eastAsia="標楷體" w:hAnsi="標楷體" w:cs="Times New Roman"/>
          <w:i/>
          <w:w w:val="94"/>
          <w:szCs w:val="24"/>
        </w:rPr>
        <w:t xml:space="preserve">stacked one </w:t>
      </w:r>
      <w:r w:rsidRPr="00F70677">
        <w:rPr>
          <w:rFonts w:ascii="標楷體" w:eastAsia="標楷體" w:hAnsi="標楷體" w:cs="Times New Roman"/>
          <w:i/>
          <w:szCs w:val="24"/>
        </w:rPr>
        <w:t xml:space="preserve">on top of the other. It is not </w:t>
      </w:r>
      <w:r w:rsidRPr="00F70677">
        <w:rPr>
          <w:rFonts w:ascii="標楷體" w:eastAsia="標楷體" w:hAnsi="標楷體" w:cs="Times New Roman"/>
          <w:i/>
          <w:w w:val="93"/>
          <w:szCs w:val="24"/>
        </w:rPr>
        <w:t xml:space="preserve">necessary </w:t>
      </w:r>
      <w:r w:rsidRPr="00F70677">
        <w:rPr>
          <w:rFonts w:ascii="標楷體" w:eastAsia="標楷體" w:hAnsi="標楷體" w:cs="Times New Roman"/>
          <w:i/>
          <w:szCs w:val="24"/>
        </w:rPr>
        <w:t xml:space="preserve">to </w:t>
      </w:r>
      <w:r w:rsidRPr="00F70677">
        <w:rPr>
          <w:rFonts w:ascii="標楷體" w:eastAsia="標楷體" w:hAnsi="標楷體" w:cs="Times New Roman"/>
          <w:i/>
          <w:w w:val="92"/>
          <w:szCs w:val="24"/>
        </w:rPr>
        <w:t xml:space="preserve">see space between </w:t>
      </w:r>
      <w:r w:rsidRPr="00F70677">
        <w:rPr>
          <w:rFonts w:ascii="標楷體" w:eastAsia="標楷體" w:hAnsi="標楷體" w:cs="Times New Roman"/>
          <w:i/>
          <w:szCs w:val="24"/>
        </w:rPr>
        <w:t xml:space="preserve">the </w:t>
      </w:r>
      <w:r w:rsidRPr="00F70677">
        <w:rPr>
          <w:rFonts w:ascii="標楷體" w:eastAsia="標楷體" w:hAnsi="標楷體" w:cs="Times New Roman"/>
          <w:i/>
          <w:w w:val="96"/>
          <w:szCs w:val="24"/>
        </w:rPr>
        <w:t xml:space="preserve">hands. </w:t>
      </w:r>
      <w:r w:rsidRPr="00F70677">
        <w:rPr>
          <w:rFonts w:ascii="標楷體" w:eastAsia="標楷體" w:hAnsi="標楷體" w:cs="Times New Roman"/>
          <w:i/>
          <w:szCs w:val="24"/>
        </w:rPr>
        <w:t xml:space="preserve">Incidental contact at the </w:t>
      </w:r>
      <w:r w:rsidRPr="00F70677">
        <w:rPr>
          <w:rFonts w:ascii="標楷體" w:eastAsia="標楷體" w:hAnsi="標楷體" w:cs="Times New Roman"/>
          <w:i/>
          <w:w w:val="97"/>
          <w:szCs w:val="24"/>
        </w:rPr>
        <w:t xml:space="preserve">fingers </w:t>
      </w:r>
      <w:r w:rsidRPr="00F70677">
        <w:rPr>
          <w:rFonts w:ascii="標楷體" w:eastAsia="標楷體" w:hAnsi="標楷體" w:cs="Times New Roman"/>
          <w:i/>
          <w:szCs w:val="24"/>
        </w:rPr>
        <w:t>is not a concern.</w:t>
      </w:r>
    </w:p>
    <w:p w:rsidR="00D11AEF" w:rsidRPr="00A336BF" w:rsidRDefault="004C2E11" w:rsidP="00FE0A48">
      <w:pPr>
        <w:ind w:left="960" w:hangingChars="400" w:hanging="96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.5.4 在</w:t>
      </w:r>
      <w:r w:rsidR="00D11AEF" w:rsidRPr="00A336BF">
        <w:rPr>
          <w:rFonts w:ascii="標楷體" w:eastAsia="標楷體" w:hAnsi="標楷體" w:cs="Times New Roman"/>
          <w:color w:val="C00000"/>
          <w:szCs w:val="24"/>
        </w:rPr>
        <w:t>每次</w:t>
      </w:r>
      <w:r w:rsidR="00D11AEF" w:rsidRPr="00A336BF">
        <w:rPr>
          <w:rFonts w:ascii="標楷體" w:eastAsia="標楷體" w:hAnsi="標楷體" w:cs="Times New Roman"/>
          <w:color w:val="C00000"/>
        </w:rPr>
        <w:t>轉身及抵達終點時，兩手必須在水面、水上或水下</w:t>
      </w:r>
      <w:r w:rsidR="00BE3E05" w:rsidRPr="00A336BF">
        <w:rPr>
          <w:rFonts w:ascii="標楷體" w:eastAsia="標楷體" w:hAnsi="標楷體" w:cs="Times New Roman" w:hint="eastAsia"/>
          <w:color w:val="C00000"/>
        </w:rPr>
        <w:t>分開且</w:t>
      </w:r>
      <w:proofErr w:type="gramStart"/>
      <w:r w:rsidR="00D11AEF" w:rsidRPr="00A336BF">
        <w:rPr>
          <w:rFonts w:ascii="標楷體" w:eastAsia="標楷體" w:hAnsi="標楷體" w:cs="Times New Roman"/>
          <w:color w:val="C00000"/>
        </w:rPr>
        <w:t>同時觸壁</w:t>
      </w:r>
      <w:proofErr w:type="gramEnd"/>
      <w:r w:rsidR="00D11AEF" w:rsidRPr="00A336BF">
        <w:rPr>
          <w:rFonts w:ascii="標楷體" w:eastAsia="標楷體" w:hAnsi="標楷體" w:cs="Times New Roman"/>
          <w:color w:val="C00000"/>
        </w:rPr>
        <w:t>。</w:t>
      </w:r>
    </w:p>
    <w:p w:rsidR="00D11AEF" w:rsidRPr="00A336BF" w:rsidRDefault="00D11AEF" w:rsidP="008F1FEF">
      <w:pPr>
        <w:ind w:left="840" w:hangingChars="350" w:hanging="840"/>
        <w:rPr>
          <w:rFonts w:ascii="標楷體" w:eastAsia="標楷體" w:hAnsi="標楷體" w:cs="Times New Roman"/>
          <w:color w:val="C00000"/>
        </w:rPr>
      </w:pPr>
      <w:r w:rsidRPr="00A336BF">
        <w:rPr>
          <w:rFonts w:ascii="標楷體" w:eastAsia="標楷體" w:hAnsi="標楷體" w:cs="Times New Roman"/>
          <w:color w:val="C00000"/>
        </w:rPr>
        <w:t>詮釋:「雙手分開」指雙手不可</w:t>
      </w:r>
      <w:proofErr w:type="gramStart"/>
      <w:r w:rsidRPr="00A336BF">
        <w:rPr>
          <w:rFonts w:ascii="標楷體" w:eastAsia="標楷體" w:hAnsi="標楷體" w:cs="Times New Roman"/>
          <w:color w:val="C00000"/>
        </w:rPr>
        <w:t>堆疊觸壁</w:t>
      </w:r>
      <w:proofErr w:type="gramEnd"/>
      <w:r w:rsidRPr="00A336BF">
        <w:rPr>
          <w:rFonts w:ascii="標楷體" w:eastAsia="標楷體" w:hAnsi="標楷體" w:cs="Times New Roman"/>
          <w:color w:val="C00000"/>
        </w:rPr>
        <w:t>，不需要看見</w:t>
      </w:r>
      <w:proofErr w:type="gramStart"/>
      <w:r w:rsidRPr="00A336BF">
        <w:rPr>
          <w:rFonts w:ascii="標楷體" w:eastAsia="標楷體" w:hAnsi="標楷體" w:cs="Times New Roman"/>
          <w:color w:val="C00000"/>
        </w:rPr>
        <w:t>雙手間有空隙</w:t>
      </w:r>
      <w:proofErr w:type="gramEnd"/>
      <w:r w:rsidRPr="00A336BF">
        <w:rPr>
          <w:rFonts w:ascii="標楷體" w:eastAsia="標楷體" w:hAnsi="標楷體" w:cs="Times New Roman"/>
          <w:color w:val="C00000"/>
        </w:rPr>
        <w:t>，雙手手指偶而碰觸並沒有關係。</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11.5.4.1 At each turn and the finish of the race where an athlete has different arm lengths only the longer arm must touch, but both arms must be stretched </w:t>
      </w:r>
      <w:r w:rsidRPr="00F70677">
        <w:rPr>
          <w:rFonts w:ascii="標楷體" w:eastAsia="標楷體" w:hAnsi="標楷體" w:cs="Times New Roman"/>
          <w:w w:val="98"/>
          <w:szCs w:val="24"/>
        </w:rPr>
        <w:t xml:space="preserve">forward </w:t>
      </w:r>
      <w:r w:rsidRPr="00F70677">
        <w:rPr>
          <w:rFonts w:ascii="標楷體" w:eastAsia="標楷體" w:hAnsi="標楷體" w:cs="Times New Roman"/>
          <w:szCs w:val="24"/>
        </w:rPr>
        <w:t>simultaneously.</w:t>
      </w:r>
    </w:p>
    <w:p w:rsidR="00D11AEF" w:rsidRPr="00A336BF" w:rsidRDefault="00BE3E05" w:rsidP="002E79B5">
      <w:pPr>
        <w:ind w:leftChars="300" w:left="1801" w:hangingChars="450" w:hanging="1081"/>
        <w:rPr>
          <w:rFonts w:ascii="標楷體" w:eastAsia="標楷體" w:hAnsi="標楷體" w:cs="Times New Roman"/>
          <w:color w:val="C00000"/>
        </w:rPr>
      </w:pPr>
      <w:r w:rsidRPr="00A336BF">
        <w:rPr>
          <w:rFonts w:ascii="標楷體" w:eastAsia="標楷體" w:hAnsi="標楷體" w:cs="Times New Roman" w:hint="eastAsia"/>
          <w:b/>
          <w:bCs/>
          <w:color w:val="C00000"/>
          <w:szCs w:val="24"/>
        </w:rPr>
        <w:t>11</w:t>
      </w:r>
      <w:r w:rsidR="00D11AEF" w:rsidRPr="00A336BF">
        <w:rPr>
          <w:rFonts w:ascii="標楷體" w:eastAsia="標楷體" w:hAnsi="標楷體" w:cs="Times New Roman"/>
          <w:color w:val="C00000"/>
        </w:rPr>
        <w:t xml:space="preserve">.5.4.1 </w:t>
      </w:r>
      <w:r w:rsidR="00D11AEF" w:rsidRPr="00A336BF">
        <w:rPr>
          <w:rFonts w:ascii="標楷體" w:eastAsia="標楷體" w:hAnsi="標楷體" w:cs="Times New Roman"/>
          <w:bCs/>
          <w:iCs/>
          <w:color w:val="C00000"/>
        </w:rPr>
        <w:t>在每次轉身或</w:t>
      </w:r>
      <w:proofErr w:type="gramStart"/>
      <w:r w:rsidR="00D11AEF" w:rsidRPr="00A336BF">
        <w:rPr>
          <w:rFonts w:ascii="標楷體" w:eastAsia="標楷體" w:hAnsi="標楷體" w:cs="Times New Roman"/>
          <w:bCs/>
          <w:iCs/>
          <w:color w:val="C00000"/>
        </w:rPr>
        <w:t>游</w:t>
      </w:r>
      <w:proofErr w:type="gramEnd"/>
      <w:r w:rsidR="00D11AEF" w:rsidRPr="00A336BF">
        <w:rPr>
          <w:rFonts w:ascii="標楷體" w:eastAsia="標楷體" w:hAnsi="標楷體" w:cs="Times New Roman"/>
          <w:bCs/>
          <w:iCs/>
          <w:color w:val="C00000"/>
        </w:rPr>
        <w:t>至終點時，如果選手兩手臂的長度不一，可以較長的手碰觸池壁，但兩手必須同時向前伸展。</w:t>
      </w:r>
    </w:p>
    <w:p w:rsidR="00D11AEF" w:rsidRPr="00543550" w:rsidRDefault="00D11AEF" w:rsidP="00BF5025">
      <w:pPr>
        <w:rPr>
          <w:rFonts w:ascii="標楷體" w:eastAsia="標楷體" w:hAnsi="標楷體" w:cs="Times New Roman"/>
          <w:sz w:val="12"/>
          <w:szCs w:val="12"/>
        </w:rPr>
      </w:pP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11.5.4.2 At each turn and at the finish of the race, an athlete with no or non-functional upper limbs or upper limbs too short to stretch </w:t>
      </w:r>
      <w:r w:rsidRPr="00F70677">
        <w:rPr>
          <w:rFonts w:ascii="標楷體" w:eastAsia="標楷體" w:hAnsi="標楷體" w:cs="Times New Roman"/>
          <w:w w:val="94"/>
          <w:szCs w:val="24"/>
        </w:rPr>
        <w:t xml:space="preserve">above </w:t>
      </w:r>
      <w:r w:rsidRPr="00F70677">
        <w:rPr>
          <w:rFonts w:ascii="標楷體" w:eastAsia="標楷體" w:hAnsi="標楷體" w:cs="Times New Roman"/>
          <w:szCs w:val="24"/>
        </w:rPr>
        <w:t xml:space="preserve">the head, shall touch </w:t>
      </w:r>
      <w:r w:rsidRPr="00F70677">
        <w:rPr>
          <w:rFonts w:ascii="標楷體" w:eastAsia="標楷體" w:hAnsi="標楷體" w:cs="Times New Roman"/>
          <w:w w:val="94"/>
          <w:szCs w:val="24"/>
        </w:rPr>
        <w:t>w</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 xml:space="preserve">h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part of the upper body.</w:t>
      </w:r>
    </w:p>
    <w:p w:rsidR="00D11AEF" w:rsidRPr="00A336BF" w:rsidRDefault="00BE3E05" w:rsidP="002E79B5">
      <w:pPr>
        <w:ind w:leftChars="300" w:left="1800" w:hangingChars="450" w:hanging="108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 xml:space="preserve">.5.4.2 </w:t>
      </w:r>
      <w:r w:rsidR="00D11AEF" w:rsidRPr="00A336BF">
        <w:rPr>
          <w:rFonts w:ascii="標楷體" w:eastAsia="標楷體" w:hAnsi="標楷體" w:cs="Times New Roman"/>
          <w:bCs/>
          <w:iCs/>
          <w:color w:val="C00000"/>
        </w:rPr>
        <w:t>選手若因上肢沒有功能或太短不能超出頭部而不能碰到牆，則其轉身或抵達終點時，可以上半身任</w:t>
      </w:r>
      <w:proofErr w:type="gramStart"/>
      <w:r w:rsidR="00D11AEF" w:rsidRPr="00A336BF">
        <w:rPr>
          <w:rFonts w:ascii="標楷體" w:eastAsia="標楷體" w:hAnsi="標楷體" w:cs="Times New Roman"/>
          <w:bCs/>
          <w:iCs/>
          <w:color w:val="C00000"/>
        </w:rPr>
        <w:t>一</w:t>
      </w:r>
      <w:proofErr w:type="gramEnd"/>
      <w:r w:rsidR="00D11AEF" w:rsidRPr="00A336BF">
        <w:rPr>
          <w:rFonts w:ascii="標楷體" w:eastAsia="標楷體" w:hAnsi="標楷體" w:cs="Times New Roman"/>
          <w:bCs/>
          <w:iCs/>
          <w:color w:val="C00000"/>
        </w:rPr>
        <w:t>部位碰到牆壁。</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11.5.4.3 </w:t>
      </w:r>
      <w:proofErr w:type="gramStart"/>
      <w:r w:rsidRPr="00F70677">
        <w:rPr>
          <w:rFonts w:ascii="標楷體" w:eastAsia="標楷體" w:hAnsi="標楷體" w:cs="Times New Roman"/>
          <w:szCs w:val="24"/>
        </w:rPr>
        <w:t>At</w:t>
      </w:r>
      <w:proofErr w:type="gramEnd"/>
      <w:r w:rsidRPr="00F70677">
        <w:rPr>
          <w:rFonts w:ascii="標楷體" w:eastAsia="標楷體" w:hAnsi="標楷體" w:cs="Times New Roman"/>
          <w:szCs w:val="24"/>
        </w:rPr>
        <w:t xml:space="preserve"> each turn and the finish of the race, where an athlete can only use one (</w:t>
      </w:r>
      <w:r w:rsidRPr="00F70677">
        <w:rPr>
          <w:rFonts w:ascii="標楷體" w:eastAsia="標楷體" w:hAnsi="標楷體" w:cs="Times New Roman"/>
          <w:w w:val="102"/>
          <w:szCs w:val="24"/>
        </w:rPr>
        <w:t xml:space="preserve">1) </w:t>
      </w:r>
      <w:r w:rsidRPr="00F70677">
        <w:rPr>
          <w:rFonts w:ascii="標楷體" w:eastAsia="標楷體" w:hAnsi="標楷體" w:cs="Times New Roman"/>
          <w:szCs w:val="24"/>
        </w:rPr>
        <w:t xml:space="preserve">arm (as determined by the athlete’s </w:t>
      </w:r>
      <w:r w:rsidRPr="00F70677">
        <w:rPr>
          <w:rFonts w:ascii="標楷體" w:eastAsia="標楷體" w:hAnsi="標楷體" w:cs="Times New Roman"/>
          <w:w w:val="92"/>
          <w:szCs w:val="24"/>
        </w:rPr>
        <w:t xml:space="preserve">Code </w:t>
      </w:r>
      <w:r w:rsidRPr="00F70677">
        <w:rPr>
          <w:rFonts w:ascii="標楷體" w:eastAsia="標楷體" w:hAnsi="標楷體" w:cs="Times New Roman"/>
          <w:szCs w:val="24"/>
        </w:rPr>
        <w:t xml:space="preserve">of Exception) the athlete must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ou</w:t>
      </w:r>
      <w:r w:rsidRPr="00F70677">
        <w:rPr>
          <w:rFonts w:ascii="標楷體" w:eastAsia="標楷體" w:hAnsi="標楷體" w:cs="Times New Roman"/>
          <w:w w:val="102"/>
          <w:szCs w:val="24"/>
        </w:rPr>
        <w:t>c</w:t>
      </w:r>
      <w:r w:rsidRPr="00F70677">
        <w:rPr>
          <w:rFonts w:ascii="標楷體" w:eastAsia="標楷體" w:hAnsi="標楷體" w:cs="Times New Roman"/>
          <w:w w:val="99"/>
          <w:szCs w:val="24"/>
        </w:rPr>
        <w:t xml:space="preserve">h </w:t>
      </w:r>
      <w:r w:rsidRPr="00F70677">
        <w:rPr>
          <w:rFonts w:ascii="標楷體" w:eastAsia="標楷體" w:hAnsi="標楷體" w:cs="Times New Roman"/>
          <w:szCs w:val="24"/>
        </w:rPr>
        <w:t xml:space="preserve">with the </w:t>
      </w:r>
      <w:r w:rsidRPr="00F70677">
        <w:rPr>
          <w:rFonts w:ascii="標楷體" w:eastAsia="標楷體" w:hAnsi="標楷體" w:cs="Times New Roman"/>
          <w:w w:val="96"/>
          <w:szCs w:val="24"/>
        </w:rPr>
        <w:t xml:space="preserve">one hand/arm </w:t>
      </w:r>
      <w:r w:rsidRPr="00F70677">
        <w:rPr>
          <w:rFonts w:ascii="標楷體" w:eastAsia="標楷體" w:hAnsi="標楷體" w:cs="Times New Roman"/>
          <w:szCs w:val="24"/>
        </w:rPr>
        <w:t xml:space="preserve">that is </w:t>
      </w:r>
      <w:r w:rsidRPr="00F70677">
        <w:rPr>
          <w:rFonts w:ascii="標楷體" w:eastAsia="標楷體" w:hAnsi="標楷體" w:cs="Times New Roman"/>
          <w:w w:val="95"/>
          <w:szCs w:val="24"/>
        </w:rPr>
        <w:t xml:space="preserve">used </w:t>
      </w:r>
      <w:r w:rsidRPr="00F70677">
        <w:rPr>
          <w:rFonts w:ascii="標楷體" w:eastAsia="標楷體" w:hAnsi="標楷體" w:cs="Times New Roman"/>
          <w:szCs w:val="24"/>
        </w:rPr>
        <w:t>for the stroke.</w:t>
      </w:r>
    </w:p>
    <w:p w:rsidR="00D11AEF" w:rsidRPr="00A336BF" w:rsidRDefault="00FA4A9D" w:rsidP="002E79B5">
      <w:pPr>
        <w:ind w:leftChars="300" w:left="1800" w:hangingChars="450" w:hanging="108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 xml:space="preserve">.5.4.3 </w:t>
      </w:r>
      <w:r w:rsidR="00BE3E05" w:rsidRPr="00A336BF">
        <w:rPr>
          <w:rFonts w:ascii="標楷體" w:eastAsia="標楷體" w:hAnsi="標楷體" w:cs="Times New Roman"/>
          <w:color w:val="C00000"/>
          <w:szCs w:val="24"/>
        </w:rPr>
        <w:t>如果選手只</w:t>
      </w:r>
      <w:r w:rsidR="00BE3E05" w:rsidRPr="00A336BF">
        <w:rPr>
          <w:rFonts w:ascii="標楷體" w:eastAsia="標楷體" w:hAnsi="標楷體" w:cs="Times New Roman" w:hint="eastAsia"/>
          <w:color w:val="C00000"/>
          <w:szCs w:val="24"/>
        </w:rPr>
        <w:t>能使用</w:t>
      </w:r>
      <w:r w:rsidR="00BE3E05" w:rsidRPr="00A336BF">
        <w:rPr>
          <w:rFonts w:ascii="標楷體" w:eastAsia="標楷體" w:hAnsi="標楷體" w:cs="Times New Roman"/>
          <w:color w:val="C00000"/>
          <w:szCs w:val="24"/>
        </w:rPr>
        <w:t>單手</w:t>
      </w:r>
      <w:proofErr w:type="gramStart"/>
      <w:r w:rsidR="00BE3E05" w:rsidRPr="00A336BF">
        <w:rPr>
          <w:rFonts w:ascii="標楷體" w:eastAsia="標楷體" w:hAnsi="標楷體" w:cs="Times New Roman"/>
          <w:color w:val="C00000"/>
          <w:szCs w:val="24"/>
        </w:rPr>
        <w:t>划</w:t>
      </w:r>
      <w:proofErr w:type="gramEnd"/>
      <w:r w:rsidR="00BE3E05" w:rsidRPr="00A336BF">
        <w:rPr>
          <w:rFonts w:ascii="標楷體" w:eastAsia="標楷體" w:hAnsi="標楷體" w:cs="Times New Roman"/>
          <w:color w:val="C00000"/>
          <w:szCs w:val="24"/>
        </w:rPr>
        <w:t>臂</w:t>
      </w:r>
      <w:r w:rsidR="00BE3E05" w:rsidRPr="00A336BF">
        <w:rPr>
          <w:rFonts w:ascii="標楷體" w:eastAsia="標楷體" w:hAnsi="標楷體" w:cs="Times New Roman" w:hint="eastAsia"/>
          <w:color w:val="C00000"/>
          <w:szCs w:val="24"/>
        </w:rPr>
        <w:t>(視選手例外條例決定)</w:t>
      </w:r>
      <w:r w:rsidR="00BE3E05" w:rsidRPr="00A336BF">
        <w:rPr>
          <w:rFonts w:ascii="標楷體" w:eastAsia="標楷體" w:hAnsi="標楷體" w:cs="Times New Roman"/>
          <w:color w:val="C00000"/>
          <w:szCs w:val="24"/>
        </w:rPr>
        <w:t>，每次轉身及抵達終點時</w:t>
      </w:r>
      <w:r w:rsidR="00BE3E05" w:rsidRPr="00A336BF">
        <w:rPr>
          <w:rFonts w:ascii="標楷體" w:eastAsia="標楷體" w:hAnsi="標楷體" w:cs="Times New Roman" w:hint="eastAsia"/>
          <w:color w:val="C00000"/>
          <w:szCs w:val="24"/>
        </w:rPr>
        <w:t>必</w:t>
      </w:r>
      <w:r w:rsidR="00BE3E05" w:rsidRPr="00A336BF">
        <w:rPr>
          <w:rFonts w:ascii="標楷體" w:eastAsia="標楷體" w:hAnsi="標楷體" w:cs="Times New Roman"/>
          <w:color w:val="C00000"/>
          <w:szCs w:val="24"/>
        </w:rPr>
        <w:t>須以</w:t>
      </w:r>
      <w:r w:rsidR="00BE3E05" w:rsidRPr="00A336BF">
        <w:rPr>
          <w:rFonts w:ascii="標楷體" w:eastAsia="標楷體" w:hAnsi="標楷體" w:cs="Times New Roman" w:hint="eastAsia"/>
          <w:color w:val="C00000"/>
          <w:szCs w:val="24"/>
        </w:rPr>
        <w:t>用來</w:t>
      </w:r>
      <w:proofErr w:type="gramStart"/>
      <w:r w:rsidR="00BE3E05" w:rsidRPr="00A336BF">
        <w:rPr>
          <w:rFonts w:ascii="標楷體" w:eastAsia="標楷體" w:hAnsi="標楷體" w:cs="Times New Roman" w:hint="eastAsia"/>
          <w:color w:val="C00000"/>
          <w:szCs w:val="24"/>
        </w:rPr>
        <w:t>划</w:t>
      </w:r>
      <w:proofErr w:type="gramEnd"/>
      <w:r w:rsidR="00BE3E05" w:rsidRPr="00A336BF">
        <w:rPr>
          <w:rFonts w:ascii="標楷體" w:eastAsia="標楷體" w:hAnsi="標楷體" w:cs="Times New Roman" w:hint="eastAsia"/>
          <w:color w:val="C00000"/>
          <w:szCs w:val="24"/>
        </w:rPr>
        <w:t>臂的</w:t>
      </w:r>
      <w:r w:rsidR="00BE3E05" w:rsidRPr="00A336BF">
        <w:rPr>
          <w:rFonts w:ascii="標楷體" w:eastAsia="標楷體" w:hAnsi="標楷體" w:cs="Times New Roman"/>
          <w:color w:val="C00000"/>
          <w:szCs w:val="24"/>
        </w:rPr>
        <w:t>單手</w:t>
      </w:r>
      <w:r w:rsidR="00BE3E05" w:rsidRPr="00A336BF">
        <w:rPr>
          <w:rFonts w:ascii="標楷體" w:eastAsia="標楷體" w:hAnsi="標楷體" w:cs="Times New Roman" w:hint="eastAsia"/>
          <w:color w:val="C00000"/>
          <w:szCs w:val="24"/>
        </w:rPr>
        <w:t>/</w:t>
      </w:r>
      <w:proofErr w:type="gramStart"/>
      <w:r w:rsidR="00BE3E05" w:rsidRPr="00A336BF">
        <w:rPr>
          <w:rFonts w:ascii="標楷體" w:eastAsia="標楷體" w:hAnsi="標楷體" w:cs="Times New Roman" w:hint="eastAsia"/>
          <w:color w:val="C00000"/>
          <w:szCs w:val="24"/>
        </w:rPr>
        <w:t>臂</w:t>
      </w:r>
      <w:r w:rsidR="00BE3E05" w:rsidRPr="00A336BF">
        <w:rPr>
          <w:rFonts w:ascii="標楷體" w:eastAsia="標楷體" w:hAnsi="標楷體" w:cs="Times New Roman"/>
          <w:color w:val="C00000"/>
          <w:szCs w:val="24"/>
        </w:rPr>
        <w:t>觸壁</w:t>
      </w:r>
      <w:proofErr w:type="gramEnd"/>
      <w:r w:rsidR="00BE3E05" w:rsidRPr="00A336BF">
        <w:rPr>
          <w:rFonts w:ascii="標楷體" w:eastAsia="標楷體" w:hAnsi="標楷體" w:cs="Times New Roman"/>
          <w:color w:val="C00000"/>
          <w:szCs w:val="24"/>
        </w:rPr>
        <w:t>。</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11.5.4.4 At each turn and the finish of the race, where the athlete who </w:t>
      </w:r>
      <w:r w:rsidRPr="00F70677">
        <w:rPr>
          <w:rFonts w:ascii="標楷體" w:eastAsia="標楷體" w:hAnsi="標楷體" w:cs="Times New Roman"/>
          <w:w w:val="92"/>
          <w:szCs w:val="24"/>
        </w:rPr>
        <w:t xml:space="preserve">uses </w:t>
      </w:r>
      <w:r w:rsidRPr="00F70677">
        <w:rPr>
          <w:rFonts w:ascii="標楷體" w:eastAsia="標楷體" w:hAnsi="標楷體" w:cs="Times New Roman"/>
          <w:szCs w:val="24"/>
        </w:rPr>
        <w:t xml:space="preserve">both arms but has restriction in the shoulder/elbow only the longer arm must touch, </w:t>
      </w:r>
      <w:r w:rsidRPr="00F70677">
        <w:rPr>
          <w:rFonts w:ascii="標楷體" w:eastAsia="標楷體" w:hAnsi="標楷體" w:cs="Times New Roman"/>
          <w:w w:val="103"/>
          <w:szCs w:val="24"/>
        </w:rPr>
        <w:t xml:space="preserve">but </w:t>
      </w:r>
      <w:r w:rsidRPr="00F70677">
        <w:rPr>
          <w:rFonts w:ascii="標楷體" w:eastAsia="標楷體" w:hAnsi="標楷體" w:cs="Times New Roman"/>
          <w:szCs w:val="24"/>
        </w:rPr>
        <w:t xml:space="preserve">both </w:t>
      </w:r>
      <w:r w:rsidRPr="00F70677">
        <w:rPr>
          <w:rFonts w:ascii="標楷體" w:eastAsia="標楷體" w:hAnsi="標楷體" w:cs="Times New Roman"/>
          <w:w w:val="96"/>
          <w:szCs w:val="24"/>
        </w:rPr>
        <w:t xml:space="preserve">arms </w:t>
      </w:r>
      <w:r w:rsidRPr="00F70677">
        <w:rPr>
          <w:rFonts w:ascii="標楷體" w:eastAsia="標楷體" w:hAnsi="標楷體" w:cs="Times New Roman"/>
          <w:szCs w:val="24"/>
        </w:rPr>
        <w:t>must be stretched forward simultaneously.</w:t>
      </w:r>
    </w:p>
    <w:p w:rsidR="00D11AEF" w:rsidRPr="00A336BF" w:rsidRDefault="00BE3E05" w:rsidP="002E79B5">
      <w:pPr>
        <w:ind w:leftChars="300" w:left="1801" w:hangingChars="450" w:hanging="1081"/>
        <w:rPr>
          <w:rFonts w:ascii="標楷體" w:eastAsia="標楷體" w:hAnsi="標楷體" w:cs="Times New Roman"/>
          <w:color w:val="C00000"/>
        </w:rPr>
      </w:pPr>
      <w:r w:rsidRPr="00A336BF">
        <w:rPr>
          <w:rFonts w:ascii="標楷體" w:eastAsia="標楷體" w:hAnsi="標楷體" w:cs="Times New Roman" w:hint="eastAsia"/>
          <w:b/>
          <w:bCs/>
          <w:color w:val="C00000"/>
          <w:szCs w:val="24"/>
        </w:rPr>
        <w:t>11</w:t>
      </w:r>
      <w:r w:rsidR="00D11AEF" w:rsidRPr="00A336BF">
        <w:rPr>
          <w:rFonts w:ascii="標楷體" w:eastAsia="標楷體" w:hAnsi="標楷體" w:cs="Times New Roman"/>
          <w:color w:val="C00000"/>
        </w:rPr>
        <w:t xml:space="preserve">.5.4.4 </w:t>
      </w:r>
      <w:r w:rsidR="00D11AEF" w:rsidRPr="00A336BF">
        <w:rPr>
          <w:rFonts w:ascii="標楷體" w:eastAsia="標楷體" w:hAnsi="標楷體" w:cs="Times New Roman"/>
          <w:bCs/>
          <w:iCs/>
          <w:color w:val="C00000"/>
        </w:rPr>
        <w:t>在每次轉身及抵逹終點時，選手如使用兩隻手臂，但因肩膀或手肘有所限制，以較長的手臂觸壁時，兩隻手臂仍必須有同時向前伸出的動作。</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11.5.4.5 S11-12 athletes may have difficulty making a simultaneous touch at the </w:t>
      </w:r>
      <w:r w:rsidRPr="00F70677">
        <w:rPr>
          <w:rFonts w:ascii="標楷體" w:eastAsia="標楷體" w:hAnsi="標楷體" w:cs="Times New Roman"/>
          <w:w w:val="117"/>
          <w:szCs w:val="24"/>
        </w:rPr>
        <w:t>t</w:t>
      </w:r>
      <w:r w:rsidRPr="00F70677">
        <w:rPr>
          <w:rFonts w:ascii="標楷體" w:eastAsia="標楷體" w:hAnsi="標楷體" w:cs="Times New Roman"/>
          <w:w w:val="98"/>
          <w:szCs w:val="24"/>
        </w:rPr>
        <w:t>u</w:t>
      </w:r>
      <w:r w:rsidRPr="00F70677">
        <w:rPr>
          <w:rFonts w:ascii="標楷體" w:eastAsia="標楷體" w:hAnsi="標楷體" w:cs="Times New Roman"/>
          <w:w w:val="103"/>
          <w:szCs w:val="24"/>
        </w:rPr>
        <w:t>r</w:t>
      </w:r>
      <w:r w:rsidRPr="00F70677">
        <w:rPr>
          <w:rFonts w:ascii="標楷體" w:eastAsia="標楷體" w:hAnsi="標楷體" w:cs="Times New Roman"/>
          <w:w w:val="99"/>
          <w:szCs w:val="24"/>
        </w:rPr>
        <w:t xml:space="preserve">n </w:t>
      </w:r>
      <w:r w:rsidRPr="00F70677">
        <w:rPr>
          <w:rFonts w:ascii="標楷體" w:eastAsia="標楷體" w:hAnsi="標楷體" w:cs="Times New Roman"/>
          <w:szCs w:val="24"/>
        </w:rPr>
        <w:t xml:space="preserve">and finish if they are restricted due to contact with the lane rope. The athlete shall not be disqualified </w:t>
      </w:r>
      <w:r w:rsidRPr="00F70677">
        <w:rPr>
          <w:rFonts w:ascii="標楷體" w:eastAsia="標楷體" w:hAnsi="標楷體" w:cs="Times New Roman"/>
          <w:w w:val="97"/>
          <w:szCs w:val="24"/>
        </w:rPr>
        <w:t xml:space="preserve">provided </w:t>
      </w:r>
      <w:r w:rsidRPr="00F70677">
        <w:rPr>
          <w:rFonts w:ascii="標楷體" w:eastAsia="標楷體" w:hAnsi="標楷體" w:cs="Times New Roman"/>
          <w:szCs w:val="24"/>
        </w:rPr>
        <w:t xml:space="preserve">that no </w:t>
      </w:r>
      <w:r w:rsidRPr="00F70677">
        <w:rPr>
          <w:rFonts w:ascii="標楷體" w:eastAsia="標楷體" w:hAnsi="標楷體" w:cs="Times New Roman"/>
          <w:w w:val="94"/>
          <w:szCs w:val="24"/>
        </w:rPr>
        <w:t xml:space="preserve">advantage was </w:t>
      </w:r>
      <w:r w:rsidRPr="00F70677">
        <w:rPr>
          <w:rFonts w:ascii="標楷體" w:eastAsia="標楷體" w:hAnsi="標楷體" w:cs="Times New Roman"/>
          <w:szCs w:val="24"/>
        </w:rPr>
        <w:t>gained.</w:t>
      </w:r>
    </w:p>
    <w:p w:rsidR="00D11AEF" w:rsidRPr="00A336BF" w:rsidRDefault="00BE3E05" w:rsidP="002E79B5">
      <w:pPr>
        <w:ind w:leftChars="300" w:left="1800" w:hangingChars="450" w:hanging="108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 xml:space="preserve">.5.4.5 </w:t>
      </w:r>
      <w:r w:rsidR="00D11AEF" w:rsidRPr="00A336BF">
        <w:rPr>
          <w:rFonts w:ascii="標楷體" w:eastAsia="標楷體" w:hAnsi="標楷體" w:cs="Times New Roman"/>
          <w:bCs/>
          <w:iCs/>
          <w:color w:val="C00000"/>
        </w:rPr>
        <w:t>視障SB11-12級選手，在抵達終點及轉身時，</w:t>
      </w:r>
      <w:proofErr w:type="gramStart"/>
      <w:r w:rsidR="00D11AEF" w:rsidRPr="00A336BF">
        <w:rPr>
          <w:rFonts w:ascii="標楷體" w:eastAsia="標楷體" w:hAnsi="標楷體" w:cs="Times New Roman"/>
          <w:bCs/>
          <w:iCs/>
          <w:color w:val="C00000"/>
        </w:rPr>
        <w:t>如因碰觸</w:t>
      </w:r>
      <w:proofErr w:type="gramEnd"/>
      <w:r w:rsidR="00D11AEF" w:rsidRPr="00A336BF">
        <w:rPr>
          <w:rFonts w:ascii="標楷體" w:eastAsia="標楷體" w:hAnsi="標楷體" w:cs="Times New Roman"/>
          <w:bCs/>
          <w:iCs/>
          <w:color w:val="C00000"/>
        </w:rPr>
        <w:t>水道</w:t>
      </w:r>
      <w:proofErr w:type="gramStart"/>
      <w:r w:rsidR="00D11AEF" w:rsidRPr="00A336BF">
        <w:rPr>
          <w:rFonts w:ascii="標楷體" w:eastAsia="標楷體" w:hAnsi="標楷體" w:cs="Times New Roman"/>
          <w:bCs/>
          <w:iCs/>
          <w:color w:val="C00000"/>
        </w:rPr>
        <w:t>繩</w:t>
      </w:r>
      <w:proofErr w:type="gramEnd"/>
      <w:r w:rsidR="00D11AEF" w:rsidRPr="00A336BF">
        <w:rPr>
          <w:rFonts w:ascii="標楷體" w:eastAsia="標楷體" w:hAnsi="標楷體" w:cs="Times New Roman"/>
          <w:bCs/>
          <w:iCs/>
          <w:color w:val="C00000"/>
        </w:rPr>
        <w:t>以致雙手無法</w:t>
      </w:r>
      <w:proofErr w:type="gramStart"/>
      <w:r w:rsidR="00D11AEF" w:rsidRPr="00A336BF">
        <w:rPr>
          <w:rFonts w:ascii="標楷體" w:eastAsia="標楷體" w:hAnsi="標楷體" w:cs="Times New Roman"/>
          <w:bCs/>
          <w:iCs/>
          <w:color w:val="C00000"/>
        </w:rPr>
        <w:t>同時觸壁</w:t>
      </w:r>
      <w:proofErr w:type="gramEnd"/>
      <w:r w:rsidR="00D11AEF" w:rsidRPr="00A336BF">
        <w:rPr>
          <w:rFonts w:ascii="標楷體" w:eastAsia="標楷體" w:hAnsi="標楷體" w:cs="Times New Roman"/>
          <w:bCs/>
          <w:iCs/>
          <w:color w:val="C00000"/>
        </w:rPr>
        <w:t>，只要選手</w:t>
      </w:r>
      <w:proofErr w:type="gramStart"/>
      <w:r w:rsidR="00D11AEF" w:rsidRPr="00A336BF">
        <w:rPr>
          <w:rFonts w:ascii="標楷體" w:eastAsia="標楷體" w:hAnsi="標楷體" w:cs="Times New Roman"/>
          <w:bCs/>
          <w:iCs/>
          <w:color w:val="C00000"/>
        </w:rPr>
        <w:t>不</w:t>
      </w:r>
      <w:proofErr w:type="gramEnd"/>
      <w:r w:rsidR="00D11AEF" w:rsidRPr="00A336BF">
        <w:rPr>
          <w:rFonts w:ascii="標楷體" w:eastAsia="標楷體" w:hAnsi="標楷體" w:cs="Times New Roman"/>
          <w:bCs/>
          <w:iCs/>
          <w:color w:val="C00000"/>
        </w:rPr>
        <w:t>因此而得利，不會被取消資格。</w:t>
      </w:r>
    </w:p>
    <w:p w:rsidR="00D11AEF" w:rsidRPr="00F70677" w:rsidRDefault="00D11AEF" w:rsidP="00362417">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11.5.5 At the start and at turns, an athlete is permitted one (1) or more leg kicks and one </w:t>
      </w:r>
      <w:r w:rsidRPr="00F70677">
        <w:rPr>
          <w:rFonts w:ascii="標楷體" w:eastAsia="標楷體" w:hAnsi="標楷體" w:cs="Times New Roman"/>
          <w:w w:val="101"/>
          <w:szCs w:val="24"/>
        </w:rPr>
        <w:t>(1)</w:t>
      </w:r>
      <w:r w:rsidR="00362417">
        <w:rPr>
          <w:rFonts w:ascii="標楷體" w:eastAsia="標楷體" w:hAnsi="標楷體" w:cs="Times New Roman" w:hint="eastAsia"/>
          <w:w w:val="101"/>
          <w:szCs w:val="24"/>
        </w:rPr>
        <w:t xml:space="preserve"> </w:t>
      </w:r>
      <w:r w:rsidRPr="00F70677">
        <w:rPr>
          <w:rFonts w:ascii="標楷體" w:eastAsia="標楷體" w:hAnsi="標楷體" w:cs="Times New Roman"/>
          <w:szCs w:val="24"/>
        </w:rPr>
        <w:t>arm pull under the water, which must bring him to the surface. It shall be permissible for an athlete to be completely submerged for a distance of not more than 15 metres after the start and after each turn. By that point, the head must have broken the surface. The athlete must remain on the surface until the next turn or finish.</w:t>
      </w:r>
    </w:p>
    <w:p w:rsidR="00D11AEF" w:rsidRPr="00A336BF" w:rsidRDefault="00BE3E05" w:rsidP="008F1FEF">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.5.5 出發及</w:t>
      </w:r>
      <w:r w:rsidR="00D11AEF" w:rsidRPr="00A336BF">
        <w:rPr>
          <w:rFonts w:ascii="標楷體" w:eastAsia="標楷體" w:hAnsi="標楷體" w:cs="Times New Roman"/>
          <w:color w:val="C00000"/>
          <w:szCs w:val="24"/>
        </w:rPr>
        <w:t>轉身</w:t>
      </w:r>
      <w:r w:rsidR="00D11AEF" w:rsidRPr="00A336BF">
        <w:rPr>
          <w:rFonts w:ascii="標楷體" w:eastAsia="標楷體" w:hAnsi="標楷體" w:cs="Times New Roman"/>
          <w:color w:val="C00000"/>
        </w:rPr>
        <w:t>時，選手在水中可有一次或多次踢腿動作及一次</w:t>
      </w:r>
      <w:proofErr w:type="gramStart"/>
      <w:r w:rsidR="00D11AEF" w:rsidRPr="00A336BF">
        <w:rPr>
          <w:rFonts w:ascii="標楷體" w:eastAsia="標楷體" w:hAnsi="標楷體" w:cs="Times New Roman"/>
          <w:color w:val="C00000"/>
        </w:rPr>
        <w:t>划</w:t>
      </w:r>
      <w:proofErr w:type="gramEnd"/>
      <w:r w:rsidR="00D11AEF" w:rsidRPr="00A336BF">
        <w:rPr>
          <w:rFonts w:ascii="標楷體" w:eastAsia="標楷體" w:hAnsi="標楷體" w:cs="Times New Roman"/>
          <w:color w:val="C00000"/>
        </w:rPr>
        <w:t>臂動作，並藉由此次</w:t>
      </w:r>
      <w:proofErr w:type="gramStart"/>
      <w:r w:rsidR="00D11AEF" w:rsidRPr="00A336BF">
        <w:rPr>
          <w:rFonts w:ascii="標楷體" w:eastAsia="標楷體" w:hAnsi="標楷體" w:cs="Times New Roman"/>
          <w:color w:val="C00000"/>
        </w:rPr>
        <w:t>划臂使</w:t>
      </w:r>
      <w:proofErr w:type="gramEnd"/>
      <w:r w:rsidR="00D11AEF" w:rsidRPr="00A336BF">
        <w:rPr>
          <w:rFonts w:ascii="標楷體" w:eastAsia="標楷體" w:hAnsi="標楷體" w:cs="Times New Roman"/>
          <w:color w:val="C00000"/>
        </w:rPr>
        <w:t>身體浮出水面。在出發及每次轉身後，允許選手在距離15公尺內潛水，但選手頭部必須在15公尺前露出水面。選手必須保持在水面上直到下次轉身或抵達終點。</w:t>
      </w:r>
    </w:p>
    <w:p w:rsidR="00D11AEF" w:rsidRPr="00F70677" w:rsidRDefault="00D11AEF" w:rsidP="00BF5025">
      <w:pPr>
        <w:rPr>
          <w:rFonts w:ascii="標楷體" w:eastAsia="標楷體" w:hAnsi="標楷體" w:cs="Times New Roman"/>
          <w:b/>
          <w:bCs/>
          <w:szCs w:val="24"/>
        </w:rPr>
      </w:pPr>
    </w:p>
    <w:p w:rsidR="00D11AEF" w:rsidRPr="00F70677" w:rsidRDefault="00D11AEF"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11.6</w:t>
      </w:r>
      <w:r w:rsidR="00334844">
        <w:rPr>
          <w:rFonts w:ascii="標楷體" w:eastAsia="標楷體" w:hAnsi="標楷體" w:cs="Times New Roman" w:hint="eastAsia"/>
          <w:b/>
          <w:bCs/>
          <w:szCs w:val="24"/>
        </w:rPr>
        <w:t xml:space="preserve"> </w:t>
      </w:r>
      <w:r w:rsidRPr="00F70677">
        <w:rPr>
          <w:rFonts w:ascii="標楷體" w:eastAsia="標楷體" w:hAnsi="標楷體" w:cs="Times New Roman"/>
          <w:b/>
          <w:bCs/>
          <w:szCs w:val="24"/>
        </w:rPr>
        <w:t xml:space="preserve"> </w:t>
      </w:r>
      <w:r w:rsidRPr="00F70677">
        <w:rPr>
          <w:rFonts w:ascii="標楷體" w:eastAsia="標楷體" w:hAnsi="標楷體" w:cs="Times New Roman"/>
          <w:szCs w:val="24"/>
        </w:rPr>
        <w:t>Medley</w:t>
      </w:r>
      <w:proofErr w:type="gramEnd"/>
      <w:r w:rsidRPr="00F70677">
        <w:rPr>
          <w:rFonts w:ascii="標楷體" w:eastAsia="標楷體" w:hAnsi="標楷體" w:cs="Times New Roman"/>
          <w:szCs w:val="24"/>
        </w:rPr>
        <w:t xml:space="preserve"> Swimming</w:t>
      </w:r>
    </w:p>
    <w:p w:rsidR="00D11AEF" w:rsidRPr="00A336BF" w:rsidRDefault="00334844" w:rsidP="00BF5025">
      <w:pPr>
        <w:jc w:val="both"/>
        <w:rPr>
          <w:rFonts w:ascii="標楷體" w:eastAsia="標楷體" w:hAnsi="標楷體" w:cs="Times New Roman"/>
          <w:color w:val="C00000"/>
          <w:sz w:val="28"/>
          <w:szCs w:val="28"/>
        </w:rPr>
      </w:pPr>
      <w:r w:rsidRPr="00A336BF">
        <w:rPr>
          <w:rFonts w:ascii="標楷體" w:eastAsia="標楷體" w:hAnsi="標楷體" w:cs="Times New Roman" w:hint="eastAsia"/>
          <w:b/>
          <w:color w:val="C00000"/>
          <w:sz w:val="28"/>
          <w:szCs w:val="28"/>
        </w:rPr>
        <w:t>11</w:t>
      </w:r>
      <w:r w:rsidR="00D11AEF" w:rsidRPr="00A336BF">
        <w:rPr>
          <w:rFonts w:ascii="標楷體" w:eastAsia="標楷體" w:hAnsi="標楷體" w:cs="Times New Roman"/>
          <w:b/>
          <w:color w:val="C00000"/>
          <w:sz w:val="28"/>
          <w:szCs w:val="28"/>
        </w:rPr>
        <w:t>.6  混合式</w:t>
      </w:r>
    </w:p>
    <w:p w:rsidR="00D11AEF" w:rsidRPr="00F70677" w:rsidRDefault="00D11AEF" w:rsidP="00334844">
      <w:pPr>
        <w:ind w:left="840" w:hangingChars="350" w:hanging="840"/>
        <w:rPr>
          <w:rFonts w:ascii="標楷體" w:eastAsia="標楷體" w:hAnsi="標楷體" w:cs="Times New Roman"/>
          <w:szCs w:val="24"/>
        </w:rPr>
      </w:pPr>
      <w:r w:rsidRPr="00F70677">
        <w:rPr>
          <w:rFonts w:ascii="標楷體" w:eastAsia="標楷體" w:hAnsi="標楷體" w:cs="Times New Roman"/>
          <w:szCs w:val="24"/>
        </w:rPr>
        <w:lastRenderedPageBreak/>
        <w:t xml:space="preserve">11.6.1 In Individual Medley events, the athlete covers the four (4) swimming strokes in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334844">
        <w:rPr>
          <w:rFonts w:ascii="標楷體" w:eastAsia="標楷體" w:hAnsi="標楷體" w:cs="Times New Roman"/>
          <w:w w:val="96"/>
          <w:szCs w:val="24"/>
        </w:rPr>
        <w:t>following</w:t>
      </w:r>
      <w:r w:rsidRPr="00F70677">
        <w:rPr>
          <w:rFonts w:ascii="標楷體" w:eastAsia="標楷體" w:hAnsi="標楷體" w:cs="Times New Roman"/>
          <w:szCs w:val="24"/>
        </w:rPr>
        <w:t xml:space="preserve"> order: Butterfly, Backstroke, Breaststroke and </w:t>
      </w:r>
      <w:r w:rsidRPr="00F70677">
        <w:rPr>
          <w:rFonts w:ascii="標楷體" w:eastAsia="標楷體" w:hAnsi="標楷體" w:cs="Times New Roman"/>
          <w:w w:val="95"/>
          <w:szCs w:val="24"/>
        </w:rPr>
        <w:t xml:space="preserve">Freestyle. </w:t>
      </w:r>
      <w:r w:rsidRPr="00F70677">
        <w:rPr>
          <w:rFonts w:ascii="標楷體" w:eastAsia="標楷體" w:hAnsi="標楷體" w:cs="Times New Roman"/>
          <w:szCs w:val="24"/>
        </w:rPr>
        <w:t xml:space="preserve">Each of the strokes must be </w:t>
      </w:r>
      <w:r w:rsidRPr="00F70677">
        <w:rPr>
          <w:rFonts w:ascii="標楷體" w:eastAsia="標楷體" w:hAnsi="標楷體" w:cs="Times New Roman"/>
          <w:w w:val="95"/>
          <w:szCs w:val="24"/>
        </w:rPr>
        <w:t xml:space="preserve">used </w:t>
      </w:r>
      <w:r w:rsidRPr="00F70677">
        <w:rPr>
          <w:rFonts w:ascii="標楷體" w:eastAsia="標楷體" w:hAnsi="標楷體" w:cs="Times New Roman"/>
          <w:szCs w:val="24"/>
        </w:rPr>
        <w:t xml:space="preserve">for </w:t>
      </w:r>
      <w:r w:rsidRPr="00F70677">
        <w:rPr>
          <w:rFonts w:ascii="標楷體" w:eastAsia="標楷體" w:hAnsi="標楷體" w:cs="Times New Roman"/>
          <w:w w:val="94"/>
          <w:szCs w:val="24"/>
        </w:rPr>
        <w:t xml:space="preserve">one </w:t>
      </w:r>
      <w:r w:rsidRPr="00F70677">
        <w:rPr>
          <w:rFonts w:ascii="標楷體" w:eastAsia="標楷體" w:hAnsi="標楷體" w:cs="Times New Roman"/>
          <w:szCs w:val="24"/>
        </w:rPr>
        <w:t>quarter (¼) of the total distance.</w:t>
      </w:r>
    </w:p>
    <w:p w:rsidR="00D11AEF" w:rsidRPr="00A336BF" w:rsidRDefault="00FA4A9D" w:rsidP="00334844">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.6.1 個人混合式項目，選手應依以下四種泳式依序進行：蝶式、仰式、蛙式及自由式。每一</w:t>
      </w:r>
      <w:proofErr w:type="gramStart"/>
      <w:r w:rsidR="00D11AEF" w:rsidRPr="00A336BF">
        <w:rPr>
          <w:rFonts w:ascii="標楷體" w:eastAsia="標楷體" w:hAnsi="標楷體" w:cs="Times New Roman"/>
          <w:color w:val="C00000"/>
        </w:rPr>
        <w:t>泳式所進行</w:t>
      </w:r>
      <w:proofErr w:type="gramEnd"/>
      <w:r w:rsidR="00D11AEF" w:rsidRPr="00A336BF">
        <w:rPr>
          <w:rFonts w:ascii="標楷體" w:eastAsia="標楷體" w:hAnsi="標楷體" w:cs="Times New Roman"/>
          <w:color w:val="C00000"/>
        </w:rPr>
        <w:t>距離應</w:t>
      </w:r>
      <w:proofErr w:type="gramStart"/>
      <w:r w:rsidR="00D11AEF" w:rsidRPr="00A336BF">
        <w:rPr>
          <w:rFonts w:ascii="標楷體" w:eastAsia="標楷體" w:hAnsi="標楷體" w:cs="Times New Roman"/>
          <w:color w:val="C00000"/>
        </w:rPr>
        <w:t>佔</w:t>
      </w:r>
      <w:proofErr w:type="gramEnd"/>
      <w:r w:rsidR="00D11AEF" w:rsidRPr="00A336BF">
        <w:rPr>
          <w:rFonts w:ascii="標楷體" w:eastAsia="標楷體" w:hAnsi="標楷體" w:cs="Times New Roman"/>
          <w:color w:val="C00000"/>
        </w:rPr>
        <w:t>全程的四分之一。</w:t>
      </w:r>
    </w:p>
    <w:p w:rsidR="00D11AEF" w:rsidRPr="00F70677" w:rsidRDefault="00D11AEF" w:rsidP="0085405F">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11.6.1.1 In the 150 metre and 75 metre individual medley events, the athlete covers three (3) </w:t>
      </w:r>
      <w:r w:rsidRPr="00F70677">
        <w:rPr>
          <w:rFonts w:ascii="標楷體" w:eastAsia="標楷體" w:hAnsi="標楷體" w:cs="Times New Roman"/>
          <w:w w:val="97"/>
          <w:szCs w:val="24"/>
        </w:rPr>
        <w:t xml:space="preserve">swimming </w:t>
      </w:r>
      <w:r w:rsidRPr="00F70677">
        <w:rPr>
          <w:rFonts w:ascii="標楷體" w:eastAsia="標楷體" w:hAnsi="標楷體" w:cs="Times New Roman"/>
          <w:szCs w:val="24"/>
        </w:rPr>
        <w:t xml:space="preserve">strokes in the following order: Backstroke, </w:t>
      </w:r>
      <w:r w:rsidRPr="00F70677">
        <w:rPr>
          <w:rFonts w:ascii="標楷體" w:eastAsia="標楷體" w:hAnsi="標楷體" w:cs="Times New Roman"/>
          <w:w w:val="97"/>
          <w:szCs w:val="24"/>
        </w:rPr>
        <w:t xml:space="preserve">Breaststroke </w:t>
      </w:r>
      <w:r w:rsidRPr="00F70677">
        <w:rPr>
          <w:rFonts w:ascii="標楷體" w:eastAsia="標楷體" w:hAnsi="標楷體" w:cs="Times New Roman"/>
          <w:szCs w:val="24"/>
        </w:rPr>
        <w:t xml:space="preserve">and </w:t>
      </w:r>
      <w:r w:rsidRPr="00F70677">
        <w:rPr>
          <w:rFonts w:ascii="標楷體" w:eastAsia="標楷體" w:hAnsi="標楷體" w:cs="Times New Roman"/>
          <w:w w:val="94"/>
          <w:position w:val="2"/>
          <w:szCs w:val="24"/>
        </w:rPr>
        <w:t xml:space="preserve">Freestyle. Each </w:t>
      </w:r>
      <w:r w:rsidRPr="00F70677">
        <w:rPr>
          <w:rFonts w:ascii="標楷體" w:eastAsia="標楷體" w:hAnsi="標楷體" w:cs="Times New Roman"/>
          <w:position w:val="2"/>
          <w:szCs w:val="24"/>
        </w:rPr>
        <w:t xml:space="preserve">of the </w:t>
      </w:r>
      <w:r w:rsidRPr="00F70677">
        <w:rPr>
          <w:rFonts w:ascii="標楷體" w:eastAsia="標楷體" w:hAnsi="標楷體" w:cs="Times New Roman"/>
          <w:w w:val="96"/>
          <w:position w:val="2"/>
          <w:szCs w:val="24"/>
        </w:rPr>
        <w:t xml:space="preserve">strokes </w:t>
      </w:r>
      <w:r w:rsidRPr="00F70677">
        <w:rPr>
          <w:rFonts w:ascii="標楷體" w:eastAsia="標楷體" w:hAnsi="標楷體" w:cs="Times New Roman"/>
          <w:position w:val="2"/>
          <w:szCs w:val="24"/>
        </w:rPr>
        <w:t xml:space="preserve">must </w:t>
      </w:r>
      <w:r w:rsidRPr="00F70677">
        <w:rPr>
          <w:rFonts w:ascii="標楷體" w:eastAsia="標楷體" w:hAnsi="標楷體" w:cs="Times New Roman"/>
          <w:w w:val="95"/>
          <w:position w:val="2"/>
          <w:szCs w:val="24"/>
        </w:rPr>
        <w:t xml:space="preserve">cover one </w:t>
      </w:r>
      <w:r w:rsidRPr="00F70677">
        <w:rPr>
          <w:rFonts w:ascii="標楷體" w:eastAsia="標楷體" w:hAnsi="標楷體" w:cs="Times New Roman"/>
          <w:position w:val="2"/>
          <w:szCs w:val="24"/>
        </w:rPr>
        <w:t>third (</w:t>
      </w:r>
      <w:r w:rsidRPr="00F70677">
        <w:rPr>
          <w:rFonts w:ascii="標楷體" w:eastAsia="標楷體" w:hAnsi="標楷體" w:cs="Times New Roman"/>
          <w:position w:val="13"/>
          <w:sz w:val="16"/>
          <w:szCs w:val="16"/>
        </w:rPr>
        <w:t>1</w:t>
      </w:r>
      <w:r w:rsidRPr="00F70677">
        <w:rPr>
          <w:rFonts w:ascii="標楷體" w:eastAsia="標楷體" w:hAnsi="標楷體" w:cs="Times New Roman"/>
          <w:position w:val="2"/>
          <w:szCs w:val="24"/>
        </w:rPr>
        <w:t>/</w:t>
      </w:r>
      <w:r w:rsidRPr="00F70677">
        <w:rPr>
          <w:rFonts w:ascii="標楷體" w:eastAsia="標楷體" w:hAnsi="標楷體" w:cs="Times New Roman"/>
          <w:sz w:val="14"/>
          <w:szCs w:val="14"/>
        </w:rPr>
        <w:t>3</w:t>
      </w:r>
      <w:r w:rsidRPr="00F70677">
        <w:rPr>
          <w:rFonts w:ascii="標楷體" w:eastAsia="標楷體" w:hAnsi="標楷體" w:cs="Times New Roman"/>
          <w:position w:val="2"/>
          <w:szCs w:val="24"/>
        </w:rPr>
        <w:t>) of the total distance.</w:t>
      </w:r>
    </w:p>
    <w:p w:rsidR="00D11AEF" w:rsidRPr="00A336BF" w:rsidRDefault="00FA4A9D" w:rsidP="0085405F">
      <w:pPr>
        <w:ind w:leftChars="300" w:left="1800" w:hangingChars="450" w:hanging="1080"/>
        <w:rPr>
          <w:rFonts w:ascii="標楷體" w:eastAsia="標楷體" w:hAnsi="標楷體" w:cs="Times New Roman"/>
          <w:bCs/>
          <w:iCs/>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 xml:space="preserve">.6.1.1 </w:t>
      </w:r>
      <w:r w:rsidR="00D11AEF" w:rsidRPr="00A336BF">
        <w:rPr>
          <w:rFonts w:ascii="標楷體" w:eastAsia="標楷體" w:hAnsi="標楷體" w:cs="Times New Roman"/>
          <w:bCs/>
          <w:iCs/>
          <w:color w:val="C00000"/>
        </w:rPr>
        <w:t>在150公尺和75公尺的個人混合項目中，選手的泳式進行順序為仰式、蛙式、自由式，</w:t>
      </w:r>
      <w:r w:rsidR="00D11AEF" w:rsidRPr="00A336BF">
        <w:rPr>
          <w:rFonts w:ascii="標楷體" w:eastAsia="標楷體" w:hAnsi="標楷體" w:cs="Times New Roman"/>
          <w:color w:val="C00000"/>
        </w:rPr>
        <w:t>每一</w:t>
      </w:r>
      <w:proofErr w:type="gramStart"/>
      <w:r w:rsidR="00D11AEF" w:rsidRPr="00A336BF">
        <w:rPr>
          <w:rFonts w:ascii="標楷體" w:eastAsia="標楷體" w:hAnsi="標楷體" w:cs="Times New Roman"/>
          <w:color w:val="C00000"/>
        </w:rPr>
        <w:t>泳式所進行</w:t>
      </w:r>
      <w:proofErr w:type="gramEnd"/>
      <w:r w:rsidR="00D11AEF" w:rsidRPr="00A336BF">
        <w:rPr>
          <w:rFonts w:ascii="標楷體" w:eastAsia="標楷體" w:hAnsi="標楷體" w:cs="Times New Roman"/>
          <w:color w:val="C00000"/>
        </w:rPr>
        <w:t>距離應</w:t>
      </w:r>
      <w:proofErr w:type="gramStart"/>
      <w:r w:rsidR="00D11AEF" w:rsidRPr="00A336BF">
        <w:rPr>
          <w:rFonts w:ascii="標楷體" w:eastAsia="標楷體" w:hAnsi="標楷體" w:cs="Times New Roman"/>
          <w:color w:val="C00000"/>
        </w:rPr>
        <w:t>佔</w:t>
      </w:r>
      <w:proofErr w:type="gramEnd"/>
      <w:r w:rsidR="00D11AEF" w:rsidRPr="00A336BF">
        <w:rPr>
          <w:rFonts w:ascii="標楷體" w:eastAsia="標楷體" w:hAnsi="標楷體" w:cs="Times New Roman"/>
          <w:color w:val="C00000"/>
        </w:rPr>
        <w:t>全程的三分之一</w:t>
      </w:r>
      <w:r w:rsidR="00D11AEF" w:rsidRPr="00A336BF">
        <w:rPr>
          <w:rFonts w:ascii="標楷體" w:eastAsia="標楷體" w:hAnsi="標楷體" w:cs="Times New Roman"/>
          <w:bCs/>
          <w:iCs/>
          <w:color w:val="C00000"/>
        </w:rPr>
        <w:t>。</w:t>
      </w:r>
    </w:p>
    <w:p w:rsidR="00D11AEF" w:rsidRPr="00F70677" w:rsidRDefault="00D11AEF" w:rsidP="00334844">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11.6.2 In Medley </w:t>
      </w:r>
      <w:r w:rsidRPr="00F70677">
        <w:rPr>
          <w:rFonts w:ascii="標楷體" w:eastAsia="標楷體" w:hAnsi="標楷體" w:cs="Times New Roman"/>
        </w:rPr>
        <w:t>Relay</w:t>
      </w:r>
      <w:r w:rsidRPr="00F70677">
        <w:rPr>
          <w:rFonts w:ascii="標楷體" w:eastAsia="標楷體" w:hAnsi="標楷體" w:cs="Times New Roman"/>
          <w:szCs w:val="24"/>
        </w:rPr>
        <w:t xml:space="preserve"> events, athletes will cover the four (4) swimming strokes in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following order: Backstroke, </w:t>
      </w:r>
      <w:r w:rsidRPr="00F70677">
        <w:rPr>
          <w:rFonts w:ascii="標楷體" w:eastAsia="標楷體" w:hAnsi="標楷體" w:cs="Times New Roman"/>
          <w:w w:val="97"/>
          <w:szCs w:val="24"/>
        </w:rPr>
        <w:t xml:space="preserve">Breaststroke, </w:t>
      </w:r>
      <w:r w:rsidRPr="00F70677">
        <w:rPr>
          <w:rFonts w:ascii="標楷體" w:eastAsia="標楷體" w:hAnsi="標楷體" w:cs="Times New Roman"/>
          <w:szCs w:val="24"/>
        </w:rPr>
        <w:t xml:space="preserve">Butterfly and </w:t>
      </w:r>
      <w:r w:rsidRPr="00F70677">
        <w:rPr>
          <w:rFonts w:ascii="標楷體" w:eastAsia="標楷體" w:hAnsi="標楷體" w:cs="Times New Roman"/>
          <w:w w:val="95"/>
          <w:szCs w:val="24"/>
        </w:rPr>
        <w:t xml:space="preserve">Freestyle. </w:t>
      </w:r>
      <w:r w:rsidRPr="00F70677">
        <w:rPr>
          <w:rFonts w:ascii="標楷體" w:eastAsia="標楷體" w:hAnsi="標楷體" w:cs="Times New Roman"/>
          <w:szCs w:val="24"/>
        </w:rPr>
        <w:t xml:space="preserve">Each of the strokes must be </w:t>
      </w:r>
      <w:r w:rsidRPr="00F70677">
        <w:rPr>
          <w:rFonts w:ascii="標楷體" w:eastAsia="標楷體" w:hAnsi="標楷體" w:cs="Times New Roman"/>
          <w:w w:val="95"/>
          <w:szCs w:val="24"/>
        </w:rPr>
        <w:t xml:space="preserve">used </w:t>
      </w:r>
      <w:r w:rsidRPr="00F70677">
        <w:rPr>
          <w:rFonts w:ascii="標楷體" w:eastAsia="標楷體" w:hAnsi="標楷體" w:cs="Times New Roman"/>
          <w:szCs w:val="24"/>
        </w:rPr>
        <w:t xml:space="preserve">for </w:t>
      </w:r>
      <w:r w:rsidRPr="00F70677">
        <w:rPr>
          <w:rFonts w:ascii="標楷體" w:eastAsia="標楷體" w:hAnsi="標楷體" w:cs="Times New Roman"/>
          <w:w w:val="95"/>
          <w:szCs w:val="24"/>
        </w:rPr>
        <w:t xml:space="preserve">one </w:t>
      </w:r>
      <w:r w:rsidRPr="00F70677">
        <w:rPr>
          <w:rFonts w:ascii="標楷體" w:eastAsia="標楷體" w:hAnsi="標楷體" w:cs="Times New Roman"/>
          <w:szCs w:val="24"/>
        </w:rPr>
        <w:t>quarter (¼) of the total distance.</w:t>
      </w:r>
    </w:p>
    <w:p w:rsidR="00FA4A9D" w:rsidRPr="00A336BF" w:rsidRDefault="00FA4A9D" w:rsidP="00334844">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Pr="00A336BF">
        <w:rPr>
          <w:rFonts w:ascii="標楷體" w:eastAsia="標楷體" w:hAnsi="標楷體" w:cs="Times New Roman"/>
          <w:color w:val="C00000"/>
        </w:rPr>
        <w:t>.6.</w:t>
      </w:r>
      <w:r w:rsidRPr="00A336BF">
        <w:rPr>
          <w:rFonts w:ascii="標楷體" w:eastAsia="標楷體" w:hAnsi="標楷體" w:cs="Times New Roman" w:hint="eastAsia"/>
          <w:color w:val="C00000"/>
        </w:rPr>
        <w:t>2</w:t>
      </w:r>
      <w:r w:rsidRPr="00A336BF">
        <w:rPr>
          <w:rFonts w:ascii="標楷體" w:eastAsia="標楷體" w:hAnsi="標楷體" w:cs="Times New Roman"/>
          <w:color w:val="C00000"/>
        </w:rPr>
        <w:t xml:space="preserve"> 混合式</w:t>
      </w:r>
      <w:r w:rsidRPr="00A336BF">
        <w:rPr>
          <w:rFonts w:ascii="標楷體" w:eastAsia="標楷體" w:hAnsi="標楷體" w:cs="Times New Roman" w:hint="eastAsia"/>
          <w:color w:val="C00000"/>
        </w:rPr>
        <w:t>接力</w:t>
      </w:r>
      <w:r w:rsidRPr="00A336BF">
        <w:rPr>
          <w:rFonts w:ascii="標楷體" w:eastAsia="標楷體" w:hAnsi="標楷體" w:cs="Times New Roman"/>
          <w:color w:val="C00000"/>
        </w:rPr>
        <w:t>項目，選手應依以下四種泳式依序進行：仰式、蛙式、蝶式及自由式。每一</w:t>
      </w:r>
      <w:proofErr w:type="gramStart"/>
      <w:r w:rsidRPr="00A336BF">
        <w:rPr>
          <w:rFonts w:ascii="標楷體" w:eastAsia="標楷體" w:hAnsi="標楷體" w:cs="Times New Roman"/>
          <w:color w:val="C00000"/>
        </w:rPr>
        <w:t>泳式所進行</w:t>
      </w:r>
      <w:proofErr w:type="gramEnd"/>
      <w:r w:rsidRPr="00A336BF">
        <w:rPr>
          <w:rFonts w:ascii="標楷體" w:eastAsia="標楷體" w:hAnsi="標楷體" w:cs="Times New Roman"/>
          <w:color w:val="C00000"/>
        </w:rPr>
        <w:t>距離應</w:t>
      </w:r>
      <w:proofErr w:type="gramStart"/>
      <w:r w:rsidRPr="00A336BF">
        <w:rPr>
          <w:rFonts w:ascii="標楷體" w:eastAsia="標楷體" w:hAnsi="標楷體" w:cs="Times New Roman"/>
          <w:color w:val="C00000"/>
        </w:rPr>
        <w:t>佔</w:t>
      </w:r>
      <w:proofErr w:type="gramEnd"/>
      <w:r w:rsidRPr="00A336BF">
        <w:rPr>
          <w:rFonts w:ascii="標楷體" w:eastAsia="標楷體" w:hAnsi="標楷體" w:cs="Times New Roman"/>
          <w:color w:val="C00000"/>
        </w:rPr>
        <w:t>全程的四分之一。</w:t>
      </w:r>
    </w:p>
    <w:p w:rsidR="00D11AEF" w:rsidRPr="00F70677" w:rsidRDefault="00D11AEF" w:rsidP="00334844">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11.6.3 In </w:t>
      </w:r>
      <w:r w:rsidRPr="00F70677">
        <w:rPr>
          <w:rFonts w:ascii="標楷體" w:eastAsia="標楷體" w:hAnsi="標楷體" w:cs="Times New Roman"/>
          <w:w w:val="95"/>
          <w:szCs w:val="24"/>
        </w:rPr>
        <w:t xml:space="preserve">Freestyle </w:t>
      </w:r>
      <w:r w:rsidRPr="00F70677">
        <w:rPr>
          <w:rFonts w:ascii="標楷體" w:eastAsia="標楷體" w:hAnsi="標楷體" w:cs="Times New Roman"/>
          <w:szCs w:val="24"/>
        </w:rPr>
        <w:t xml:space="preserve">the athlete must remain on his breast except when executing a turn. </w:t>
      </w:r>
      <w:r w:rsidRPr="00F70677">
        <w:rPr>
          <w:rFonts w:ascii="標楷體" w:eastAsia="標楷體" w:hAnsi="標楷體" w:cs="Times New Roman"/>
          <w:w w:val="94"/>
          <w:szCs w:val="24"/>
        </w:rPr>
        <w:t>A</w:t>
      </w:r>
      <w:r w:rsidRPr="00F70677">
        <w:rPr>
          <w:rFonts w:ascii="標楷體" w:eastAsia="標楷體" w:hAnsi="標楷體" w:cs="Times New Roman"/>
          <w:w w:val="109"/>
          <w:szCs w:val="24"/>
        </w:rPr>
        <w:t>f</w:t>
      </w:r>
      <w:r w:rsidRPr="00F70677">
        <w:rPr>
          <w:rFonts w:ascii="標楷體" w:eastAsia="標楷體" w:hAnsi="標楷體" w:cs="Times New Roman"/>
          <w:w w:val="117"/>
          <w:szCs w:val="24"/>
        </w:rPr>
        <w:t>t</w:t>
      </w:r>
      <w:r w:rsidRPr="00F70677">
        <w:rPr>
          <w:rFonts w:ascii="標楷體" w:eastAsia="標楷體" w:hAnsi="標楷體" w:cs="Times New Roman"/>
          <w:w w:val="93"/>
          <w:szCs w:val="24"/>
        </w:rPr>
        <w:t>e</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 xml:space="preserve">executing a </w:t>
      </w:r>
      <w:r w:rsidRPr="00F70677">
        <w:rPr>
          <w:rFonts w:ascii="標楷體" w:eastAsia="標楷體" w:hAnsi="標楷體" w:cs="Times New Roman"/>
        </w:rPr>
        <w:t>turn</w:t>
      </w:r>
      <w:r w:rsidRPr="00F70677">
        <w:rPr>
          <w:rFonts w:ascii="標楷體" w:eastAsia="標楷體" w:hAnsi="標楷體" w:cs="Times New Roman"/>
          <w:szCs w:val="24"/>
        </w:rPr>
        <w:t>, the athlete must return to his breast before executing any kick or stroke.</w:t>
      </w:r>
    </w:p>
    <w:p w:rsidR="00D11AEF" w:rsidRPr="00A336BF" w:rsidRDefault="00FA4A9D" w:rsidP="00334844">
      <w:pPr>
        <w:ind w:left="841" w:hangingChars="350" w:hanging="841"/>
        <w:rPr>
          <w:rFonts w:ascii="標楷體" w:eastAsia="標楷體" w:hAnsi="標楷體" w:cs="Times New Roman"/>
          <w:color w:val="C00000"/>
          <w:szCs w:val="24"/>
        </w:rPr>
      </w:pPr>
      <w:r w:rsidRPr="00A336BF">
        <w:rPr>
          <w:rFonts w:ascii="標楷體" w:eastAsia="標楷體" w:hAnsi="標楷體" w:cs="Times New Roman" w:hint="eastAsia"/>
          <w:b/>
          <w:bCs/>
          <w:color w:val="C00000"/>
          <w:szCs w:val="24"/>
        </w:rPr>
        <w:t>11.6.3</w:t>
      </w:r>
      <w:r w:rsidR="00B85A70" w:rsidRPr="00A336BF">
        <w:rPr>
          <w:rFonts w:ascii="標楷體" w:eastAsia="標楷體" w:hAnsi="標楷體" w:cs="Times New Roman" w:hint="eastAsia"/>
          <w:b/>
          <w:bCs/>
          <w:color w:val="C00000"/>
          <w:szCs w:val="24"/>
        </w:rPr>
        <w:t xml:space="preserve"> </w:t>
      </w:r>
      <w:r w:rsidR="00D11AEF" w:rsidRPr="00A336BF">
        <w:rPr>
          <w:rFonts w:ascii="標楷體" w:eastAsia="標楷體" w:hAnsi="標楷體" w:cs="Times New Roman"/>
          <w:color w:val="C00000"/>
          <w:szCs w:val="24"/>
        </w:rPr>
        <w:t>在自由式部分，選手除轉身過程之外，身體都應</w:t>
      </w:r>
      <w:proofErr w:type="gramStart"/>
      <w:r w:rsidR="00D11AEF" w:rsidRPr="00A336BF">
        <w:rPr>
          <w:rFonts w:ascii="標楷體" w:eastAsia="標楷體" w:hAnsi="標楷體" w:cs="Times New Roman"/>
          <w:color w:val="C00000"/>
          <w:szCs w:val="24"/>
        </w:rPr>
        <w:t>呈俯姿</w:t>
      </w:r>
      <w:proofErr w:type="gramEnd"/>
      <w:r w:rsidR="00D11AEF" w:rsidRPr="00A336BF">
        <w:rPr>
          <w:rFonts w:ascii="標楷體" w:eastAsia="標楷體" w:hAnsi="標楷體" w:cs="Times New Roman"/>
          <w:color w:val="C00000"/>
          <w:szCs w:val="24"/>
        </w:rPr>
        <w:t>。</w:t>
      </w:r>
      <w:proofErr w:type="gramStart"/>
      <w:r w:rsidR="00D11AEF" w:rsidRPr="00A336BF">
        <w:rPr>
          <w:rFonts w:ascii="標楷體" w:eastAsia="標楷體" w:hAnsi="標楷體" w:cs="Times New Roman"/>
          <w:color w:val="C00000"/>
          <w:szCs w:val="24"/>
        </w:rPr>
        <w:t>轉身蹬離池壁</w:t>
      </w:r>
      <w:proofErr w:type="gramEnd"/>
      <w:r w:rsidR="00D11AEF" w:rsidRPr="00A336BF">
        <w:rPr>
          <w:rFonts w:ascii="標楷體" w:eastAsia="標楷體" w:hAnsi="標楷體" w:cs="Times New Roman"/>
          <w:color w:val="C00000"/>
          <w:szCs w:val="24"/>
        </w:rPr>
        <w:t>之後，身體應先轉</w:t>
      </w:r>
      <w:proofErr w:type="gramStart"/>
      <w:r w:rsidR="00D11AEF" w:rsidRPr="00A336BF">
        <w:rPr>
          <w:rFonts w:ascii="標楷體" w:eastAsia="標楷體" w:hAnsi="標楷體" w:cs="Times New Roman"/>
          <w:color w:val="C00000"/>
          <w:szCs w:val="24"/>
        </w:rPr>
        <w:t>成俯姿</w:t>
      </w:r>
      <w:proofErr w:type="gramEnd"/>
      <w:r w:rsidR="00D11AEF" w:rsidRPr="00A336BF">
        <w:rPr>
          <w:rFonts w:ascii="標楷體" w:eastAsia="標楷體" w:hAnsi="標楷體" w:cs="Times New Roman"/>
          <w:color w:val="C00000"/>
          <w:szCs w:val="24"/>
        </w:rPr>
        <w:t>，才能做</w:t>
      </w:r>
      <w:proofErr w:type="gramStart"/>
      <w:r w:rsidR="00D11AEF" w:rsidRPr="00A336BF">
        <w:rPr>
          <w:rFonts w:ascii="標楷體" w:eastAsia="標楷體" w:hAnsi="標楷體" w:cs="Times New Roman"/>
          <w:color w:val="C00000"/>
          <w:szCs w:val="24"/>
        </w:rPr>
        <w:t>任何踢</w:t>
      </w:r>
      <w:proofErr w:type="gramEnd"/>
      <w:r w:rsidR="00D11AEF" w:rsidRPr="00A336BF">
        <w:rPr>
          <w:rFonts w:ascii="標楷體" w:eastAsia="標楷體" w:hAnsi="標楷體" w:cs="Times New Roman"/>
          <w:color w:val="C00000"/>
          <w:szCs w:val="24"/>
        </w:rPr>
        <w:t>腿或</w:t>
      </w:r>
      <w:proofErr w:type="gramStart"/>
      <w:r w:rsidR="00D11AEF" w:rsidRPr="00A336BF">
        <w:rPr>
          <w:rFonts w:ascii="標楷體" w:eastAsia="標楷體" w:hAnsi="標楷體" w:cs="Times New Roman"/>
          <w:color w:val="C00000"/>
          <w:szCs w:val="24"/>
        </w:rPr>
        <w:t>划</w:t>
      </w:r>
      <w:proofErr w:type="gramEnd"/>
      <w:r w:rsidR="00D11AEF" w:rsidRPr="00A336BF">
        <w:rPr>
          <w:rFonts w:ascii="標楷體" w:eastAsia="標楷體" w:hAnsi="標楷體" w:cs="Times New Roman"/>
          <w:color w:val="C00000"/>
          <w:szCs w:val="24"/>
        </w:rPr>
        <w:t>臂動作。</w:t>
      </w:r>
    </w:p>
    <w:p w:rsidR="00D11AEF" w:rsidRPr="00F70677" w:rsidRDefault="00D11AEF" w:rsidP="00BF5025">
      <w:pPr>
        <w:jc w:val="both"/>
        <w:rPr>
          <w:rFonts w:ascii="標楷體" w:eastAsia="標楷體" w:hAnsi="標楷體" w:cs="Times New Roman"/>
          <w:i/>
          <w:szCs w:val="24"/>
        </w:rPr>
      </w:pPr>
      <w:r w:rsidRPr="00F70677">
        <w:rPr>
          <w:rFonts w:ascii="標楷體" w:eastAsia="標楷體" w:hAnsi="標楷體" w:cs="Times New Roman"/>
          <w:i/>
          <w:szCs w:val="24"/>
        </w:rPr>
        <w:t xml:space="preserve">Interpretation: </w:t>
      </w:r>
      <w:r w:rsidRPr="00F70677">
        <w:rPr>
          <w:rFonts w:ascii="標楷體" w:eastAsia="標楷體" w:hAnsi="標楷體" w:cs="Times New Roman"/>
          <w:i/>
          <w:w w:val="92"/>
          <w:szCs w:val="24"/>
        </w:rPr>
        <w:t xml:space="preserve">The </w:t>
      </w:r>
      <w:r w:rsidRPr="00F70677">
        <w:rPr>
          <w:rFonts w:ascii="標楷體" w:eastAsia="標楷體" w:hAnsi="標楷體" w:cs="Times New Roman"/>
          <w:i/>
          <w:szCs w:val="24"/>
        </w:rPr>
        <w:t xml:space="preserve">normal position on the breast can include a roll </w:t>
      </w:r>
      <w:r w:rsidRPr="00F70677">
        <w:rPr>
          <w:rFonts w:ascii="標楷體" w:eastAsia="標楷體" w:hAnsi="標楷體" w:cs="Times New Roman"/>
          <w:i/>
          <w:w w:val="96"/>
          <w:szCs w:val="24"/>
        </w:rPr>
        <w:t xml:space="preserve">movement </w:t>
      </w:r>
      <w:r w:rsidRPr="00F70677">
        <w:rPr>
          <w:rFonts w:ascii="標楷體" w:eastAsia="標楷體" w:hAnsi="標楷體" w:cs="Times New Roman"/>
          <w:i/>
          <w:szCs w:val="24"/>
        </w:rPr>
        <w:t>of the body up to, but not including ninety (90) degrees from horizontal. The position of the head is not relevant.</w:t>
      </w:r>
    </w:p>
    <w:p w:rsidR="00FA4A9D" w:rsidRPr="00A336BF" w:rsidRDefault="00FA4A9D" w:rsidP="00BF5025">
      <w:pPr>
        <w:jc w:val="both"/>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詮釋:正常的胸部位置可以包括身體滾的動作但要在水平面90度</w:t>
      </w:r>
      <w:proofErr w:type="gramStart"/>
      <w:r w:rsidRPr="00A336BF">
        <w:rPr>
          <w:rFonts w:ascii="標楷體" w:eastAsia="標楷體" w:hAnsi="標楷體" w:cs="Times New Roman" w:hint="eastAsia"/>
          <w:color w:val="C00000"/>
          <w:szCs w:val="24"/>
        </w:rPr>
        <w:t>以內，</w:t>
      </w:r>
      <w:proofErr w:type="gramEnd"/>
      <w:r w:rsidRPr="00A336BF">
        <w:rPr>
          <w:rFonts w:ascii="標楷體" w:eastAsia="標楷體" w:hAnsi="標楷體" w:cs="Times New Roman" w:hint="eastAsia"/>
          <w:color w:val="C00000"/>
          <w:szCs w:val="24"/>
        </w:rPr>
        <w:t>與頭部位置無關。</w:t>
      </w:r>
    </w:p>
    <w:p w:rsidR="00D11AEF" w:rsidRPr="00F70677" w:rsidRDefault="00D11AEF" w:rsidP="00334844">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11.6.4 Each </w:t>
      </w:r>
      <w:r w:rsidRPr="00F70677">
        <w:rPr>
          <w:rFonts w:ascii="標楷體" w:eastAsia="標楷體" w:hAnsi="標楷體" w:cs="Times New Roman"/>
        </w:rPr>
        <w:t>section</w:t>
      </w:r>
      <w:r w:rsidRPr="00F70677">
        <w:rPr>
          <w:rFonts w:ascii="標楷體" w:eastAsia="標楷體" w:hAnsi="標楷體" w:cs="Times New Roman"/>
          <w:szCs w:val="24"/>
        </w:rPr>
        <w:t xml:space="preserve"> must be finished in accordance with the rules which apply to the stroke concerned.</w:t>
      </w:r>
    </w:p>
    <w:p w:rsidR="00D11AEF" w:rsidRPr="00A336BF" w:rsidRDefault="00FA4A9D" w:rsidP="00334844">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Pr="00A336BF">
        <w:rPr>
          <w:rFonts w:ascii="標楷體" w:eastAsia="標楷體" w:hAnsi="標楷體" w:cs="Times New Roman"/>
          <w:color w:val="C00000"/>
        </w:rPr>
        <w:t>.6.</w:t>
      </w:r>
      <w:r w:rsidRPr="00A336BF">
        <w:rPr>
          <w:rFonts w:ascii="標楷體" w:eastAsia="標楷體" w:hAnsi="標楷體" w:cs="Times New Roman" w:hint="eastAsia"/>
          <w:color w:val="C00000"/>
        </w:rPr>
        <w:t>4</w:t>
      </w:r>
      <w:r w:rsidR="00D11AEF" w:rsidRPr="00A336BF">
        <w:rPr>
          <w:rFonts w:ascii="標楷體" w:eastAsia="標楷體" w:hAnsi="標楷體" w:cs="Times New Roman"/>
          <w:color w:val="C00000"/>
        </w:rPr>
        <w:t xml:space="preserve"> 在混合式的比賽項目的每一分段泳式，選手必須遵照相關泳式規則完成。</w:t>
      </w:r>
    </w:p>
    <w:p w:rsidR="00D11AEF" w:rsidRPr="00F70677" w:rsidRDefault="00D11AEF" w:rsidP="00BF5025">
      <w:pPr>
        <w:rPr>
          <w:rFonts w:ascii="標楷體" w:eastAsia="標楷體" w:hAnsi="標楷體" w:cs="Times New Roman"/>
          <w:b/>
          <w:bCs/>
          <w:szCs w:val="24"/>
        </w:rPr>
      </w:pPr>
    </w:p>
    <w:p w:rsidR="00D11AEF" w:rsidRPr="00F70677" w:rsidRDefault="00D11AEF"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11.7</w:t>
      </w:r>
      <w:r w:rsidR="00C11F8B">
        <w:rPr>
          <w:rFonts w:ascii="標楷體" w:eastAsia="標楷體" w:hAnsi="標楷體" w:cs="Times New Roman" w:hint="eastAsia"/>
          <w:b/>
          <w:bCs/>
          <w:szCs w:val="24"/>
        </w:rPr>
        <w:t xml:space="preserve"> </w:t>
      </w:r>
      <w:r w:rsidRPr="00F70677">
        <w:rPr>
          <w:rFonts w:ascii="標楷體" w:eastAsia="標楷體" w:hAnsi="標楷體" w:cs="Times New Roman"/>
          <w:b/>
          <w:bCs/>
          <w:szCs w:val="24"/>
        </w:rPr>
        <w:t xml:space="preserve"> </w:t>
      </w:r>
      <w:r w:rsidRPr="00F70677">
        <w:rPr>
          <w:rFonts w:ascii="標楷體" w:eastAsia="標楷體" w:hAnsi="標楷體" w:cs="Times New Roman"/>
          <w:szCs w:val="24"/>
        </w:rPr>
        <w:t>Relays</w:t>
      </w:r>
      <w:proofErr w:type="gramEnd"/>
    </w:p>
    <w:p w:rsidR="00D11AEF" w:rsidRPr="00A336BF" w:rsidRDefault="00A32576" w:rsidP="00BF5025">
      <w:pPr>
        <w:jc w:val="both"/>
        <w:rPr>
          <w:rFonts w:ascii="標楷體" w:eastAsia="標楷體" w:hAnsi="標楷體" w:cs="Times New Roman"/>
          <w:color w:val="C00000"/>
          <w:sz w:val="28"/>
          <w:szCs w:val="28"/>
        </w:rPr>
      </w:pPr>
      <w:r w:rsidRPr="00A336BF">
        <w:rPr>
          <w:rFonts w:ascii="標楷體" w:eastAsia="標楷體" w:hAnsi="標楷體" w:cs="Times New Roman" w:hint="eastAsia"/>
          <w:b/>
          <w:color w:val="C00000"/>
          <w:sz w:val="28"/>
          <w:szCs w:val="28"/>
        </w:rPr>
        <w:t>11</w:t>
      </w:r>
      <w:r w:rsidR="00D11AEF" w:rsidRPr="00A336BF">
        <w:rPr>
          <w:rFonts w:ascii="標楷體" w:eastAsia="標楷體" w:hAnsi="標楷體" w:cs="Times New Roman"/>
          <w:b/>
          <w:color w:val="C00000"/>
          <w:sz w:val="28"/>
          <w:szCs w:val="28"/>
        </w:rPr>
        <w:t>.7  接力</w:t>
      </w:r>
    </w:p>
    <w:p w:rsidR="00D11AEF" w:rsidRPr="00F70677" w:rsidRDefault="00D11AEF" w:rsidP="00C11F8B">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11.7.1 For each </w:t>
      </w:r>
      <w:r w:rsidRPr="00F70677">
        <w:rPr>
          <w:rFonts w:ascii="標楷體" w:eastAsia="標楷體" w:hAnsi="標楷體" w:cs="Times New Roman"/>
          <w:w w:val="92"/>
          <w:szCs w:val="24"/>
        </w:rPr>
        <w:t xml:space="preserve">Relay </w:t>
      </w:r>
      <w:r w:rsidRPr="00F70677">
        <w:rPr>
          <w:rFonts w:ascii="標楷體" w:eastAsia="標楷體" w:hAnsi="標楷體" w:cs="Times New Roman"/>
          <w:szCs w:val="24"/>
        </w:rPr>
        <w:t xml:space="preserve">event, each NPC may enter only one (1) team. All athletes entered as per the </w:t>
      </w:r>
      <w:r w:rsidRPr="00C11F8B">
        <w:rPr>
          <w:rFonts w:ascii="標楷體" w:eastAsia="標楷體" w:hAnsi="標楷體" w:cs="Times New Roman"/>
          <w:w w:val="103"/>
          <w:szCs w:val="24"/>
        </w:rPr>
        <w:t>applicable</w:t>
      </w:r>
      <w:r w:rsidRPr="00F70677">
        <w:rPr>
          <w:rFonts w:ascii="標楷體" w:eastAsia="標楷體" w:hAnsi="標楷體" w:cs="Times New Roman"/>
          <w:szCs w:val="24"/>
        </w:rPr>
        <w:t xml:space="preserve"> </w:t>
      </w:r>
      <w:r w:rsidRPr="00F70677">
        <w:rPr>
          <w:rFonts w:ascii="標楷體" w:eastAsia="標楷體" w:hAnsi="標楷體" w:cs="Times New Roman"/>
        </w:rPr>
        <w:t>Classification</w:t>
      </w:r>
      <w:r w:rsidRPr="00F70677">
        <w:rPr>
          <w:rFonts w:ascii="標楷體" w:eastAsia="標楷體" w:hAnsi="標楷體" w:cs="Times New Roman"/>
          <w:szCs w:val="24"/>
        </w:rPr>
        <w:t xml:space="preserve"> system for the Competition take part in the relevant </w:t>
      </w:r>
      <w:r w:rsidRPr="00F70677">
        <w:rPr>
          <w:rFonts w:ascii="標楷體" w:eastAsia="標楷體" w:hAnsi="標楷體" w:cs="Times New Roman"/>
          <w:w w:val="92"/>
          <w:szCs w:val="24"/>
        </w:rPr>
        <w:t xml:space="preserve">Relay </w:t>
      </w:r>
      <w:r w:rsidRPr="00F70677">
        <w:rPr>
          <w:rFonts w:ascii="標楷體" w:eastAsia="標楷體" w:hAnsi="標楷體" w:cs="Times New Roman"/>
          <w:szCs w:val="24"/>
        </w:rPr>
        <w:t>event.</w:t>
      </w:r>
    </w:p>
    <w:p w:rsidR="00D11AEF" w:rsidRPr="00A336BF" w:rsidRDefault="002040A5" w:rsidP="00C11F8B">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.7.1 每</w:t>
      </w:r>
      <w:proofErr w:type="gramStart"/>
      <w:r w:rsidR="00D11AEF" w:rsidRPr="00A336BF">
        <w:rPr>
          <w:rFonts w:ascii="標楷體" w:eastAsia="標楷體" w:hAnsi="標楷體" w:cs="Times New Roman"/>
          <w:color w:val="C00000"/>
        </w:rPr>
        <w:t>個</w:t>
      </w:r>
      <w:proofErr w:type="gramEnd"/>
      <w:r w:rsidR="00D11AEF" w:rsidRPr="00A336BF">
        <w:rPr>
          <w:rFonts w:ascii="標楷體" w:eastAsia="標楷體" w:hAnsi="標楷體" w:cs="Times New Roman"/>
          <w:color w:val="C00000"/>
        </w:rPr>
        <w:t>國家在每一接力比賽項目中，只能報名一個隊伍參賽。選手參與的分級系統適用於相關的接力賽。</w:t>
      </w:r>
    </w:p>
    <w:p w:rsidR="00D11AEF" w:rsidRPr="00F70677" w:rsidRDefault="00D11AEF" w:rsidP="00C11F8B">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11.7.2 All </w:t>
      </w:r>
      <w:r w:rsidRPr="00F70677">
        <w:rPr>
          <w:rFonts w:ascii="標楷體" w:eastAsia="標楷體" w:hAnsi="標楷體" w:cs="Times New Roman"/>
          <w:w w:val="97"/>
          <w:szCs w:val="24"/>
        </w:rPr>
        <w:t xml:space="preserve">members </w:t>
      </w:r>
      <w:r w:rsidRPr="00F70677">
        <w:rPr>
          <w:rFonts w:ascii="標楷體" w:eastAsia="標楷體" w:hAnsi="標楷體" w:cs="Times New Roman"/>
          <w:szCs w:val="24"/>
        </w:rPr>
        <w:t xml:space="preserve">of </w:t>
      </w:r>
      <w:r w:rsidRPr="00F70677">
        <w:rPr>
          <w:rFonts w:ascii="標楷體" w:eastAsia="標楷體" w:hAnsi="標楷體" w:cs="Times New Roman"/>
          <w:w w:val="94"/>
          <w:szCs w:val="24"/>
        </w:rPr>
        <w:t xml:space="preserve">any one </w:t>
      </w:r>
      <w:r w:rsidRPr="00F70677">
        <w:rPr>
          <w:rFonts w:ascii="標楷體" w:eastAsia="標楷體" w:hAnsi="標楷體" w:cs="Times New Roman"/>
          <w:szCs w:val="24"/>
        </w:rPr>
        <w:t xml:space="preserve">(1) </w:t>
      </w:r>
      <w:r w:rsidRPr="00F70677">
        <w:rPr>
          <w:rFonts w:ascii="標楷體" w:eastAsia="標楷體" w:hAnsi="標楷體" w:cs="Times New Roman"/>
          <w:w w:val="95"/>
          <w:szCs w:val="24"/>
        </w:rPr>
        <w:t xml:space="preserve">relay </w:t>
      </w:r>
      <w:r w:rsidRPr="00F70677">
        <w:rPr>
          <w:rFonts w:ascii="標楷體" w:eastAsia="標楷體" w:hAnsi="標楷體" w:cs="Times New Roman"/>
          <w:szCs w:val="24"/>
        </w:rPr>
        <w:t xml:space="preserve">team must be of the </w:t>
      </w:r>
      <w:r w:rsidRPr="00F70677">
        <w:rPr>
          <w:rFonts w:ascii="標楷體" w:eastAsia="標楷體" w:hAnsi="標楷體" w:cs="Times New Roman"/>
          <w:w w:val="94"/>
          <w:szCs w:val="24"/>
        </w:rPr>
        <w:t xml:space="preserve">same </w:t>
      </w:r>
      <w:r w:rsidRPr="00F70677">
        <w:rPr>
          <w:rFonts w:ascii="標楷體" w:eastAsia="標楷體" w:hAnsi="標楷體" w:cs="Times New Roman"/>
          <w:szCs w:val="24"/>
        </w:rPr>
        <w:t>sport nationality.</w:t>
      </w:r>
    </w:p>
    <w:p w:rsidR="00D11AEF" w:rsidRPr="00A336BF" w:rsidRDefault="002040A5" w:rsidP="00C11F8B">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.7.2 同一接力隊的所有選手必須具有相同國籍。</w:t>
      </w:r>
    </w:p>
    <w:p w:rsidR="00D11AEF" w:rsidRPr="00F70677" w:rsidRDefault="00D11AEF" w:rsidP="00C11F8B">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11.7.3 </w:t>
      </w:r>
      <w:r w:rsidRPr="00F70677">
        <w:rPr>
          <w:rFonts w:ascii="標楷體" w:eastAsia="標楷體" w:hAnsi="標楷體" w:cs="Times New Roman"/>
          <w:w w:val="96"/>
          <w:szCs w:val="24"/>
        </w:rPr>
        <w:t xml:space="preserve">The composition </w:t>
      </w:r>
      <w:r w:rsidRPr="00F70677">
        <w:rPr>
          <w:rFonts w:ascii="標楷體" w:eastAsia="標楷體" w:hAnsi="標楷體" w:cs="Times New Roman"/>
          <w:szCs w:val="24"/>
        </w:rPr>
        <w:t xml:space="preserve">of a </w:t>
      </w:r>
      <w:r w:rsidRPr="00F70677">
        <w:rPr>
          <w:rFonts w:ascii="標楷體" w:eastAsia="標楷體" w:hAnsi="標楷體" w:cs="Times New Roman"/>
          <w:w w:val="92"/>
          <w:szCs w:val="24"/>
        </w:rPr>
        <w:t xml:space="preserve">Relay </w:t>
      </w:r>
      <w:r w:rsidRPr="00F70677">
        <w:rPr>
          <w:rFonts w:ascii="標楷體" w:eastAsia="標楷體" w:hAnsi="標楷體" w:cs="Times New Roman"/>
          <w:szCs w:val="24"/>
        </w:rPr>
        <w:t xml:space="preserve">team </w:t>
      </w:r>
      <w:r w:rsidRPr="00F70677">
        <w:rPr>
          <w:rFonts w:ascii="標楷體" w:eastAsia="標楷體" w:hAnsi="標楷體" w:cs="Times New Roman"/>
          <w:w w:val="95"/>
          <w:szCs w:val="24"/>
        </w:rPr>
        <w:t xml:space="preserve">may </w:t>
      </w:r>
      <w:r w:rsidRPr="00F70677">
        <w:rPr>
          <w:rFonts w:ascii="標楷體" w:eastAsia="標楷體" w:hAnsi="標楷體" w:cs="Times New Roman"/>
          <w:szCs w:val="24"/>
        </w:rPr>
        <w:t xml:space="preserve">be </w:t>
      </w:r>
      <w:r w:rsidRPr="00F70677">
        <w:rPr>
          <w:rFonts w:ascii="標楷體" w:eastAsia="標楷體" w:hAnsi="標楷體" w:cs="Times New Roman"/>
          <w:w w:val="96"/>
          <w:szCs w:val="24"/>
        </w:rPr>
        <w:t xml:space="preserve">changed between heats </w:t>
      </w:r>
      <w:r w:rsidRPr="00F70677">
        <w:rPr>
          <w:rFonts w:ascii="標楷體" w:eastAsia="標楷體" w:hAnsi="標楷體" w:cs="Times New Roman"/>
          <w:szCs w:val="24"/>
        </w:rPr>
        <w:t>and finals of an event.</w:t>
      </w:r>
      <w:r w:rsidRPr="00F70677">
        <w:rPr>
          <w:rFonts w:ascii="標楷體" w:eastAsia="標楷體" w:hAnsi="標楷體" w:cs="Times New Roman"/>
          <w:w w:val="94"/>
          <w:szCs w:val="24"/>
        </w:rPr>
        <w:t xml:space="preserve">When </w:t>
      </w:r>
      <w:r w:rsidRPr="00F70677">
        <w:rPr>
          <w:rFonts w:ascii="標楷體" w:eastAsia="標楷體" w:hAnsi="標楷體" w:cs="Times New Roman"/>
          <w:szCs w:val="24"/>
        </w:rPr>
        <w:t xml:space="preserve">heats are swum, medals shall be </w:t>
      </w:r>
      <w:r w:rsidRPr="00F70677">
        <w:rPr>
          <w:rFonts w:ascii="標楷體" w:eastAsia="標楷體" w:hAnsi="標楷體" w:cs="Times New Roman"/>
          <w:w w:val="96"/>
          <w:szCs w:val="24"/>
        </w:rPr>
        <w:t xml:space="preserve">awarded </w:t>
      </w:r>
      <w:r w:rsidRPr="00F70677">
        <w:rPr>
          <w:rFonts w:ascii="標楷體" w:eastAsia="標楷體" w:hAnsi="標楷體" w:cs="Times New Roman"/>
          <w:szCs w:val="24"/>
        </w:rPr>
        <w:t xml:space="preserve">to all those athletes who </w:t>
      </w:r>
      <w:r w:rsidRPr="00F70677">
        <w:rPr>
          <w:rFonts w:ascii="標楷體" w:eastAsia="標楷體" w:hAnsi="標楷體" w:cs="Times New Roman"/>
          <w:w w:val="94"/>
          <w:szCs w:val="24"/>
        </w:rPr>
        <w:t xml:space="preserve">swam </w:t>
      </w:r>
      <w:r w:rsidRPr="00F70677">
        <w:rPr>
          <w:rFonts w:ascii="標楷體" w:eastAsia="標楷體" w:hAnsi="標楷體" w:cs="Times New Roman"/>
          <w:szCs w:val="24"/>
        </w:rPr>
        <w:t xml:space="preserve">in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heats </w:t>
      </w:r>
      <w:r w:rsidRPr="00F70677">
        <w:rPr>
          <w:rFonts w:ascii="標楷體" w:eastAsia="標楷體" w:hAnsi="標楷體" w:cs="Times New Roman"/>
          <w:szCs w:val="24"/>
        </w:rPr>
        <w:t xml:space="preserve">and/or the final </w:t>
      </w:r>
      <w:r w:rsidRPr="00F70677">
        <w:rPr>
          <w:rFonts w:ascii="標楷體" w:eastAsia="標楷體" w:hAnsi="標楷體" w:cs="Times New Roman"/>
          <w:w w:val="96"/>
          <w:szCs w:val="24"/>
        </w:rPr>
        <w:t xml:space="preserve">event </w:t>
      </w:r>
      <w:r w:rsidRPr="00F70677">
        <w:rPr>
          <w:rFonts w:ascii="標楷體" w:eastAsia="標楷體" w:hAnsi="標楷體" w:cs="Times New Roman"/>
          <w:szCs w:val="24"/>
        </w:rPr>
        <w:t xml:space="preserve">(i.e. </w:t>
      </w:r>
      <w:r w:rsidRPr="00F70677">
        <w:rPr>
          <w:rFonts w:ascii="標楷體" w:eastAsia="標楷體" w:hAnsi="標楷體" w:cs="Times New Roman"/>
          <w:w w:val="97"/>
          <w:szCs w:val="24"/>
        </w:rPr>
        <w:t xml:space="preserve">maximum </w:t>
      </w:r>
      <w:r w:rsidRPr="00F70677">
        <w:rPr>
          <w:rFonts w:ascii="標楷體" w:eastAsia="標楷體" w:hAnsi="標楷體" w:cs="Times New Roman"/>
          <w:szCs w:val="24"/>
        </w:rPr>
        <w:t>all 8 swimmers).</w:t>
      </w:r>
    </w:p>
    <w:p w:rsidR="00D11AEF" w:rsidRPr="00A336BF" w:rsidRDefault="00A32576" w:rsidP="00C11F8B">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 xml:space="preserve">.7.3 </w:t>
      </w:r>
      <w:r w:rsidR="002040A5" w:rsidRPr="00A336BF">
        <w:rPr>
          <w:rFonts w:ascii="標楷體" w:eastAsia="標楷體" w:hAnsi="標楷體" w:cs="Times New Roman"/>
          <w:color w:val="C00000"/>
        </w:rPr>
        <w:t>同一接力比賽項目，預賽與決賽之選手</w:t>
      </w:r>
      <w:r w:rsidR="002040A5" w:rsidRPr="00A336BF">
        <w:rPr>
          <w:rFonts w:ascii="標楷體" w:eastAsia="標楷體" w:hAnsi="標楷體" w:cs="Times New Roman" w:hint="eastAsia"/>
          <w:color w:val="C00000"/>
        </w:rPr>
        <w:t>組成</w:t>
      </w:r>
      <w:r w:rsidR="00D11AEF" w:rsidRPr="00A336BF">
        <w:rPr>
          <w:rFonts w:ascii="標楷體" w:eastAsia="標楷體" w:hAnsi="標楷體" w:cs="Times New Roman"/>
          <w:color w:val="C00000"/>
        </w:rPr>
        <w:t>可以改變，舉行分組預賽之比賽項目，獎牌應頒發給參加預賽及</w:t>
      </w:r>
      <w:r w:rsidR="002040A5" w:rsidRPr="00A336BF">
        <w:rPr>
          <w:rFonts w:ascii="標楷體" w:eastAsia="標楷體" w:hAnsi="標楷體" w:cs="Times New Roman" w:hint="eastAsia"/>
          <w:color w:val="C00000"/>
        </w:rPr>
        <w:t>/或</w:t>
      </w:r>
      <w:r w:rsidR="00D11AEF" w:rsidRPr="00A336BF">
        <w:rPr>
          <w:rFonts w:ascii="標楷體" w:eastAsia="標楷體" w:hAnsi="標楷體" w:cs="Times New Roman"/>
          <w:color w:val="C00000"/>
        </w:rPr>
        <w:t>決賽之選手</w:t>
      </w:r>
      <w:r w:rsidR="002040A5" w:rsidRPr="00A336BF">
        <w:rPr>
          <w:rFonts w:ascii="標楷體" w:eastAsia="標楷體" w:hAnsi="標楷體" w:cs="Times New Roman" w:hint="eastAsia"/>
          <w:color w:val="C00000"/>
        </w:rPr>
        <w:t>(即最多八位選手)</w:t>
      </w:r>
      <w:r w:rsidR="00D11AEF" w:rsidRPr="00A336BF">
        <w:rPr>
          <w:rFonts w:ascii="標楷體" w:eastAsia="標楷體" w:hAnsi="標楷體" w:cs="Times New Roman"/>
          <w:color w:val="C00000"/>
        </w:rPr>
        <w:t>。</w:t>
      </w:r>
    </w:p>
    <w:p w:rsidR="00D11AEF" w:rsidRPr="00F70677" w:rsidRDefault="00D11AEF" w:rsidP="00C11F8B">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11.7.4 The names of the athletes, their respective Sport </w:t>
      </w:r>
      <w:r w:rsidRPr="00F70677">
        <w:rPr>
          <w:rFonts w:ascii="標楷體" w:eastAsia="標楷體" w:hAnsi="標楷體" w:cs="Times New Roman"/>
          <w:w w:val="91"/>
          <w:szCs w:val="24"/>
        </w:rPr>
        <w:t xml:space="preserve">Classes </w:t>
      </w:r>
      <w:r w:rsidRPr="00F70677">
        <w:rPr>
          <w:rFonts w:ascii="標楷體" w:eastAsia="標楷體" w:hAnsi="標楷體" w:cs="Times New Roman"/>
          <w:szCs w:val="24"/>
        </w:rPr>
        <w:t xml:space="preserve">and the order in which they are to swim must be submitted on the World </w:t>
      </w:r>
      <w:r w:rsidRPr="00F70677">
        <w:rPr>
          <w:rFonts w:ascii="標楷體" w:eastAsia="標楷體" w:hAnsi="標楷體" w:cs="Times New Roman"/>
          <w:w w:val="94"/>
          <w:szCs w:val="24"/>
        </w:rPr>
        <w:t xml:space="preserve">Para Swimming Relay </w:t>
      </w:r>
      <w:r w:rsidRPr="00F70677">
        <w:rPr>
          <w:rFonts w:ascii="標楷體" w:eastAsia="標楷體" w:hAnsi="標楷體" w:cs="Times New Roman"/>
          <w:szCs w:val="24"/>
        </w:rPr>
        <w:t xml:space="preserve">declaration form, a minimum of one (1) hour before the start of the </w:t>
      </w:r>
      <w:r w:rsidRPr="00F70677">
        <w:rPr>
          <w:rFonts w:ascii="標楷體" w:eastAsia="標楷體" w:hAnsi="標楷體" w:cs="Times New Roman"/>
          <w:w w:val="93"/>
          <w:szCs w:val="24"/>
        </w:rPr>
        <w:t xml:space="preserve">session </w:t>
      </w:r>
      <w:r w:rsidRPr="00F70677">
        <w:rPr>
          <w:rFonts w:ascii="標楷體" w:eastAsia="標楷體" w:hAnsi="標楷體" w:cs="Times New Roman"/>
          <w:szCs w:val="24"/>
        </w:rPr>
        <w:t xml:space="preserve">in which the </w:t>
      </w:r>
      <w:r w:rsidRPr="00F70677">
        <w:rPr>
          <w:rFonts w:ascii="標楷體" w:eastAsia="標楷體" w:hAnsi="標楷體" w:cs="Times New Roman"/>
          <w:szCs w:val="24"/>
        </w:rPr>
        <w:lastRenderedPageBreak/>
        <w:t xml:space="preserve">event is to take place. Failure to do so will result in the team being withdrawn from the event and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2"/>
          <w:szCs w:val="24"/>
        </w:rPr>
        <w:t xml:space="preserve">NPC </w:t>
      </w:r>
      <w:r w:rsidRPr="00F70677">
        <w:rPr>
          <w:rFonts w:ascii="標楷體" w:eastAsia="標楷體" w:hAnsi="標楷體" w:cs="Times New Roman"/>
          <w:szCs w:val="24"/>
        </w:rPr>
        <w:t xml:space="preserve">being penalised with a fee of fifty </w:t>
      </w:r>
      <w:r w:rsidRPr="00F70677">
        <w:rPr>
          <w:rFonts w:ascii="標楷體" w:eastAsia="標楷體" w:hAnsi="標楷體" w:cs="Times New Roman"/>
          <w:w w:val="92"/>
          <w:szCs w:val="24"/>
        </w:rPr>
        <w:t xml:space="preserve">Euros </w:t>
      </w:r>
      <w:r w:rsidRPr="00F70677">
        <w:rPr>
          <w:rFonts w:ascii="標楷體" w:eastAsia="標楷體" w:hAnsi="標楷體" w:cs="Times New Roman"/>
          <w:szCs w:val="24"/>
        </w:rPr>
        <w:t xml:space="preserve">(€50). The team will not be permitted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 xml:space="preserve">o </w:t>
      </w:r>
      <w:r w:rsidRPr="00F70677">
        <w:rPr>
          <w:rFonts w:ascii="標楷體" w:eastAsia="標楷體" w:hAnsi="標楷體" w:cs="Times New Roman"/>
          <w:w w:val="96"/>
          <w:szCs w:val="24"/>
        </w:rPr>
        <w:t xml:space="preserve">swim </w:t>
      </w:r>
      <w:r w:rsidRPr="00F70677">
        <w:rPr>
          <w:rFonts w:ascii="標楷體" w:eastAsia="標楷體" w:hAnsi="標楷體" w:cs="Times New Roman"/>
          <w:szCs w:val="24"/>
        </w:rPr>
        <w:t>in that event.</w:t>
      </w:r>
    </w:p>
    <w:p w:rsidR="00D11AEF" w:rsidRPr="00A336BF" w:rsidRDefault="004A7463" w:rsidP="00C11F8B">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.7.4 參加接力選手名單、級別及棒次應在該比賽項目賽前至少一小時前</w:t>
      </w:r>
      <w:r w:rsidRPr="00A336BF">
        <w:rPr>
          <w:rFonts w:ascii="標楷體" w:eastAsia="標楷體" w:hAnsi="標楷體" w:cs="Times New Roman" w:hint="eastAsia"/>
          <w:color w:val="C00000"/>
        </w:rPr>
        <w:t>以世界帕拉游泳接力申請單</w:t>
      </w:r>
      <w:r w:rsidRPr="00A336BF">
        <w:rPr>
          <w:rFonts w:ascii="標楷體" w:eastAsia="標楷體" w:hAnsi="標楷體" w:cs="Times New Roman"/>
          <w:color w:val="C00000"/>
        </w:rPr>
        <w:t>遞交</w:t>
      </w:r>
      <w:r w:rsidRPr="00A336BF">
        <w:rPr>
          <w:rFonts w:ascii="標楷體" w:eastAsia="標楷體" w:hAnsi="標楷體" w:cs="Times New Roman" w:hint="eastAsia"/>
          <w:color w:val="C00000"/>
        </w:rPr>
        <w:t>，否則該隊</w:t>
      </w:r>
      <w:r w:rsidR="00D11AEF" w:rsidRPr="00A336BF">
        <w:rPr>
          <w:rFonts w:ascii="標楷體" w:eastAsia="標楷體" w:hAnsi="標楷體" w:cs="Times New Roman"/>
          <w:color w:val="C00000"/>
        </w:rPr>
        <w:t>將被</w:t>
      </w:r>
      <w:r w:rsidRPr="00A336BF">
        <w:rPr>
          <w:rFonts w:ascii="標楷體" w:eastAsia="標楷體" w:hAnsi="標楷體" w:cs="Times New Roman" w:hint="eastAsia"/>
          <w:color w:val="C00000"/>
        </w:rPr>
        <w:t>取</w:t>
      </w:r>
      <w:r w:rsidR="00D11AEF" w:rsidRPr="00A336BF">
        <w:rPr>
          <w:rFonts w:ascii="標楷體" w:eastAsia="標楷體" w:hAnsi="標楷體" w:cs="Times New Roman"/>
          <w:color w:val="C00000"/>
        </w:rPr>
        <w:t>消資格，</w:t>
      </w:r>
      <w:r w:rsidRPr="00A336BF">
        <w:rPr>
          <w:rFonts w:ascii="標楷體" w:eastAsia="標楷體" w:hAnsi="標楷體" w:cs="Times New Roman" w:hint="eastAsia"/>
          <w:color w:val="C00000"/>
        </w:rPr>
        <w:t>國家帕拉林匹克委員會罰款50歐元，該隊不得參加該項比賽</w:t>
      </w:r>
      <w:r w:rsidR="00D11AEF" w:rsidRPr="00A336BF">
        <w:rPr>
          <w:rFonts w:ascii="標楷體" w:eastAsia="標楷體" w:hAnsi="標楷體" w:cs="Times New Roman"/>
          <w:color w:val="C00000"/>
        </w:rPr>
        <w:t>。</w:t>
      </w:r>
    </w:p>
    <w:p w:rsidR="00D11AEF" w:rsidRPr="00F70677" w:rsidRDefault="00D11AEF" w:rsidP="00C11F8B">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11.7.5 The names must be listed in their order of competing and the athletes in Medley Relay </w:t>
      </w:r>
      <w:r w:rsidRPr="00F70677">
        <w:rPr>
          <w:rFonts w:ascii="標楷體" w:eastAsia="標楷體" w:hAnsi="標楷體" w:cs="Times New Roman"/>
          <w:w w:val="95"/>
          <w:szCs w:val="24"/>
        </w:rPr>
        <w:t xml:space="preserve">events </w:t>
      </w:r>
      <w:r w:rsidRPr="00F70677">
        <w:rPr>
          <w:rFonts w:ascii="標楷體" w:eastAsia="標楷體" w:hAnsi="標楷體" w:cs="Times New Roman"/>
          <w:szCs w:val="24"/>
        </w:rPr>
        <w:t xml:space="preserve">must be listed for their </w:t>
      </w:r>
      <w:r w:rsidRPr="00F70677">
        <w:rPr>
          <w:rFonts w:ascii="標楷體" w:eastAsia="標楷體" w:hAnsi="標楷體" w:cs="Times New Roman"/>
          <w:w w:val="97"/>
          <w:szCs w:val="24"/>
        </w:rPr>
        <w:t xml:space="preserve">respective </w:t>
      </w:r>
      <w:r w:rsidRPr="00F70677">
        <w:rPr>
          <w:rFonts w:ascii="標楷體" w:eastAsia="標楷體" w:hAnsi="標楷體" w:cs="Times New Roman"/>
          <w:szCs w:val="24"/>
        </w:rPr>
        <w:t>strokes.</w:t>
      </w:r>
    </w:p>
    <w:p w:rsidR="004A7463" w:rsidRPr="00A336BF" w:rsidRDefault="004A7463" w:rsidP="00C11F8B">
      <w:pPr>
        <w:ind w:left="840" w:hangingChars="350" w:hanging="84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11.7.5 姓名依序填寫，在</w:t>
      </w:r>
      <w:r w:rsidRPr="00A336BF">
        <w:rPr>
          <w:rFonts w:ascii="標楷體" w:eastAsia="標楷體" w:hAnsi="標楷體" w:cs="Times New Roman" w:hint="eastAsia"/>
          <w:color w:val="C00000"/>
        </w:rPr>
        <w:t>混和</w:t>
      </w:r>
      <w:r w:rsidRPr="00A336BF">
        <w:rPr>
          <w:rFonts w:ascii="標楷體" w:eastAsia="標楷體" w:hAnsi="標楷體" w:cs="Times New Roman" w:hint="eastAsia"/>
          <w:color w:val="C00000"/>
          <w:szCs w:val="24"/>
        </w:rPr>
        <w:t>接力項目應填寫選手的</w:t>
      </w:r>
      <w:r w:rsidR="00A14F03" w:rsidRPr="00A336BF">
        <w:rPr>
          <w:rFonts w:ascii="標楷體" w:eastAsia="標楷體" w:hAnsi="標楷體" w:cs="Times New Roman" w:hint="eastAsia"/>
          <w:color w:val="C00000"/>
          <w:szCs w:val="24"/>
        </w:rPr>
        <w:t>泳式。</w:t>
      </w:r>
    </w:p>
    <w:p w:rsidR="00D11AEF" w:rsidRPr="00F70677" w:rsidRDefault="00D11AEF" w:rsidP="004C2E11">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11.7.5.1 </w:t>
      </w:r>
      <w:r w:rsidRPr="00F70677">
        <w:rPr>
          <w:rFonts w:ascii="標楷體" w:eastAsia="標楷體" w:hAnsi="標楷體" w:cs="Times New Roman"/>
          <w:w w:val="96"/>
          <w:szCs w:val="24"/>
        </w:rPr>
        <w:t xml:space="preserve">Failure </w:t>
      </w:r>
      <w:r w:rsidRPr="00F70677">
        <w:rPr>
          <w:rFonts w:ascii="標楷體" w:eastAsia="標楷體" w:hAnsi="標楷體" w:cs="Times New Roman"/>
          <w:szCs w:val="24"/>
        </w:rPr>
        <w:t xml:space="preserve">to </w:t>
      </w:r>
      <w:r w:rsidRPr="00F70677">
        <w:rPr>
          <w:rFonts w:ascii="標楷體" w:eastAsia="標楷體" w:hAnsi="標楷體" w:cs="Times New Roman"/>
          <w:w w:val="96"/>
          <w:szCs w:val="24"/>
        </w:rPr>
        <w:t xml:space="preserve">swim </w:t>
      </w:r>
      <w:r w:rsidRPr="00F70677">
        <w:rPr>
          <w:rFonts w:ascii="標楷體" w:eastAsia="標楷體" w:hAnsi="標楷體" w:cs="Times New Roman"/>
          <w:szCs w:val="24"/>
        </w:rPr>
        <w:t>in the order listed will result in disqualification.</w:t>
      </w:r>
    </w:p>
    <w:p w:rsidR="00A14F03" w:rsidRPr="00A336BF" w:rsidRDefault="00A14F03" w:rsidP="004C2E11">
      <w:pPr>
        <w:ind w:leftChars="300" w:left="1800" w:hangingChars="450" w:hanging="108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11.7.5.1 未依照申請單順序參賽將取消資格。</w:t>
      </w:r>
    </w:p>
    <w:p w:rsidR="00D11AEF" w:rsidRPr="00F70677" w:rsidRDefault="00D11AEF" w:rsidP="00C11F8B">
      <w:pPr>
        <w:ind w:left="840" w:hangingChars="350" w:hanging="840"/>
        <w:rPr>
          <w:rFonts w:ascii="標楷體" w:eastAsia="標楷體" w:hAnsi="標楷體" w:cs="Times New Roman"/>
          <w:w w:val="101"/>
          <w:szCs w:val="24"/>
        </w:rPr>
      </w:pPr>
      <w:r w:rsidRPr="00F70677">
        <w:rPr>
          <w:rFonts w:ascii="標楷體" w:eastAsia="標楷體" w:hAnsi="標楷體" w:cs="Times New Roman"/>
          <w:szCs w:val="24"/>
        </w:rPr>
        <w:t xml:space="preserve">11.7.6 Substitutions may be made only in the case of a medical withdrawal made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w:t>
      </w:r>
      <w:r w:rsidRPr="00F70677">
        <w:rPr>
          <w:rFonts w:ascii="標楷體" w:eastAsia="標楷體" w:hAnsi="標楷體" w:cs="Times New Roman"/>
          <w:w w:val="96"/>
          <w:szCs w:val="24"/>
        </w:rPr>
        <w:t xml:space="preserve">Regulation </w:t>
      </w:r>
      <w:r w:rsidRPr="00F70677">
        <w:rPr>
          <w:rFonts w:ascii="標楷體" w:eastAsia="標楷體" w:hAnsi="標楷體" w:cs="Times New Roman"/>
          <w:szCs w:val="24"/>
        </w:rPr>
        <w:t xml:space="preserve">6.3. If a medical withdrawal is accepted, a </w:t>
      </w:r>
      <w:r w:rsidRPr="00F70677">
        <w:rPr>
          <w:rFonts w:ascii="標楷體" w:eastAsia="標楷體" w:hAnsi="標楷體" w:cs="Times New Roman"/>
          <w:w w:val="94"/>
          <w:szCs w:val="24"/>
        </w:rPr>
        <w:t xml:space="preserve">new World </w:t>
      </w:r>
      <w:r w:rsidRPr="00F70677">
        <w:rPr>
          <w:rFonts w:ascii="標楷體" w:eastAsia="標楷體" w:hAnsi="標楷體" w:cs="Times New Roman"/>
          <w:szCs w:val="24"/>
        </w:rPr>
        <w:t xml:space="preserve">Para </w:t>
      </w:r>
      <w:r w:rsidRPr="00F70677">
        <w:rPr>
          <w:rFonts w:ascii="標楷體" w:eastAsia="標楷體" w:hAnsi="標楷體" w:cs="Times New Roman"/>
          <w:w w:val="94"/>
          <w:szCs w:val="24"/>
        </w:rPr>
        <w:t xml:space="preserve">Swimming Relay </w:t>
      </w:r>
      <w:r w:rsidRPr="00F70677">
        <w:rPr>
          <w:rFonts w:ascii="標楷體" w:eastAsia="標楷體" w:hAnsi="標楷體" w:cs="Times New Roman"/>
          <w:szCs w:val="24"/>
        </w:rPr>
        <w:t xml:space="preserve">declaration form must be </w:t>
      </w:r>
      <w:r w:rsidRPr="00F70677">
        <w:rPr>
          <w:rFonts w:ascii="標楷體" w:eastAsia="標楷體" w:hAnsi="標楷體" w:cs="Times New Roman"/>
          <w:w w:val="90"/>
          <w:szCs w:val="24"/>
        </w:rPr>
        <w:t>s</w:t>
      </w:r>
      <w:r w:rsidRPr="00F70677">
        <w:rPr>
          <w:rFonts w:ascii="標楷體" w:eastAsia="標楷體" w:hAnsi="標楷體" w:cs="Times New Roman"/>
          <w:w w:val="98"/>
          <w:szCs w:val="24"/>
        </w:rPr>
        <w:t>u</w:t>
      </w:r>
      <w:r w:rsidRPr="00F70677">
        <w:rPr>
          <w:rFonts w:ascii="標楷體" w:eastAsia="標楷體" w:hAnsi="標楷體" w:cs="Times New Roman"/>
          <w:w w:val="101"/>
          <w:szCs w:val="24"/>
        </w:rPr>
        <w:t>bmi</w:t>
      </w:r>
      <w:r w:rsidRPr="00F70677">
        <w:rPr>
          <w:rFonts w:ascii="標楷體" w:eastAsia="標楷體" w:hAnsi="標楷體" w:cs="Times New Roman"/>
          <w:w w:val="117"/>
          <w:szCs w:val="24"/>
        </w:rPr>
        <w:t>tt</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d.</w:t>
      </w:r>
    </w:p>
    <w:p w:rsidR="00A14F03" w:rsidRPr="00A336BF" w:rsidRDefault="00A14F03" w:rsidP="00C11F8B">
      <w:pPr>
        <w:ind w:left="848" w:hangingChars="350" w:hanging="848"/>
        <w:rPr>
          <w:rFonts w:ascii="標楷體" w:eastAsia="標楷體" w:hAnsi="標楷體" w:cs="Times New Roman"/>
          <w:color w:val="C00000"/>
          <w:w w:val="101"/>
          <w:szCs w:val="24"/>
        </w:rPr>
      </w:pPr>
      <w:r w:rsidRPr="00A336BF">
        <w:rPr>
          <w:rFonts w:ascii="標楷體" w:eastAsia="標楷體" w:hAnsi="標楷體" w:cs="Times New Roman" w:hint="eastAsia"/>
          <w:color w:val="C00000"/>
          <w:w w:val="101"/>
          <w:szCs w:val="24"/>
        </w:rPr>
        <w:t>11.7.6</w:t>
      </w:r>
      <w:r w:rsidR="00C11F8B" w:rsidRPr="00A336BF">
        <w:rPr>
          <w:rFonts w:ascii="標楷體" w:eastAsia="標楷體" w:hAnsi="標楷體" w:cs="Times New Roman" w:hint="eastAsia"/>
          <w:color w:val="C00000"/>
          <w:w w:val="101"/>
          <w:szCs w:val="24"/>
        </w:rPr>
        <w:t xml:space="preserve"> </w:t>
      </w:r>
      <w:r w:rsidRPr="00A336BF">
        <w:rPr>
          <w:rFonts w:ascii="標楷體" w:eastAsia="標楷體" w:hAnsi="標楷體" w:cs="Times New Roman" w:hint="eastAsia"/>
          <w:color w:val="C00000"/>
          <w:w w:val="101"/>
          <w:szCs w:val="24"/>
        </w:rPr>
        <w:t>只有</w:t>
      </w:r>
      <w:r w:rsidRPr="00A336BF">
        <w:rPr>
          <w:rFonts w:ascii="標楷體" w:eastAsia="標楷體" w:hAnsi="標楷體" w:cs="Times New Roman"/>
          <w:color w:val="C00000"/>
          <w:w w:val="101"/>
          <w:szCs w:val="24"/>
        </w:rPr>
        <w:t>在</w:t>
      </w:r>
      <w:r w:rsidRPr="00A336BF">
        <w:rPr>
          <w:rFonts w:ascii="標楷體" w:eastAsia="標楷體" w:hAnsi="標楷體" w:cs="Times New Roman" w:hint="eastAsia"/>
          <w:color w:val="C00000"/>
          <w:w w:val="101"/>
          <w:szCs w:val="24"/>
        </w:rPr>
        <w:t>根據規則6.3醫療(身體不適)棄權</w:t>
      </w:r>
      <w:r w:rsidRPr="00A336BF">
        <w:rPr>
          <w:rFonts w:ascii="標楷體" w:eastAsia="標楷體" w:hAnsi="標楷體" w:cs="Times New Roman"/>
          <w:color w:val="C00000"/>
          <w:w w:val="101"/>
          <w:szCs w:val="24"/>
        </w:rPr>
        <w:t>的情況下允許更換接力隊員。</w:t>
      </w:r>
      <w:r w:rsidRPr="00A336BF">
        <w:rPr>
          <w:rFonts w:ascii="標楷體" w:eastAsia="標楷體" w:hAnsi="標楷體" w:cs="Times New Roman" w:hint="eastAsia"/>
          <w:color w:val="C00000"/>
          <w:w w:val="101"/>
          <w:szCs w:val="24"/>
        </w:rPr>
        <w:t>如果醫療棄權被接受，</w:t>
      </w:r>
      <w:r w:rsidRPr="00A336BF">
        <w:rPr>
          <w:rFonts w:ascii="標楷體" w:eastAsia="標楷體" w:hAnsi="標楷體" w:cs="Times New Roman" w:hint="eastAsia"/>
          <w:color w:val="C00000"/>
        </w:rPr>
        <w:t>應遞交</w:t>
      </w:r>
      <w:r w:rsidRPr="00A336BF">
        <w:rPr>
          <w:rFonts w:ascii="標楷體" w:eastAsia="標楷體" w:hAnsi="標楷體" w:cs="Times New Roman" w:hint="eastAsia"/>
          <w:color w:val="C00000"/>
          <w:w w:val="101"/>
          <w:szCs w:val="24"/>
        </w:rPr>
        <w:t>新的</w:t>
      </w:r>
      <w:r w:rsidRPr="00A336BF">
        <w:rPr>
          <w:rFonts w:ascii="標楷體" w:eastAsia="標楷體" w:hAnsi="標楷體" w:cs="Times New Roman" w:hint="eastAsia"/>
          <w:color w:val="C00000"/>
        </w:rPr>
        <w:t>世界帕拉游泳接力申請單。</w:t>
      </w:r>
    </w:p>
    <w:p w:rsidR="00D11AEF" w:rsidRPr="00F70677" w:rsidRDefault="00D11AEF" w:rsidP="00C11F8B">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11.7.7 Relay teams are based on a point score. The Sport Class of an individual athlete is worth the actual number value (i.e. Sport </w:t>
      </w:r>
      <w:r w:rsidRPr="00F70677">
        <w:rPr>
          <w:rFonts w:ascii="標楷體" w:eastAsia="標楷體" w:hAnsi="標楷體" w:cs="Times New Roman"/>
          <w:w w:val="91"/>
          <w:szCs w:val="24"/>
        </w:rPr>
        <w:t xml:space="preserve">Class </w:t>
      </w:r>
      <w:r w:rsidRPr="00F70677">
        <w:rPr>
          <w:rFonts w:ascii="標楷體" w:eastAsia="標楷體" w:hAnsi="標楷體" w:cs="Times New Roman"/>
          <w:szCs w:val="24"/>
        </w:rPr>
        <w:t xml:space="preserve">S6 is worth six (6) points; Sport Class </w:t>
      </w:r>
      <w:r w:rsidRPr="00F70677">
        <w:rPr>
          <w:rFonts w:ascii="標楷體" w:eastAsia="標楷體" w:hAnsi="標楷體" w:cs="Times New Roman"/>
          <w:w w:val="96"/>
          <w:szCs w:val="24"/>
        </w:rPr>
        <w:t xml:space="preserve">SB12 </w:t>
      </w:r>
      <w:r w:rsidRPr="00F70677">
        <w:rPr>
          <w:rFonts w:ascii="標楷體" w:eastAsia="標楷體" w:hAnsi="標楷體" w:cs="Times New Roman"/>
          <w:szCs w:val="24"/>
        </w:rPr>
        <w:t xml:space="preserve">is worth </w:t>
      </w:r>
      <w:r w:rsidRPr="00F70677">
        <w:rPr>
          <w:rFonts w:ascii="標楷體" w:eastAsia="標楷體" w:hAnsi="標楷體" w:cs="Times New Roman"/>
          <w:w w:val="96"/>
          <w:szCs w:val="24"/>
        </w:rPr>
        <w:t xml:space="preserve">twelve </w:t>
      </w:r>
      <w:r w:rsidRPr="00F70677">
        <w:rPr>
          <w:rFonts w:ascii="標楷體" w:eastAsia="標楷體" w:hAnsi="標楷體" w:cs="Times New Roman"/>
          <w:szCs w:val="24"/>
        </w:rPr>
        <w:t xml:space="preserve">(12) points, </w:t>
      </w:r>
      <w:r w:rsidRPr="00F70677">
        <w:rPr>
          <w:rFonts w:ascii="標楷體" w:eastAsia="標楷體" w:hAnsi="標楷體" w:cs="Times New Roman"/>
          <w:w w:val="93"/>
          <w:szCs w:val="24"/>
        </w:rPr>
        <w:t>e</w:t>
      </w:r>
      <w:r w:rsidRPr="00F70677">
        <w:rPr>
          <w:rFonts w:ascii="標楷體" w:eastAsia="標楷體" w:hAnsi="標楷體" w:cs="Times New Roman"/>
          <w:w w:val="117"/>
          <w:szCs w:val="24"/>
        </w:rPr>
        <w:t>t</w:t>
      </w:r>
      <w:r w:rsidRPr="00F70677">
        <w:rPr>
          <w:rFonts w:ascii="標楷體" w:eastAsia="標楷體" w:hAnsi="標楷體" w:cs="Times New Roman"/>
          <w:w w:val="101"/>
          <w:szCs w:val="24"/>
        </w:rPr>
        <w:t>c.</w:t>
      </w:r>
      <w:r w:rsidRPr="00F70677">
        <w:rPr>
          <w:rFonts w:ascii="標楷體" w:eastAsia="標楷體" w:hAnsi="標楷體" w:cs="Times New Roman"/>
          <w:szCs w:val="24"/>
        </w:rPr>
        <w:t>)</w:t>
      </w:r>
      <w:r w:rsidRPr="00F70677">
        <w:rPr>
          <w:rFonts w:ascii="標楷體" w:eastAsia="標楷體" w:hAnsi="標楷體" w:cs="Times New Roman"/>
          <w:w w:val="101"/>
          <w:szCs w:val="24"/>
        </w:rPr>
        <w:t>.</w:t>
      </w:r>
    </w:p>
    <w:p w:rsidR="00D11AEF" w:rsidRPr="00A336BF" w:rsidRDefault="00A14F03" w:rsidP="00C11F8B">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Pr="00A336BF">
        <w:rPr>
          <w:rFonts w:ascii="標楷體" w:eastAsia="標楷體" w:hAnsi="標楷體" w:cs="Times New Roman"/>
          <w:color w:val="C00000"/>
        </w:rPr>
        <w:t>.7.</w:t>
      </w:r>
      <w:r w:rsidRPr="00A336BF">
        <w:rPr>
          <w:rFonts w:ascii="標楷體" w:eastAsia="標楷體" w:hAnsi="標楷體" w:cs="Times New Roman" w:hint="eastAsia"/>
          <w:color w:val="C00000"/>
        </w:rPr>
        <w:t>7</w:t>
      </w:r>
      <w:r w:rsidR="00D11AEF" w:rsidRPr="00A336BF">
        <w:rPr>
          <w:rFonts w:ascii="標楷體" w:eastAsia="標楷體" w:hAnsi="標楷體" w:cs="Times New Roman"/>
          <w:color w:val="C00000"/>
        </w:rPr>
        <w:t xml:space="preserve"> 接力隊伍是</w:t>
      </w:r>
      <w:r w:rsidR="00D11AEF" w:rsidRPr="00A336BF">
        <w:rPr>
          <w:rFonts w:ascii="標楷體" w:eastAsia="標楷體" w:hAnsi="標楷體" w:cs="Times New Roman"/>
          <w:color w:val="C00000"/>
          <w:szCs w:val="24"/>
        </w:rPr>
        <w:t>基於</w:t>
      </w:r>
      <w:r w:rsidRPr="00A336BF">
        <w:rPr>
          <w:rFonts w:ascii="標楷體" w:eastAsia="標楷體" w:hAnsi="標楷體" w:cs="Times New Roman"/>
          <w:color w:val="C00000"/>
        </w:rPr>
        <w:t>點數的組合，個別選手的級別即是代表點數，</w:t>
      </w:r>
      <w:r w:rsidRPr="00A336BF">
        <w:rPr>
          <w:rFonts w:ascii="標楷體" w:eastAsia="標楷體" w:hAnsi="標楷體" w:cs="Times New Roman" w:hint="eastAsia"/>
          <w:color w:val="C00000"/>
        </w:rPr>
        <w:t>(即</w:t>
      </w:r>
      <w:r w:rsidR="00D11AEF" w:rsidRPr="00A336BF">
        <w:rPr>
          <w:rFonts w:ascii="標楷體" w:eastAsia="標楷體" w:hAnsi="標楷體" w:cs="Times New Roman"/>
          <w:color w:val="C00000"/>
        </w:rPr>
        <w:t>S6是6點，SB12是12點</w:t>
      </w:r>
      <w:r w:rsidRPr="00A336BF">
        <w:rPr>
          <w:rFonts w:ascii="標楷體" w:eastAsia="標楷體" w:hAnsi="標楷體" w:cs="Times New Roman" w:hint="eastAsia"/>
          <w:color w:val="C00000"/>
        </w:rPr>
        <w:t>，以此類推)</w:t>
      </w:r>
      <w:r w:rsidR="00D11AEF" w:rsidRPr="00A336BF">
        <w:rPr>
          <w:rFonts w:ascii="標楷體" w:eastAsia="標楷體" w:hAnsi="標楷體" w:cs="Times New Roman"/>
          <w:color w:val="C00000"/>
        </w:rPr>
        <w:t>。</w:t>
      </w:r>
    </w:p>
    <w:p w:rsidR="00D11AEF" w:rsidRPr="00F70677" w:rsidRDefault="00D11AEF" w:rsidP="00C11F8B">
      <w:pPr>
        <w:ind w:left="840" w:hangingChars="350" w:hanging="840"/>
        <w:rPr>
          <w:rFonts w:ascii="標楷體" w:eastAsia="標楷體" w:hAnsi="標楷體" w:cs="Times New Roman"/>
          <w:w w:val="102"/>
          <w:szCs w:val="24"/>
        </w:rPr>
      </w:pPr>
      <w:r w:rsidRPr="00F70677">
        <w:rPr>
          <w:rFonts w:ascii="標楷體" w:eastAsia="標楷體" w:hAnsi="標楷體" w:cs="Times New Roman"/>
          <w:szCs w:val="24"/>
        </w:rPr>
        <w:t xml:space="preserve">11.7.8 For Vision </w:t>
      </w:r>
      <w:r w:rsidRPr="00F70677">
        <w:rPr>
          <w:rFonts w:ascii="標楷體" w:eastAsia="標楷體" w:hAnsi="標楷體" w:cs="Times New Roman"/>
        </w:rPr>
        <w:t>Impaired</w:t>
      </w:r>
      <w:r w:rsidRPr="00F70677">
        <w:rPr>
          <w:rFonts w:ascii="標楷體" w:eastAsia="標楷體" w:hAnsi="標楷體" w:cs="Times New Roman"/>
          <w:szCs w:val="24"/>
        </w:rPr>
        <w:t xml:space="preserve"> </w:t>
      </w:r>
      <w:r w:rsidRPr="00F70677">
        <w:rPr>
          <w:rFonts w:ascii="標楷體" w:eastAsia="標楷體" w:hAnsi="標楷體" w:cs="Times New Roman"/>
          <w:w w:val="92"/>
          <w:szCs w:val="24"/>
        </w:rPr>
        <w:t xml:space="preserve">Relays </w:t>
      </w:r>
      <w:r w:rsidRPr="00F70677">
        <w:rPr>
          <w:rFonts w:ascii="標楷體" w:eastAsia="標楷體" w:hAnsi="標楷體" w:cs="Times New Roman"/>
          <w:szCs w:val="24"/>
        </w:rPr>
        <w:t xml:space="preserve">(49 point relays) relay teams must include at least one </w:t>
      </w:r>
      <w:r w:rsidRPr="00F70677">
        <w:rPr>
          <w:rFonts w:ascii="標楷體" w:eastAsia="標楷體" w:hAnsi="標楷體" w:cs="Times New Roman"/>
          <w:w w:val="101"/>
          <w:szCs w:val="24"/>
        </w:rPr>
        <w:t xml:space="preserve">(1) </w:t>
      </w:r>
      <w:r w:rsidRPr="00F70677">
        <w:rPr>
          <w:rFonts w:ascii="標楷體" w:eastAsia="標楷體" w:hAnsi="標楷體" w:cs="Times New Roman"/>
          <w:w w:val="91"/>
          <w:szCs w:val="24"/>
        </w:rPr>
        <w:t xml:space="preserve">S/SB </w:t>
      </w:r>
      <w:r w:rsidRPr="00F70677">
        <w:rPr>
          <w:rFonts w:ascii="標楷體" w:eastAsia="標楷體" w:hAnsi="標楷體" w:cs="Times New Roman"/>
          <w:szCs w:val="24"/>
        </w:rPr>
        <w:t xml:space="preserve">11 athlete. </w:t>
      </w:r>
      <w:r w:rsidRPr="00F70677">
        <w:rPr>
          <w:rFonts w:ascii="標楷體" w:eastAsia="標楷體" w:hAnsi="標楷體" w:cs="Times New Roman"/>
          <w:w w:val="95"/>
          <w:szCs w:val="24"/>
        </w:rPr>
        <w:t xml:space="preserve">The remaining </w:t>
      </w:r>
      <w:r w:rsidRPr="00F70677">
        <w:rPr>
          <w:rFonts w:ascii="標楷體" w:eastAsia="標楷體" w:hAnsi="標楷體" w:cs="Times New Roman"/>
          <w:szCs w:val="24"/>
        </w:rPr>
        <w:t xml:space="preserve">three (3) </w:t>
      </w:r>
      <w:r w:rsidRPr="00F70677">
        <w:rPr>
          <w:rFonts w:ascii="標楷體" w:eastAsia="標楷體" w:hAnsi="標楷體" w:cs="Times New Roman"/>
          <w:w w:val="96"/>
          <w:szCs w:val="24"/>
        </w:rPr>
        <w:t xml:space="preserve">athletes may </w:t>
      </w:r>
      <w:r w:rsidRPr="00F70677">
        <w:rPr>
          <w:rFonts w:ascii="標楷體" w:eastAsia="標楷體" w:hAnsi="標楷體" w:cs="Times New Roman"/>
          <w:szCs w:val="24"/>
        </w:rPr>
        <w:t xml:space="preserve">be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 xml:space="preserve">Sport </w:t>
      </w:r>
      <w:r w:rsidRPr="00F70677">
        <w:rPr>
          <w:rFonts w:ascii="標楷體" w:eastAsia="標楷體" w:hAnsi="標楷體" w:cs="Times New Roman"/>
          <w:w w:val="93"/>
          <w:szCs w:val="24"/>
        </w:rPr>
        <w:t xml:space="preserve">Class between </w:t>
      </w:r>
      <w:r w:rsidRPr="00F70677">
        <w:rPr>
          <w:rFonts w:ascii="標楷體" w:eastAsia="標楷體" w:hAnsi="標楷體" w:cs="Times New Roman"/>
          <w:szCs w:val="24"/>
        </w:rPr>
        <w:t>S/SB</w:t>
      </w:r>
      <w:r w:rsidRPr="00F70677">
        <w:rPr>
          <w:rFonts w:ascii="標楷體" w:eastAsia="標楷體" w:hAnsi="標楷體" w:cs="Times New Roman"/>
          <w:w w:val="103"/>
          <w:szCs w:val="24"/>
        </w:rPr>
        <w:t>11</w:t>
      </w:r>
      <w:r w:rsidRPr="00F70677">
        <w:rPr>
          <w:rFonts w:ascii="標楷體" w:eastAsia="標楷體" w:hAnsi="標楷體" w:cs="Times New Roman"/>
          <w:szCs w:val="24"/>
        </w:rPr>
        <w:t>-</w:t>
      </w:r>
      <w:r w:rsidRPr="00F70677">
        <w:rPr>
          <w:rFonts w:ascii="標楷體" w:eastAsia="標楷體" w:hAnsi="標楷體" w:cs="Times New Roman"/>
          <w:w w:val="102"/>
          <w:szCs w:val="24"/>
        </w:rPr>
        <w:t>13.</w:t>
      </w:r>
    </w:p>
    <w:p w:rsidR="00A14F03" w:rsidRPr="00A336BF" w:rsidRDefault="00A14F03" w:rsidP="00BB7B53">
      <w:pPr>
        <w:ind w:left="979" w:hangingChars="400" w:hanging="979"/>
        <w:rPr>
          <w:rFonts w:ascii="標楷體" w:eastAsia="標楷體" w:hAnsi="標楷體" w:cs="Times New Roman"/>
          <w:color w:val="C00000"/>
          <w:szCs w:val="24"/>
        </w:rPr>
      </w:pPr>
      <w:r w:rsidRPr="00A336BF">
        <w:rPr>
          <w:rFonts w:ascii="標楷體" w:eastAsia="標楷體" w:hAnsi="標楷體" w:cs="Times New Roman" w:hint="eastAsia"/>
          <w:color w:val="C00000"/>
          <w:w w:val="102"/>
          <w:szCs w:val="24"/>
        </w:rPr>
        <w:t>11.7.8 視覺障礙接力賽(49點接力)，接力隊伍應包括至少一位</w:t>
      </w:r>
      <w:r w:rsidRPr="00A336BF">
        <w:rPr>
          <w:rFonts w:ascii="標楷體" w:eastAsia="標楷體" w:hAnsi="標楷體" w:cs="Times New Roman"/>
          <w:color w:val="C00000"/>
          <w:w w:val="91"/>
          <w:szCs w:val="24"/>
        </w:rPr>
        <w:t xml:space="preserve">S/SB </w:t>
      </w:r>
      <w:r w:rsidRPr="00A336BF">
        <w:rPr>
          <w:rFonts w:ascii="標楷體" w:eastAsia="標楷體" w:hAnsi="標楷體" w:cs="Times New Roman"/>
          <w:color w:val="C00000"/>
          <w:szCs w:val="24"/>
        </w:rPr>
        <w:t>11</w:t>
      </w:r>
      <w:r w:rsidRPr="00A336BF">
        <w:rPr>
          <w:rFonts w:ascii="標楷體" w:eastAsia="標楷體" w:hAnsi="標楷體" w:cs="Times New Roman" w:hint="eastAsia"/>
          <w:color w:val="C00000"/>
          <w:szCs w:val="24"/>
        </w:rPr>
        <w:t>選手</w:t>
      </w:r>
      <w:r w:rsidRPr="00A336BF">
        <w:rPr>
          <w:rFonts w:ascii="標楷體" w:eastAsia="標楷體" w:hAnsi="標楷體" w:cs="Times New Roman"/>
          <w:color w:val="C00000"/>
          <w:szCs w:val="24"/>
        </w:rPr>
        <w:t xml:space="preserve">. </w:t>
      </w:r>
      <w:r w:rsidRPr="00A336BF">
        <w:rPr>
          <w:rFonts w:ascii="標楷體" w:eastAsia="標楷體" w:hAnsi="標楷體" w:cs="Times New Roman" w:hint="eastAsia"/>
          <w:color w:val="C00000"/>
          <w:szCs w:val="24"/>
        </w:rPr>
        <w:t>其他三位可以任意由</w:t>
      </w:r>
      <w:r w:rsidRPr="00A336BF">
        <w:rPr>
          <w:rFonts w:ascii="標楷體" w:eastAsia="標楷體" w:hAnsi="標楷體" w:cs="Times New Roman"/>
          <w:color w:val="C00000"/>
          <w:szCs w:val="24"/>
        </w:rPr>
        <w:t>S/SB</w:t>
      </w:r>
      <w:r w:rsidRPr="00A336BF">
        <w:rPr>
          <w:rFonts w:ascii="標楷體" w:eastAsia="標楷體" w:hAnsi="標楷體" w:cs="Times New Roman" w:hint="eastAsia"/>
          <w:color w:val="C00000"/>
          <w:szCs w:val="24"/>
        </w:rPr>
        <w:t>11-13選手組成。</w:t>
      </w:r>
    </w:p>
    <w:p w:rsidR="00D11AEF" w:rsidRPr="00F70677" w:rsidRDefault="00D11AEF" w:rsidP="001D01FB">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11.7.9 </w:t>
      </w:r>
      <w:r w:rsidRPr="00F70677">
        <w:rPr>
          <w:rFonts w:ascii="標楷體" w:eastAsia="標楷體" w:hAnsi="標楷體" w:cs="Times New Roman"/>
          <w:w w:val="95"/>
          <w:szCs w:val="24"/>
        </w:rPr>
        <w:t xml:space="preserve">There </w:t>
      </w:r>
      <w:r w:rsidRPr="00F70677">
        <w:rPr>
          <w:rFonts w:ascii="標楷體" w:eastAsia="標楷體" w:hAnsi="標楷體" w:cs="Times New Roman"/>
          <w:szCs w:val="24"/>
        </w:rPr>
        <w:t xml:space="preserve">shall be four (4) athletes in each </w:t>
      </w:r>
      <w:r w:rsidRPr="00F70677">
        <w:rPr>
          <w:rFonts w:ascii="標楷體" w:eastAsia="標楷體" w:hAnsi="標楷體" w:cs="Times New Roman"/>
          <w:w w:val="92"/>
          <w:szCs w:val="24"/>
        </w:rPr>
        <w:t xml:space="preserve">Relay </w:t>
      </w:r>
      <w:r w:rsidRPr="00F70677">
        <w:rPr>
          <w:rFonts w:ascii="標楷體" w:eastAsia="標楷體" w:hAnsi="標楷體" w:cs="Times New Roman"/>
          <w:szCs w:val="24"/>
        </w:rPr>
        <w:t xml:space="preserve">team. Mixed </w:t>
      </w:r>
      <w:r w:rsidRPr="00F70677">
        <w:rPr>
          <w:rFonts w:ascii="標楷體" w:eastAsia="標楷體" w:hAnsi="標楷體" w:cs="Times New Roman"/>
          <w:w w:val="92"/>
          <w:szCs w:val="24"/>
        </w:rPr>
        <w:t xml:space="preserve">Relays </w:t>
      </w:r>
      <w:r w:rsidRPr="00F70677">
        <w:rPr>
          <w:rFonts w:ascii="標楷體" w:eastAsia="標楷體" w:hAnsi="標楷體" w:cs="Times New Roman"/>
          <w:szCs w:val="24"/>
        </w:rPr>
        <w:t xml:space="preserve">may be </w:t>
      </w:r>
      <w:r w:rsidRPr="00F70677">
        <w:rPr>
          <w:rFonts w:ascii="標楷體" w:eastAsia="標楷體" w:hAnsi="標楷體" w:cs="Times New Roman"/>
          <w:w w:val="96"/>
          <w:szCs w:val="24"/>
        </w:rPr>
        <w:t xml:space="preserve">swum. </w:t>
      </w:r>
      <w:r w:rsidRPr="00F70677">
        <w:rPr>
          <w:rFonts w:ascii="標楷體" w:eastAsia="標楷體" w:hAnsi="標楷體" w:cs="Times New Roman"/>
          <w:szCs w:val="24"/>
        </w:rPr>
        <w:t xml:space="preserve">Mixed </w:t>
      </w:r>
      <w:r w:rsidRPr="00F70677">
        <w:rPr>
          <w:rFonts w:ascii="標楷體" w:eastAsia="標楷體" w:hAnsi="標楷體" w:cs="Times New Roman"/>
          <w:w w:val="92"/>
          <w:szCs w:val="24"/>
        </w:rPr>
        <w:t xml:space="preserve">Relays </w:t>
      </w:r>
      <w:r w:rsidRPr="00F70677">
        <w:rPr>
          <w:rFonts w:ascii="標楷體" w:eastAsia="標楷體" w:hAnsi="標楷體" w:cs="Times New Roman"/>
          <w:szCs w:val="24"/>
        </w:rPr>
        <w:t xml:space="preserve">must </w:t>
      </w:r>
      <w:r w:rsidRPr="00F70677">
        <w:rPr>
          <w:rFonts w:ascii="標楷體" w:eastAsia="標楷體" w:hAnsi="標楷體" w:cs="Times New Roman"/>
        </w:rPr>
        <w:t>consist</w:t>
      </w:r>
      <w:r w:rsidRPr="00F70677">
        <w:rPr>
          <w:rFonts w:ascii="標楷體" w:eastAsia="標楷體" w:hAnsi="標楷體" w:cs="Times New Roman"/>
          <w:szCs w:val="24"/>
        </w:rPr>
        <w:t xml:space="preserve"> of two (2) men and two (2) women. Split times achieved in these </w:t>
      </w:r>
      <w:r w:rsidRPr="00F70677">
        <w:rPr>
          <w:rFonts w:ascii="標楷體" w:eastAsia="標楷體" w:hAnsi="標楷體" w:cs="Times New Roman"/>
          <w:w w:val="95"/>
          <w:szCs w:val="24"/>
        </w:rPr>
        <w:t xml:space="preserve">events </w:t>
      </w:r>
      <w:r w:rsidRPr="00F70677">
        <w:rPr>
          <w:rFonts w:ascii="標楷體" w:eastAsia="標楷體" w:hAnsi="標楷體" w:cs="Times New Roman"/>
          <w:szCs w:val="24"/>
        </w:rPr>
        <w:t xml:space="preserve">cannot be </w:t>
      </w:r>
      <w:r w:rsidRPr="00F70677">
        <w:rPr>
          <w:rFonts w:ascii="標楷體" w:eastAsia="標楷體" w:hAnsi="標楷體" w:cs="Times New Roman"/>
          <w:w w:val="95"/>
          <w:szCs w:val="24"/>
        </w:rPr>
        <w:t xml:space="preserve">used </w:t>
      </w:r>
      <w:r w:rsidRPr="00F70677">
        <w:rPr>
          <w:rFonts w:ascii="標楷體" w:eastAsia="標楷體" w:hAnsi="標楷體" w:cs="Times New Roman"/>
          <w:szCs w:val="24"/>
        </w:rPr>
        <w:t xml:space="preserve">for </w:t>
      </w:r>
      <w:r w:rsidRPr="00F70677">
        <w:rPr>
          <w:rFonts w:ascii="標楷體" w:eastAsia="標楷體" w:hAnsi="標楷體" w:cs="Times New Roman"/>
          <w:w w:val="97"/>
          <w:szCs w:val="24"/>
        </w:rPr>
        <w:t xml:space="preserve">records </w:t>
      </w:r>
      <w:r w:rsidRPr="00F70677">
        <w:rPr>
          <w:rFonts w:ascii="標楷體" w:eastAsia="標楷體" w:hAnsi="標楷體" w:cs="Times New Roman"/>
          <w:szCs w:val="24"/>
        </w:rPr>
        <w:t>and/or entry purposes.</w:t>
      </w:r>
    </w:p>
    <w:p w:rsidR="00D11AEF" w:rsidRPr="00A336BF" w:rsidRDefault="00D852E1" w:rsidP="00244B73">
      <w:pPr>
        <w:ind w:left="960" w:hangingChars="400" w:hanging="960"/>
        <w:rPr>
          <w:rFonts w:ascii="標楷體" w:eastAsia="標楷體" w:hAnsi="標楷體" w:cs="Times New Roman"/>
          <w:color w:val="C00000"/>
        </w:rPr>
      </w:pPr>
      <w:r w:rsidRPr="00A336BF">
        <w:rPr>
          <w:rFonts w:ascii="標楷體" w:eastAsia="標楷體" w:hAnsi="標楷體" w:cs="Times New Roman" w:hint="eastAsia"/>
          <w:color w:val="C00000"/>
        </w:rPr>
        <w:t>11</w:t>
      </w:r>
      <w:r w:rsidRPr="00A336BF">
        <w:rPr>
          <w:rFonts w:ascii="標楷體" w:eastAsia="標楷體" w:hAnsi="標楷體" w:cs="Times New Roman"/>
          <w:color w:val="C00000"/>
        </w:rPr>
        <w:t>.7.</w:t>
      </w:r>
      <w:r w:rsidRPr="00A336BF">
        <w:rPr>
          <w:rFonts w:ascii="標楷體" w:eastAsia="標楷體" w:hAnsi="標楷體" w:cs="Times New Roman" w:hint="eastAsia"/>
          <w:color w:val="C00000"/>
        </w:rPr>
        <w:t>9</w:t>
      </w:r>
      <w:r w:rsidR="00D11AEF" w:rsidRPr="00A336BF">
        <w:rPr>
          <w:rFonts w:ascii="標楷體" w:eastAsia="標楷體" w:hAnsi="標楷體" w:cs="Times New Roman"/>
          <w:color w:val="C00000"/>
        </w:rPr>
        <w:t xml:space="preserve"> 每一接力隊應有四名隊員，每一隊員在一次接力比賽中只能出賽一次。可以</w:t>
      </w:r>
      <w:proofErr w:type="gramStart"/>
      <w:r w:rsidR="00D11AEF" w:rsidRPr="00A336BF">
        <w:rPr>
          <w:rFonts w:ascii="標楷體" w:eastAsia="標楷體" w:hAnsi="標楷體" w:cs="Times New Roman"/>
          <w:color w:val="C00000"/>
        </w:rPr>
        <w:t>採</w:t>
      </w:r>
      <w:proofErr w:type="gramEnd"/>
      <w:r w:rsidR="00D11AEF" w:rsidRPr="00A336BF">
        <w:rPr>
          <w:rFonts w:ascii="標楷體" w:eastAsia="標楷體" w:hAnsi="標楷體" w:cs="Times New Roman"/>
          <w:color w:val="C00000"/>
        </w:rPr>
        <w:t>混合接力，應包含2位男性及2位女性，該項比賽分段計時成績不可以用於記錄或當作參賽標準之成績。</w:t>
      </w:r>
    </w:p>
    <w:p w:rsidR="00D11AEF" w:rsidRPr="00F70677" w:rsidRDefault="00D11AEF" w:rsidP="00B402E6">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11.7.10 In </w:t>
      </w:r>
      <w:r w:rsidRPr="00F70677">
        <w:rPr>
          <w:rFonts w:ascii="標楷體" w:eastAsia="標楷體" w:hAnsi="標楷體" w:cs="Times New Roman"/>
          <w:w w:val="94"/>
          <w:szCs w:val="24"/>
        </w:rPr>
        <w:t xml:space="preserve">Relay events, </w:t>
      </w:r>
      <w:r w:rsidRPr="00F70677">
        <w:rPr>
          <w:rFonts w:ascii="標楷體" w:eastAsia="標楷體" w:hAnsi="標楷體" w:cs="Times New Roman"/>
          <w:szCs w:val="24"/>
        </w:rPr>
        <w:t xml:space="preserve">the team of an athlete </w:t>
      </w:r>
      <w:r w:rsidRPr="00F70677">
        <w:rPr>
          <w:rFonts w:ascii="標楷體" w:eastAsia="標楷體" w:hAnsi="標楷體" w:cs="Times New Roman"/>
          <w:w w:val="93"/>
          <w:szCs w:val="24"/>
        </w:rPr>
        <w:t xml:space="preserve">whose </w:t>
      </w:r>
      <w:r w:rsidRPr="00F70677">
        <w:rPr>
          <w:rFonts w:ascii="標楷體" w:eastAsia="標楷體" w:hAnsi="標楷體" w:cs="Times New Roman"/>
          <w:szCs w:val="24"/>
        </w:rPr>
        <w:t xml:space="preserve">feet/part of the </w:t>
      </w:r>
      <w:r w:rsidRPr="00F70677">
        <w:rPr>
          <w:rFonts w:ascii="標楷體" w:eastAsia="標楷體" w:hAnsi="標楷體" w:cs="Times New Roman"/>
          <w:w w:val="94"/>
          <w:szCs w:val="24"/>
        </w:rPr>
        <w:t xml:space="preserve">body loses </w:t>
      </w:r>
      <w:r w:rsidRPr="00F70677">
        <w:rPr>
          <w:rFonts w:ascii="標楷體" w:eastAsia="標楷體" w:hAnsi="標楷體" w:cs="Times New Roman"/>
          <w:szCs w:val="24"/>
        </w:rPr>
        <w:t xml:space="preserve">contact </w:t>
      </w:r>
      <w:r w:rsidRPr="00F70677">
        <w:rPr>
          <w:rFonts w:ascii="標楷體" w:eastAsia="標楷體" w:hAnsi="標楷體" w:cs="Times New Roman"/>
          <w:w w:val="94"/>
          <w:szCs w:val="24"/>
        </w:rPr>
        <w:t>w</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 xml:space="preserve">h </w:t>
      </w:r>
      <w:r w:rsidRPr="00F70677">
        <w:rPr>
          <w:rFonts w:ascii="標楷體" w:eastAsia="標楷體" w:hAnsi="標楷體" w:cs="Times New Roman"/>
          <w:szCs w:val="24"/>
        </w:rPr>
        <w:t xml:space="preserve">the </w:t>
      </w:r>
      <w:r w:rsidRPr="001D01FB">
        <w:rPr>
          <w:rFonts w:ascii="標楷體" w:eastAsia="標楷體" w:hAnsi="標楷體" w:cs="Times New Roman"/>
          <w:szCs w:val="24"/>
        </w:rPr>
        <w:t>starting</w:t>
      </w:r>
      <w:r w:rsidRPr="00F70677">
        <w:rPr>
          <w:rFonts w:ascii="標楷體" w:eastAsia="標楷體" w:hAnsi="標楷體" w:cs="Times New Roman"/>
          <w:szCs w:val="24"/>
        </w:rPr>
        <w:t xml:space="preserve"> platform before the preceding team member touches the wall shall be disqualified.</w:t>
      </w:r>
    </w:p>
    <w:p w:rsidR="00D11AEF" w:rsidRPr="00A336BF" w:rsidRDefault="00D852E1" w:rsidP="00244B73">
      <w:pPr>
        <w:ind w:left="960" w:hangingChars="400" w:hanging="960"/>
        <w:rPr>
          <w:rFonts w:ascii="標楷體" w:eastAsia="標楷體" w:hAnsi="標楷體" w:cs="Times New Roman"/>
          <w:color w:val="C00000"/>
        </w:rPr>
      </w:pPr>
      <w:r w:rsidRPr="00A336BF">
        <w:rPr>
          <w:rFonts w:ascii="標楷體" w:eastAsia="標楷體" w:hAnsi="標楷體" w:cs="Times New Roman" w:hint="eastAsia"/>
          <w:color w:val="C00000"/>
        </w:rPr>
        <w:t>11</w:t>
      </w:r>
      <w:r w:rsidRPr="00A336BF">
        <w:rPr>
          <w:rFonts w:ascii="標楷體" w:eastAsia="標楷體" w:hAnsi="標楷體" w:cs="Times New Roman"/>
          <w:color w:val="C00000"/>
        </w:rPr>
        <w:t>.7.</w:t>
      </w:r>
      <w:r w:rsidRPr="00A336BF">
        <w:rPr>
          <w:rFonts w:ascii="標楷體" w:eastAsia="標楷體" w:hAnsi="標楷體" w:cs="Times New Roman" w:hint="eastAsia"/>
          <w:color w:val="C00000"/>
        </w:rPr>
        <w:t>10</w:t>
      </w:r>
      <w:r w:rsidR="00D11AEF" w:rsidRPr="00A336BF">
        <w:rPr>
          <w:rFonts w:ascii="標楷體" w:eastAsia="標楷體" w:hAnsi="標楷體" w:cs="Times New Roman"/>
          <w:color w:val="C00000"/>
        </w:rPr>
        <w:t xml:space="preserve"> 在接力比賽中，如下一棒選手雙足或身體在前一棒隊員觸碰池壁前離開出發台，該隊員所屬之接力隊將被取消資格。</w:t>
      </w:r>
    </w:p>
    <w:p w:rsidR="00D11AEF" w:rsidRPr="00F70677" w:rsidRDefault="00D11AEF" w:rsidP="007A55FB">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11.7.10.1 In a </w:t>
      </w:r>
      <w:r w:rsidRPr="00F70677">
        <w:rPr>
          <w:rFonts w:ascii="標楷體" w:eastAsia="標楷體" w:hAnsi="標楷體" w:cs="Times New Roman"/>
          <w:w w:val="92"/>
          <w:szCs w:val="24"/>
        </w:rPr>
        <w:t xml:space="preserve">Relay </w:t>
      </w:r>
      <w:r w:rsidRPr="00F70677">
        <w:rPr>
          <w:rFonts w:ascii="標楷體" w:eastAsia="標楷體" w:hAnsi="標楷體" w:cs="Times New Roman"/>
          <w:szCs w:val="24"/>
        </w:rPr>
        <w:t xml:space="preserve">event an athlete may commence in the water. The athlete may not lose contact with the starting place until such time as the preceding team </w:t>
      </w:r>
      <w:r w:rsidRPr="00F70677">
        <w:rPr>
          <w:rFonts w:ascii="標楷體" w:eastAsia="標楷體" w:hAnsi="標楷體" w:cs="Times New Roman"/>
          <w:w w:val="97"/>
          <w:szCs w:val="24"/>
        </w:rPr>
        <w:t xml:space="preserve">member touches </w:t>
      </w:r>
      <w:r w:rsidRPr="00F70677">
        <w:rPr>
          <w:rFonts w:ascii="標楷體" w:eastAsia="標楷體" w:hAnsi="標楷體" w:cs="Times New Roman"/>
          <w:szCs w:val="24"/>
        </w:rPr>
        <w:t xml:space="preserve">the wall </w:t>
      </w:r>
      <w:r w:rsidRPr="00F70677">
        <w:rPr>
          <w:rFonts w:ascii="標楷體" w:eastAsia="標楷體" w:hAnsi="標楷體" w:cs="Times New Roman"/>
          <w:w w:val="96"/>
          <w:szCs w:val="24"/>
        </w:rPr>
        <w:t xml:space="preserve">otherwise </w:t>
      </w:r>
      <w:r w:rsidRPr="00F70677">
        <w:rPr>
          <w:rFonts w:ascii="標楷體" w:eastAsia="標楷體" w:hAnsi="標楷體" w:cs="Times New Roman"/>
          <w:szCs w:val="24"/>
        </w:rPr>
        <w:t>the athlete shall be disqualified.</w:t>
      </w:r>
    </w:p>
    <w:p w:rsidR="00D11AEF" w:rsidRPr="00A336BF" w:rsidRDefault="00D852E1" w:rsidP="007A55FB">
      <w:pPr>
        <w:ind w:leftChars="300" w:left="1920" w:hangingChars="500" w:hanging="1200"/>
        <w:rPr>
          <w:rFonts w:ascii="標楷體" w:eastAsia="標楷體" w:hAnsi="標楷體" w:cs="Times New Roman"/>
          <w:color w:val="C00000"/>
        </w:rPr>
      </w:pPr>
      <w:r w:rsidRPr="00A336BF">
        <w:rPr>
          <w:rFonts w:ascii="標楷體" w:eastAsia="標楷體" w:hAnsi="標楷體" w:cs="Times New Roman" w:hint="eastAsia"/>
          <w:color w:val="C00000"/>
        </w:rPr>
        <w:t>11</w:t>
      </w:r>
      <w:r w:rsidRPr="00A336BF">
        <w:rPr>
          <w:rFonts w:ascii="標楷體" w:eastAsia="標楷體" w:hAnsi="標楷體" w:cs="Times New Roman"/>
          <w:color w:val="C00000"/>
        </w:rPr>
        <w:t>.7.</w:t>
      </w:r>
      <w:r w:rsidRPr="00A336BF">
        <w:rPr>
          <w:rFonts w:ascii="標楷體" w:eastAsia="標楷體" w:hAnsi="標楷體" w:cs="Times New Roman" w:hint="eastAsia"/>
          <w:color w:val="C00000"/>
        </w:rPr>
        <w:t>10</w:t>
      </w:r>
      <w:r w:rsidR="00D11AEF" w:rsidRPr="00A336BF">
        <w:rPr>
          <w:rFonts w:ascii="標楷體" w:eastAsia="標楷體" w:hAnsi="標楷體" w:cs="Times New Roman"/>
          <w:color w:val="C00000"/>
        </w:rPr>
        <w:t>.1 在接力</w:t>
      </w:r>
      <w:r w:rsidR="00D11AEF" w:rsidRPr="00A336BF">
        <w:rPr>
          <w:rFonts w:ascii="標楷體" w:eastAsia="標楷體" w:hAnsi="標楷體" w:cs="Times New Roman"/>
          <w:color w:val="C00000"/>
          <w:szCs w:val="24"/>
        </w:rPr>
        <w:t>項目</w:t>
      </w:r>
      <w:r w:rsidR="00D11AEF" w:rsidRPr="00A336BF">
        <w:rPr>
          <w:rFonts w:ascii="標楷體" w:eastAsia="標楷體" w:hAnsi="標楷體" w:cs="Times New Roman"/>
          <w:color w:val="C00000"/>
        </w:rPr>
        <w:t>中，選手可在水中出發。但在前一棒</w:t>
      </w:r>
      <w:proofErr w:type="gramStart"/>
      <w:r w:rsidR="00D11AEF" w:rsidRPr="00A336BF">
        <w:rPr>
          <w:rFonts w:ascii="標楷體" w:eastAsia="標楷體" w:hAnsi="標楷體" w:cs="Times New Roman"/>
          <w:color w:val="C00000"/>
        </w:rPr>
        <w:t>隊友觸壁之前</w:t>
      </w:r>
      <w:proofErr w:type="gramEnd"/>
      <w:r w:rsidR="00D11AEF" w:rsidRPr="00A336BF">
        <w:rPr>
          <w:rFonts w:ascii="標楷體" w:eastAsia="標楷體" w:hAnsi="標楷體" w:cs="Times New Roman"/>
          <w:color w:val="C00000"/>
        </w:rPr>
        <w:t>，該選手雙足或身體不可離開池壁牆，否則將被取消資格。</w:t>
      </w:r>
    </w:p>
    <w:p w:rsidR="00D11AEF" w:rsidRPr="00F70677" w:rsidRDefault="00D11AEF" w:rsidP="00B34536">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11.7.11 Any </w:t>
      </w:r>
      <w:r w:rsidRPr="00F70677">
        <w:rPr>
          <w:rFonts w:ascii="標楷體" w:eastAsia="標楷體" w:hAnsi="標楷體" w:cs="Times New Roman"/>
          <w:w w:val="92"/>
          <w:szCs w:val="24"/>
        </w:rPr>
        <w:t xml:space="preserve">Relay </w:t>
      </w:r>
      <w:r w:rsidRPr="00F70677">
        <w:rPr>
          <w:rFonts w:ascii="標楷體" w:eastAsia="標楷體" w:hAnsi="標楷體" w:cs="Times New Roman"/>
        </w:rPr>
        <w:t>team</w:t>
      </w:r>
      <w:r w:rsidRPr="00F70677">
        <w:rPr>
          <w:rFonts w:ascii="標楷體" w:eastAsia="標楷體" w:hAnsi="標楷體" w:cs="Times New Roman"/>
          <w:szCs w:val="24"/>
        </w:rPr>
        <w:t xml:space="preserve"> shall be disqualified from an event if a team member, other than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athlete designated to swim </w:t>
      </w:r>
      <w:proofErr w:type="gramStart"/>
      <w:r w:rsidRPr="00F70677">
        <w:rPr>
          <w:rFonts w:ascii="標楷體" w:eastAsia="標楷體" w:hAnsi="標楷體" w:cs="Times New Roman"/>
          <w:szCs w:val="24"/>
        </w:rPr>
        <w:t>that  length</w:t>
      </w:r>
      <w:proofErr w:type="gramEnd"/>
      <w:r w:rsidRPr="00F70677">
        <w:rPr>
          <w:rFonts w:ascii="標楷體" w:eastAsia="標楷體" w:hAnsi="標楷體" w:cs="Times New Roman"/>
          <w:szCs w:val="24"/>
        </w:rPr>
        <w:t xml:space="preserve">, enters the water when the race is being conducted, </w:t>
      </w:r>
      <w:r w:rsidRPr="00F70677">
        <w:rPr>
          <w:rFonts w:ascii="標楷體" w:eastAsia="標楷體" w:hAnsi="標楷體" w:cs="Times New Roman"/>
          <w:w w:val="97"/>
          <w:szCs w:val="24"/>
        </w:rPr>
        <w:t xml:space="preserve">before </w:t>
      </w:r>
      <w:r w:rsidRPr="00F70677">
        <w:rPr>
          <w:rFonts w:ascii="標楷體" w:eastAsia="標楷體" w:hAnsi="標楷體" w:cs="Times New Roman"/>
          <w:szCs w:val="24"/>
        </w:rPr>
        <w:t xml:space="preserve">all </w:t>
      </w:r>
      <w:r w:rsidRPr="00F70677">
        <w:rPr>
          <w:rFonts w:ascii="標楷體" w:eastAsia="標楷體" w:hAnsi="標楷體" w:cs="Times New Roman"/>
          <w:w w:val="98"/>
          <w:szCs w:val="24"/>
        </w:rPr>
        <w:t xml:space="preserve">athletes </w:t>
      </w:r>
      <w:r w:rsidRPr="00F70677">
        <w:rPr>
          <w:rFonts w:ascii="標楷體" w:eastAsia="標楷體" w:hAnsi="標楷體" w:cs="Times New Roman"/>
          <w:szCs w:val="24"/>
        </w:rPr>
        <w:t xml:space="preserve">of all </w:t>
      </w:r>
      <w:r w:rsidRPr="00F70677">
        <w:rPr>
          <w:rFonts w:ascii="標楷體" w:eastAsia="標楷體" w:hAnsi="標楷體" w:cs="Times New Roman"/>
          <w:w w:val="95"/>
          <w:szCs w:val="24"/>
        </w:rPr>
        <w:t xml:space="preserve">teams have </w:t>
      </w:r>
      <w:r w:rsidRPr="00F70677">
        <w:rPr>
          <w:rFonts w:ascii="標楷體" w:eastAsia="標楷體" w:hAnsi="標楷體" w:cs="Times New Roman"/>
          <w:szCs w:val="24"/>
        </w:rPr>
        <w:t xml:space="preserve">finished the </w:t>
      </w:r>
      <w:r w:rsidRPr="00F70677">
        <w:rPr>
          <w:rFonts w:ascii="標楷體" w:eastAsia="標楷體" w:hAnsi="標楷體" w:cs="Times New Roman"/>
          <w:szCs w:val="24"/>
        </w:rPr>
        <w:lastRenderedPageBreak/>
        <w:t>race.</w:t>
      </w:r>
    </w:p>
    <w:p w:rsidR="00D11AEF" w:rsidRPr="00A336BF" w:rsidRDefault="00D852E1" w:rsidP="00244B73">
      <w:pPr>
        <w:ind w:left="960" w:hangingChars="400" w:hanging="960"/>
        <w:rPr>
          <w:rFonts w:ascii="標楷體" w:eastAsia="標楷體" w:hAnsi="標楷體" w:cs="Times New Roman"/>
          <w:color w:val="C00000"/>
        </w:rPr>
      </w:pPr>
      <w:r w:rsidRPr="00A336BF">
        <w:rPr>
          <w:rFonts w:ascii="標楷體" w:eastAsia="標楷體" w:hAnsi="標楷體" w:cs="Times New Roman" w:hint="eastAsia"/>
          <w:color w:val="C00000"/>
        </w:rPr>
        <w:t>11</w:t>
      </w:r>
      <w:r w:rsidRPr="00A336BF">
        <w:rPr>
          <w:rFonts w:ascii="標楷體" w:eastAsia="標楷體" w:hAnsi="標楷體" w:cs="Times New Roman"/>
          <w:color w:val="C00000"/>
        </w:rPr>
        <w:t>.7.</w:t>
      </w: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 xml:space="preserve"> 接力比賽中，在各隊尚未完成比賽前，除了該棒次的選手外，任何其他接力隊員如果進入水中，該隊員所屬接力隊將被取消資格。</w:t>
      </w:r>
    </w:p>
    <w:p w:rsidR="00D11AEF" w:rsidRPr="00F70677" w:rsidRDefault="00D11AEF" w:rsidP="007A55FB">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11.7.11.1 An athlete, in a </w:t>
      </w:r>
      <w:r w:rsidRPr="00F70677">
        <w:rPr>
          <w:rFonts w:ascii="標楷體" w:eastAsia="標楷體" w:hAnsi="標楷體" w:cs="Times New Roman"/>
          <w:w w:val="92"/>
          <w:szCs w:val="24"/>
        </w:rPr>
        <w:t xml:space="preserve">Relay </w:t>
      </w:r>
      <w:r w:rsidRPr="00F70677">
        <w:rPr>
          <w:rFonts w:ascii="標楷體" w:eastAsia="標楷體" w:hAnsi="標楷體" w:cs="Times New Roman"/>
          <w:szCs w:val="24"/>
        </w:rPr>
        <w:t xml:space="preserve">event, who is to commence with a water start, may enter the water </w:t>
      </w:r>
      <w:r w:rsidRPr="007A55FB">
        <w:rPr>
          <w:rFonts w:ascii="標楷體" w:eastAsia="標楷體" w:hAnsi="標楷體" w:cs="Times New Roman"/>
          <w:w w:val="97"/>
          <w:szCs w:val="24"/>
        </w:rPr>
        <w:t>only</w:t>
      </w:r>
      <w:r w:rsidRPr="00F70677">
        <w:rPr>
          <w:rFonts w:ascii="標楷體" w:eastAsia="標楷體" w:hAnsi="標楷體" w:cs="Times New Roman"/>
          <w:szCs w:val="24"/>
        </w:rPr>
        <w:t xml:space="preserve"> when the preceding take off at the same end has been executed.</w:t>
      </w:r>
    </w:p>
    <w:p w:rsidR="00D11AEF" w:rsidRPr="00A336BF" w:rsidRDefault="00D852E1" w:rsidP="007A55FB">
      <w:pPr>
        <w:ind w:leftChars="300" w:left="1920" w:hangingChars="500" w:hanging="1200"/>
        <w:rPr>
          <w:rFonts w:ascii="標楷體" w:eastAsia="標楷體" w:hAnsi="標楷體" w:cs="Times New Roman"/>
          <w:color w:val="C00000"/>
        </w:rPr>
      </w:pPr>
      <w:r w:rsidRPr="00A336BF">
        <w:rPr>
          <w:rFonts w:ascii="標楷體" w:eastAsia="標楷體" w:hAnsi="標楷體" w:cs="Times New Roman" w:hint="eastAsia"/>
          <w:color w:val="C00000"/>
        </w:rPr>
        <w:t>11</w:t>
      </w:r>
      <w:r w:rsidRPr="00A336BF">
        <w:rPr>
          <w:rFonts w:ascii="標楷體" w:eastAsia="標楷體" w:hAnsi="標楷體" w:cs="Times New Roman"/>
          <w:color w:val="C00000"/>
        </w:rPr>
        <w:t>.7.</w:t>
      </w: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.1 選手在接力比賽項目從水中出發，只能在同一邊出發的前一棒選手出發後才能進入水中。</w:t>
      </w:r>
    </w:p>
    <w:p w:rsidR="00D11AEF" w:rsidRPr="00F70677" w:rsidRDefault="00D11AEF" w:rsidP="00B34536">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11.7.12 The Tapper is able to convey to the athlete the relay </w:t>
      </w:r>
      <w:r w:rsidRPr="00F70677">
        <w:rPr>
          <w:rFonts w:ascii="標楷體" w:eastAsia="標楷體" w:hAnsi="標楷體" w:cs="Times New Roman"/>
          <w:w w:val="95"/>
          <w:szCs w:val="24"/>
        </w:rPr>
        <w:t xml:space="preserve">changeovers </w:t>
      </w:r>
      <w:r w:rsidRPr="00F70677">
        <w:rPr>
          <w:rFonts w:ascii="標楷體" w:eastAsia="標楷體" w:hAnsi="標楷體" w:cs="Times New Roman"/>
          <w:szCs w:val="24"/>
        </w:rPr>
        <w:t xml:space="preserve">and convey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position/place of the relay. An extra Tapper may be required, one for tapping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athlete completing the leg of the relay and one Tapper for </w:t>
      </w:r>
      <w:r w:rsidRPr="00F70677">
        <w:rPr>
          <w:rFonts w:ascii="標楷體" w:eastAsia="標楷體" w:hAnsi="標楷體" w:cs="Times New Roman"/>
          <w:w w:val="95"/>
          <w:szCs w:val="24"/>
        </w:rPr>
        <w:t xml:space="preserve">conveying </w:t>
      </w:r>
      <w:r w:rsidRPr="00F70677">
        <w:rPr>
          <w:rFonts w:ascii="標楷體" w:eastAsia="標楷體" w:hAnsi="標楷體" w:cs="Times New Roman"/>
          <w:szCs w:val="24"/>
        </w:rPr>
        <w:t xml:space="preserve">the changeover. No </w:t>
      </w:r>
      <w:r w:rsidRPr="00F70677">
        <w:rPr>
          <w:rFonts w:ascii="標楷體" w:eastAsia="標楷體" w:hAnsi="標楷體" w:cs="Times New Roman"/>
          <w:w w:val="97"/>
          <w:szCs w:val="24"/>
        </w:rPr>
        <w:t xml:space="preserve">coaching </w:t>
      </w:r>
      <w:r w:rsidRPr="00F70677">
        <w:rPr>
          <w:rFonts w:ascii="標楷體" w:eastAsia="標楷體" w:hAnsi="標楷體" w:cs="Times New Roman"/>
          <w:szCs w:val="24"/>
        </w:rPr>
        <w:t xml:space="preserve">is </w:t>
      </w:r>
      <w:r w:rsidRPr="00F70677">
        <w:rPr>
          <w:rFonts w:ascii="標楷體" w:eastAsia="標楷體" w:hAnsi="標楷體" w:cs="Times New Roman"/>
          <w:w w:val="101"/>
          <w:szCs w:val="24"/>
        </w:rPr>
        <w:t>p</w:t>
      </w:r>
      <w:r w:rsidRPr="00F70677">
        <w:rPr>
          <w:rFonts w:ascii="標楷體" w:eastAsia="標楷體" w:hAnsi="標楷體" w:cs="Times New Roman"/>
          <w:w w:val="93"/>
          <w:szCs w:val="24"/>
        </w:rPr>
        <w:t>e</w:t>
      </w:r>
      <w:r w:rsidRPr="00F70677">
        <w:rPr>
          <w:rFonts w:ascii="標楷體" w:eastAsia="標楷體" w:hAnsi="標楷體" w:cs="Times New Roman"/>
          <w:w w:val="103"/>
          <w:szCs w:val="24"/>
        </w:rPr>
        <w:t>r</w:t>
      </w:r>
      <w:r w:rsidRPr="00F70677">
        <w:rPr>
          <w:rFonts w:ascii="標楷體" w:eastAsia="標楷體" w:hAnsi="標楷體" w:cs="Times New Roman"/>
          <w:w w:val="99"/>
          <w:szCs w:val="24"/>
        </w:rPr>
        <w:t>m</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tt</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d.</w:t>
      </w:r>
    </w:p>
    <w:p w:rsidR="00D11AEF" w:rsidRPr="00A336BF" w:rsidRDefault="00D852E1" w:rsidP="00244B73">
      <w:pPr>
        <w:ind w:left="960" w:hangingChars="400" w:hanging="960"/>
        <w:rPr>
          <w:rFonts w:ascii="標楷體" w:eastAsia="標楷體" w:hAnsi="標楷體" w:cs="Times New Roman"/>
          <w:bCs/>
          <w:iCs/>
          <w:color w:val="C00000"/>
        </w:rPr>
      </w:pPr>
      <w:r w:rsidRPr="00A336BF">
        <w:rPr>
          <w:rFonts w:ascii="標楷體" w:eastAsia="標楷體" w:hAnsi="標楷體" w:cs="Times New Roman" w:hint="eastAsia"/>
          <w:bCs/>
          <w:iCs/>
          <w:color w:val="C00000"/>
        </w:rPr>
        <w:t>11</w:t>
      </w:r>
      <w:r w:rsidRPr="00A336BF">
        <w:rPr>
          <w:rFonts w:ascii="標楷體" w:eastAsia="標楷體" w:hAnsi="標楷體" w:cs="Times New Roman"/>
          <w:bCs/>
          <w:iCs/>
          <w:color w:val="C00000"/>
        </w:rPr>
        <w:t>.7.1</w:t>
      </w:r>
      <w:r w:rsidRPr="00A336BF">
        <w:rPr>
          <w:rFonts w:ascii="標楷體" w:eastAsia="標楷體" w:hAnsi="標楷體" w:cs="Times New Roman" w:hint="eastAsia"/>
          <w:bCs/>
          <w:iCs/>
          <w:color w:val="C00000"/>
        </w:rPr>
        <w:t>2</w:t>
      </w:r>
      <w:r w:rsidR="00D11AEF" w:rsidRPr="00A336BF">
        <w:rPr>
          <w:rFonts w:ascii="標楷體" w:eastAsia="標楷體" w:hAnsi="標楷體" w:cs="Times New Roman"/>
          <w:bCs/>
          <w:iCs/>
          <w:color w:val="C00000"/>
        </w:rPr>
        <w:t xml:space="preserve"> 拍擊員能夠在接力比賽中傳達接棒及位置的訊息給選手。可能需要一位額外的拍擊員，</w:t>
      </w:r>
      <w:proofErr w:type="gramStart"/>
      <w:r w:rsidR="00D11AEF" w:rsidRPr="00A336BF">
        <w:rPr>
          <w:rFonts w:ascii="標楷體" w:eastAsia="標楷體" w:hAnsi="標楷體" w:cs="Times New Roman"/>
          <w:bCs/>
          <w:iCs/>
          <w:color w:val="C00000"/>
        </w:rPr>
        <w:t>ㄧ個</w:t>
      </w:r>
      <w:proofErr w:type="gramEnd"/>
      <w:r w:rsidR="00D11AEF" w:rsidRPr="00A336BF">
        <w:rPr>
          <w:rFonts w:ascii="標楷體" w:eastAsia="標楷體" w:hAnsi="標楷體" w:cs="Times New Roman"/>
          <w:bCs/>
          <w:iCs/>
          <w:color w:val="C00000"/>
        </w:rPr>
        <w:t>拍擊員告知選手已完成比賽，另</w:t>
      </w:r>
      <w:proofErr w:type="gramStart"/>
      <w:r w:rsidR="00D11AEF" w:rsidRPr="00A336BF">
        <w:rPr>
          <w:rFonts w:ascii="標楷體" w:eastAsia="標楷體" w:hAnsi="標楷體" w:cs="Times New Roman"/>
          <w:bCs/>
          <w:iCs/>
          <w:color w:val="C00000"/>
        </w:rPr>
        <w:t>ㄧ個</w:t>
      </w:r>
      <w:proofErr w:type="gramEnd"/>
      <w:r w:rsidR="00D11AEF" w:rsidRPr="00A336BF">
        <w:rPr>
          <w:rFonts w:ascii="標楷體" w:eastAsia="標楷體" w:hAnsi="標楷體" w:cs="Times New Roman"/>
          <w:bCs/>
          <w:iCs/>
          <w:color w:val="C00000"/>
        </w:rPr>
        <w:t>傳達接棒的訊息，不允許有指導行為。</w:t>
      </w:r>
    </w:p>
    <w:p w:rsidR="00D11AEF" w:rsidRPr="00F70677" w:rsidRDefault="00D11AEF" w:rsidP="00B34536">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11.7.13 In </w:t>
      </w:r>
      <w:r w:rsidRPr="00F70677">
        <w:rPr>
          <w:rFonts w:ascii="標楷體" w:eastAsia="標楷體" w:hAnsi="標楷體" w:cs="Times New Roman"/>
          <w:w w:val="94"/>
          <w:szCs w:val="24"/>
        </w:rPr>
        <w:t xml:space="preserve">Relay events </w:t>
      </w:r>
      <w:r w:rsidRPr="00F70677">
        <w:rPr>
          <w:rFonts w:ascii="標楷體" w:eastAsia="標楷體" w:hAnsi="標楷體" w:cs="Times New Roman"/>
          <w:szCs w:val="24"/>
        </w:rPr>
        <w:t xml:space="preserve">each Inspector of </w:t>
      </w:r>
      <w:r w:rsidRPr="00F70677">
        <w:rPr>
          <w:rFonts w:ascii="標楷體" w:eastAsia="標楷體" w:hAnsi="標楷體" w:cs="Times New Roman"/>
          <w:w w:val="95"/>
          <w:szCs w:val="24"/>
        </w:rPr>
        <w:t xml:space="preserve">Turns </w:t>
      </w:r>
      <w:r w:rsidRPr="00F70677">
        <w:rPr>
          <w:rFonts w:ascii="標楷體" w:eastAsia="標楷體" w:hAnsi="標楷體" w:cs="Times New Roman"/>
          <w:szCs w:val="24"/>
        </w:rPr>
        <w:t xml:space="preserve">at the starting end shall determine, whether the starting athlete is in contact with the starting platform when the preceding athlete </w:t>
      </w:r>
      <w:r w:rsidRPr="00F70677">
        <w:rPr>
          <w:rFonts w:ascii="標楷體" w:eastAsia="標楷體" w:hAnsi="標楷體" w:cs="Times New Roman"/>
        </w:rPr>
        <w:t>touches</w:t>
      </w:r>
      <w:r w:rsidRPr="00F70677">
        <w:rPr>
          <w:rFonts w:ascii="標楷體" w:eastAsia="標楷體" w:hAnsi="標楷體" w:cs="Times New Roman"/>
          <w:szCs w:val="24"/>
        </w:rPr>
        <w:t xml:space="preserve"> the starting wall. </w:t>
      </w:r>
      <w:r w:rsidRPr="00F70677">
        <w:rPr>
          <w:rFonts w:ascii="標楷體" w:eastAsia="標楷體" w:hAnsi="標楷體" w:cs="Times New Roman"/>
          <w:w w:val="92"/>
          <w:szCs w:val="24"/>
        </w:rPr>
        <w:t xml:space="preserve">When AOE, </w:t>
      </w:r>
      <w:r w:rsidRPr="00F70677">
        <w:rPr>
          <w:rFonts w:ascii="標楷體" w:eastAsia="標楷體" w:hAnsi="標楷體" w:cs="Times New Roman"/>
          <w:szCs w:val="24"/>
        </w:rPr>
        <w:t xml:space="preserve">(which </w:t>
      </w:r>
      <w:r w:rsidRPr="00F70677">
        <w:rPr>
          <w:rFonts w:ascii="標楷體" w:eastAsia="標楷體" w:hAnsi="標楷體" w:cs="Times New Roman"/>
          <w:w w:val="95"/>
          <w:szCs w:val="24"/>
        </w:rPr>
        <w:t xml:space="preserve">judges </w:t>
      </w:r>
      <w:r w:rsidRPr="00F70677">
        <w:rPr>
          <w:rFonts w:ascii="標楷體" w:eastAsia="標楷體" w:hAnsi="標楷體" w:cs="Times New Roman"/>
          <w:szCs w:val="24"/>
        </w:rPr>
        <w:t xml:space="preserve">relay take-offs) is </w:t>
      </w:r>
      <w:r w:rsidRPr="00F70677">
        <w:rPr>
          <w:rFonts w:ascii="標楷體" w:eastAsia="標楷體" w:hAnsi="標楷體" w:cs="Times New Roman"/>
          <w:w w:val="96"/>
          <w:szCs w:val="24"/>
        </w:rPr>
        <w:t xml:space="preserve">available, </w:t>
      </w:r>
      <w:r w:rsidRPr="00F70677">
        <w:rPr>
          <w:rFonts w:ascii="標楷體" w:eastAsia="標楷體" w:hAnsi="標楷體" w:cs="Times New Roman"/>
          <w:szCs w:val="24"/>
        </w:rPr>
        <w:t xml:space="preserve">it shall be </w:t>
      </w:r>
      <w:r w:rsidRPr="00F70677">
        <w:rPr>
          <w:rFonts w:ascii="標楷體" w:eastAsia="標楷體" w:hAnsi="標楷體" w:cs="Times New Roman"/>
          <w:w w:val="95"/>
          <w:szCs w:val="24"/>
        </w:rPr>
        <w:t xml:space="preserve">used </w:t>
      </w:r>
      <w:r w:rsidRPr="00F70677">
        <w:rPr>
          <w:rFonts w:ascii="標楷體" w:eastAsia="標楷體" w:hAnsi="標楷體" w:cs="Times New Roman"/>
          <w:szCs w:val="24"/>
        </w:rPr>
        <w:t xml:space="preserve">in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w:t>
      </w:r>
      <w:r w:rsidRPr="00F70677">
        <w:rPr>
          <w:rFonts w:ascii="標楷體" w:eastAsia="標楷體" w:hAnsi="標楷體" w:cs="Times New Roman"/>
          <w:w w:val="94"/>
          <w:szCs w:val="24"/>
        </w:rPr>
        <w:t xml:space="preserve">Rule </w:t>
      </w:r>
      <w:r w:rsidRPr="00F70677">
        <w:rPr>
          <w:rFonts w:ascii="標楷體" w:eastAsia="標楷體" w:hAnsi="標楷體" w:cs="Times New Roman"/>
          <w:color w:val="0070C0"/>
          <w:w w:val="102"/>
          <w:szCs w:val="24"/>
          <w:u w:val="single" w:color="0070C0"/>
        </w:rPr>
        <w:t>10.</w:t>
      </w:r>
      <w:r w:rsidRPr="00F70677">
        <w:rPr>
          <w:rFonts w:ascii="標楷體" w:eastAsia="標楷體" w:hAnsi="標楷體" w:cs="Times New Roman"/>
          <w:color w:val="0070C0"/>
          <w:w w:val="103"/>
          <w:szCs w:val="24"/>
          <w:u w:val="single" w:color="0070C0"/>
        </w:rPr>
        <w:t>10</w:t>
      </w:r>
      <w:r w:rsidRPr="00F70677">
        <w:rPr>
          <w:rFonts w:ascii="標楷體" w:eastAsia="標楷體" w:hAnsi="標楷體" w:cs="Times New Roman"/>
          <w:color w:val="000000"/>
          <w:w w:val="101"/>
          <w:szCs w:val="24"/>
        </w:rPr>
        <w:t>.</w:t>
      </w:r>
    </w:p>
    <w:p w:rsidR="00D11AEF" w:rsidRPr="00A336BF" w:rsidRDefault="00D852E1" w:rsidP="00244B73">
      <w:pPr>
        <w:ind w:left="960" w:hangingChars="400" w:hanging="960"/>
        <w:rPr>
          <w:rFonts w:ascii="標楷體" w:eastAsia="標楷體" w:hAnsi="標楷體" w:cs="Times New Roman"/>
          <w:color w:val="C00000"/>
        </w:rPr>
      </w:pPr>
      <w:r w:rsidRPr="00A336BF">
        <w:rPr>
          <w:rFonts w:ascii="標楷體" w:eastAsia="標楷體" w:hAnsi="標楷體" w:cs="Times New Roman" w:hint="eastAsia"/>
          <w:color w:val="C00000"/>
        </w:rPr>
        <w:t>11</w:t>
      </w:r>
      <w:r w:rsidRPr="00A336BF">
        <w:rPr>
          <w:rFonts w:ascii="標楷體" w:eastAsia="標楷體" w:hAnsi="標楷體" w:cs="Times New Roman"/>
          <w:color w:val="C00000"/>
        </w:rPr>
        <w:t>.7.1</w:t>
      </w:r>
      <w:r w:rsidRPr="00A336BF">
        <w:rPr>
          <w:rFonts w:ascii="標楷體" w:eastAsia="標楷體" w:hAnsi="標楷體" w:cs="Times New Roman" w:hint="eastAsia"/>
          <w:color w:val="C00000"/>
        </w:rPr>
        <w:t>3</w:t>
      </w:r>
      <w:r w:rsidR="00D11AEF" w:rsidRPr="00A336BF">
        <w:rPr>
          <w:rFonts w:ascii="標楷體" w:eastAsia="標楷體" w:hAnsi="標楷體" w:cs="Times New Roman"/>
          <w:color w:val="C00000"/>
        </w:rPr>
        <w:t xml:space="preserve"> 接力比賽中，在出發端的轉身檢查裁判應檢查</w:t>
      </w:r>
      <w:r w:rsidRPr="00A336BF">
        <w:rPr>
          <w:rFonts w:ascii="標楷體" w:eastAsia="標楷體" w:hAnsi="標楷體" w:cs="Times New Roman"/>
          <w:color w:val="C00000"/>
        </w:rPr>
        <w:t>前一棒選手</w:t>
      </w:r>
      <w:proofErr w:type="gramStart"/>
      <w:r w:rsidRPr="00A336BF">
        <w:rPr>
          <w:rFonts w:ascii="標楷體" w:eastAsia="標楷體" w:hAnsi="標楷體" w:cs="Times New Roman"/>
          <w:color w:val="C00000"/>
        </w:rPr>
        <w:t>觸壁前</w:t>
      </w:r>
      <w:proofErr w:type="gramEnd"/>
      <w:r w:rsidRPr="00A336BF">
        <w:rPr>
          <w:rFonts w:ascii="標楷體" w:eastAsia="標楷體" w:hAnsi="標楷體" w:cs="Times New Roman"/>
          <w:color w:val="C00000"/>
        </w:rPr>
        <w:t>，接棒選手是否離開</w:t>
      </w:r>
      <w:proofErr w:type="gramStart"/>
      <w:r w:rsidRPr="00A336BF">
        <w:rPr>
          <w:rFonts w:ascii="標楷體" w:eastAsia="標楷體" w:hAnsi="標楷體" w:cs="Times New Roman"/>
          <w:color w:val="C00000"/>
        </w:rPr>
        <w:t>出發跳台</w:t>
      </w:r>
      <w:proofErr w:type="gramEnd"/>
      <w:r w:rsidRPr="00A336BF">
        <w:rPr>
          <w:rFonts w:ascii="標楷體" w:eastAsia="標楷體" w:hAnsi="標楷體" w:cs="Times New Roman"/>
          <w:color w:val="C00000"/>
        </w:rPr>
        <w:t>。如使用自動記時裝置</w:t>
      </w:r>
      <w:r w:rsidRPr="00A336BF">
        <w:rPr>
          <w:rFonts w:ascii="標楷體" w:eastAsia="標楷體" w:hAnsi="標楷體" w:cs="Times New Roman" w:hint="eastAsia"/>
          <w:color w:val="C00000"/>
        </w:rPr>
        <w:t>(</w:t>
      </w:r>
      <w:r w:rsidR="00D11AEF" w:rsidRPr="00A336BF">
        <w:rPr>
          <w:rFonts w:ascii="標楷體" w:eastAsia="標楷體" w:hAnsi="標楷體" w:cs="Times New Roman"/>
          <w:color w:val="C00000"/>
        </w:rPr>
        <w:t>可以判斷接力的出發</w:t>
      </w:r>
      <w:r w:rsidRPr="00A336BF">
        <w:rPr>
          <w:rFonts w:ascii="標楷體" w:eastAsia="標楷體" w:hAnsi="標楷體" w:cs="Times New Roman" w:hint="eastAsia"/>
          <w:color w:val="C00000"/>
        </w:rPr>
        <w:t>)</w:t>
      </w:r>
      <w:r w:rsidR="00D11AEF" w:rsidRPr="00A336BF">
        <w:rPr>
          <w:rFonts w:ascii="標楷體" w:eastAsia="標楷體" w:hAnsi="標楷體" w:cs="Times New Roman"/>
          <w:color w:val="C00000"/>
        </w:rPr>
        <w:t>應根據規則</w:t>
      </w:r>
      <w:r w:rsidRPr="00A336BF">
        <w:rPr>
          <w:rFonts w:ascii="標楷體" w:eastAsia="標楷體" w:hAnsi="標楷體" w:cs="Times New Roman" w:hint="eastAsia"/>
          <w:color w:val="C00000"/>
        </w:rPr>
        <w:t>10.10</w:t>
      </w:r>
      <w:r w:rsidR="00D11AEF" w:rsidRPr="00A336BF">
        <w:rPr>
          <w:rFonts w:ascii="標楷體" w:eastAsia="標楷體" w:hAnsi="標楷體" w:cs="Times New Roman"/>
          <w:color w:val="C00000"/>
        </w:rPr>
        <w:t>使用。</w:t>
      </w:r>
    </w:p>
    <w:p w:rsidR="00D11AEF" w:rsidRPr="00F70677" w:rsidRDefault="00D11AEF" w:rsidP="00B34536">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11.7.14 </w:t>
      </w:r>
      <w:proofErr w:type="gramStart"/>
      <w:r w:rsidRPr="00F70677">
        <w:rPr>
          <w:rFonts w:ascii="標楷體" w:eastAsia="標楷體" w:hAnsi="標楷體" w:cs="Times New Roman"/>
          <w:szCs w:val="24"/>
        </w:rPr>
        <w:t>Any</w:t>
      </w:r>
      <w:proofErr w:type="gramEnd"/>
      <w:r w:rsidRPr="00F70677">
        <w:rPr>
          <w:rFonts w:ascii="標楷體" w:eastAsia="標楷體" w:hAnsi="標楷體" w:cs="Times New Roman"/>
          <w:szCs w:val="24"/>
        </w:rPr>
        <w:t xml:space="preserve"> athlete having completed his leg in a relay event must exit the pool as soon as </w:t>
      </w:r>
      <w:r w:rsidRPr="00F70677">
        <w:rPr>
          <w:rFonts w:ascii="標楷體" w:eastAsia="標楷體" w:hAnsi="標楷體" w:cs="Times New Roman"/>
          <w:w w:val="96"/>
          <w:szCs w:val="24"/>
        </w:rPr>
        <w:t xml:space="preserve">possible </w:t>
      </w:r>
      <w:r w:rsidRPr="00F70677">
        <w:rPr>
          <w:rFonts w:ascii="標楷體" w:eastAsia="標楷體" w:hAnsi="標楷體" w:cs="Times New Roman"/>
          <w:szCs w:val="24"/>
        </w:rPr>
        <w:t xml:space="preserve">without obstructing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 xml:space="preserve">other </w:t>
      </w:r>
      <w:r w:rsidRPr="00F70677">
        <w:rPr>
          <w:rFonts w:ascii="標楷體" w:eastAsia="標楷體" w:hAnsi="標楷體" w:cs="Times New Roman"/>
          <w:w w:val="95"/>
          <w:szCs w:val="24"/>
        </w:rPr>
        <w:t xml:space="preserve">athlete(s) who has </w:t>
      </w:r>
      <w:r w:rsidRPr="00F70677">
        <w:rPr>
          <w:rFonts w:ascii="標楷體" w:eastAsia="標楷體" w:hAnsi="標楷體" w:cs="Times New Roman"/>
          <w:szCs w:val="24"/>
        </w:rPr>
        <w:t>not yet finished his leg.</w:t>
      </w:r>
    </w:p>
    <w:p w:rsidR="00D852E1" w:rsidRPr="00A336BF" w:rsidRDefault="00D852E1" w:rsidP="00244B73">
      <w:pPr>
        <w:ind w:left="960" w:hangingChars="400" w:hanging="96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11.7.14 當選手在接力比賽中完成</w:t>
      </w:r>
      <w:proofErr w:type="gramStart"/>
      <w:r w:rsidRPr="00A336BF">
        <w:rPr>
          <w:rFonts w:ascii="標楷體" w:eastAsia="標楷體" w:hAnsi="標楷體" w:cs="Times New Roman" w:hint="eastAsia"/>
          <w:color w:val="C00000"/>
          <w:szCs w:val="24"/>
        </w:rPr>
        <w:t>他的趟數</w:t>
      </w:r>
      <w:proofErr w:type="gramEnd"/>
      <w:r w:rsidRPr="00A336BF">
        <w:rPr>
          <w:rFonts w:ascii="標楷體" w:eastAsia="標楷體" w:hAnsi="標楷體" w:cs="Times New Roman" w:hint="eastAsia"/>
          <w:color w:val="C00000"/>
          <w:szCs w:val="24"/>
        </w:rPr>
        <w:t>，必須在不妨礙其他尚在比賽選手的情況下儘快離開泳池。</w:t>
      </w:r>
    </w:p>
    <w:p w:rsidR="00D11AEF" w:rsidRPr="00F70677" w:rsidRDefault="00D11AEF" w:rsidP="007A55FB">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11.7.14.1 S/SB1-5 athletes may remain in their lanes until the last athlete of each team has completed the race. An athlete remaining in the water shall position himself away from the end of the pool, close to the lane rope but shall </w:t>
      </w:r>
      <w:r w:rsidRPr="00F70677">
        <w:rPr>
          <w:rFonts w:ascii="標楷體" w:eastAsia="標楷體" w:hAnsi="標楷體" w:cs="Times New Roman"/>
          <w:w w:val="99"/>
          <w:szCs w:val="24"/>
        </w:rPr>
        <w:t>n</w:t>
      </w:r>
      <w:r w:rsidRPr="00F70677">
        <w:rPr>
          <w:rFonts w:ascii="標楷體" w:eastAsia="標楷體" w:hAnsi="標楷體" w:cs="Times New Roman"/>
          <w:w w:val="101"/>
          <w:szCs w:val="24"/>
        </w:rPr>
        <w:t xml:space="preserve">ot </w:t>
      </w:r>
      <w:r w:rsidRPr="00F70677">
        <w:rPr>
          <w:rFonts w:ascii="標楷體" w:eastAsia="標楷體" w:hAnsi="標楷體" w:cs="Times New Roman"/>
          <w:szCs w:val="24"/>
        </w:rPr>
        <w:t xml:space="preserve">obstruct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other athlete in another lane.</w:t>
      </w:r>
    </w:p>
    <w:p w:rsidR="00D11AEF" w:rsidRPr="00A336BF" w:rsidRDefault="00D852E1" w:rsidP="007A55FB">
      <w:pPr>
        <w:ind w:leftChars="300" w:left="1921" w:hangingChars="500" w:hanging="1201"/>
        <w:rPr>
          <w:rFonts w:ascii="標楷體" w:eastAsia="標楷體" w:hAnsi="標楷體" w:cs="Times New Roman"/>
          <w:b/>
          <w:bCs/>
          <w:color w:val="C00000"/>
          <w:szCs w:val="24"/>
        </w:rPr>
      </w:pPr>
      <w:r w:rsidRPr="00A336BF">
        <w:rPr>
          <w:rFonts w:ascii="標楷體" w:eastAsia="標楷體" w:hAnsi="標楷體" w:cs="Times New Roman" w:hint="eastAsia"/>
          <w:b/>
          <w:bCs/>
          <w:color w:val="C00000"/>
          <w:szCs w:val="24"/>
        </w:rPr>
        <w:t>11.7.14.1 S/SB1-5選手應留在原水道直到每一隊伍完成比賽。留在水中的選手應遠離終點，靠近</w:t>
      </w:r>
      <w:proofErr w:type="gramStart"/>
      <w:r w:rsidRPr="00A336BF">
        <w:rPr>
          <w:rFonts w:ascii="標楷體" w:eastAsia="標楷體" w:hAnsi="標楷體" w:cs="Times New Roman" w:hint="eastAsia"/>
          <w:b/>
          <w:bCs/>
          <w:color w:val="C00000"/>
          <w:szCs w:val="24"/>
        </w:rPr>
        <w:t>水道繩但不可</w:t>
      </w:r>
      <w:proofErr w:type="gramEnd"/>
      <w:r w:rsidRPr="00A336BF">
        <w:rPr>
          <w:rFonts w:ascii="標楷體" w:eastAsia="標楷體" w:hAnsi="標楷體" w:cs="Times New Roman" w:hint="eastAsia"/>
          <w:b/>
          <w:bCs/>
          <w:color w:val="C00000"/>
          <w:szCs w:val="24"/>
        </w:rPr>
        <w:t>妨礙他道選手。</w:t>
      </w:r>
    </w:p>
    <w:p w:rsidR="00D11AEF" w:rsidRPr="00F70677" w:rsidRDefault="00D11AEF" w:rsidP="00BF5025">
      <w:pPr>
        <w:rPr>
          <w:rFonts w:ascii="標楷體" w:eastAsia="標楷體" w:hAnsi="標楷體" w:cs="Times New Roman"/>
          <w:b/>
          <w:bCs/>
          <w:szCs w:val="24"/>
        </w:rPr>
      </w:pPr>
    </w:p>
    <w:p w:rsidR="00D11AEF" w:rsidRPr="00F70677" w:rsidRDefault="00D11AEF"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11.8 </w:t>
      </w:r>
      <w:r w:rsidR="00755EDC">
        <w:rPr>
          <w:rFonts w:ascii="標楷體" w:eastAsia="標楷體" w:hAnsi="標楷體" w:cs="Times New Roman" w:hint="eastAsia"/>
          <w:b/>
          <w:bCs/>
          <w:szCs w:val="24"/>
        </w:rPr>
        <w:t xml:space="preserve"> </w:t>
      </w:r>
      <w:r w:rsidRPr="00F70677">
        <w:rPr>
          <w:rFonts w:ascii="標楷體" w:eastAsia="標楷體" w:hAnsi="標楷體" w:cs="Times New Roman"/>
          <w:szCs w:val="24"/>
        </w:rPr>
        <w:t>The</w:t>
      </w:r>
      <w:proofErr w:type="gramEnd"/>
      <w:r w:rsidRPr="00F70677">
        <w:rPr>
          <w:rFonts w:ascii="標楷體" w:eastAsia="標楷體" w:hAnsi="標楷體" w:cs="Times New Roman"/>
          <w:szCs w:val="24"/>
        </w:rPr>
        <w:t xml:space="preserve"> Race</w:t>
      </w:r>
    </w:p>
    <w:p w:rsidR="00D11AEF" w:rsidRPr="00A336BF" w:rsidRDefault="004B2CB4" w:rsidP="00BF5025">
      <w:pPr>
        <w:jc w:val="both"/>
        <w:rPr>
          <w:rFonts w:ascii="標楷體" w:eastAsia="標楷體" w:hAnsi="標楷體" w:cs="Times New Roman"/>
          <w:color w:val="C00000"/>
          <w:sz w:val="28"/>
          <w:szCs w:val="28"/>
        </w:rPr>
      </w:pPr>
      <w:r w:rsidRPr="00A336BF">
        <w:rPr>
          <w:rFonts w:ascii="標楷體" w:eastAsia="標楷體" w:hAnsi="標楷體" w:cs="Times New Roman" w:hint="eastAsia"/>
          <w:b/>
          <w:color w:val="C00000"/>
          <w:sz w:val="28"/>
          <w:szCs w:val="28"/>
        </w:rPr>
        <w:t>11</w:t>
      </w:r>
      <w:r w:rsidR="00D11AEF" w:rsidRPr="00A336BF">
        <w:rPr>
          <w:rFonts w:ascii="標楷體" w:eastAsia="標楷體" w:hAnsi="標楷體" w:cs="Times New Roman"/>
          <w:b/>
          <w:color w:val="C00000"/>
          <w:sz w:val="28"/>
          <w:szCs w:val="28"/>
        </w:rPr>
        <w:t>.8  比賽</w:t>
      </w:r>
    </w:p>
    <w:p w:rsidR="00D11AEF" w:rsidRPr="00F70677" w:rsidRDefault="00D11AEF"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11.8.1 All </w:t>
      </w:r>
      <w:r w:rsidRPr="00F70677">
        <w:rPr>
          <w:rFonts w:ascii="標楷體" w:eastAsia="標楷體" w:hAnsi="標楷體" w:cs="Times New Roman"/>
        </w:rPr>
        <w:t>individual</w:t>
      </w:r>
      <w:r w:rsidRPr="00F70677">
        <w:rPr>
          <w:rFonts w:ascii="標楷體" w:eastAsia="標楷體" w:hAnsi="標楷體" w:cs="Times New Roman"/>
          <w:szCs w:val="24"/>
        </w:rPr>
        <w:t xml:space="preserve"> </w:t>
      </w:r>
      <w:r w:rsidRPr="00F70677">
        <w:rPr>
          <w:rFonts w:ascii="標楷體" w:eastAsia="標楷體" w:hAnsi="標楷體" w:cs="Times New Roman"/>
          <w:w w:val="95"/>
          <w:szCs w:val="24"/>
        </w:rPr>
        <w:t xml:space="preserve">races </w:t>
      </w:r>
      <w:r w:rsidRPr="00F70677">
        <w:rPr>
          <w:rFonts w:ascii="標楷體" w:eastAsia="標楷體" w:hAnsi="標楷體" w:cs="Times New Roman"/>
          <w:szCs w:val="24"/>
        </w:rPr>
        <w:t xml:space="preserve">must be held </w:t>
      </w:r>
      <w:r w:rsidRPr="00F70677">
        <w:rPr>
          <w:rFonts w:ascii="標楷體" w:eastAsia="標楷體" w:hAnsi="標楷體" w:cs="Times New Roman"/>
          <w:w w:val="94"/>
          <w:szCs w:val="24"/>
        </w:rPr>
        <w:t xml:space="preserve">as separate gender </w:t>
      </w:r>
      <w:r w:rsidRPr="00F70677">
        <w:rPr>
          <w:rFonts w:ascii="標楷體" w:eastAsia="標楷體" w:hAnsi="標楷體" w:cs="Times New Roman"/>
          <w:szCs w:val="24"/>
        </w:rPr>
        <w:t>events.</w:t>
      </w:r>
    </w:p>
    <w:p w:rsidR="00D11AEF" w:rsidRPr="00A336BF" w:rsidRDefault="004B2CB4" w:rsidP="00244B73">
      <w:pPr>
        <w:ind w:left="960" w:hangingChars="400" w:hanging="96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.8.1 所有個人比賽應分男、女項目分別舉行。</w:t>
      </w:r>
    </w:p>
    <w:p w:rsidR="00D11AEF" w:rsidRPr="00F70677" w:rsidRDefault="00D11AEF" w:rsidP="00755ED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11.8.2 An athlete </w:t>
      </w:r>
      <w:r w:rsidRPr="00F70677">
        <w:rPr>
          <w:rFonts w:ascii="標楷體" w:eastAsia="標楷體" w:hAnsi="標楷體" w:cs="Times New Roman"/>
          <w:w w:val="95"/>
          <w:szCs w:val="24"/>
        </w:rPr>
        <w:t xml:space="preserve">swimming over </w:t>
      </w:r>
      <w:r w:rsidRPr="00F70677">
        <w:rPr>
          <w:rFonts w:ascii="標楷體" w:eastAsia="標楷體" w:hAnsi="標楷體" w:cs="Times New Roman"/>
          <w:szCs w:val="24"/>
        </w:rPr>
        <w:t xml:space="preserve">the </w:t>
      </w:r>
      <w:r w:rsidRPr="00F70677">
        <w:rPr>
          <w:rFonts w:ascii="標楷體" w:eastAsia="標楷體" w:hAnsi="標楷體" w:cs="Times New Roman"/>
          <w:w w:val="95"/>
          <w:szCs w:val="24"/>
        </w:rPr>
        <w:t xml:space="preserve">course alone </w:t>
      </w:r>
      <w:r w:rsidRPr="00F70677">
        <w:rPr>
          <w:rFonts w:ascii="標楷體" w:eastAsia="標楷體" w:hAnsi="標楷體" w:cs="Times New Roman"/>
          <w:szCs w:val="24"/>
        </w:rPr>
        <w:t xml:space="preserve">shall </w:t>
      </w:r>
      <w:r w:rsidRPr="00F70677">
        <w:rPr>
          <w:rFonts w:ascii="標楷體" w:eastAsia="標楷體" w:hAnsi="標楷體" w:cs="Times New Roman"/>
          <w:w w:val="96"/>
          <w:szCs w:val="24"/>
        </w:rPr>
        <w:t xml:space="preserve">cover </w:t>
      </w:r>
      <w:r w:rsidRPr="00F70677">
        <w:rPr>
          <w:rFonts w:ascii="標楷體" w:eastAsia="標楷體" w:hAnsi="標楷體" w:cs="Times New Roman"/>
          <w:szCs w:val="24"/>
        </w:rPr>
        <w:t xml:space="preserve">the </w:t>
      </w:r>
      <w:r w:rsidRPr="00F70677">
        <w:rPr>
          <w:rFonts w:ascii="標楷體" w:eastAsia="標楷體" w:hAnsi="標楷體" w:cs="Times New Roman"/>
          <w:w w:val="95"/>
          <w:szCs w:val="24"/>
        </w:rPr>
        <w:t xml:space="preserve">whole </w:t>
      </w:r>
      <w:r w:rsidRPr="00F70677">
        <w:rPr>
          <w:rFonts w:ascii="標楷體" w:eastAsia="標楷體" w:hAnsi="標楷體" w:cs="Times New Roman"/>
          <w:szCs w:val="24"/>
        </w:rPr>
        <w:t>distance to qualify.</w:t>
      </w:r>
    </w:p>
    <w:p w:rsidR="00D11AEF" w:rsidRPr="00A336BF" w:rsidRDefault="004B2CB4" w:rsidP="00755EDC">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.8.2 選手應</w:t>
      </w:r>
      <w:r w:rsidR="00D11AEF" w:rsidRPr="00A336BF">
        <w:rPr>
          <w:rFonts w:ascii="標楷體" w:eastAsia="標楷體" w:hAnsi="標楷體" w:cs="Times New Roman"/>
          <w:color w:val="C00000"/>
          <w:szCs w:val="24"/>
        </w:rPr>
        <w:t>獨自</w:t>
      </w:r>
      <w:proofErr w:type="gramStart"/>
      <w:r w:rsidR="00D11AEF" w:rsidRPr="00A336BF">
        <w:rPr>
          <w:rFonts w:ascii="標楷體" w:eastAsia="標楷體" w:hAnsi="標楷體" w:cs="Times New Roman"/>
          <w:color w:val="C00000"/>
        </w:rPr>
        <w:t>游</w:t>
      </w:r>
      <w:proofErr w:type="gramEnd"/>
      <w:r w:rsidR="00D11AEF" w:rsidRPr="00A336BF">
        <w:rPr>
          <w:rFonts w:ascii="標楷體" w:eastAsia="標楷體" w:hAnsi="標楷體" w:cs="Times New Roman"/>
          <w:color w:val="C00000"/>
        </w:rPr>
        <w:t>完全程才算合格。</w:t>
      </w:r>
    </w:p>
    <w:p w:rsidR="00D11AEF" w:rsidRPr="00F70677" w:rsidRDefault="00D11AEF" w:rsidP="00755ED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11.8.3 An </w:t>
      </w:r>
      <w:r w:rsidRPr="00F70677">
        <w:rPr>
          <w:rFonts w:ascii="標楷體" w:eastAsia="標楷體" w:hAnsi="標楷體" w:cs="Times New Roman"/>
        </w:rPr>
        <w:t>athlete</w:t>
      </w:r>
      <w:r w:rsidRPr="00F70677">
        <w:rPr>
          <w:rFonts w:ascii="標楷體" w:eastAsia="標楷體" w:hAnsi="標楷體" w:cs="Times New Roman"/>
          <w:szCs w:val="24"/>
        </w:rPr>
        <w:t xml:space="preserve"> must </w:t>
      </w:r>
      <w:r w:rsidRPr="00F70677">
        <w:rPr>
          <w:rFonts w:ascii="標楷體" w:eastAsia="標楷體" w:hAnsi="標楷體" w:cs="Times New Roman"/>
          <w:w w:val="98"/>
          <w:szCs w:val="24"/>
        </w:rPr>
        <w:t xml:space="preserve">remain </w:t>
      </w:r>
      <w:r w:rsidRPr="00F70677">
        <w:rPr>
          <w:rFonts w:ascii="標楷體" w:eastAsia="標楷體" w:hAnsi="標楷體" w:cs="Times New Roman"/>
          <w:szCs w:val="24"/>
        </w:rPr>
        <w:t xml:space="preserve">and finish the race in </w:t>
      </w:r>
      <w:r w:rsidRPr="00755EDC">
        <w:rPr>
          <w:rFonts w:ascii="標楷體" w:eastAsia="標楷體" w:hAnsi="標楷體" w:cs="Times New Roman"/>
          <w:w w:val="95"/>
          <w:szCs w:val="24"/>
        </w:rPr>
        <w:t>the</w:t>
      </w:r>
      <w:r w:rsidRPr="00F70677">
        <w:rPr>
          <w:rFonts w:ascii="標楷體" w:eastAsia="標楷體" w:hAnsi="標楷體" w:cs="Times New Roman"/>
          <w:szCs w:val="24"/>
        </w:rPr>
        <w:t xml:space="preserve"> </w:t>
      </w:r>
      <w:r w:rsidRPr="00F70677">
        <w:rPr>
          <w:rFonts w:ascii="標楷體" w:eastAsia="標楷體" w:hAnsi="標楷體" w:cs="Times New Roman"/>
          <w:w w:val="95"/>
          <w:szCs w:val="24"/>
        </w:rPr>
        <w:t xml:space="preserve">same lane </w:t>
      </w:r>
      <w:r w:rsidRPr="00F70677">
        <w:rPr>
          <w:rFonts w:ascii="標楷體" w:eastAsia="標楷體" w:hAnsi="標楷體" w:cs="Times New Roman"/>
          <w:szCs w:val="24"/>
        </w:rPr>
        <w:t>in which they started.</w:t>
      </w:r>
    </w:p>
    <w:p w:rsidR="00D11AEF" w:rsidRPr="00A336BF" w:rsidRDefault="004B2CB4" w:rsidP="00755EDC">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.8.3 選手必須於其出發之同一水道中游完全程。</w:t>
      </w:r>
    </w:p>
    <w:p w:rsidR="00D11AEF" w:rsidRPr="00F70677" w:rsidRDefault="00D11AEF" w:rsidP="00477AF3">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11.8.3.1 If an athlete with a Vision Impairment, who has a Tapper for that  event, </w:t>
      </w:r>
      <w:r w:rsidRPr="00F70677">
        <w:rPr>
          <w:rFonts w:ascii="標楷體" w:eastAsia="標楷體" w:hAnsi="標楷體" w:cs="Times New Roman"/>
          <w:w w:val="95"/>
          <w:szCs w:val="24"/>
        </w:rPr>
        <w:t xml:space="preserve">surfaces </w:t>
      </w:r>
      <w:r w:rsidRPr="00F70677">
        <w:rPr>
          <w:rFonts w:ascii="標楷體" w:eastAsia="標楷體" w:hAnsi="標楷體" w:cs="Times New Roman"/>
          <w:szCs w:val="24"/>
        </w:rPr>
        <w:t xml:space="preserve">in a lane not in </w:t>
      </w:r>
      <w:r w:rsidRPr="00F70677">
        <w:rPr>
          <w:rFonts w:ascii="標楷體" w:eastAsia="標楷體" w:hAnsi="標楷體" w:cs="Times New Roman"/>
          <w:w w:val="94"/>
          <w:szCs w:val="24"/>
        </w:rPr>
        <w:t xml:space="preserve">use, </w:t>
      </w:r>
      <w:r w:rsidRPr="00F70677">
        <w:rPr>
          <w:rFonts w:ascii="標楷體" w:eastAsia="標楷體" w:hAnsi="標楷體" w:cs="Times New Roman"/>
          <w:szCs w:val="24"/>
        </w:rPr>
        <w:t>the athlete shall be permitted to complete the race in that lane.</w:t>
      </w:r>
    </w:p>
    <w:p w:rsidR="004B2CB4" w:rsidRPr="00A336BF" w:rsidRDefault="004B2CB4" w:rsidP="00477AF3">
      <w:pPr>
        <w:ind w:leftChars="300" w:left="1920" w:hangingChars="500" w:hanging="120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 xml:space="preserve">11.8.3.1 </w:t>
      </w:r>
      <w:r w:rsidR="00780FC2" w:rsidRPr="00A336BF">
        <w:rPr>
          <w:rFonts w:ascii="標楷體" w:eastAsia="標楷體" w:hAnsi="標楷體" w:cs="Times New Roman" w:hint="eastAsia"/>
          <w:color w:val="C00000"/>
          <w:szCs w:val="24"/>
        </w:rPr>
        <w:t>如果</w:t>
      </w:r>
      <w:r w:rsidRPr="00A336BF">
        <w:rPr>
          <w:rFonts w:ascii="標楷體" w:eastAsia="標楷體" w:hAnsi="標楷體" w:cs="Times New Roman" w:hint="eastAsia"/>
          <w:color w:val="C00000"/>
          <w:szCs w:val="24"/>
        </w:rPr>
        <w:t>有拍擊員項目的視障選手在其他沒有選手的水道浮出水面，可以在</w:t>
      </w:r>
      <w:r w:rsidR="00780FC2" w:rsidRPr="00A336BF">
        <w:rPr>
          <w:rFonts w:ascii="標楷體" w:eastAsia="標楷體" w:hAnsi="標楷體" w:cs="Times New Roman" w:hint="eastAsia"/>
          <w:color w:val="C00000"/>
          <w:szCs w:val="24"/>
        </w:rPr>
        <w:t>錯</w:t>
      </w:r>
      <w:r w:rsidRPr="00A336BF">
        <w:rPr>
          <w:rFonts w:ascii="標楷體" w:eastAsia="標楷體" w:hAnsi="標楷體" w:cs="Times New Roman" w:hint="eastAsia"/>
          <w:color w:val="C00000"/>
          <w:szCs w:val="24"/>
        </w:rPr>
        <w:t>的水道完成比賽。</w:t>
      </w:r>
    </w:p>
    <w:p w:rsidR="00D11AEF" w:rsidRPr="00F70677" w:rsidRDefault="00D11AEF" w:rsidP="00BF5025">
      <w:pPr>
        <w:rPr>
          <w:rFonts w:ascii="標楷體" w:eastAsia="標楷體" w:hAnsi="標楷體" w:cs="Times New Roman"/>
          <w:sz w:val="12"/>
          <w:szCs w:val="12"/>
        </w:rPr>
      </w:pPr>
    </w:p>
    <w:p w:rsidR="00D11AEF" w:rsidRPr="00F70677" w:rsidRDefault="00D11AEF" w:rsidP="00477AF3">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lastRenderedPageBreak/>
        <w:t xml:space="preserve">11.8.3.2 If an athlete with a Vision Impairment surfaces in a lane that is in use, it is preferable for the athlete to return to the correct lane.  The Tapper may give verbal instructions, but only after clearly identifying the athlete by name </w:t>
      </w:r>
      <w:r w:rsidRPr="00F70677">
        <w:rPr>
          <w:rFonts w:ascii="標楷體" w:eastAsia="標楷體" w:hAnsi="標楷體" w:cs="Times New Roman"/>
          <w:w w:val="101"/>
          <w:szCs w:val="24"/>
        </w:rPr>
        <w:t xml:space="preserve">to </w:t>
      </w:r>
      <w:r w:rsidRPr="00F70677">
        <w:rPr>
          <w:rFonts w:ascii="標楷體" w:eastAsia="標楷體" w:hAnsi="標楷體" w:cs="Times New Roman"/>
          <w:szCs w:val="24"/>
        </w:rPr>
        <w:t xml:space="preserve">prevent distraction or interference to other athletes. If the athlete finishes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race in an occupied </w:t>
      </w:r>
      <w:r w:rsidRPr="00F70677">
        <w:rPr>
          <w:rFonts w:ascii="標楷體" w:eastAsia="標楷體" w:hAnsi="標楷體" w:cs="Times New Roman"/>
          <w:w w:val="97"/>
          <w:szCs w:val="24"/>
        </w:rPr>
        <w:t xml:space="preserve">lane, </w:t>
      </w:r>
      <w:r w:rsidRPr="00F70677">
        <w:rPr>
          <w:rFonts w:ascii="標楷體" w:eastAsia="標楷體" w:hAnsi="標楷體" w:cs="Times New Roman"/>
          <w:szCs w:val="24"/>
        </w:rPr>
        <w:t>without a foul, his result will be valid.</w:t>
      </w:r>
    </w:p>
    <w:p w:rsidR="005E116E" w:rsidRPr="00A336BF" w:rsidRDefault="005E116E" w:rsidP="00477AF3">
      <w:pPr>
        <w:ind w:leftChars="300" w:left="1920" w:hangingChars="500" w:hanging="120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11.8.3.2 如果視障選手在其他選手使用的水道浮出水面，最好讓該選手回到正確的水道，拍擊員可以用聲音指示，但僅限於</w:t>
      </w:r>
      <w:r w:rsidR="00780FC2" w:rsidRPr="00A336BF">
        <w:rPr>
          <w:rFonts w:ascii="標楷體" w:eastAsia="標楷體" w:hAnsi="標楷體" w:cs="Times New Roman" w:hint="eastAsia"/>
          <w:color w:val="C00000"/>
          <w:szCs w:val="24"/>
        </w:rPr>
        <w:t>清楚指出</w:t>
      </w:r>
      <w:r w:rsidRPr="00A336BF">
        <w:rPr>
          <w:rFonts w:ascii="標楷體" w:eastAsia="標楷體" w:hAnsi="標楷體" w:cs="Times New Roman" w:hint="eastAsia"/>
          <w:color w:val="C00000"/>
          <w:szCs w:val="24"/>
        </w:rPr>
        <w:t>該選手之姓名避免影響干擾其他選手。如果該選手在其他有選手的水道完成比賽沒有犯規，其成績應被承認。</w:t>
      </w:r>
    </w:p>
    <w:p w:rsidR="00D11AEF" w:rsidRPr="00F70677" w:rsidRDefault="00D11AEF" w:rsidP="00BF5025">
      <w:pPr>
        <w:autoSpaceDE w:val="0"/>
        <w:autoSpaceDN w:val="0"/>
        <w:adjustRightInd w:val="0"/>
        <w:ind w:leftChars="175" w:left="1524" w:hangingChars="460" w:hanging="1104"/>
        <w:rPr>
          <w:rFonts w:ascii="標楷體" w:eastAsia="標楷體" w:hAnsi="標楷體" w:cs="Times New Roman"/>
          <w:i/>
          <w:w w:val="103"/>
          <w:position w:val="-1"/>
          <w:szCs w:val="24"/>
        </w:rPr>
      </w:pPr>
      <w:r w:rsidRPr="00F70677">
        <w:rPr>
          <w:rFonts w:ascii="標楷體" w:eastAsia="標楷體" w:hAnsi="標楷體" w:cs="Times New Roman"/>
          <w:i/>
          <w:position w:val="-1"/>
          <w:szCs w:val="24"/>
        </w:rPr>
        <w:t xml:space="preserve">Interpretation: </w:t>
      </w:r>
      <w:proofErr w:type="gramStart"/>
      <w:r w:rsidRPr="00F70677">
        <w:rPr>
          <w:rFonts w:ascii="標楷體" w:eastAsia="標楷體" w:hAnsi="標楷體" w:cs="Times New Roman"/>
          <w:i/>
          <w:w w:val="94"/>
          <w:position w:val="-1"/>
          <w:szCs w:val="24"/>
        </w:rPr>
        <w:t xml:space="preserve">This </w:t>
      </w:r>
      <w:r w:rsidRPr="00F70677">
        <w:rPr>
          <w:rFonts w:ascii="標楷體" w:eastAsia="標楷體" w:hAnsi="標楷體" w:cs="Times New Roman"/>
          <w:i/>
          <w:position w:val="-1"/>
          <w:szCs w:val="24"/>
        </w:rPr>
        <w:t xml:space="preserve">table </w:t>
      </w:r>
      <w:r w:rsidRPr="00F70677">
        <w:rPr>
          <w:rFonts w:ascii="標楷體" w:eastAsia="標楷體" w:hAnsi="標楷體" w:cs="Times New Roman"/>
          <w:i/>
          <w:w w:val="95"/>
          <w:position w:val="-1"/>
          <w:szCs w:val="24"/>
        </w:rPr>
        <w:t>assist</w:t>
      </w:r>
      <w:proofErr w:type="gramEnd"/>
      <w:r w:rsidRPr="00F70677">
        <w:rPr>
          <w:rFonts w:ascii="標楷體" w:eastAsia="標楷體" w:hAnsi="標楷體" w:cs="Times New Roman"/>
          <w:i/>
          <w:w w:val="95"/>
          <w:position w:val="-1"/>
          <w:szCs w:val="24"/>
        </w:rPr>
        <w:t xml:space="preserve"> </w:t>
      </w:r>
      <w:r w:rsidRPr="00F70677">
        <w:rPr>
          <w:rFonts w:ascii="標楷體" w:eastAsia="標楷體" w:hAnsi="標楷體" w:cs="Times New Roman"/>
          <w:i/>
          <w:position w:val="-1"/>
          <w:szCs w:val="24"/>
        </w:rPr>
        <w:t xml:space="preserve">to clarify </w:t>
      </w:r>
      <w:r w:rsidRPr="00F70677">
        <w:rPr>
          <w:rFonts w:ascii="標楷體" w:eastAsia="標楷體" w:hAnsi="標楷體" w:cs="Times New Roman"/>
          <w:i/>
          <w:w w:val="92"/>
          <w:position w:val="-1"/>
          <w:szCs w:val="24"/>
        </w:rPr>
        <w:t xml:space="preserve">Rules </w:t>
      </w:r>
      <w:r w:rsidRPr="00F70677">
        <w:rPr>
          <w:rFonts w:ascii="標楷體" w:eastAsia="標楷體" w:hAnsi="標楷體" w:cs="Times New Roman"/>
          <w:i/>
          <w:position w:val="-1"/>
          <w:szCs w:val="24"/>
        </w:rPr>
        <w:t xml:space="preserve">11.8.3, 11.8.3.1 and </w:t>
      </w:r>
      <w:r w:rsidRPr="00F70677">
        <w:rPr>
          <w:rFonts w:ascii="標楷體" w:eastAsia="標楷體" w:hAnsi="標楷體" w:cs="Times New Roman"/>
          <w:i/>
          <w:w w:val="102"/>
          <w:position w:val="-1"/>
          <w:szCs w:val="24"/>
        </w:rPr>
        <w:t>11.8.</w:t>
      </w:r>
      <w:r w:rsidRPr="00F70677">
        <w:rPr>
          <w:rFonts w:ascii="標楷體" w:eastAsia="標楷體" w:hAnsi="標楷體" w:cs="Times New Roman"/>
          <w:i/>
          <w:w w:val="103"/>
          <w:position w:val="-1"/>
          <w:szCs w:val="24"/>
        </w:rPr>
        <w:t>3</w:t>
      </w:r>
      <w:r w:rsidRPr="00F70677">
        <w:rPr>
          <w:rFonts w:ascii="標楷體" w:eastAsia="標楷體" w:hAnsi="標楷體" w:cs="Times New Roman"/>
          <w:i/>
          <w:w w:val="101"/>
          <w:position w:val="-1"/>
          <w:szCs w:val="24"/>
        </w:rPr>
        <w:t>.</w:t>
      </w:r>
      <w:r w:rsidRPr="00F70677">
        <w:rPr>
          <w:rFonts w:ascii="標楷體" w:eastAsia="標楷體" w:hAnsi="標楷體" w:cs="Times New Roman"/>
          <w:i/>
          <w:w w:val="103"/>
          <w:position w:val="-1"/>
          <w:szCs w:val="24"/>
        </w:rPr>
        <w:t>2</w:t>
      </w:r>
    </w:p>
    <w:p w:rsidR="005E116E" w:rsidRDefault="005E116E" w:rsidP="00BF5025">
      <w:pPr>
        <w:autoSpaceDE w:val="0"/>
        <w:autoSpaceDN w:val="0"/>
        <w:adjustRightInd w:val="0"/>
        <w:ind w:leftChars="175" w:left="1524" w:hangingChars="460" w:hanging="1104"/>
        <w:rPr>
          <w:rFonts w:ascii="標楷體" w:eastAsia="標楷體" w:hAnsi="標楷體" w:cs="Times New Roman"/>
          <w:i/>
          <w:color w:val="C00000"/>
          <w:w w:val="103"/>
          <w:position w:val="-1"/>
          <w:szCs w:val="24"/>
        </w:rPr>
      </w:pPr>
      <w:r w:rsidRPr="00A336BF">
        <w:rPr>
          <w:rFonts w:ascii="標楷體" w:eastAsia="標楷體" w:hAnsi="標楷體" w:cs="Times New Roman" w:hint="eastAsia"/>
          <w:i/>
          <w:color w:val="C00000"/>
          <w:position w:val="-1"/>
          <w:szCs w:val="24"/>
        </w:rPr>
        <w:t>詮釋:下表協助</w:t>
      </w:r>
      <w:proofErr w:type="gramStart"/>
      <w:r w:rsidRPr="00A336BF">
        <w:rPr>
          <w:rFonts w:ascii="標楷體" w:eastAsia="標楷體" w:hAnsi="標楷體" w:cs="Times New Roman" w:hint="eastAsia"/>
          <w:i/>
          <w:color w:val="C00000"/>
          <w:position w:val="-1"/>
          <w:szCs w:val="24"/>
        </w:rPr>
        <w:t>釐</w:t>
      </w:r>
      <w:proofErr w:type="gramEnd"/>
      <w:r w:rsidRPr="00A336BF">
        <w:rPr>
          <w:rFonts w:ascii="標楷體" w:eastAsia="標楷體" w:hAnsi="標楷體" w:cs="Times New Roman" w:hint="eastAsia"/>
          <w:i/>
          <w:color w:val="C00000"/>
          <w:position w:val="-1"/>
          <w:szCs w:val="24"/>
        </w:rPr>
        <w:t>清規則</w:t>
      </w:r>
      <w:r w:rsidRPr="00A336BF">
        <w:rPr>
          <w:rFonts w:ascii="標楷體" w:eastAsia="標楷體" w:hAnsi="標楷體" w:cs="Times New Roman"/>
          <w:i/>
          <w:color w:val="C00000"/>
          <w:position w:val="-1"/>
          <w:szCs w:val="24"/>
        </w:rPr>
        <w:t xml:space="preserve">11.8.3, 11.8.3.1 and </w:t>
      </w:r>
      <w:r w:rsidRPr="00A336BF">
        <w:rPr>
          <w:rFonts w:ascii="標楷體" w:eastAsia="標楷體" w:hAnsi="標楷體" w:cs="Times New Roman"/>
          <w:i/>
          <w:color w:val="C00000"/>
          <w:w w:val="102"/>
          <w:position w:val="-1"/>
          <w:szCs w:val="24"/>
        </w:rPr>
        <w:t>11.8.</w:t>
      </w:r>
      <w:r w:rsidRPr="00A336BF">
        <w:rPr>
          <w:rFonts w:ascii="標楷體" w:eastAsia="標楷體" w:hAnsi="標楷體" w:cs="Times New Roman"/>
          <w:i/>
          <w:color w:val="C00000"/>
          <w:w w:val="103"/>
          <w:position w:val="-1"/>
          <w:szCs w:val="24"/>
        </w:rPr>
        <w:t>3</w:t>
      </w:r>
      <w:r w:rsidRPr="00A336BF">
        <w:rPr>
          <w:rFonts w:ascii="標楷體" w:eastAsia="標楷體" w:hAnsi="標楷體" w:cs="Times New Roman"/>
          <w:i/>
          <w:color w:val="C00000"/>
          <w:w w:val="101"/>
          <w:position w:val="-1"/>
          <w:szCs w:val="24"/>
        </w:rPr>
        <w:t>.</w:t>
      </w:r>
      <w:r w:rsidRPr="00A336BF">
        <w:rPr>
          <w:rFonts w:ascii="標楷體" w:eastAsia="標楷體" w:hAnsi="標楷體" w:cs="Times New Roman"/>
          <w:i/>
          <w:color w:val="C00000"/>
          <w:w w:val="103"/>
          <w:position w:val="-1"/>
          <w:szCs w:val="24"/>
        </w:rPr>
        <w:t>2</w:t>
      </w:r>
    </w:p>
    <w:tbl>
      <w:tblPr>
        <w:tblStyle w:val="ae"/>
        <w:tblW w:w="0" w:type="auto"/>
        <w:tblInd w:w="817" w:type="dxa"/>
        <w:tblLook w:val="04A0" w:firstRow="1" w:lastRow="0" w:firstColumn="1" w:lastColumn="0" w:noHBand="0" w:noVBand="1"/>
      </w:tblPr>
      <w:tblGrid>
        <w:gridCol w:w="2065"/>
        <w:gridCol w:w="1196"/>
        <w:gridCol w:w="3644"/>
        <w:gridCol w:w="1989"/>
      </w:tblGrid>
      <w:tr w:rsidR="004037B2" w:rsidTr="00AB5B4F">
        <w:tc>
          <w:tcPr>
            <w:tcW w:w="2065" w:type="dxa"/>
            <w:vMerge w:val="restart"/>
          </w:tcPr>
          <w:p w:rsidR="004037B2" w:rsidRPr="00F70677" w:rsidRDefault="004037B2" w:rsidP="00AB5B4F">
            <w:pPr>
              <w:rPr>
                <w:rFonts w:ascii="標楷體" w:eastAsia="標楷體" w:hAnsi="標楷體" w:cs="Times New Roman"/>
                <w:i/>
                <w:szCs w:val="24"/>
              </w:rPr>
            </w:pPr>
            <w:r w:rsidRPr="00F70677">
              <w:rPr>
                <w:rFonts w:ascii="標楷體" w:eastAsia="標楷體" w:hAnsi="標楷體" w:cs="Times New Roman"/>
                <w:i/>
                <w:w w:val="97"/>
                <w:szCs w:val="24"/>
              </w:rPr>
              <w:t xml:space="preserve">Athlete </w:t>
            </w:r>
            <w:r w:rsidRPr="00F70677">
              <w:rPr>
                <w:rFonts w:ascii="標楷體" w:eastAsia="標楷體" w:hAnsi="標楷體" w:cs="Times New Roman"/>
                <w:i/>
                <w:szCs w:val="24"/>
              </w:rPr>
              <w:t>with a Tapper</w:t>
            </w:r>
          </w:p>
          <w:p w:rsidR="004037B2" w:rsidRDefault="004037B2" w:rsidP="00AB5B4F">
            <w:pPr>
              <w:autoSpaceDE w:val="0"/>
              <w:autoSpaceDN w:val="0"/>
              <w:adjustRightInd w:val="0"/>
              <w:rPr>
                <w:rFonts w:ascii="標楷體" w:eastAsia="標楷體" w:hAnsi="標楷體" w:cs="Times New Roman"/>
                <w:i/>
                <w:color w:val="C00000"/>
                <w:w w:val="103"/>
                <w:position w:val="-1"/>
                <w:szCs w:val="24"/>
              </w:rPr>
            </w:pPr>
            <w:r w:rsidRPr="00A336BF">
              <w:rPr>
                <w:rFonts w:ascii="標楷體" w:eastAsia="標楷體" w:hAnsi="標楷體" w:cs="Times New Roman" w:hint="eastAsia"/>
                <w:i/>
                <w:color w:val="C00000"/>
                <w:w w:val="97"/>
                <w:szCs w:val="24"/>
              </w:rPr>
              <w:t>有拍擊員的選</w:t>
            </w:r>
            <w:r w:rsidRPr="00F70677">
              <w:rPr>
                <w:rFonts w:ascii="標楷體" w:eastAsia="標楷體" w:hAnsi="標楷體" w:cs="Times New Roman" w:hint="eastAsia"/>
                <w:i/>
                <w:color w:val="0070C0"/>
                <w:w w:val="97"/>
                <w:szCs w:val="24"/>
              </w:rPr>
              <w:t>手</w:t>
            </w:r>
          </w:p>
        </w:tc>
        <w:tc>
          <w:tcPr>
            <w:tcW w:w="1196" w:type="dxa"/>
          </w:tcPr>
          <w:p w:rsidR="004037B2" w:rsidRPr="00F70677" w:rsidRDefault="004037B2" w:rsidP="00AB5B4F">
            <w:pPr>
              <w:rPr>
                <w:rFonts w:ascii="標楷體" w:eastAsia="標楷體" w:hAnsi="標楷體" w:cs="Times New Roman"/>
                <w:szCs w:val="24"/>
              </w:rPr>
            </w:pPr>
            <w:r w:rsidRPr="00F70677">
              <w:rPr>
                <w:rFonts w:ascii="標楷體" w:eastAsia="標楷體" w:hAnsi="標楷體" w:cs="Times New Roman"/>
                <w:i/>
                <w:w w:val="102"/>
                <w:szCs w:val="24"/>
              </w:rPr>
              <w:t>11.8.3.</w:t>
            </w:r>
            <w:r w:rsidRPr="00F70677">
              <w:rPr>
                <w:rFonts w:ascii="標楷體" w:eastAsia="標楷體" w:hAnsi="標楷體" w:cs="Times New Roman"/>
                <w:i/>
                <w:w w:val="103"/>
                <w:szCs w:val="24"/>
              </w:rPr>
              <w:t>1</w:t>
            </w:r>
          </w:p>
        </w:tc>
        <w:tc>
          <w:tcPr>
            <w:tcW w:w="3644" w:type="dxa"/>
          </w:tcPr>
          <w:p w:rsidR="004037B2" w:rsidRPr="00F70677" w:rsidRDefault="004037B2" w:rsidP="00AB5B4F">
            <w:pPr>
              <w:rPr>
                <w:rFonts w:ascii="標楷體" w:eastAsia="標楷體" w:hAnsi="標楷體" w:cs="Times New Roman"/>
                <w:i/>
                <w:szCs w:val="24"/>
              </w:rPr>
            </w:pPr>
            <w:r w:rsidRPr="00F70677">
              <w:rPr>
                <w:rFonts w:ascii="標楷體" w:eastAsia="標楷體" w:hAnsi="標楷體" w:cs="Times New Roman"/>
                <w:i/>
                <w:w w:val="93"/>
                <w:szCs w:val="24"/>
              </w:rPr>
              <w:t xml:space="preserve">Surfaces </w:t>
            </w:r>
            <w:r w:rsidRPr="00F70677">
              <w:rPr>
                <w:rFonts w:ascii="標楷體" w:eastAsia="標楷體" w:hAnsi="標楷體" w:cs="Times New Roman"/>
                <w:i/>
                <w:szCs w:val="24"/>
              </w:rPr>
              <w:t>in an empty lane</w:t>
            </w:r>
          </w:p>
          <w:p w:rsidR="004037B2" w:rsidRPr="00A336BF" w:rsidRDefault="004037B2" w:rsidP="00AB5B4F">
            <w:pPr>
              <w:rPr>
                <w:rFonts w:ascii="標楷體" w:eastAsia="標楷體" w:hAnsi="標楷體" w:cs="Times New Roman"/>
                <w:i/>
                <w:color w:val="C00000"/>
                <w:szCs w:val="24"/>
              </w:rPr>
            </w:pPr>
            <w:proofErr w:type="gramStart"/>
            <w:r w:rsidRPr="00A336BF">
              <w:rPr>
                <w:rFonts w:ascii="標楷體" w:eastAsia="標楷體" w:hAnsi="標楷體" w:cs="Times New Roman" w:hint="eastAsia"/>
                <w:i/>
                <w:color w:val="C00000"/>
                <w:szCs w:val="24"/>
              </w:rPr>
              <w:t>游</w:t>
            </w:r>
            <w:proofErr w:type="gramEnd"/>
            <w:r w:rsidRPr="00A336BF">
              <w:rPr>
                <w:rFonts w:ascii="標楷體" w:eastAsia="標楷體" w:hAnsi="標楷體" w:cs="Times New Roman" w:hint="eastAsia"/>
                <w:i/>
                <w:color w:val="C00000"/>
                <w:szCs w:val="24"/>
              </w:rPr>
              <w:t>進沒有選手比賽的水道</w:t>
            </w:r>
          </w:p>
          <w:p w:rsidR="004037B2" w:rsidRPr="00F70677" w:rsidRDefault="004037B2" w:rsidP="00AB5B4F">
            <w:pPr>
              <w:rPr>
                <w:rFonts w:ascii="標楷體" w:eastAsia="標楷體" w:hAnsi="標楷體" w:cs="Times New Roman"/>
                <w:szCs w:val="24"/>
              </w:rPr>
            </w:pPr>
          </w:p>
        </w:tc>
        <w:tc>
          <w:tcPr>
            <w:tcW w:w="1989" w:type="dxa"/>
          </w:tcPr>
          <w:p w:rsidR="004037B2" w:rsidRPr="00F70677" w:rsidRDefault="004037B2" w:rsidP="00AB5B4F">
            <w:pPr>
              <w:rPr>
                <w:rFonts w:ascii="標楷體" w:eastAsia="標楷體" w:hAnsi="標楷體" w:cs="Times New Roman"/>
                <w:i/>
                <w:szCs w:val="24"/>
              </w:rPr>
            </w:pPr>
            <w:r w:rsidRPr="00F70677">
              <w:rPr>
                <w:rFonts w:ascii="標楷體" w:eastAsia="標楷體" w:hAnsi="標楷體" w:cs="Times New Roman"/>
                <w:i/>
                <w:szCs w:val="24"/>
              </w:rPr>
              <w:t>No DSQ</w:t>
            </w:r>
          </w:p>
          <w:p w:rsidR="004037B2" w:rsidRPr="00F70677" w:rsidRDefault="004037B2" w:rsidP="00AB5B4F">
            <w:pPr>
              <w:rPr>
                <w:rFonts w:ascii="標楷體" w:eastAsia="標楷體" w:hAnsi="標楷體" w:cs="Times New Roman"/>
                <w:color w:val="0070C0"/>
                <w:szCs w:val="24"/>
              </w:rPr>
            </w:pPr>
            <w:r w:rsidRPr="00A336BF">
              <w:rPr>
                <w:rFonts w:ascii="標楷體" w:eastAsia="標楷體" w:hAnsi="標楷體" w:cs="Times New Roman" w:hint="eastAsia"/>
                <w:i/>
                <w:color w:val="C00000"/>
                <w:szCs w:val="24"/>
              </w:rPr>
              <w:t>不取消資格</w:t>
            </w:r>
          </w:p>
        </w:tc>
      </w:tr>
      <w:tr w:rsidR="004037B2" w:rsidTr="00AB5B4F">
        <w:tc>
          <w:tcPr>
            <w:tcW w:w="2065" w:type="dxa"/>
            <w:vMerge/>
          </w:tcPr>
          <w:p w:rsidR="004037B2" w:rsidRDefault="004037B2" w:rsidP="00AB5B4F">
            <w:pPr>
              <w:autoSpaceDE w:val="0"/>
              <w:autoSpaceDN w:val="0"/>
              <w:adjustRightInd w:val="0"/>
              <w:rPr>
                <w:rFonts w:ascii="標楷體" w:eastAsia="標楷體" w:hAnsi="標楷體" w:cs="Times New Roman"/>
                <w:i/>
                <w:color w:val="C00000"/>
                <w:w w:val="103"/>
                <w:position w:val="-1"/>
                <w:szCs w:val="24"/>
              </w:rPr>
            </w:pPr>
          </w:p>
        </w:tc>
        <w:tc>
          <w:tcPr>
            <w:tcW w:w="1196" w:type="dxa"/>
          </w:tcPr>
          <w:p w:rsidR="004037B2" w:rsidRPr="00F70677" w:rsidRDefault="004037B2" w:rsidP="00AB5B4F">
            <w:pPr>
              <w:rPr>
                <w:rFonts w:ascii="標楷體" w:eastAsia="標楷體" w:hAnsi="標楷體" w:cs="Times New Roman"/>
                <w:szCs w:val="24"/>
              </w:rPr>
            </w:pPr>
            <w:r w:rsidRPr="00F70677">
              <w:rPr>
                <w:rFonts w:ascii="標楷體" w:eastAsia="標楷體" w:hAnsi="標楷體" w:cs="Times New Roman"/>
                <w:i/>
                <w:w w:val="102"/>
                <w:szCs w:val="24"/>
              </w:rPr>
              <w:t>11.8.3.</w:t>
            </w:r>
            <w:r w:rsidRPr="00F70677">
              <w:rPr>
                <w:rFonts w:ascii="標楷體" w:eastAsia="標楷體" w:hAnsi="標楷體" w:cs="Times New Roman"/>
                <w:i/>
                <w:w w:val="103"/>
                <w:szCs w:val="24"/>
              </w:rPr>
              <w:t>2</w:t>
            </w:r>
          </w:p>
        </w:tc>
        <w:tc>
          <w:tcPr>
            <w:tcW w:w="3644" w:type="dxa"/>
          </w:tcPr>
          <w:p w:rsidR="004037B2" w:rsidRPr="00F70677" w:rsidRDefault="004037B2" w:rsidP="00AB5B4F">
            <w:pPr>
              <w:jc w:val="both"/>
              <w:rPr>
                <w:rFonts w:ascii="標楷體" w:eastAsia="標楷體" w:hAnsi="標楷體" w:cs="Times New Roman"/>
                <w:i/>
                <w:szCs w:val="24"/>
              </w:rPr>
            </w:pPr>
            <w:r w:rsidRPr="00F70677">
              <w:rPr>
                <w:rFonts w:ascii="標楷體" w:eastAsia="標楷體" w:hAnsi="標楷體" w:cs="Times New Roman"/>
                <w:i/>
                <w:w w:val="93"/>
                <w:szCs w:val="24"/>
              </w:rPr>
              <w:t xml:space="preserve">Surfaces </w:t>
            </w:r>
            <w:r w:rsidRPr="00F70677">
              <w:rPr>
                <w:rFonts w:ascii="標楷體" w:eastAsia="標楷體" w:hAnsi="標楷體" w:cs="Times New Roman"/>
                <w:i/>
                <w:szCs w:val="24"/>
              </w:rPr>
              <w:t xml:space="preserve">in a lane </w:t>
            </w:r>
            <w:r w:rsidRPr="00F70677">
              <w:rPr>
                <w:rFonts w:ascii="標楷體" w:eastAsia="標楷體" w:hAnsi="標楷體" w:cs="Times New Roman"/>
                <w:i/>
                <w:w w:val="107"/>
                <w:szCs w:val="24"/>
              </w:rPr>
              <w:t>i</w:t>
            </w:r>
            <w:r w:rsidRPr="00F70677">
              <w:rPr>
                <w:rFonts w:ascii="標楷體" w:eastAsia="標楷體" w:hAnsi="標楷體" w:cs="Times New Roman"/>
                <w:i/>
                <w:w w:val="98"/>
                <w:szCs w:val="24"/>
              </w:rPr>
              <w:t xml:space="preserve">n </w:t>
            </w:r>
            <w:r w:rsidRPr="00F70677">
              <w:rPr>
                <w:rFonts w:ascii="標楷體" w:eastAsia="標楷體" w:hAnsi="標楷體" w:cs="Times New Roman"/>
                <w:i/>
                <w:szCs w:val="24"/>
              </w:rPr>
              <w:t xml:space="preserve">use, should try to get back, but will not be </w:t>
            </w:r>
            <w:r w:rsidRPr="00F70677">
              <w:rPr>
                <w:rFonts w:ascii="標楷體" w:eastAsia="標楷體" w:hAnsi="標楷體" w:cs="Times New Roman"/>
                <w:i/>
                <w:w w:val="95"/>
                <w:szCs w:val="24"/>
              </w:rPr>
              <w:t xml:space="preserve">penalised </w:t>
            </w:r>
            <w:r w:rsidRPr="00F70677">
              <w:rPr>
                <w:rFonts w:ascii="標楷體" w:eastAsia="標楷體" w:hAnsi="標楷體" w:cs="Times New Roman"/>
                <w:i/>
                <w:szCs w:val="24"/>
              </w:rPr>
              <w:t xml:space="preserve">if </w:t>
            </w:r>
            <w:r w:rsidRPr="00F70677">
              <w:rPr>
                <w:rFonts w:ascii="標楷體" w:eastAsia="標楷體" w:hAnsi="標楷體" w:cs="Times New Roman"/>
                <w:i/>
                <w:w w:val="96"/>
                <w:szCs w:val="24"/>
              </w:rPr>
              <w:t xml:space="preserve">unable </w:t>
            </w:r>
            <w:r w:rsidRPr="00F70677">
              <w:rPr>
                <w:rFonts w:ascii="標楷體" w:eastAsia="標楷體" w:hAnsi="標楷體" w:cs="Times New Roman"/>
                <w:i/>
                <w:szCs w:val="24"/>
              </w:rPr>
              <w:t>to do so.</w:t>
            </w:r>
          </w:p>
          <w:p w:rsidR="004037B2" w:rsidRPr="00F70677" w:rsidRDefault="004037B2" w:rsidP="00AB5B4F">
            <w:pPr>
              <w:jc w:val="both"/>
              <w:rPr>
                <w:rFonts w:ascii="標楷體" w:eastAsia="標楷體" w:hAnsi="標楷體" w:cs="Times New Roman"/>
                <w:color w:val="0070C0"/>
                <w:szCs w:val="24"/>
              </w:rPr>
            </w:pPr>
            <w:r w:rsidRPr="00A336BF">
              <w:rPr>
                <w:rFonts w:ascii="標楷體" w:eastAsia="標楷體" w:hAnsi="標楷體" w:cs="Times New Roman" w:hint="eastAsia"/>
                <w:i/>
                <w:color w:val="C00000"/>
                <w:w w:val="93"/>
                <w:szCs w:val="24"/>
              </w:rPr>
              <w:t>游進有選手使用的水道，</w:t>
            </w:r>
            <w:proofErr w:type="gramStart"/>
            <w:r w:rsidRPr="00A336BF">
              <w:rPr>
                <w:rFonts w:ascii="標楷體" w:eastAsia="標楷體" w:hAnsi="標楷體" w:cs="Times New Roman" w:hint="eastAsia"/>
                <w:i/>
                <w:color w:val="C00000"/>
                <w:w w:val="93"/>
                <w:szCs w:val="24"/>
              </w:rPr>
              <w:t>應試著</w:t>
            </w:r>
            <w:proofErr w:type="gramEnd"/>
            <w:r w:rsidRPr="00A336BF">
              <w:rPr>
                <w:rFonts w:ascii="標楷體" w:eastAsia="標楷體" w:hAnsi="標楷體" w:cs="Times New Roman" w:hint="eastAsia"/>
                <w:i/>
                <w:color w:val="C00000"/>
                <w:w w:val="93"/>
                <w:szCs w:val="24"/>
              </w:rPr>
              <w:t>回到原水道，如不行亦不處罰</w:t>
            </w:r>
          </w:p>
        </w:tc>
        <w:tc>
          <w:tcPr>
            <w:tcW w:w="1989" w:type="dxa"/>
          </w:tcPr>
          <w:p w:rsidR="004037B2" w:rsidRPr="00F70677" w:rsidRDefault="004037B2" w:rsidP="00AB5B4F">
            <w:pPr>
              <w:rPr>
                <w:rFonts w:ascii="標楷體" w:eastAsia="標楷體" w:hAnsi="標楷體" w:cs="Times New Roman"/>
                <w:i/>
                <w:szCs w:val="24"/>
              </w:rPr>
            </w:pPr>
            <w:r w:rsidRPr="00F70677">
              <w:rPr>
                <w:rFonts w:ascii="標楷體" w:eastAsia="標楷體" w:hAnsi="標楷體" w:cs="Times New Roman"/>
                <w:i/>
                <w:szCs w:val="24"/>
              </w:rPr>
              <w:t>No DSQ</w:t>
            </w:r>
          </w:p>
          <w:p w:rsidR="004037B2" w:rsidRPr="00F70677" w:rsidRDefault="004037B2" w:rsidP="00AB5B4F">
            <w:pPr>
              <w:rPr>
                <w:rFonts w:ascii="標楷體" w:eastAsia="標楷體" w:hAnsi="標楷體" w:cs="Times New Roman"/>
                <w:color w:val="0070C0"/>
                <w:szCs w:val="24"/>
              </w:rPr>
            </w:pPr>
            <w:r w:rsidRPr="00A336BF">
              <w:rPr>
                <w:rFonts w:ascii="標楷體" w:eastAsia="標楷體" w:hAnsi="標楷體" w:cs="Times New Roman" w:hint="eastAsia"/>
                <w:i/>
                <w:color w:val="C00000"/>
                <w:szCs w:val="24"/>
              </w:rPr>
              <w:t>不取消資格</w:t>
            </w:r>
          </w:p>
        </w:tc>
      </w:tr>
      <w:tr w:rsidR="004037B2" w:rsidTr="00AB5B4F">
        <w:tc>
          <w:tcPr>
            <w:tcW w:w="2065" w:type="dxa"/>
            <w:vMerge/>
          </w:tcPr>
          <w:p w:rsidR="004037B2" w:rsidRDefault="004037B2" w:rsidP="00AB5B4F">
            <w:pPr>
              <w:autoSpaceDE w:val="0"/>
              <w:autoSpaceDN w:val="0"/>
              <w:adjustRightInd w:val="0"/>
              <w:rPr>
                <w:rFonts w:ascii="標楷體" w:eastAsia="標楷體" w:hAnsi="標楷體" w:cs="Times New Roman"/>
                <w:i/>
                <w:color w:val="C00000"/>
                <w:w w:val="103"/>
                <w:position w:val="-1"/>
                <w:szCs w:val="24"/>
              </w:rPr>
            </w:pPr>
          </w:p>
        </w:tc>
        <w:tc>
          <w:tcPr>
            <w:tcW w:w="1196" w:type="dxa"/>
          </w:tcPr>
          <w:p w:rsidR="004037B2" w:rsidRPr="00F70677" w:rsidRDefault="004037B2" w:rsidP="00AB5B4F">
            <w:pPr>
              <w:rPr>
                <w:rFonts w:ascii="標楷體" w:eastAsia="標楷體" w:hAnsi="標楷體" w:cs="Times New Roman"/>
              </w:rPr>
            </w:pPr>
          </w:p>
        </w:tc>
        <w:tc>
          <w:tcPr>
            <w:tcW w:w="3644" w:type="dxa"/>
          </w:tcPr>
          <w:p w:rsidR="004037B2" w:rsidRPr="00F70677" w:rsidRDefault="004037B2" w:rsidP="00AB5B4F">
            <w:pPr>
              <w:jc w:val="both"/>
              <w:rPr>
                <w:rFonts w:ascii="標楷體" w:eastAsia="標楷體" w:hAnsi="標楷體" w:cs="Times New Roman"/>
                <w:i/>
                <w:szCs w:val="24"/>
              </w:rPr>
            </w:pPr>
            <w:r w:rsidRPr="00F70677">
              <w:rPr>
                <w:rFonts w:ascii="標楷體" w:eastAsia="標楷體" w:hAnsi="標楷體" w:cs="Times New Roman"/>
                <w:i/>
                <w:w w:val="93"/>
                <w:szCs w:val="24"/>
              </w:rPr>
              <w:t xml:space="preserve">Surfaces </w:t>
            </w:r>
            <w:r w:rsidRPr="00F70677">
              <w:rPr>
                <w:rFonts w:ascii="標楷體" w:eastAsia="標楷體" w:hAnsi="標楷體" w:cs="Times New Roman"/>
                <w:i/>
                <w:szCs w:val="24"/>
              </w:rPr>
              <w:t xml:space="preserve">in a lane </w:t>
            </w:r>
            <w:r w:rsidRPr="00F70677">
              <w:rPr>
                <w:rFonts w:ascii="標楷體" w:eastAsia="標楷體" w:hAnsi="標楷體" w:cs="Times New Roman"/>
                <w:i/>
                <w:w w:val="107"/>
                <w:szCs w:val="24"/>
              </w:rPr>
              <w:t>i</w:t>
            </w:r>
            <w:r w:rsidRPr="00F70677">
              <w:rPr>
                <w:rFonts w:ascii="標楷體" w:eastAsia="標楷體" w:hAnsi="標楷體" w:cs="Times New Roman"/>
                <w:i/>
                <w:w w:val="98"/>
                <w:szCs w:val="24"/>
              </w:rPr>
              <w:t xml:space="preserve">n </w:t>
            </w:r>
            <w:r w:rsidRPr="00F70677">
              <w:rPr>
                <w:rFonts w:ascii="標楷體" w:eastAsia="標楷體" w:hAnsi="標楷體" w:cs="Times New Roman"/>
                <w:i/>
                <w:szCs w:val="24"/>
              </w:rPr>
              <w:t>use, fouls the other athlete.</w:t>
            </w:r>
          </w:p>
          <w:p w:rsidR="004037B2" w:rsidRPr="00F70677" w:rsidRDefault="004037B2" w:rsidP="00AB5B4F">
            <w:pPr>
              <w:jc w:val="both"/>
              <w:rPr>
                <w:rFonts w:ascii="標楷體" w:eastAsia="標楷體" w:hAnsi="標楷體" w:cs="Times New Roman"/>
                <w:color w:val="0070C0"/>
                <w:szCs w:val="24"/>
              </w:rPr>
            </w:pPr>
            <w:r w:rsidRPr="00A336BF">
              <w:rPr>
                <w:rFonts w:ascii="標楷體" w:eastAsia="標楷體" w:hAnsi="標楷體" w:cs="Times New Roman" w:hint="eastAsia"/>
                <w:i/>
                <w:color w:val="C00000"/>
                <w:w w:val="93"/>
                <w:szCs w:val="24"/>
              </w:rPr>
              <w:t>游進有選手使用的水道，干擾其他選手</w:t>
            </w:r>
          </w:p>
        </w:tc>
        <w:tc>
          <w:tcPr>
            <w:tcW w:w="1989" w:type="dxa"/>
          </w:tcPr>
          <w:p w:rsidR="004037B2" w:rsidRPr="00F70677" w:rsidRDefault="004037B2" w:rsidP="00AB5B4F">
            <w:pPr>
              <w:rPr>
                <w:rFonts w:ascii="標楷體" w:eastAsia="標楷體" w:hAnsi="標楷體" w:cs="Times New Roman"/>
                <w:i/>
                <w:w w:val="102"/>
                <w:szCs w:val="24"/>
              </w:rPr>
            </w:pPr>
            <w:r w:rsidRPr="00F70677">
              <w:rPr>
                <w:rFonts w:ascii="標楷體" w:eastAsia="標楷體" w:hAnsi="標楷體" w:cs="Times New Roman"/>
                <w:i/>
                <w:w w:val="87"/>
                <w:szCs w:val="24"/>
              </w:rPr>
              <w:t xml:space="preserve">See </w:t>
            </w:r>
            <w:r w:rsidRPr="00F70677">
              <w:rPr>
                <w:rFonts w:ascii="標楷體" w:eastAsia="標楷體" w:hAnsi="標楷體" w:cs="Times New Roman"/>
                <w:i/>
                <w:w w:val="103"/>
                <w:szCs w:val="24"/>
              </w:rPr>
              <w:t>11</w:t>
            </w:r>
            <w:r w:rsidRPr="00F70677">
              <w:rPr>
                <w:rFonts w:ascii="標楷體" w:eastAsia="標楷體" w:hAnsi="標楷體" w:cs="Times New Roman"/>
                <w:i/>
                <w:w w:val="102"/>
                <w:szCs w:val="24"/>
              </w:rPr>
              <w:t>.8.7.1</w:t>
            </w:r>
          </w:p>
          <w:p w:rsidR="004037B2" w:rsidRPr="00A336BF" w:rsidRDefault="004037B2" w:rsidP="00AB5B4F">
            <w:pPr>
              <w:rPr>
                <w:rFonts w:ascii="標楷體" w:eastAsia="標楷體" w:hAnsi="標楷體" w:cs="Times New Roman"/>
                <w:i/>
                <w:color w:val="C00000"/>
                <w:w w:val="102"/>
                <w:szCs w:val="24"/>
              </w:rPr>
            </w:pPr>
            <w:r w:rsidRPr="00A336BF">
              <w:rPr>
                <w:rFonts w:ascii="標楷體" w:eastAsia="標楷體" w:hAnsi="標楷體" w:cs="Times New Roman" w:hint="eastAsia"/>
                <w:i/>
                <w:color w:val="C00000"/>
                <w:w w:val="103"/>
                <w:szCs w:val="24"/>
              </w:rPr>
              <w:t>見規則</w:t>
            </w:r>
            <w:r w:rsidRPr="00A336BF">
              <w:rPr>
                <w:rFonts w:ascii="標楷體" w:eastAsia="標楷體" w:hAnsi="標楷體" w:cs="Times New Roman"/>
                <w:i/>
                <w:color w:val="C00000"/>
                <w:w w:val="103"/>
                <w:szCs w:val="24"/>
              </w:rPr>
              <w:t>11</w:t>
            </w:r>
            <w:r w:rsidRPr="00A336BF">
              <w:rPr>
                <w:rFonts w:ascii="標楷體" w:eastAsia="標楷體" w:hAnsi="標楷體" w:cs="Times New Roman"/>
                <w:i/>
                <w:color w:val="C00000"/>
                <w:w w:val="102"/>
                <w:szCs w:val="24"/>
              </w:rPr>
              <w:t>.8.7.1</w:t>
            </w:r>
          </w:p>
          <w:p w:rsidR="004037B2" w:rsidRPr="00F70677" w:rsidRDefault="004037B2" w:rsidP="00AB5B4F">
            <w:pPr>
              <w:rPr>
                <w:rFonts w:ascii="標楷體" w:eastAsia="標楷體" w:hAnsi="標楷體" w:cs="Times New Roman"/>
                <w:szCs w:val="24"/>
              </w:rPr>
            </w:pPr>
          </w:p>
        </w:tc>
      </w:tr>
      <w:tr w:rsidR="004037B2" w:rsidTr="00AB5B4F">
        <w:tc>
          <w:tcPr>
            <w:tcW w:w="2065" w:type="dxa"/>
            <w:vMerge w:val="restart"/>
          </w:tcPr>
          <w:p w:rsidR="004037B2" w:rsidRPr="00F70677" w:rsidRDefault="004037B2" w:rsidP="00AB5B4F">
            <w:pPr>
              <w:tabs>
                <w:tab w:val="left" w:pos="1120"/>
                <w:tab w:val="left" w:pos="2160"/>
              </w:tabs>
              <w:rPr>
                <w:rFonts w:ascii="標楷體" w:eastAsia="標楷體" w:hAnsi="標楷體" w:cs="Times New Roman"/>
                <w:i/>
                <w:szCs w:val="24"/>
              </w:rPr>
            </w:pPr>
            <w:r w:rsidRPr="00F70677">
              <w:rPr>
                <w:rFonts w:ascii="標楷體" w:eastAsia="標楷體" w:hAnsi="標楷體" w:cs="Times New Roman"/>
                <w:i/>
                <w:szCs w:val="24"/>
              </w:rPr>
              <w:t>Athlete</w:t>
            </w:r>
            <w:r>
              <w:rPr>
                <w:rFonts w:ascii="標楷體" w:eastAsia="標楷體" w:hAnsi="標楷體" w:cs="Times New Roman" w:hint="eastAsia"/>
                <w:i/>
                <w:szCs w:val="24"/>
              </w:rPr>
              <w:t xml:space="preserve"> </w:t>
            </w:r>
            <w:r w:rsidRPr="00F70677">
              <w:rPr>
                <w:rFonts w:ascii="標楷體" w:eastAsia="標楷體" w:hAnsi="標楷體" w:cs="Times New Roman"/>
                <w:i/>
                <w:szCs w:val="24"/>
              </w:rPr>
              <w:t xml:space="preserve">without </w:t>
            </w:r>
            <w:r>
              <w:rPr>
                <w:rFonts w:ascii="標楷體" w:eastAsia="標楷體" w:hAnsi="標楷體" w:cs="Times New Roman" w:hint="eastAsia"/>
                <w:i/>
                <w:szCs w:val="24"/>
              </w:rPr>
              <w:t xml:space="preserve"> </w:t>
            </w:r>
            <w:r w:rsidRPr="00F70677">
              <w:rPr>
                <w:rFonts w:ascii="標楷體" w:eastAsia="標楷體" w:hAnsi="標楷體" w:cs="Times New Roman"/>
                <w:i/>
                <w:szCs w:val="24"/>
              </w:rPr>
              <w:t>a</w:t>
            </w:r>
            <w:r>
              <w:rPr>
                <w:rFonts w:ascii="標楷體" w:eastAsia="標楷體" w:hAnsi="標楷體" w:cs="Times New Roman" w:hint="eastAsia"/>
                <w:i/>
                <w:szCs w:val="24"/>
              </w:rPr>
              <w:t xml:space="preserve"> </w:t>
            </w:r>
            <w:r w:rsidRPr="00F70677">
              <w:rPr>
                <w:rFonts w:ascii="標楷體" w:eastAsia="標楷體" w:hAnsi="標楷體" w:cs="Times New Roman"/>
                <w:i/>
                <w:szCs w:val="24"/>
              </w:rPr>
              <w:t>Tapper</w:t>
            </w:r>
          </w:p>
          <w:p w:rsidR="004037B2" w:rsidRDefault="004037B2" w:rsidP="00AB5B4F">
            <w:pPr>
              <w:autoSpaceDE w:val="0"/>
              <w:autoSpaceDN w:val="0"/>
              <w:adjustRightInd w:val="0"/>
              <w:rPr>
                <w:rFonts w:ascii="標楷體" w:eastAsia="標楷體" w:hAnsi="標楷體" w:cs="Times New Roman"/>
                <w:i/>
                <w:color w:val="C00000"/>
                <w:w w:val="103"/>
                <w:position w:val="-1"/>
                <w:szCs w:val="24"/>
              </w:rPr>
            </w:pPr>
            <w:r w:rsidRPr="00A336BF">
              <w:rPr>
                <w:rFonts w:ascii="標楷體" w:eastAsia="標楷體" w:hAnsi="標楷體" w:cs="Times New Roman" w:hint="eastAsia"/>
                <w:i/>
                <w:color w:val="C00000"/>
                <w:szCs w:val="24"/>
              </w:rPr>
              <w:t>沒有拍擊員的選手</w:t>
            </w:r>
          </w:p>
        </w:tc>
        <w:tc>
          <w:tcPr>
            <w:tcW w:w="1196" w:type="dxa"/>
          </w:tcPr>
          <w:p w:rsidR="004037B2" w:rsidRPr="00F70677" w:rsidRDefault="004037B2" w:rsidP="00AB5B4F">
            <w:pPr>
              <w:rPr>
                <w:rFonts w:ascii="標楷體" w:eastAsia="標楷體" w:hAnsi="標楷體" w:cs="Times New Roman"/>
                <w:szCs w:val="24"/>
              </w:rPr>
            </w:pPr>
            <w:r w:rsidRPr="00F70677">
              <w:rPr>
                <w:rFonts w:ascii="標楷體" w:eastAsia="標楷體" w:hAnsi="標楷體" w:cs="Times New Roman"/>
                <w:i/>
                <w:w w:val="102"/>
                <w:szCs w:val="24"/>
              </w:rPr>
              <w:t>11.8.</w:t>
            </w:r>
            <w:r w:rsidRPr="00F70677">
              <w:rPr>
                <w:rFonts w:ascii="標楷體" w:eastAsia="標楷體" w:hAnsi="標楷體" w:cs="Times New Roman"/>
                <w:i/>
                <w:w w:val="103"/>
                <w:szCs w:val="24"/>
              </w:rPr>
              <w:t>3</w:t>
            </w:r>
          </w:p>
        </w:tc>
        <w:tc>
          <w:tcPr>
            <w:tcW w:w="3644" w:type="dxa"/>
          </w:tcPr>
          <w:p w:rsidR="004037B2" w:rsidRPr="00F70677" w:rsidRDefault="004037B2" w:rsidP="00AB5B4F">
            <w:pPr>
              <w:rPr>
                <w:rFonts w:ascii="標楷體" w:eastAsia="標楷體" w:hAnsi="標楷體" w:cs="Times New Roman"/>
                <w:i/>
                <w:szCs w:val="24"/>
              </w:rPr>
            </w:pPr>
            <w:r w:rsidRPr="00F70677">
              <w:rPr>
                <w:rFonts w:ascii="標楷體" w:eastAsia="標楷體" w:hAnsi="標楷體" w:cs="Times New Roman"/>
                <w:i/>
                <w:szCs w:val="24"/>
              </w:rPr>
              <w:t xml:space="preserve">Completes swim </w:t>
            </w:r>
            <w:r w:rsidRPr="00F70677">
              <w:rPr>
                <w:rFonts w:ascii="標楷體" w:eastAsia="標楷體" w:hAnsi="標楷體" w:cs="Times New Roman"/>
                <w:i/>
                <w:w w:val="101"/>
                <w:szCs w:val="24"/>
              </w:rPr>
              <w:t xml:space="preserve">in </w:t>
            </w:r>
            <w:r w:rsidRPr="00F70677">
              <w:rPr>
                <w:rFonts w:ascii="標楷體" w:eastAsia="標楷體" w:hAnsi="標楷體" w:cs="Times New Roman"/>
                <w:i/>
                <w:szCs w:val="24"/>
              </w:rPr>
              <w:t xml:space="preserve">their </w:t>
            </w:r>
            <w:r w:rsidRPr="00F70677">
              <w:rPr>
                <w:rFonts w:ascii="標楷體" w:eastAsia="標楷體" w:hAnsi="標楷體" w:cs="Times New Roman"/>
                <w:i/>
                <w:w w:val="94"/>
                <w:szCs w:val="24"/>
              </w:rPr>
              <w:t xml:space="preserve">own </w:t>
            </w:r>
            <w:r w:rsidRPr="00F70677">
              <w:rPr>
                <w:rFonts w:ascii="標楷體" w:eastAsia="標楷體" w:hAnsi="標楷體" w:cs="Times New Roman"/>
                <w:i/>
                <w:szCs w:val="24"/>
              </w:rPr>
              <w:t>lane</w:t>
            </w:r>
          </w:p>
          <w:p w:rsidR="004037B2" w:rsidRPr="00F70677" w:rsidRDefault="004037B2" w:rsidP="00AB5B4F">
            <w:pPr>
              <w:rPr>
                <w:rFonts w:ascii="標楷體" w:eastAsia="標楷體" w:hAnsi="標楷體" w:cs="Times New Roman"/>
                <w:color w:val="0070C0"/>
                <w:szCs w:val="24"/>
              </w:rPr>
            </w:pPr>
            <w:r w:rsidRPr="00A336BF">
              <w:rPr>
                <w:rFonts w:ascii="標楷體" w:eastAsia="標楷體" w:hAnsi="標楷體" w:cs="Times New Roman" w:hint="eastAsia"/>
                <w:color w:val="C00000"/>
                <w:szCs w:val="24"/>
              </w:rPr>
              <w:t>在自己的水道完成比賽</w:t>
            </w:r>
          </w:p>
        </w:tc>
        <w:tc>
          <w:tcPr>
            <w:tcW w:w="1989" w:type="dxa"/>
          </w:tcPr>
          <w:p w:rsidR="004037B2" w:rsidRPr="00F70677" w:rsidRDefault="004037B2" w:rsidP="00AB5B4F">
            <w:pPr>
              <w:rPr>
                <w:rFonts w:ascii="標楷體" w:eastAsia="標楷體" w:hAnsi="標楷體" w:cs="Times New Roman"/>
                <w:i/>
                <w:szCs w:val="24"/>
              </w:rPr>
            </w:pPr>
            <w:r w:rsidRPr="00F70677">
              <w:rPr>
                <w:rFonts w:ascii="標楷體" w:eastAsia="標楷體" w:hAnsi="標楷體" w:cs="Times New Roman"/>
                <w:i/>
                <w:szCs w:val="24"/>
              </w:rPr>
              <w:t>No DSQ</w:t>
            </w:r>
          </w:p>
          <w:p w:rsidR="004037B2" w:rsidRPr="00F70677" w:rsidRDefault="004037B2" w:rsidP="00AB5B4F">
            <w:pPr>
              <w:rPr>
                <w:rFonts w:ascii="標楷體" w:eastAsia="標楷體" w:hAnsi="標楷體" w:cs="Times New Roman"/>
                <w:color w:val="0070C0"/>
                <w:szCs w:val="24"/>
              </w:rPr>
            </w:pPr>
            <w:r w:rsidRPr="00A336BF">
              <w:rPr>
                <w:rFonts w:ascii="標楷體" w:eastAsia="標楷體" w:hAnsi="標楷體" w:cs="Times New Roman" w:hint="eastAsia"/>
                <w:i/>
                <w:color w:val="C00000"/>
                <w:szCs w:val="24"/>
              </w:rPr>
              <w:t>不取消資格</w:t>
            </w:r>
          </w:p>
        </w:tc>
      </w:tr>
      <w:tr w:rsidR="004037B2" w:rsidTr="00AB5B4F">
        <w:tc>
          <w:tcPr>
            <w:tcW w:w="2065" w:type="dxa"/>
            <w:vMerge/>
          </w:tcPr>
          <w:p w:rsidR="004037B2" w:rsidRDefault="004037B2" w:rsidP="00AB5B4F">
            <w:pPr>
              <w:autoSpaceDE w:val="0"/>
              <w:autoSpaceDN w:val="0"/>
              <w:adjustRightInd w:val="0"/>
              <w:rPr>
                <w:rFonts w:ascii="標楷體" w:eastAsia="標楷體" w:hAnsi="標楷體" w:cs="Times New Roman"/>
                <w:i/>
                <w:color w:val="C00000"/>
                <w:w w:val="103"/>
                <w:position w:val="-1"/>
                <w:szCs w:val="24"/>
              </w:rPr>
            </w:pPr>
          </w:p>
        </w:tc>
        <w:tc>
          <w:tcPr>
            <w:tcW w:w="1196" w:type="dxa"/>
          </w:tcPr>
          <w:p w:rsidR="004037B2" w:rsidRPr="00F70677" w:rsidRDefault="004037B2" w:rsidP="00AB5B4F">
            <w:pPr>
              <w:rPr>
                <w:rFonts w:ascii="標楷體" w:eastAsia="標楷體" w:hAnsi="標楷體" w:cs="Times New Roman"/>
                <w:szCs w:val="24"/>
              </w:rPr>
            </w:pPr>
            <w:r w:rsidRPr="00F70677">
              <w:rPr>
                <w:rFonts w:ascii="標楷體" w:eastAsia="標楷體" w:hAnsi="標楷體" w:cs="Times New Roman"/>
                <w:i/>
                <w:w w:val="102"/>
                <w:szCs w:val="24"/>
              </w:rPr>
              <w:t>11.8.</w:t>
            </w:r>
            <w:r w:rsidRPr="00F70677">
              <w:rPr>
                <w:rFonts w:ascii="標楷體" w:eastAsia="標楷體" w:hAnsi="標楷體" w:cs="Times New Roman"/>
                <w:i/>
                <w:w w:val="103"/>
                <w:szCs w:val="24"/>
              </w:rPr>
              <w:t>3</w:t>
            </w:r>
          </w:p>
        </w:tc>
        <w:tc>
          <w:tcPr>
            <w:tcW w:w="3644" w:type="dxa"/>
          </w:tcPr>
          <w:p w:rsidR="004037B2" w:rsidRPr="00F70677" w:rsidRDefault="004037B2" w:rsidP="00AB5B4F">
            <w:pPr>
              <w:rPr>
                <w:rFonts w:ascii="標楷體" w:eastAsia="標楷體" w:hAnsi="標楷體" w:cs="Times New Roman"/>
                <w:i/>
                <w:szCs w:val="24"/>
              </w:rPr>
            </w:pPr>
            <w:r w:rsidRPr="00F70677">
              <w:rPr>
                <w:rFonts w:ascii="標楷體" w:eastAsia="標楷體" w:hAnsi="標楷體" w:cs="Times New Roman"/>
                <w:i/>
                <w:w w:val="93"/>
                <w:szCs w:val="24"/>
              </w:rPr>
              <w:t xml:space="preserve">Surfaces  </w:t>
            </w:r>
            <w:r w:rsidRPr="00F70677">
              <w:rPr>
                <w:rFonts w:ascii="標楷體" w:eastAsia="標楷體" w:hAnsi="標楷體" w:cs="Times New Roman"/>
                <w:i/>
                <w:szCs w:val="24"/>
              </w:rPr>
              <w:t>in  another lane</w:t>
            </w:r>
          </w:p>
          <w:p w:rsidR="004037B2" w:rsidRPr="00F70677" w:rsidRDefault="004037B2" w:rsidP="00AB5B4F">
            <w:pPr>
              <w:rPr>
                <w:rFonts w:ascii="標楷體" w:eastAsia="標楷體" w:hAnsi="標楷體" w:cs="Times New Roman"/>
                <w:color w:val="0070C0"/>
                <w:szCs w:val="24"/>
              </w:rPr>
            </w:pPr>
            <w:proofErr w:type="gramStart"/>
            <w:r w:rsidRPr="00A336BF">
              <w:rPr>
                <w:rFonts w:ascii="標楷體" w:eastAsia="標楷體" w:hAnsi="標楷體" w:cs="Times New Roman" w:hint="eastAsia"/>
                <w:i/>
                <w:color w:val="C00000"/>
                <w:w w:val="93"/>
                <w:szCs w:val="24"/>
              </w:rPr>
              <w:t>游</w:t>
            </w:r>
            <w:proofErr w:type="gramEnd"/>
            <w:r w:rsidRPr="00A336BF">
              <w:rPr>
                <w:rFonts w:ascii="標楷體" w:eastAsia="標楷體" w:hAnsi="標楷體" w:cs="Times New Roman" w:hint="eastAsia"/>
                <w:i/>
                <w:color w:val="C00000"/>
                <w:w w:val="93"/>
                <w:szCs w:val="24"/>
              </w:rPr>
              <w:t>進其他水道</w:t>
            </w:r>
          </w:p>
        </w:tc>
        <w:tc>
          <w:tcPr>
            <w:tcW w:w="1989" w:type="dxa"/>
          </w:tcPr>
          <w:p w:rsidR="004037B2" w:rsidRPr="00F70677" w:rsidRDefault="004037B2" w:rsidP="00AB5B4F">
            <w:pPr>
              <w:rPr>
                <w:rFonts w:ascii="標楷體" w:eastAsia="標楷體" w:hAnsi="標楷體" w:cs="Times New Roman"/>
                <w:i/>
                <w:szCs w:val="24"/>
              </w:rPr>
            </w:pPr>
            <w:r w:rsidRPr="00F70677">
              <w:rPr>
                <w:rFonts w:ascii="標楷體" w:eastAsia="標楷體" w:hAnsi="標楷體" w:cs="Times New Roman"/>
                <w:i/>
                <w:szCs w:val="24"/>
              </w:rPr>
              <w:t>DSQ</w:t>
            </w:r>
          </w:p>
          <w:p w:rsidR="004037B2" w:rsidRPr="00F70677" w:rsidRDefault="004037B2" w:rsidP="00AB5B4F">
            <w:pPr>
              <w:rPr>
                <w:rFonts w:ascii="標楷體" w:eastAsia="標楷體" w:hAnsi="標楷體" w:cs="Times New Roman"/>
                <w:color w:val="0070C0"/>
                <w:szCs w:val="24"/>
              </w:rPr>
            </w:pPr>
            <w:r w:rsidRPr="00A336BF">
              <w:rPr>
                <w:rFonts w:ascii="標楷體" w:eastAsia="標楷體" w:hAnsi="標楷體" w:cs="Times New Roman" w:hint="eastAsia"/>
                <w:i/>
                <w:color w:val="C00000"/>
                <w:szCs w:val="24"/>
              </w:rPr>
              <w:t>取消資格</w:t>
            </w:r>
          </w:p>
        </w:tc>
      </w:tr>
    </w:tbl>
    <w:p w:rsidR="00D11AEF" w:rsidRPr="00F70677" w:rsidRDefault="00D11AEF" w:rsidP="00BF5025">
      <w:pPr>
        <w:rPr>
          <w:rFonts w:ascii="標楷體" w:eastAsia="標楷體" w:hAnsi="標楷體" w:cs="Times New Roman"/>
        </w:rPr>
      </w:pPr>
    </w:p>
    <w:p w:rsidR="00D11AEF" w:rsidRPr="00F70677" w:rsidRDefault="00D11AEF" w:rsidP="00755ED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11.8.4 In all events an athlete, when turning, shall make physical contact with the end of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pool or course. The turn must be made from the wall and it is not permitted to take a stride or step from the bottom of the pool.</w:t>
      </w:r>
    </w:p>
    <w:p w:rsidR="00D11AEF" w:rsidRPr="00A336BF" w:rsidRDefault="00692150" w:rsidP="00755EDC">
      <w:pPr>
        <w:ind w:left="841" w:hangingChars="350" w:hanging="841"/>
        <w:rPr>
          <w:rFonts w:ascii="標楷體" w:eastAsia="標楷體" w:hAnsi="標楷體" w:cs="Times New Roman"/>
          <w:color w:val="C00000"/>
        </w:rPr>
      </w:pPr>
      <w:r w:rsidRPr="00A336BF">
        <w:rPr>
          <w:rFonts w:ascii="標楷體" w:eastAsia="標楷體" w:hAnsi="標楷體" w:cs="Times New Roman" w:hint="eastAsia"/>
          <w:b/>
          <w:bCs/>
          <w:color w:val="C00000"/>
          <w:szCs w:val="24"/>
        </w:rPr>
        <w:t>11</w:t>
      </w:r>
      <w:r w:rsidR="00D11AEF" w:rsidRPr="00A336BF">
        <w:rPr>
          <w:rFonts w:ascii="標楷體" w:eastAsia="標楷體" w:hAnsi="標楷體" w:cs="Times New Roman"/>
          <w:color w:val="C00000"/>
        </w:rPr>
        <w:t>.8.4 在所有的比賽項目中，選手的轉身必須以身體碰觸</w:t>
      </w:r>
      <w:proofErr w:type="gramStart"/>
      <w:r w:rsidR="00D11AEF" w:rsidRPr="00A336BF">
        <w:rPr>
          <w:rFonts w:ascii="標楷體" w:eastAsia="標楷體" w:hAnsi="標楷體" w:cs="Times New Roman"/>
          <w:color w:val="C00000"/>
        </w:rPr>
        <w:t>水道壁端</w:t>
      </w:r>
      <w:proofErr w:type="gramEnd"/>
      <w:r w:rsidR="00D11AEF" w:rsidRPr="00A336BF">
        <w:rPr>
          <w:rFonts w:ascii="標楷體" w:eastAsia="標楷體" w:hAnsi="標楷體" w:cs="Times New Roman"/>
          <w:color w:val="C00000"/>
        </w:rPr>
        <w:t>。轉身動作必須由</w:t>
      </w:r>
      <w:proofErr w:type="gramStart"/>
      <w:r w:rsidR="00D11AEF" w:rsidRPr="00A336BF">
        <w:rPr>
          <w:rFonts w:ascii="標楷體" w:eastAsia="標楷體" w:hAnsi="標楷體" w:cs="Times New Roman"/>
          <w:color w:val="C00000"/>
        </w:rPr>
        <w:t>池壁蹬出產生</w:t>
      </w:r>
      <w:proofErr w:type="gramEnd"/>
      <w:r w:rsidR="00D11AEF" w:rsidRPr="00A336BF">
        <w:rPr>
          <w:rFonts w:ascii="標楷體" w:eastAsia="標楷體" w:hAnsi="標楷體" w:cs="Times New Roman"/>
          <w:color w:val="C00000"/>
        </w:rPr>
        <w:t>，不可</w:t>
      </w:r>
      <w:proofErr w:type="gramStart"/>
      <w:r w:rsidR="00D11AEF" w:rsidRPr="00A336BF">
        <w:rPr>
          <w:rFonts w:ascii="標楷體" w:eastAsia="標楷體" w:hAnsi="標楷體" w:cs="Times New Roman"/>
          <w:color w:val="C00000"/>
        </w:rPr>
        <w:t>由池底跨步或</w:t>
      </w:r>
      <w:proofErr w:type="gramEnd"/>
      <w:r w:rsidR="00D11AEF" w:rsidRPr="00A336BF">
        <w:rPr>
          <w:rFonts w:ascii="標楷體" w:eastAsia="標楷體" w:hAnsi="標楷體" w:cs="Times New Roman"/>
          <w:color w:val="C00000"/>
        </w:rPr>
        <w:t>行走造成。</w:t>
      </w:r>
    </w:p>
    <w:p w:rsidR="00D11AEF" w:rsidRPr="00F70677" w:rsidRDefault="00D11AEF" w:rsidP="00755ED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11.8.5 </w:t>
      </w:r>
      <w:proofErr w:type="gramStart"/>
      <w:r w:rsidRPr="00F70677">
        <w:rPr>
          <w:rFonts w:ascii="標楷體" w:eastAsia="標楷體" w:hAnsi="標楷體" w:cs="Times New Roman"/>
          <w:w w:val="97"/>
          <w:szCs w:val="24"/>
        </w:rPr>
        <w:t>Pulling</w:t>
      </w:r>
      <w:proofErr w:type="gramEnd"/>
      <w:r w:rsidRPr="00F70677">
        <w:rPr>
          <w:rFonts w:ascii="標楷體" w:eastAsia="標楷體" w:hAnsi="標楷體" w:cs="Times New Roman"/>
          <w:w w:val="97"/>
          <w:szCs w:val="24"/>
        </w:rPr>
        <w:t xml:space="preserve"> </w:t>
      </w:r>
      <w:r w:rsidRPr="00F70677">
        <w:rPr>
          <w:rFonts w:ascii="標楷體" w:eastAsia="標楷體" w:hAnsi="標楷體" w:cs="Times New Roman"/>
          <w:szCs w:val="24"/>
        </w:rPr>
        <w:t xml:space="preserve">on the </w:t>
      </w:r>
      <w:r w:rsidRPr="00F70677">
        <w:rPr>
          <w:rFonts w:ascii="標楷體" w:eastAsia="標楷體" w:hAnsi="標楷體" w:cs="Times New Roman"/>
          <w:w w:val="96"/>
          <w:szCs w:val="24"/>
        </w:rPr>
        <w:t xml:space="preserve">lane </w:t>
      </w:r>
      <w:r w:rsidRPr="00F70677">
        <w:rPr>
          <w:rFonts w:ascii="標楷體" w:eastAsia="標楷體" w:hAnsi="標楷體" w:cs="Times New Roman"/>
          <w:szCs w:val="24"/>
        </w:rPr>
        <w:t>rope is not allowed.</w:t>
      </w:r>
    </w:p>
    <w:p w:rsidR="00D11AEF" w:rsidRPr="00A336BF" w:rsidRDefault="00692150" w:rsidP="00755EDC">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.8.5 不允許</w:t>
      </w:r>
      <w:r w:rsidR="00D11AEF" w:rsidRPr="00A336BF">
        <w:rPr>
          <w:rFonts w:ascii="標楷體" w:eastAsia="標楷體" w:hAnsi="標楷體" w:cs="Times New Roman"/>
          <w:color w:val="C00000"/>
          <w:szCs w:val="24"/>
        </w:rPr>
        <w:t>拖拉</w:t>
      </w:r>
      <w:r w:rsidR="00D11AEF" w:rsidRPr="00A336BF">
        <w:rPr>
          <w:rFonts w:ascii="標楷體" w:eastAsia="標楷體" w:hAnsi="標楷體" w:cs="Times New Roman"/>
          <w:color w:val="C00000"/>
        </w:rPr>
        <w:t>水道繩。</w:t>
      </w:r>
    </w:p>
    <w:p w:rsidR="00D11AEF" w:rsidRPr="00F70677" w:rsidRDefault="00D11AEF" w:rsidP="00755ED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11.8.6 Obstructing another athlete by swimming across another lane or otherwise interfering shall </w:t>
      </w:r>
      <w:r w:rsidRPr="00F70677">
        <w:rPr>
          <w:rFonts w:ascii="標楷體" w:eastAsia="標楷體" w:hAnsi="標楷體" w:cs="Times New Roman"/>
        </w:rPr>
        <w:t>disqualify</w:t>
      </w:r>
      <w:r w:rsidRPr="00F70677">
        <w:rPr>
          <w:rFonts w:ascii="標楷體" w:eastAsia="標楷體" w:hAnsi="標楷體" w:cs="Times New Roman"/>
          <w:szCs w:val="24"/>
        </w:rPr>
        <w:t xml:space="preserve"> the offender. </w:t>
      </w:r>
      <w:r w:rsidRPr="00F70677">
        <w:rPr>
          <w:rFonts w:ascii="標楷體" w:eastAsia="標楷體" w:hAnsi="標楷體" w:cs="Times New Roman"/>
          <w:w w:val="96"/>
          <w:szCs w:val="24"/>
        </w:rPr>
        <w:t xml:space="preserve">Should </w:t>
      </w:r>
      <w:r w:rsidRPr="00F70677">
        <w:rPr>
          <w:rFonts w:ascii="標楷體" w:eastAsia="標楷體" w:hAnsi="標楷體" w:cs="Times New Roman"/>
          <w:szCs w:val="24"/>
        </w:rPr>
        <w:t xml:space="preserve">the foul be intentional,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shall report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matter to the host country </w:t>
      </w:r>
      <w:r w:rsidRPr="00F70677">
        <w:rPr>
          <w:rFonts w:ascii="標楷體" w:eastAsia="標楷體" w:hAnsi="標楷體" w:cs="Times New Roman"/>
          <w:w w:val="93"/>
          <w:szCs w:val="24"/>
        </w:rPr>
        <w:t xml:space="preserve">NPC, </w:t>
      </w:r>
      <w:r w:rsidRPr="00F70677">
        <w:rPr>
          <w:rFonts w:ascii="標楷體" w:eastAsia="標楷體" w:hAnsi="標楷體" w:cs="Times New Roman"/>
          <w:szCs w:val="24"/>
        </w:rPr>
        <w:t xml:space="preserve">to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 xml:space="preserve">and to the </w:t>
      </w:r>
      <w:r w:rsidRPr="00F70677">
        <w:rPr>
          <w:rFonts w:ascii="標楷體" w:eastAsia="標楷體" w:hAnsi="標楷體" w:cs="Times New Roman"/>
          <w:w w:val="92"/>
          <w:szCs w:val="24"/>
        </w:rPr>
        <w:t xml:space="preserve">NPC </w:t>
      </w:r>
      <w:r w:rsidRPr="00F70677">
        <w:rPr>
          <w:rFonts w:ascii="標楷體" w:eastAsia="標楷體" w:hAnsi="標楷體" w:cs="Times New Roman"/>
          <w:szCs w:val="24"/>
        </w:rPr>
        <w:t xml:space="preserve">of the athlete </w:t>
      </w:r>
      <w:proofErr w:type="gramStart"/>
      <w:r w:rsidRPr="00F70677">
        <w:rPr>
          <w:rFonts w:ascii="標楷體" w:eastAsia="標楷體" w:hAnsi="標楷體" w:cs="Times New Roman"/>
          <w:w w:val="92"/>
          <w:szCs w:val="24"/>
        </w:rPr>
        <w:t xml:space="preserve">so  </w:t>
      </w:r>
      <w:r w:rsidRPr="00F70677">
        <w:rPr>
          <w:rFonts w:ascii="標楷體" w:eastAsia="標楷體" w:hAnsi="標楷體" w:cs="Times New Roman"/>
          <w:szCs w:val="24"/>
        </w:rPr>
        <w:t>offending</w:t>
      </w:r>
      <w:proofErr w:type="gramEnd"/>
      <w:r w:rsidRPr="00F70677">
        <w:rPr>
          <w:rFonts w:ascii="標楷體" w:eastAsia="標楷體" w:hAnsi="標楷體" w:cs="Times New Roman"/>
          <w:szCs w:val="24"/>
        </w:rPr>
        <w:t>.</w:t>
      </w:r>
    </w:p>
    <w:p w:rsidR="00D11AEF" w:rsidRPr="00A336BF" w:rsidRDefault="00E61532" w:rsidP="00755EDC">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.8.6 比賽時選手越過其他選手水道或妨礙他人時，應取消資格。如屬故意犯規，裁判</w:t>
      </w:r>
      <w:r w:rsidR="00692150" w:rsidRPr="00A336BF">
        <w:rPr>
          <w:rFonts w:ascii="標楷體" w:eastAsia="標楷體" w:hAnsi="標楷體" w:cs="Times New Roman"/>
          <w:color w:val="C00000"/>
        </w:rPr>
        <w:t>長應將違規事實向主辦國國家帕拉林匹克委員會、</w:t>
      </w:r>
      <w:r w:rsidR="00692150" w:rsidRPr="00A336BF">
        <w:rPr>
          <w:rFonts w:ascii="標楷體" w:eastAsia="標楷體" w:hAnsi="標楷體" w:cs="Times New Roman" w:hint="eastAsia"/>
          <w:color w:val="C00000"/>
        </w:rPr>
        <w:t>世界帕</w:t>
      </w:r>
      <w:r w:rsidR="00692150" w:rsidRPr="00A336BF">
        <w:rPr>
          <w:rFonts w:ascii="標楷體" w:eastAsia="標楷體" w:hAnsi="標楷體" w:cs="Times New Roman"/>
          <w:color w:val="C00000"/>
        </w:rPr>
        <w:t>拉</w:t>
      </w:r>
      <w:r w:rsidR="00692150" w:rsidRPr="00A336BF">
        <w:rPr>
          <w:rFonts w:ascii="標楷體" w:eastAsia="標楷體" w:hAnsi="標楷體" w:cs="Times New Roman" w:hint="eastAsia"/>
          <w:color w:val="C00000"/>
        </w:rPr>
        <w:t>游泳</w:t>
      </w:r>
      <w:r w:rsidR="00D11AEF" w:rsidRPr="00A336BF">
        <w:rPr>
          <w:rFonts w:ascii="標楷體" w:eastAsia="標楷體" w:hAnsi="標楷體" w:cs="Times New Roman"/>
          <w:color w:val="C00000"/>
        </w:rPr>
        <w:t>及犯規選手所屬國家怕拉林匹克委員會報告。</w:t>
      </w:r>
    </w:p>
    <w:p w:rsidR="00D11AEF" w:rsidRPr="00F70677" w:rsidRDefault="00D11AEF" w:rsidP="00755ED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11.8.7 </w:t>
      </w:r>
      <w:r w:rsidRPr="00F70677">
        <w:rPr>
          <w:rFonts w:ascii="標楷體" w:eastAsia="標楷體" w:hAnsi="標楷體" w:cs="Times New Roman"/>
          <w:w w:val="96"/>
          <w:szCs w:val="24"/>
        </w:rPr>
        <w:t xml:space="preserve">Should </w:t>
      </w:r>
      <w:r w:rsidRPr="00F70677">
        <w:rPr>
          <w:rFonts w:ascii="標楷體" w:eastAsia="標楷體" w:hAnsi="標楷體" w:cs="Times New Roman"/>
          <w:szCs w:val="24"/>
        </w:rPr>
        <w:t xml:space="preserve">a foul </w:t>
      </w:r>
      <w:r w:rsidRPr="00F70677">
        <w:rPr>
          <w:rFonts w:ascii="標楷體" w:eastAsia="標楷體" w:hAnsi="標楷體" w:cs="Times New Roman"/>
        </w:rPr>
        <w:t>jeopardise</w:t>
      </w:r>
      <w:r w:rsidRPr="00F70677">
        <w:rPr>
          <w:rFonts w:ascii="標楷體" w:eastAsia="標楷體" w:hAnsi="標楷體" w:cs="Times New Roman"/>
          <w:w w:val="96"/>
          <w:szCs w:val="24"/>
        </w:rPr>
        <w:t xml:space="preserve"> </w:t>
      </w:r>
      <w:r w:rsidRPr="00F70677">
        <w:rPr>
          <w:rFonts w:ascii="標楷體" w:eastAsia="標楷體" w:hAnsi="標楷體" w:cs="Times New Roman"/>
          <w:szCs w:val="24"/>
        </w:rPr>
        <w:t xml:space="preserve">the chance of </w:t>
      </w:r>
      <w:r w:rsidRPr="00F70677">
        <w:rPr>
          <w:rFonts w:ascii="標楷體" w:eastAsia="標楷體" w:hAnsi="標楷體" w:cs="Times New Roman"/>
          <w:w w:val="95"/>
          <w:szCs w:val="24"/>
        </w:rPr>
        <w:t xml:space="preserve">success </w:t>
      </w:r>
      <w:r w:rsidRPr="00F70677">
        <w:rPr>
          <w:rFonts w:ascii="標楷體" w:eastAsia="標楷體" w:hAnsi="標楷體" w:cs="Times New Roman"/>
          <w:szCs w:val="24"/>
        </w:rPr>
        <w:t xml:space="preserve">of an athlete,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shall </w:t>
      </w:r>
      <w:r w:rsidRPr="00F70677">
        <w:rPr>
          <w:rFonts w:ascii="標楷體" w:eastAsia="標楷體" w:hAnsi="標楷體" w:cs="Times New Roman"/>
          <w:w w:val="94"/>
          <w:szCs w:val="24"/>
        </w:rPr>
        <w:lastRenderedPageBreak/>
        <w:t xml:space="preserve">have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6"/>
          <w:szCs w:val="24"/>
        </w:rPr>
        <w:t xml:space="preserve">power </w:t>
      </w:r>
      <w:r w:rsidRPr="00F70677">
        <w:rPr>
          <w:rFonts w:ascii="標楷體" w:eastAsia="標楷體" w:hAnsi="標楷體" w:cs="Times New Roman"/>
          <w:szCs w:val="24"/>
        </w:rPr>
        <w:t xml:space="preserve">to </w:t>
      </w:r>
      <w:r w:rsidRPr="00F70677">
        <w:rPr>
          <w:rFonts w:ascii="標楷體" w:eastAsia="標楷體" w:hAnsi="標楷體" w:cs="Times New Roman"/>
          <w:w w:val="96"/>
          <w:szCs w:val="24"/>
        </w:rPr>
        <w:t xml:space="preserve">allow </w:t>
      </w:r>
      <w:r w:rsidRPr="00F70677">
        <w:rPr>
          <w:rFonts w:ascii="標楷體" w:eastAsia="標楷體" w:hAnsi="標楷體" w:cs="Times New Roman"/>
          <w:szCs w:val="24"/>
        </w:rPr>
        <w:t xml:space="preserve">him to </w:t>
      </w:r>
      <w:r w:rsidRPr="00755EDC">
        <w:rPr>
          <w:rFonts w:ascii="標楷體" w:eastAsia="標楷體" w:hAnsi="標楷體" w:cs="Times New Roman"/>
          <w:w w:val="95"/>
          <w:szCs w:val="24"/>
        </w:rPr>
        <w:t>compete</w:t>
      </w:r>
      <w:r w:rsidRPr="00F70677">
        <w:rPr>
          <w:rFonts w:ascii="標楷體" w:eastAsia="標楷體" w:hAnsi="標楷體" w:cs="Times New Roman"/>
          <w:szCs w:val="24"/>
        </w:rPr>
        <w:t xml:space="preserve"> in the next heat or, should the foul occur in a final event or in the last heat, the </w:t>
      </w:r>
      <w:r w:rsidRPr="00F70677">
        <w:rPr>
          <w:rFonts w:ascii="標楷體" w:eastAsia="標楷體" w:hAnsi="標楷體" w:cs="Times New Roman"/>
          <w:w w:val="94"/>
          <w:szCs w:val="24"/>
        </w:rPr>
        <w:t xml:space="preserve">Referee may </w:t>
      </w:r>
      <w:r w:rsidRPr="00F70677">
        <w:rPr>
          <w:rFonts w:ascii="標楷體" w:eastAsia="標楷體" w:hAnsi="標楷體" w:cs="Times New Roman"/>
          <w:szCs w:val="24"/>
        </w:rPr>
        <w:t>order it to be re-swum.</w:t>
      </w:r>
    </w:p>
    <w:p w:rsidR="00D11AEF" w:rsidRPr="00A336BF" w:rsidRDefault="00692150" w:rsidP="00755EDC">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.8.7 如因犯規危及選手可能獲勝之機會，裁判長有權允許受影響選手參加下一組比賽；如犯規發生在決賽或比賽項目最後一組，裁判長可以令其重賽。</w:t>
      </w:r>
    </w:p>
    <w:p w:rsidR="00D11AEF" w:rsidRPr="00F70677" w:rsidRDefault="00D11AEF" w:rsidP="00477AF3">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11.8.7.1 For athletes with Vision Impairment, should an accidental foul occur during a race, </w:t>
      </w:r>
      <w:r w:rsidRPr="00F70677">
        <w:rPr>
          <w:rFonts w:ascii="標楷體" w:eastAsia="標楷體" w:hAnsi="標楷體" w:cs="Times New Roman"/>
          <w:w w:val="96"/>
          <w:szCs w:val="24"/>
        </w:rPr>
        <w:t xml:space="preserve">caused </w:t>
      </w:r>
      <w:r w:rsidRPr="00F70677">
        <w:rPr>
          <w:rFonts w:ascii="標楷體" w:eastAsia="標楷體" w:hAnsi="標楷體" w:cs="Times New Roman"/>
          <w:szCs w:val="24"/>
        </w:rPr>
        <w:t xml:space="preserve">by an athlete either </w:t>
      </w:r>
      <w:r w:rsidRPr="00F70677">
        <w:rPr>
          <w:rFonts w:ascii="標楷體" w:eastAsia="標楷體" w:hAnsi="標楷體" w:cs="Times New Roman"/>
          <w:w w:val="97"/>
          <w:szCs w:val="24"/>
        </w:rPr>
        <w:t xml:space="preserve">surfacing </w:t>
      </w:r>
      <w:r w:rsidRPr="00F70677">
        <w:rPr>
          <w:rFonts w:ascii="標楷體" w:eastAsia="標楷體" w:hAnsi="標楷體" w:cs="Times New Roman"/>
          <w:szCs w:val="24"/>
        </w:rPr>
        <w:t xml:space="preserve">after the start or turn, in a lane that is in use by another athlete, or by swimming too close to the lane rope, etc.,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shall </w:t>
      </w:r>
      <w:r w:rsidRPr="00F70677">
        <w:rPr>
          <w:rFonts w:ascii="標楷體" w:eastAsia="標楷體" w:hAnsi="標楷體" w:cs="Times New Roman"/>
          <w:w w:val="94"/>
          <w:szCs w:val="24"/>
        </w:rPr>
        <w:t xml:space="preserve">have </w:t>
      </w:r>
      <w:r w:rsidRPr="00F70677">
        <w:rPr>
          <w:rFonts w:ascii="標楷體" w:eastAsia="標楷體" w:hAnsi="標楷體" w:cs="Times New Roman"/>
          <w:szCs w:val="24"/>
        </w:rPr>
        <w:t xml:space="preserve">the </w:t>
      </w:r>
      <w:r w:rsidRPr="00F70677">
        <w:rPr>
          <w:rFonts w:ascii="標楷體" w:eastAsia="標楷體" w:hAnsi="標楷體" w:cs="Times New Roman"/>
          <w:w w:val="96"/>
          <w:szCs w:val="24"/>
        </w:rPr>
        <w:t xml:space="preserve">power </w:t>
      </w:r>
      <w:r w:rsidRPr="00F70677">
        <w:rPr>
          <w:rFonts w:ascii="標楷體" w:eastAsia="標楷體" w:hAnsi="標楷體" w:cs="Times New Roman"/>
          <w:szCs w:val="24"/>
        </w:rPr>
        <w:t xml:space="preserve">to </w:t>
      </w:r>
      <w:r w:rsidRPr="00F70677">
        <w:rPr>
          <w:rFonts w:ascii="標楷體" w:eastAsia="標楷體" w:hAnsi="標楷體" w:cs="Times New Roman"/>
          <w:w w:val="96"/>
          <w:szCs w:val="24"/>
        </w:rPr>
        <w:t xml:space="preserve">allow </w:t>
      </w:r>
      <w:r w:rsidRPr="00F70677">
        <w:rPr>
          <w:rFonts w:ascii="標楷體" w:eastAsia="標楷體" w:hAnsi="標楷體" w:cs="Times New Roman"/>
          <w:szCs w:val="24"/>
        </w:rPr>
        <w:t xml:space="preserve">one (1) or all athletes to </w:t>
      </w:r>
      <w:r w:rsidRPr="00F70677">
        <w:rPr>
          <w:rFonts w:ascii="標楷體" w:eastAsia="標楷體" w:hAnsi="標楷體" w:cs="Times New Roman"/>
          <w:w w:val="96"/>
          <w:szCs w:val="24"/>
        </w:rPr>
        <w:t xml:space="preserve">re-swim </w:t>
      </w:r>
      <w:r w:rsidRPr="00F70677">
        <w:rPr>
          <w:rFonts w:ascii="標楷體" w:eastAsia="標楷體" w:hAnsi="標楷體" w:cs="Times New Roman"/>
          <w:szCs w:val="24"/>
        </w:rPr>
        <w:t xml:space="preserve">the event. If the foul </w:t>
      </w:r>
      <w:r w:rsidRPr="00F70677">
        <w:rPr>
          <w:rFonts w:ascii="標楷體" w:eastAsia="標楷體" w:hAnsi="標楷體" w:cs="Times New Roman"/>
          <w:w w:val="97"/>
          <w:szCs w:val="24"/>
        </w:rPr>
        <w:t xml:space="preserve">occurs </w:t>
      </w:r>
      <w:r w:rsidRPr="00F70677">
        <w:rPr>
          <w:rFonts w:ascii="標楷體" w:eastAsia="標楷體" w:hAnsi="標楷體" w:cs="Times New Roman"/>
          <w:szCs w:val="24"/>
        </w:rPr>
        <w:t xml:space="preserve">in a final, the </w:t>
      </w:r>
      <w:r w:rsidRPr="00F70677">
        <w:rPr>
          <w:rFonts w:ascii="標楷體" w:eastAsia="標楷體" w:hAnsi="標楷體" w:cs="Times New Roman"/>
          <w:w w:val="94"/>
          <w:szCs w:val="24"/>
        </w:rPr>
        <w:t xml:space="preserve">Referee may </w:t>
      </w:r>
      <w:r w:rsidRPr="00F70677">
        <w:rPr>
          <w:rFonts w:ascii="標楷體" w:eastAsia="標楷體" w:hAnsi="標楷體" w:cs="Times New Roman"/>
          <w:szCs w:val="24"/>
        </w:rPr>
        <w:t>order the final to be re-swum.</w:t>
      </w:r>
    </w:p>
    <w:p w:rsidR="00D11AEF" w:rsidRPr="00F70677" w:rsidRDefault="0004113F" w:rsidP="00795557">
      <w:pPr>
        <w:ind w:leftChars="300" w:left="1920" w:hangingChars="500" w:hanging="1200"/>
        <w:rPr>
          <w:rFonts w:ascii="標楷體" w:eastAsia="標楷體" w:hAnsi="標楷體" w:cs="Times New Roman"/>
          <w:bCs/>
          <w:iCs/>
          <w:color w:val="0070C0"/>
        </w:rPr>
      </w:pPr>
      <w:r w:rsidRPr="00F70677">
        <w:rPr>
          <w:rFonts w:ascii="標楷體" w:eastAsia="標楷體" w:hAnsi="標楷體" w:cs="Times New Roman" w:hint="eastAsia"/>
          <w:color w:val="0070C0"/>
          <w:szCs w:val="24"/>
        </w:rPr>
        <w:t>1</w:t>
      </w:r>
      <w:r w:rsidRPr="00A336BF">
        <w:rPr>
          <w:rFonts w:ascii="標楷體" w:eastAsia="標楷體" w:hAnsi="標楷體" w:cs="Times New Roman" w:hint="eastAsia"/>
          <w:color w:val="C00000"/>
          <w:szCs w:val="24"/>
        </w:rPr>
        <w:t>1</w:t>
      </w:r>
      <w:r w:rsidR="00D11AEF" w:rsidRPr="00A336BF">
        <w:rPr>
          <w:rFonts w:ascii="標楷體" w:eastAsia="標楷體" w:hAnsi="標楷體" w:cs="Times New Roman"/>
          <w:color w:val="C00000"/>
        </w:rPr>
        <w:t xml:space="preserve">.8.7.1 </w:t>
      </w:r>
      <w:r w:rsidR="00D11AEF" w:rsidRPr="00A336BF">
        <w:rPr>
          <w:rFonts w:ascii="標楷體" w:eastAsia="標楷體" w:hAnsi="標楷體" w:cs="Times New Roman"/>
          <w:bCs/>
          <w:iCs/>
          <w:color w:val="C00000"/>
        </w:rPr>
        <w:t xml:space="preserve">視覺障礙的選手在比賽中發生意外地犯規，例如： </w:t>
      </w:r>
      <w:r w:rsidRPr="00A336BF">
        <w:rPr>
          <w:rFonts w:ascii="標楷體" w:eastAsia="標楷體" w:hAnsi="標楷體" w:cs="Times New Roman"/>
          <w:bCs/>
          <w:iCs/>
          <w:color w:val="C00000"/>
        </w:rPr>
        <w:t>出發或轉身後，在其</w:t>
      </w:r>
      <w:r w:rsidRPr="00A336BF">
        <w:rPr>
          <w:rFonts w:ascii="標楷體" w:eastAsia="標楷體" w:hAnsi="標楷體" w:cs="Times New Roman"/>
          <w:color w:val="C00000"/>
          <w:szCs w:val="24"/>
        </w:rPr>
        <w:t>他</w:t>
      </w:r>
      <w:r w:rsidRPr="00A336BF">
        <w:rPr>
          <w:rFonts w:ascii="標楷體" w:eastAsia="標楷體" w:hAnsi="標楷體" w:cs="Times New Roman"/>
          <w:bCs/>
          <w:iCs/>
          <w:color w:val="C00000"/>
        </w:rPr>
        <w:t>選手正在使用水道浮出水面；</w:t>
      </w:r>
      <w:proofErr w:type="gramStart"/>
      <w:r w:rsidRPr="00A336BF">
        <w:rPr>
          <w:rFonts w:ascii="標楷體" w:eastAsia="標楷體" w:hAnsi="標楷體" w:cs="Times New Roman"/>
          <w:bCs/>
          <w:iCs/>
          <w:color w:val="C00000"/>
        </w:rPr>
        <w:t>或距水道</w:t>
      </w:r>
      <w:r w:rsidRPr="00A336BF">
        <w:rPr>
          <w:rFonts w:ascii="標楷體" w:eastAsia="標楷體" w:hAnsi="標楷體" w:cs="Times New Roman" w:hint="eastAsia"/>
          <w:bCs/>
          <w:iCs/>
          <w:color w:val="C00000"/>
        </w:rPr>
        <w:t>繩</w:t>
      </w:r>
      <w:r w:rsidR="00D11AEF" w:rsidRPr="00A336BF">
        <w:rPr>
          <w:rFonts w:ascii="標楷體" w:eastAsia="標楷體" w:hAnsi="標楷體" w:cs="Times New Roman"/>
          <w:bCs/>
          <w:iCs/>
          <w:color w:val="C00000"/>
        </w:rPr>
        <w:t>太近等</w:t>
      </w:r>
      <w:proofErr w:type="gramEnd"/>
      <w:r w:rsidR="00D11AEF" w:rsidRPr="00A336BF">
        <w:rPr>
          <w:rFonts w:ascii="標楷體" w:eastAsia="標楷體" w:hAnsi="標楷體" w:cs="Times New Roman"/>
          <w:bCs/>
          <w:iCs/>
          <w:color w:val="C00000"/>
        </w:rPr>
        <w:t>，裁判長有權要求該選手或全部的選手重賽，如在決賽時發生犯規，亦可令其重賽。</w:t>
      </w:r>
    </w:p>
    <w:p w:rsidR="00D11AEF" w:rsidRPr="00F70677" w:rsidRDefault="00D11AEF" w:rsidP="00755ED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11.8.8 S11, SB11 and SM11 athletes with the </w:t>
      </w:r>
      <w:r w:rsidRPr="00F70677">
        <w:rPr>
          <w:rFonts w:ascii="標楷體" w:eastAsia="標楷體" w:hAnsi="標楷體" w:cs="Times New Roman"/>
          <w:w w:val="98"/>
          <w:szCs w:val="24"/>
        </w:rPr>
        <w:t xml:space="preserve">exception </w:t>
      </w:r>
      <w:r w:rsidRPr="00F70677">
        <w:rPr>
          <w:rFonts w:ascii="標楷體" w:eastAsia="標楷體" w:hAnsi="標楷體" w:cs="Times New Roman"/>
          <w:szCs w:val="24"/>
        </w:rPr>
        <w:t xml:space="preserve">of those with prosthetics in both eyes shall be </w:t>
      </w:r>
      <w:r w:rsidRPr="00F70677">
        <w:rPr>
          <w:rFonts w:ascii="標楷體" w:eastAsia="標楷體" w:hAnsi="標楷體" w:cs="Times New Roman"/>
        </w:rPr>
        <w:t>required</w:t>
      </w:r>
      <w:r w:rsidRPr="00F70677">
        <w:rPr>
          <w:rFonts w:ascii="標楷體" w:eastAsia="標楷體" w:hAnsi="標楷體" w:cs="Times New Roman"/>
          <w:szCs w:val="24"/>
        </w:rPr>
        <w:t xml:space="preserve"> to wear opaque (blackened in) </w:t>
      </w:r>
      <w:r w:rsidRPr="00F70677">
        <w:rPr>
          <w:rFonts w:ascii="標楷體" w:eastAsia="標楷體" w:hAnsi="標楷體" w:cs="Times New Roman"/>
          <w:w w:val="92"/>
          <w:szCs w:val="24"/>
        </w:rPr>
        <w:t xml:space="preserve">goggles </w:t>
      </w:r>
      <w:r w:rsidRPr="00F70677">
        <w:rPr>
          <w:rFonts w:ascii="標楷體" w:eastAsia="標楷體" w:hAnsi="標楷體" w:cs="Times New Roman"/>
          <w:szCs w:val="24"/>
        </w:rPr>
        <w:t xml:space="preserve">for Competition. S11, SB11 and SM11 athletes </w:t>
      </w:r>
      <w:r w:rsidRPr="00F70677">
        <w:rPr>
          <w:rFonts w:ascii="標楷體" w:eastAsia="標楷體" w:hAnsi="標楷體" w:cs="Times New Roman"/>
          <w:w w:val="94"/>
          <w:szCs w:val="24"/>
        </w:rPr>
        <w:t xml:space="preserve">whose </w:t>
      </w:r>
      <w:r w:rsidRPr="00F70677">
        <w:rPr>
          <w:rFonts w:ascii="標楷體" w:eastAsia="標楷體" w:hAnsi="標楷體" w:cs="Times New Roman"/>
          <w:szCs w:val="24"/>
        </w:rPr>
        <w:t xml:space="preserve">facial structure will not support </w:t>
      </w:r>
      <w:r w:rsidRPr="00F70677">
        <w:rPr>
          <w:rFonts w:ascii="標楷體" w:eastAsia="標楷體" w:hAnsi="標楷體" w:cs="Times New Roman"/>
          <w:w w:val="92"/>
          <w:szCs w:val="24"/>
        </w:rPr>
        <w:t xml:space="preserve">goggles </w:t>
      </w:r>
      <w:r w:rsidRPr="00F70677">
        <w:rPr>
          <w:rFonts w:ascii="標楷體" w:eastAsia="標楷體" w:hAnsi="標楷體" w:cs="Times New Roman"/>
          <w:szCs w:val="24"/>
        </w:rPr>
        <w:t xml:space="preserve">shall be required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 xml:space="preserve">o </w:t>
      </w:r>
      <w:r w:rsidRPr="00F70677">
        <w:rPr>
          <w:rFonts w:ascii="標楷體" w:eastAsia="標楷體" w:hAnsi="標楷體" w:cs="Times New Roman"/>
          <w:szCs w:val="24"/>
        </w:rPr>
        <w:t xml:space="preserve">cover the eyes with an opaque covering. The goggles of the S11, SB11 and SM11 </w:t>
      </w:r>
      <w:r w:rsidRPr="00F70677">
        <w:rPr>
          <w:rFonts w:ascii="標楷體" w:eastAsia="標楷體" w:hAnsi="標楷體" w:cs="Times New Roman"/>
          <w:w w:val="98"/>
          <w:szCs w:val="24"/>
        </w:rPr>
        <w:t xml:space="preserve">athletes </w:t>
      </w:r>
      <w:r w:rsidRPr="00F70677">
        <w:rPr>
          <w:rFonts w:ascii="標楷體" w:eastAsia="標楷體" w:hAnsi="標楷體" w:cs="Times New Roman"/>
          <w:szCs w:val="24"/>
        </w:rPr>
        <w:t xml:space="preserve">shall be checked at the finish of the </w:t>
      </w:r>
      <w:r w:rsidRPr="00F70677">
        <w:rPr>
          <w:rFonts w:ascii="標楷體" w:eastAsia="標楷體" w:hAnsi="標楷體" w:cs="Times New Roman"/>
          <w:w w:val="97"/>
          <w:szCs w:val="24"/>
        </w:rPr>
        <w:t xml:space="preserve">relevant </w:t>
      </w:r>
      <w:r w:rsidRPr="00F70677">
        <w:rPr>
          <w:rFonts w:ascii="標楷體" w:eastAsia="標楷體" w:hAnsi="標楷體" w:cs="Times New Roman"/>
          <w:szCs w:val="24"/>
        </w:rPr>
        <w:t>event.</w:t>
      </w:r>
    </w:p>
    <w:p w:rsidR="00D11AEF" w:rsidRPr="00A336BF" w:rsidRDefault="0004113F" w:rsidP="00755EDC">
      <w:pPr>
        <w:ind w:left="840" w:hangingChars="350" w:hanging="840"/>
        <w:rPr>
          <w:rFonts w:ascii="標楷體" w:eastAsia="標楷體" w:hAnsi="標楷體" w:cs="Times New Roman"/>
          <w:bCs/>
          <w:iCs/>
          <w:color w:val="C00000"/>
        </w:rPr>
      </w:pPr>
      <w:r w:rsidRPr="00A336BF">
        <w:rPr>
          <w:rFonts w:ascii="標楷體" w:eastAsia="標楷體" w:hAnsi="標楷體" w:cs="Times New Roman" w:hint="eastAsia"/>
          <w:bCs/>
          <w:iCs/>
          <w:color w:val="C00000"/>
        </w:rPr>
        <w:t>11</w:t>
      </w:r>
      <w:r w:rsidR="00D11AEF" w:rsidRPr="00A336BF">
        <w:rPr>
          <w:rFonts w:ascii="標楷體" w:eastAsia="標楷體" w:hAnsi="標楷體" w:cs="Times New Roman"/>
          <w:bCs/>
          <w:iCs/>
          <w:color w:val="C00000"/>
        </w:rPr>
        <w:t>.8.8 S11、</w:t>
      </w:r>
      <w:r w:rsidR="00D11AEF" w:rsidRPr="00A336BF">
        <w:rPr>
          <w:rFonts w:ascii="標楷體" w:eastAsia="標楷體" w:hAnsi="標楷體" w:cs="Times New Roman"/>
          <w:color w:val="C00000"/>
        </w:rPr>
        <w:t>SB11</w:t>
      </w:r>
      <w:r w:rsidR="00D11AEF" w:rsidRPr="00A336BF">
        <w:rPr>
          <w:rFonts w:ascii="標楷體" w:eastAsia="標楷體" w:hAnsi="標楷體" w:cs="Times New Roman"/>
          <w:bCs/>
          <w:iCs/>
          <w:color w:val="C00000"/>
        </w:rPr>
        <w:t>、SM11級選手雙眼裝有義眼者應戴不透光(塗黑)</w:t>
      </w:r>
      <w:proofErr w:type="gramStart"/>
      <w:r w:rsidR="00D11AEF" w:rsidRPr="00A336BF">
        <w:rPr>
          <w:rFonts w:ascii="標楷體" w:eastAsia="標楷體" w:hAnsi="標楷體" w:cs="Times New Roman"/>
          <w:bCs/>
          <w:iCs/>
          <w:color w:val="C00000"/>
        </w:rPr>
        <w:t>之泳鏡</w:t>
      </w:r>
      <w:proofErr w:type="gramEnd"/>
      <w:r w:rsidR="00D11AEF" w:rsidRPr="00A336BF">
        <w:rPr>
          <w:rFonts w:ascii="標楷體" w:eastAsia="標楷體" w:hAnsi="標楷體" w:cs="Times New Roman"/>
          <w:bCs/>
          <w:iCs/>
          <w:color w:val="C00000"/>
        </w:rPr>
        <w:t>參加比賽，如選手的臉部結構無法配戴</w:t>
      </w:r>
      <w:proofErr w:type="gramStart"/>
      <w:r w:rsidR="00D11AEF" w:rsidRPr="00A336BF">
        <w:rPr>
          <w:rFonts w:ascii="標楷體" w:eastAsia="標楷體" w:hAnsi="標楷體" w:cs="Times New Roman"/>
          <w:bCs/>
          <w:iCs/>
          <w:color w:val="C00000"/>
        </w:rPr>
        <w:t>泳鏡者應以不</w:t>
      </w:r>
      <w:proofErr w:type="gramEnd"/>
      <w:r w:rsidR="00D11AEF" w:rsidRPr="00A336BF">
        <w:rPr>
          <w:rFonts w:ascii="標楷體" w:eastAsia="標楷體" w:hAnsi="標楷體" w:cs="Times New Roman"/>
          <w:bCs/>
          <w:iCs/>
          <w:color w:val="C00000"/>
        </w:rPr>
        <w:t>透明</w:t>
      </w:r>
      <w:proofErr w:type="gramStart"/>
      <w:r w:rsidR="00D11AEF" w:rsidRPr="00A336BF">
        <w:rPr>
          <w:rFonts w:ascii="標楷體" w:eastAsia="標楷體" w:hAnsi="標楷體" w:cs="Times New Roman"/>
          <w:bCs/>
          <w:iCs/>
          <w:color w:val="C00000"/>
        </w:rPr>
        <w:t>遮蓋物蒙住</w:t>
      </w:r>
      <w:proofErr w:type="gramEnd"/>
      <w:r w:rsidR="00D11AEF" w:rsidRPr="00A336BF">
        <w:rPr>
          <w:rFonts w:ascii="標楷體" w:eastAsia="標楷體" w:hAnsi="標楷體" w:cs="Times New Roman"/>
          <w:bCs/>
          <w:iCs/>
          <w:color w:val="C00000"/>
        </w:rPr>
        <w:t>雙眼。</w:t>
      </w:r>
      <w:proofErr w:type="gramStart"/>
      <w:r w:rsidR="00D11AEF" w:rsidRPr="00A336BF">
        <w:rPr>
          <w:rFonts w:ascii="標楷體" w:eastAsia="標楷體" w:hAnsi="標楷體" w:cs="Times New Roman"/>
          <w:bCs/>
          <w:iCs/>
          <w:color w:val="C00000"/>
        </w:rPr>
        <w:t>選手之泳鏡</w:t>
      </w:r>
      <w:proofErr w:type="gramEnd"/>
      <w:r w:rsidR="00D11AEF" w:rsidRPr="00A336BF">
        <w:rPr>
          <w:rFonts w:ascii="標楷體" w:eastAsia="標楷體" w:hAnsi="標楷體" w:cs="Times New Roman"/>
          <w:bCs/>
          <w:iCs/>
          <w:color w:val="C00000"/>
        </w:rPr>
        <w:t>應於比賽結束後檢查。</w:t>
      </w:r>
    </w:p>
    <w:p w:rsidR="00D11AEF" w:rsidRPr="00F70677" w:rsidRDefault="00D11AEF" w:rsidP="00477AF3">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11.8.8.1 In the </w:t>
      </w:r>
      <w:r w:rsidRPr="00F70677">
        <w:rPr>
          <w:rFonts w:ascii="標楷體" w:eastAsia="標楷體" w:hAnsi="標楷體" w:cs="Times New Roman"/>
          <w:w w:val="96"/>
          <w:szCs w:val="24"/>
        </w:rPr>
        <w:t xml:space="preserve">event </w:t>
      </w:r>
      <w:r w:rsidRPr="00F70677">
        <w:rPr>
          <w:rFonts w:ascii="標楷體" w:eastAsia="標楷體" w:hAnsi="標楷體" w:cs="Times New Roman"/>
          <w:szCs w:val="24"/>
        </w:rPr>
        <w:t xml:space="preserve">that the </w:t>
      </w:r>
      <w:r w:rsidRPr="00F70677">
        <w:rPr>
          <w:rFonts w:ascii="標楷體" w:eastAsia="標楷體" w:hAnsi="標楷體" w:cs="Times New Roman"/>
          <w:w w:val="92"/>
          <w:szCs w:val="24"/>
        </w:rPr>
        <w:t xml:space="preserve">goggles </w:t>
      </w:r>
      <w:r w:rsidRPr="00F70677">
        <w:rPr>
          <w:rFonts w:ascii="標楷體" w:eastAsia="標楷體" w:hAnsi="標楷體" w:cs="Times New Roman"/>
          <w:szCs w:val="24"/>
        </w:rPr>
        <w:t xml:space="preserve">accidentally fall off during the dive or break during the </w:t>
      </w:r>
      <w:r w:rsidRPr="00F70677">
        <w:rPr>
          <w:rFonts w:ascii="標楷體" w:eastAsia="標楷體" w:hAnsi="標楷體" w:cs="Times New Roman"/>
          <w:w w:val="97"/>
          <w:szCs w:val="24"/>
        </w:rPr>
        <w:t xml:space="preserve">race, </w:t>
      </w:r>
      <w:r w:rsidRPr="00F70677">
        <w:rPr>
          <w:rFonts w:ascii="標楷體" w:eastAsia="標楷體" w:hAnsi="標楷體" w:cs="Times New Roman"/>
          <w:szCs w:val="24"/>
        </w:rPr>
        <w:t>the athlete shall not be disqualified.</w:t>
      </w:r>
    </w:p>
    <w:p w:rsidR="00D11AEF" w:rsidRPr="00A336BF" w:rsidRDefault="0004113F" w:rsidP="00477AF3">
      <w:pPr>
        <w:ind w:leftChars="300" w:left="1920" w:hangingChars="500" w:hanging="1200"/>
        <w:rPr>
          <w:rFonts w:ascii="標楷體" w:eastAsia="標楷體" w:hAnsi="標楷體" w:cs="Times New Roman"/>
          <w:bCs/>
          <w:iCs/>
          <w:color w:val="C00000"/>
        </w:rPr>
      </w:pPr>
      <w:r w:rsidRPr="00A336BF">
        <w:rPr>
          <w:rFonts w:ascii="標楷體" w:eastAsia="標楷體" w:hAnsi="標楷體" w:cs="Times New Roman" w:hint="eastAsia"/>
          <w:bCs/>
          <w:iCs/>
          <w:color w:val="C00000"/>
        </w:rPr>
        <w:t>11.</w:t>
      </w:r>
      <w:r w:rsidR="00D11AEF" w:rsidRPr="00A336BF">
        <w:rPr>
          <w:rFonts w:ascii="標楷體" w:eastAsia="標楷體" w:hAnsi="標楷體" w:cs="Times New Roman"/>
          <w:bCs/>
          <w:iCs/>
          <w:color w:val="C00000"/>
        </w:rPr>
        <w:t>.8.8.1 選手不</w:t>
      </w:r>
      <w:proofErr w:type="gramStart"/>
      <w:r w:rsidR="00D11AEF" w:rsidRPr="00A336BF">
        <w:rPr>
          <w:rFonts w:ascii="標楷體" w:eastAsia="標楷體" w:hAnsi="標楷體" w:cs="Times New Roman"/>
          <w:bCs/>
          <w:iCs/>
          <w:color w:val="C00000"/>
        </w:rPr>
        <w:t>因泳鏡在</w:t>
      </w:r>
      <w:proofErr w:type="gramEnd"/>
      <w:r w:rsidR="00D11AEF" w:rsidRPr="00A336BF">
        <w:rPr>
          <w:rFonts w:ascii="標楷體" w:eastAsia="標楷體" w:hAnsi="標楷體" w:cs="Times New Roman"/>
          <w:bCs/>
          <w:iCs/>
          <w:color w:val="C00000"/>
        </w:rPr>
        <w:t>跳水時脫落或比賽中損壞而喪失比賽資格。</w:t>
      </w:r>
    </w:p>
    <w:p w:rsidR="00D11AEF" w:rsidRPr="00F70677" w:rsidRDefault="00D11AEF" w:rsidP="00755ED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11.8.9 No athlete shall be permitted to use or wear any device or swimsuit that may aid his speed, </w:t>
      </w:r>
      <w:r w:rsidRPr="00F70677">
        <w:rPr>
          <w:rFonts w:ascii="標楷體" w:eastAsia="標楷體" w:hAnsi="標楷體" w:cs="Times New Roman"/>
        </w:rPr>
        <w:t>buoyancy</w:t>
      </w:r>
      <w:r w:rsidRPr="00F70677">
        <w:rPr>
          <w:rFonts w:ascii="標楷體" w:eastAsia="標楷體" w:hAnsi="標楷體" w:cs="Times New Roman"/>
          <w:w w:val="96"/>
          <w:szCs w:val="24"/>
        </w:rPr>
        <w:t xml:space="preserve"> </w:t>
      </w:r>
      <w:r w:rsidRPr="00F70677">
        <w:rPr>
          <w:rFonts w:ascii="標楷體" w:eastAsia="標楷體" w:hAnsi="標楷體" w:cs="Times New Roman"/>
          <w:szCs w:val="24"/>
        </w:rPr>
        <w:t xml:space="preserve">or endurance during a Competition (such as webbed </w:t>
      </w:r>
      <w:r w:rsidRPr="00F70677">
        <w:rPr>
          <w:rFonts w:ascii="標楷體" w:eastAsia="標楷體" w:hAnsi="標楷體" w:cs="Times New Roman"/>
          <w:w w:val="93"/>
          <w:szCs w:val="24"/>
        </w:rPr>
        <w:t xml:space="preserve">gloves, </w:t>
      </w:r>
      <w:r w:rsidRPr="00F70677">
        <w:rPr>
          <w:rFonts w:ascii="標楷體" w:eastAsia="標楷體" w:hAnsi="標楷體" w:cs="Times New Roman"/>
          <w:szCs w:val="24"/>
        </w:rPr>
        <w:t xml:space="preserve">flippers, fins, power bands, or adhesive substances, etc.). </w:t>
      </w:r>
      <w:r w:rsidRPr="00F70677">
        <w:rPr>
          <w:rFonts w:ascii="標楷體" w:eastAsia="標楷體" w:hAnsi="標楷體" w:cs="Times New Roman"/>
          <w:w w:val="91"/>
          <w:szCs w:val="24"/>
        </w:rPr>
        <w:t xml:space="preserve">Goggles </w:t>
      </w:r>
      <w:r w:rsidRPr="00F70677">
        <w:rPr>
          <w:rFonts w:ascii="標楷體" w:eastAsia="標楷體" w:hAnsi="標楷體" w:cs="Times New Roman"/>
          <w:szCs w:val="24"/>
        </w:rPr>
        <w:t xml:space="preserve">may be worn. Any kind of strapping </w:t>
      </w:r>
      <w:r w:rsidRPr="00755EDC">
        <w:rPr>
          <w:rFonts w:ascii="標楷體" w:eastAsia="標楷體" w:hAnsi="標楷體" w:cs="Times New Roman"/>
          <w:w w:val="95"/>
          <w:szCs w:val="24"/>
        </w:rPr>
        <w:t>or</w:t>
      </w:r>
      <w:r w:rsidRPr="00F70677">
        <w:rPr>
          <w:rFonts w:ascii="標楷體" w:eastAsia="標楷體" w:hAnsi="標楷體" w:cs="Times New Roman"/>
          <w:szCs w:val="24"/>
        </w:rPr>
        <w:t xml:space="preserve"> stabilising of limb(s) that limits unwanted movement is prohibited. Taping on the </w:t>
      </w:r>
      <w:r w:rsidRPr="00F70677">
        <w:rPr>
          <w:rFonts w:ascii="標楷體" w:eastAsia="標楷體" w:hAnsi="標楷體" w:cs="Times New Roman"/>
          <w:w w:val="96"/>
          <w:szCs w:val="24"/>
        </w:rPr>
        <w:t xml:space="preserve">body </w:t>
      </w:r>
      <w:r w:rsidRPr="00F70677">
        <w:rPr>
          <w:rFonts w:ascii="標楷體" w:eastAsia="標楷體" w:hAnsi="標楷體" w:cs="Times New Roman"/>
          <w:szCs w:val="24"/>
        </w:rPr>
        <w:t xml:space="preserve">is not permitted </w:t>
      </w:r>
      <w:r w:rsidRPr="00F70677">
        <w:rPr>
          <w:rFonts w:ascii="標楷體" w:eastAsia="標楷體" w:hAnsi="標楷體" w:cs="Times New Roman"/>
          <w:w w:val="95"/>
          <w:szCs w:val="24"/>
        </w:rPr>
        <w:t xml:space="preserve">unless approved </w:t>
      </w:r>
      <w:r w:rsidRPr="00F70677">
        <w:rPr>
          <w:rFonts w:ascii="標楷體" w:eastAsia="標楷體" w:hAnsi="標楷體" w:cs="Times New Roman"/>
          <w:szCs w:val="24"/>
        </w:rPr>
        <w:t xml:space="preserve">under </w:t>
      </w:r>
      <w:r w:rsidRPr="00F70677">
        <w:rPr>
          <w:rFonts w:ascii="標楷體" w:eastAsia="標楷體" w:hAnsi="標楷體" w:cs="Times New Roman"/>
          <w:w w:val="96"/>
          <w:szCs w:val="24"/>
        </w:rPr>
        <w:t xml:space="preserve">Regulation </w:t>
      </w:r>
      <w:r w:rsidRPr="00F70677">
        <w:rPr>
          <w:rFonts w:ascii="標楷體" w:eastAsia="標楷體" w:hAnsi="標楷體" w:cs="Times New Roman"/>
          <w:color w:val="0070C0"/>
          <w:w w:val="102"/>
          <w:szCs w:val="24"/>
          <w:u w:val="single" w:color="0070C0"/>
        </w:rPr>
        <w:t>6.6.</w:t>
      </w:r>
      <w:r w:rsidRPr="00F70677">
        <w:rPr>
          <w:rFonts w:ascii="標楷體" w:eastAsia="標楷體" w:hAnsi="標楷體" w:cs="Times New Roman"/>
          <w:color w:val="0070C0"/>
          <w:w w:val="103"/>
          <w:szCs w:val="24"/>
          <w:u w:val="single" w:color="0070C0"/>
        </w:rPr>
        <w:t>2</w:t>
      </w:r>
      <w:r w:rsidRPr="00F70677">
        <w:rPr>
          <w:rFonts w:ascii="標楷體" w:eastAsia="標楷體" w:hAnsi="標楷體" w:cs="Times New Roman"/>
          <w:color w:val="000000"/>
          <w:w w:val="101"/>
          <w:szCs w:val="24"/>
        </w:rPr>
        <w:t>.</w:t>
      </w:r>
    </w:p>
    <w:p w:rsidR="00D11AEF" w:rsidRPr="00A336BF" w:rsidRDefault="00A32576" w:rsidP="00755EDC">
      <w:pPr>
        <w:ind w:left="840" w:hangingChars="350" w:hanging="840"/>
        <w:rPr>
          <w:rFonts w:ascii="標楷體" w:eastAsia="標楷體" w:hAnsi="標楷體" w:cs="Times New Roman"/>
          <w:color w:val="C00000"/>
        </w:rPr>
      </w:pPr>
      <w:r w:rsidRPr="00A336BF">
        <w:rPr>
          <w:rFonts w:ascii="標楷體" w:eastAsia="標楷體" w:hAnsi="標楷體" w:cs="Times New Roman" w:hint="eastAsia"/>
          <w:bCs/>
          <w:iCs/>
          <w:color w:val="C00000"/>
        </w:rPr>
        <w:t>11</w:t>
      </w:r>
      <w:r w:rsidR="00D11AEF" w:rsidRPr="00A336BF">
        <w:rPr>
          <w:rFonts w:ascii="標楷體" w:eastAsia="標楷體" w:hAnsi="標楷體" w:cs="Times New Roman"/>
          <w:bCs/>
          <w:iCs/>
          <w:color w:val="C00000"/>
        </w:rPr>
        <w:t xml:space="preserve">.8.9 </w:t>
      </w:r>
      <w:r w:rsidR="00D11AEF" w:rsidRPr="00A336BF">
        <w:rPr>
          <w:rFonts w:ascii="標楷體" w:eastAsia="標楷體" w:hAnsi="標楷體" w:cs="Times New Roman"/>
          <w:color w:val="C00000"/>
        </w:rPr>
        <w:t>比賽中，選手不允許使用或穿戴任何可以增加速度、浮力、耐久力之裝備或泳衣(</w:t>
      </w:r>
      <w:proofErr w:type="gramStart"/>
      <w:r w:rsidR="00D11AEF" w:rsidRPr="00A336BF">
        <w:rPr>
          <w:rFonts w:ascii="標楷體" w:eastAsia="標楷體" w:hAnsi="標楷體" w:cs="Times New Roman"/>
          <w:color w:val="C00000"/>
        </w:rPr>
        <w:t>如手蹼、鰭肢、</w:t>
      </w:r>
      <w:proofErr w:type="gramEnd"/>
      <w:r w:rsidR="00D11AEF" w:rsidRPr="00A336BF">
        <w:rPr>
          <w:rFonts w:ascii="標楷體" w:eastAsia="標楷體" w:hAnsi="標楷體" w:cs="Times New Roman"/>
          <w:color w:val="C00000"/>
        </w:rPr>
        <w:t>能量手環、沾</w:t>
      </w:r>
      <w:proofErr w:type="gramStart"/>
      <w:r w:rsidR="00D11AEF" w:rsidRPr="00A336BF">
        <w:rPr>
          <w:rFonts w:ascii="標楷體" w:eastAsia="標楷體" w:hAnsi="標楷體" w:cs="Times New Roman"/>
          <w:color w:val="C00000"/>
        </w:rPr>
        <w:t>黏</w:t>
      </w:r>
      <w:proofErr w:type="gramEnd"/>
      <w:r w:rsidR="00D11AEF" w:rsidRPr="00A336BF">
        <w:rPr>
          <w:rFonts w:ascii="標楷體" w:eastAsia="標楷體" w:hAnsi="標楷體" w:cs="Times New Roman"/>
          <w:color w:val="C00000"/>
        </w:rPr>
        <w:t>劑等)，可戴泳鏡。禁止使用任何形式用於限制動作之綑紮帶。不允許身體上的包紮，除非經</w:t>
      </w:r>
      <w:r w:rsidR="00D11AEF" w:rsidRPr="00A336BF">
        <w:rPr>
          <w:rFonts w:ascii="標楷體" w:eastAsia="標楷體" w:hAnsi="標楷體" w:cs="Times New Roman"/>
          <w:color w:val="C00000"/>
          <w:u w:val="single"/>
        </w:rPr>
        <w:t>6.</w:t>
      </w:r>
      <w:r w:rsidR="0004113F" w:rsidRPr="00A336BF">
        <w:rPr>
          <w:rFonts w:ascii="標楷體" w:eastAsia="標楷體" w:hAnsi="標楷體" w:cs="Times New Roman" w:hint="eastAsia"/>
          <w:color w:val="C00000"/>
          <w:u w:val="single"/>
        </w:rPr>
        <w:t>6.2</w:t>
      </w:r>
      <w:r w:rsidR="00D11AEF" w:rsidRPr="00A336BF">
        <w:rPr>
          <w:rFonts w:ascii="標楷體" w:eastAsia="標楷體" w:hAnsi="標楷體" w:cs="Times New Roman"/>
          <w:color w:val="C00000"/>
        </w:rPr>
        <w:t>之證明。</w:t>
      </w:r>
    </w:p>
    <w:p w:rsidR="00D11AEF" w:rsidRPr="00F70677" w:rsidRDefault="00D11AEF" w:rsidP="00477AF3">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11.8.9.1 No athlete shall be permitted to use </w:t>
      </w:r>
      <w:proofErr w:type="gramStart"/>
      <w:r w:rsidRPr="00F70677">
        <w:rPr>
          <w:rFonts w:ascii="標楷體" w:eastAsia="標楷體" w:hAnsi="標楷體" w:cs="Times New Roman"/>
          <w:szCs w:val="24"/>
        </w:rPr>
        <w:t>a prosthesis</w:t>
      </w:r>
      <w:proofErr w:type="gramEnd"/>
      <w:r w:rsidRPr="00F70677">
        <w:rPr>
          <w:rFonts w:ascii="標楷體" w:eastAsia="標楷體" w:hAnsi="標楷體" w:cs="Times New Roman"/>
          <w:szCs w:val="24"/>
        </w:rPr>
        <w:t>, except ocular, or orthoses during the race.</w:t>
      </w:r>
    </w:p>
    <w:p w:rsidR="00D11AEF" w:rsidRPr="00A336BF" w:rsidRDefault="0004113F" w:rsidP="00477AF3">
      <w:pPr>
        <w:ind w:leftChars="300" w:left="1920" w:hangingChars="500" w:hanging="120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.8.9.1 選手在比賽中除義眼或</w:t>
      </w:r>
      <w:proofErr w:type="gramStart"/>
      <w:r w:rsidR="00D11AEF" w:rsidRPr="00A336BF">
        <w:rPr>
          <w:rFonts w:ascii="標楷體" w:eastAsia="標楷體" w:hAnsi="標楷體" w:cs="Times New Roman"/>
          <w:color w:val="C00000"/>
        </w:rPr>
        <w:t>矯正器外不得</w:t>
      </w:r>
      <w:proofErr w:type="gramEnd"/>
      <w:r w:rsidR="00D11AEF" w:rsidRPr="00A336BF">
        <w:rPr>
          <w:rFonts w:ascii="標楷體" w:eastAsia="標楷體" w:hAnsi="標楷體" w:cs="Times New Roman"/>
          <w:color w:val="C00000"/>
        </w:rPr>
        <w:t>使用義肢。</w:t>
      </w:r>
    </w:p>
    <w:p w:rsidR="00D11AEF" w:rsidRPr="00F70677" w:rsidRDefault="00D11AEF" w:rsidP="00A1586C">
      <w:pPr>
        <w:ind w:left="950" w:hangingChars="396" w:hanging="950"/>
        <w:rPr>
          <w:rFonts w:ascii="標楷體" w:eastAsia="標楷體" w:hAnsi="標楷體" w:cs="Times New Roman"/>
          <w:szCs w:val="24"/>
        </w:rPr>
      </w:pPr>
      <w:r w:rsidRPr="00F70677">
        <w:rPr>
          <w:rFonts w:ascii="標楷體" w:eastAsia="標楷體" w:hAnsi="標楷體" w:cs="Times New Roman"/>
          <w:szCs w:val="24"/>
        </w:rPr>
        <w:t xml:space="preserve">11.8.10 </w:t>
      </w:r>
      <w:proofErr w:type="gramStart"/>
      <w:r w:rsidRPr="00F70677">
        <w:rPr>
          <w:rFonts w:ascii="標楷體" w:eastAsia="標楷體" w:hAnsi="標楷體" w:cs="Times New Roman"/>
          <w:szCs w:val="24"/>
        </w:rPr>
        <w:t>Any</w:t>
      </w:r>
      <w:proofErr w:type="gramEnd"/>
      <w:r w:rsidRPr="00F70677">
        <w:rPr>
          <w:rFonts w:ascii="標楷體" w:eastAsia="標楷體" w:hAnsi="標楷體" w:cs="Times New Roman"/>
          <w:szCs w:val="24"/>
        </w:rPr>
        <w:t xml:space="preserve"> </w:t>
      </w:r>
      <w:r w:rsidRPr="00F70677">
        <w:rPr>
          <w:rFonts w:ascii="標楷體" w:eastAsia="標楷體" w:hAnsi="標楷體" w:cs="Times New Roman"/>
        </w:rPr>
        <w:t>athlete</w:t>
      </w:r>
      <w:r w:rsidRPr="00F70677">
        <w:rPr>
          <w:rFonts w:ascii="標楷體" w:eastAsia="標楷體" w:hAnsi="標楷體" w:cs="Times New Roman"/>
          <w:szCs w:val="24"/>
        </w:rPr>
        <w:t xml:space="preserve"> not entered in an event, who enters the water while a race is being conducted before </w:t>
      </w:r>
      <w:r w:rsidRPr="00755EDC">
        <w:rPr>
          <w:rFonts w:ascii="標楷體" w:eastAsia="標楷體" w:hAnsi="標楷體" w:cs="Times New Roman"/>
          <w:w w:val="95"/>
          <w:szCs w:val="24"/>
        </w:rPr>
        <w:t>all</w:t>
      </w:r>
      <w:r w:rsidRPr="00F70677">
        <w:rPr>
          <w:rFonts w:ascii="標楷體" w:eastAsia="標楷體" w:hAnsi="標楷體" w:cs="Times New Roman"/>
          <w:szCs w:val="24"/>
        </w:rPr>
        <w:t xml:space="preserve"> athletes therein have completed the race, shall be disqualified from his next </w:t>
      </w:r>
      <w:r w:rsidRPr="00F70677">
        <w:rPr>
          <w:rFonts w:ascii="標楷體" w:eastAsia="標楷體" w:hAnsi="標楷體" w:cs="Times New Roman"/>
          <w:w w:val="97"/>
          <w:szCs w:val="24"/>
        </w:rPr>
        <w:t xml:space="preserve">scheduled </w:t>
      </w:r>
      <w:r w:rsidRPr="00F70677">
        <w:rPr>
          <w:rFonts w:ascii="標楷體" w:eastAsia="標楷體" w:hAnsi="標楷體" w:cs="Times New Roman"/>
          <w:szCs w:val="24"/>
        </w:rPr>
        <w:t>event.</w:t>
      </w:r>
    </w:p>
    <w:p w:rsidR="00D11AEF" w:rsidRPr="00A336BF" w:rsidRDefault="0004113F" w:rsidP="00A1586C">
      <w:pPr>
        <w:ind w:left="950" w:hangingChars="396" w:hanging="95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.8.10 任何非該項比賽選手，在該項選手未完成比賽前擅自入池，則應取消其在同一賽會中的下一個比賽項目之比賽資格。</w:t>
      </w:r>
    </w:p>
    <w:p w:rsidR="00D11AEF" w:rsidRPr="00F70677" w:rsidRDefault="00D11AEF" w:rsidP="00A1586C">
      <w:pPr>
        <w:ind w:left="950" w:hangingChars="396" w:hanging="950"/>
        <w:rPr>
          <w:rFonts w:ascii="標楷體" w:eastAsia="標楷體" w:hAnsi="標楷體" w:cs="Times New Roman"/>
          <w:szCs w:val="24"/>
        </w:rPr>
      </w:pPr>
      <w:r w:rsidRPr="00F70677">
        <w:rPr>
          <w:rFonts w:ascii="標楷體" w:eastAsia="標楷體" w:hAnsi="標楷體" w:cs="Times New Roman"/>
          <w:szCs w:val="24"/>
        </w:rPr>
        <w:t xml:space="preserve">11.8.11 </w:t>
      </w:r>
      <w:proofErr w:type="gramStart"/>
      <w:r w:rsidRPr="00F70677">
        <w:rPr>
          <w:rFonts w:ascii="標楷體" w:eastAsia="標楷體" w:hAnsi="標楷體" w:cs="Times New Roman"/>
          <w:szCs w:val="24"/>
        </w:rPr>
        <w:t>Any</w:t>
      </w:r>
      <w:proofErr w:type="gramEnd"/>
      <w:r w:rsidRPr="00F70677">
        <w:rPr>
          <w:rFonts w:ascii="標楷體" w:eastAsia="標楷體" w:hAnsi="標楷體" w:cs="Times New Roman"/>
          <w:szCs w:val="24"/>
        </w:rPr>
        <w:t xml:space="preserve"> </w:t>
      </w:r>
      <w:r w:rsidRPr="00F70677">
        <w:rPr>
          <w:rFonts w:ascii="標楷體" w:eastAsia="標楷體" w:hAnsi="標楷體" w:cs="Times New Roman"/>
        </w:rPr>
        <w:t>athlete</w:t>
      </w:r>
      <w:r w:rsidRPr="00F70677">
        <w:rPr>
          <w:rFonts w:ascii="標楷體" w:eastAsia="標楷體" w:hAnsi="標楷體" w:cs="Times New Roman"/>
          <w:szCs w:val="24"/>
        </w:rPr>
        <w:t xml:space="preserve"> having finished his race may </w:t>
      </w:r>
      <w:r w:rsidRPr="00F70677">
        <w:rPr>
          <w:rFonts w:ascii="標楷體" w:eastAsia="標楷體" w:hAnsi="標楷體" w:cs="Times New Roman"/>
          <w:w w:val="93"/>
          <w:szCs w:val="24"/>
        </w:rPr>
        <w:t xml:space="preserve">leave </w:t>
      </w:r>
      <w:r w:rsidRPr="00F70677">
        <w:rPr>
          <w:rFonts w:ascii="標楷體" w:eastAsia="標楷體" w:hAnsi="標楷體" w:cs="Times New Roman"/>
          <w:szCs w:val="24"/>
        </w:rPr>
        <w:t xml:space="preserve">the pool as soon as possible </w:t>
      </w:r>
      <w:r w:rsidRPr="00F70677">
        <w:rPr>
          <w:rFonts w:ascii="標楷體" w:eastAsia="標楷體" w:hAnsi="標楷體" w:cs="Times New Roman"/>
          <w:w w:val="94"/>
          <w:szCs w:val="24"/>
        </w:rPr>
        <w:t>w</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w:t>
      </w:r>
      <w:r w:rsidRPr="00F70677">
        <w:rPr>
          <w:rFonts w:ascii="標楷體" w:eastAsia="標楷體" w:hAnsi="標楷體" w:cs="Times New Roman"/>
          <w:w w:val="97"/>
          <w:szCs w:val="24"/>
        </w:rPr>
        <w:t>hou</w:t>
      </w:r>
      <w:r w:rsidRPr="00F70677">
        <w:rPr>
          <w:rFonts w:ascii="標楷體" w:eastAsia="標楷體" w:hAnsi="標楷體" w:cs="Times New Roman"/>
          <w:w w:val="117"/>
          <w:szCs w:val="24"/>
        </w:rPr>
        <w:t xml:space="preserve">t </w:t>
      </w:r>
      <w:r w:rsidRPr="00A1586C">
        <w:rPr>
          <w:rFonts w:ascii="標楷體" w:eastAsia="標楷體" w:hAnsi="標楷體" w:cs="Times New Roman"/>
          <w:w w:val="97"/>
          <w:szCs w:val="24"/>
        </w:rPr>
        <w:t>obstructing</w:t>
      </w:r>
      <w:r w:rsidRPr="00F70677">
        <w:rPr>
          <w:rFonts w:ascii="標楷體" w:eastAsia="標楷體" w:hAnsi="標楷體" w:cs="Times New Roman"/>
          <w:szCs w:val="24"/>
        </w:rPr>
        <w:t xml:space="preserve">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 xml:space="preserve">other athlete </w:t>
      </w:r>
      <w:r w:rsidRPr="00F70677">
        <w:rPr>
          <w:rFonts w:ascii="標楷體" w:eastAsia="標楷體" w:hAnsi="標楷體" w:cs="Times New Roman"/>
          <w:w w:val="94"/>
          <w:szCs w:val="24"/>
        </w:rPr>
        <w:t xml:space="preserve">who has </w:t>
      </w:r>
      <w:r w:rsidRPr="00F70677">
        <w:rPr>
          <w:rFonts w:ascii="標楷體" w:eastAsia="標楷體" w:hAnsi="標楷體" w:cs="Times New Roman"/>
          <w:szCs w:val="24"/>
        </w:rPr>
        <w:t>not yet finished his race.</w:t>
      </w:r>
    </w:p>
    <w:p w:rsidR="00D11AEF" w:rsidRPr="00A336BF" w:rsidRDefault="0004113F" w:rsidP="00A1586C">
      <w:pPr>
        <w:ind w:left="950" w:hangingChars="396" w:hanging="95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.8.11 在接力項目中，選手一旦完成他的比賽或距離，在不影響其他尚在比賽選手的情況</w:t>
      </w:r>
      <w:r w:rsidR="00D11AEF" w:rsidRPr="00A336BF">
        <w:rPr>
          <w:rFonts w:ascii="標楷體" w:eastAsia="標楷體" w:hAnsi="標楷體" w:cs="Times New Roman"/>
          <w:color w:val="C00000"/>
        </w:rPr>
        <w:lastRenderedPageBreak/>
        <w:t>下應儘快離開泳池。</w:t>
      </w:r>
    </w:p>
    <w:p w:rsidR="00D11AEF" w:rsidRPr="00F70677" w:rsidRDefault="00D11AEF" w:rsidP="0006127E">
      <w:pPr>
        <w:ind w:left="950" w:hangingChars="396" w:hanging="950"/>
        <w:rPr>
          <w:rFonts w:ascii="標楷體" w:eastAsia="標楷體" w:hAnsi="標楷體" w:cs="Times New Roman"/>
          <w:szCs w:val="24"/>
        </w:rPr>
      </w:pPr>
      <w:r w:rsidRPr="00F70677">
        <w:rPr>
          <w:rFonts w:ascii="標楷體" w:eastAsia="標楷體" w:hAnsi="標楷體" w:cs="Times New Roman"/>
          <w:szCs w:val="24"/>
        </w:rPr>
        <w:t xml:space="preserve">11.8.12 </w:t>
      </w:r>
      <w:proofErr w:type="gramStart"/>
      <w:r w:rsidRPr="00F70677">
        <w:rPr>
          <w:rFonts w:ascii="標楷體" w:eastAsia="標楷體" w:hAnsi="標楷體" w:cs="Times New Roman"/>
          <w:szCs w:val="24"/>
        </w:rPr>
        <w:t>At</w:t>
      </w:r>
      <w:proofErr w:type="gramEnd"/>
      <w:r w:rsidRPr="00F70677">
        <w:rPr>
          <w:rFonts w:ascii="標楷體" w:eastAsia="標楷體" w:hAnsi="標楷體" w:cs="Times New Roman"/>
          <w:szCs w:val="24"/>
        </w:rPr>
        <w:t xml:space="preserve"> the completion of each race,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shall </w:t>
      </w:r>
      <w:r w:rsidRPr="00F70677">
        <w:rPr>
          <w:rFonts w:ascii="標楷體" w:eastAsia="標楷體" w:hAnsi="標楷體" w:cs="Times New Roman"/>
          <w:w w:val="95"/>
          <w:szCs w:val="24"/>
        </w:rPr>
        <w:t xml:space="preserve">signal </w:t>
      </w:r>
      <w:r w:rsidRPr="00F70677">
        <w:rPr>
          <w:rFonts w:ascii="標楷體" w:eastAsia="標楷體" w:hAnsi="標楷體" w:cs="Times New Roman"/>
          <w:szCs w:val="24"/>
        </w:rPr>
        <w:t xml:space="preserve">to the athletes by </w:t>
      </w:r>
      <w:r w:rsidRPr="00F70677">
        <w:rPr>
          <w:rFonts w:ascii="標楷體" w:eastAsia="標楷體" w:hAnsi="標楷體" w:cs="Times New Roman"/>
          <w:w w:val="93"/>
          <w:szCs w:val="24"/>
        </w:rPr>
        <w:t xml:space="preserve">way </w:t>
      </w:r>
      <w:r w:rsidRPr="00F70677">
        <w:rPr>
          <w:rFonts w:ascii="標楷體" w:eastAsia="標楷體" w:hAnsi="標楷體" w:cs="Times New Roman"/>
          <w:szCs w:val="24"/>
        </w:rPr>
        <w:t>of two</w:t>
      </w:r>
      <w:r w:rsidR="0006127E">
        <w:rPr>
          <w:rFonts w:ascii="標楷體" w:eastAsia="標楷體" w:hAnsi="標楷體" w:cs="Times New Roman" w:hint="eastAsia"/>
          <w:szCs w:val="24"/>
        </w:rPr>
        <w:t xml:space="preserve"> </w:t>
      </w:r>
      <w:r w:rsidRPr="00F70677">
        <w:rPr>
          <w:rFonts w:ascii="標楷體" w:eastAsia="標楷體" w:hAnsi="標楷體" w:cs="Times New Roman"/>
          <w:szCs w:val="24"/>
        </w:rPr>
        <w:t xml:space="preserve">(2) short whistle </w:t>
      </w:r>
      <w:r w:rsidRPr="00F70677">
        <w:rPr>
          <w:rFonts w:ascii="標楷體" w:eastAsia="標楷體" w:hAnsi="標楷體" w:cs="Times New Roman"/>
          <w:w w:val="97"/>
          <w:szCs w:val="24"/>
        </w:rPr>
        <w:t xml:space="preserve">blasts </w:t>
      </w:r>
      <w:r w:rsidRPr="00F70677">
        <w:rPr>
          <w:rFonts w:ascii="標楷體" w:eastAsia="標楷體" w:hAnsi="標楷體" w:cs="Times New Roman"/>
          <w:szCs w:val="24"/>
        </w:rPr>
        <w:t xml:space="preserve">that they </w:t>
      </w:r>
      <w:r w:rsidRPr="00F70677">
        <w:rPr>
          <w:rFonts w:ascii="標楷體" w:eastAsia="標楷體" w:hAnsi="標楷體" w:cs="Times New Roman"/>
          <w:w w:val="95"/>
          <w:szCs w:val="24"/>
        </w:rPr>
        <w:t xml:space="preserve">are </w:t>
      </w:r>
      <w:r w:rsidRPr="00F70677">
        <w:rPr>
          <w:rFonts w:ascii="標楷體" w:eastAsia="標楷體" w:hAnsi="標楷體" w:cs="Times New Roman"/>
          <w:szCs w:val="24"/>
        </w:rPr>
        <w:t>required to clear the water.</w:t>
      </w:r>
    </w:p>
    <w:p w:rsidR="00D11AEF" w:rsidRPr="00A336BF" w:rsidRDefault="0004113F" w:rsidP="00A1586C">
      <w:pPr>
        <w:ind w:left="950" w:hangingChars="396" w:hanging="95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.8.12 每項比賽</w:t>
      </w:r>
      <w:r w:rsidR="00D11AEF" w:rsidRPr="00A336BF">
        <w:rPr>
          <w:rFonts w:ascii="標楷體" w:eastAsia="標楷體" w:hAnsi="標楷體" w:cs="Times New Roman"/>
          <w:color w:val="C00000"/>
          <w:szCs w:val="24"/>
        </w:rPr>
        <w:t>完成</w:t>
      </w:r>
      <w:r w:rsidR="00D11AEF" w:rsidRPr="00A336BF">
        <w:rPr>
          <w:rFonts w:ascii="標楷體" w:eastAsia="標楷體" w:hAnsi="標楷體" w:cs="Times New Roman"/>
          <w:color w:val="C00000"/>
        </w:rPr>
        <w:t>時，</w:t>
      </w:r>
      <w:r w:rsidR="00D11AEF" w:rsidRPr="00A336BF">
        <w:rPr>
          <w:rFonts w:ascii="標楷體" w:eastAsia="標楷體" w:hAnsi="標楷體" w:cs="Times New Roman"/>
          <w:color w:val="C00000"/>
          <w:w w:val="97"/>
          <w:szCs w:val="24"/>
        </w:rPr>
        <w:t>裁判長</w:t>
      </w:r>
      <w:r w:rsidR="00D11AEF" w:rsidRPr="00A336BF">
        <w:rPr>
          <w:rFonts w:ascii="標楷體" w:eastAsia="標楷體" w:hAnsi="標楷體" w:cs="Times New Roman"/>
          <w:color w:val="C00000"/>
        </w:rPr>
        <w:t>應以一連串的兩聲短哨音通知選手離開泳池。</w:t>
      </w:r>
    </w:p>
    <w:p w:rsidR="00D11AEF" w:rsidRPr="00F70677" w:rsidRDefault="00D11AEF" w:rsidP="00A1586C">
      <w:pPr>
        <w:ind w:left="950" w:hangingChars="396" w:hanging="950"/>
        <w:rPr>
          <w:rFonts w:ascii="標楷體" w:eastAsia="標楷體" w:hAnsi="標楷體" w:cs="Times New Roman"/>
          <w:szCs w:val="24"/>
        </w:rPr>
      </w:pPr>
      <w:r w:rsidRPr="00F70677">
        <w:rPr>
          <w:rFonts w:ascii="標楷體" w:eastAsia="標楷體" w:hAnsi="標楷體" w:cs="Times New Roman"/>
          <w:szCs w:val="24"/>
        </w:rPr>
        <w:t xml:space="preserve">11.8.13 No pace making shall be permitted, nor may any device be used or plan adopted which </w:t>
      </w:r>
      <w:r w:rsidRPr="00F70677">
        <w:rPr>
          <w:rFonts w:ascii="標楷體" w:eastAsia="標楷體" w:hAnsi="標楷體" w:cs="Times New Roman"/>
          <w:w w:val="94"/>
          <w:szCs w:val="24"/>
        </w:rPr>
        <w:t xml:space="preserve">has </w:t>
      </w:r>
      <w:r w:rsidRPr="00F70677">
        <w:rPr>
          <w:rFonts w:ascii="標楷體" w:eastAsia="標楷體" w:hAnsi="標楷體" w:cs="Times New Roman"/>
          <w:szCs w:val="24"/>
        </w:rPr>
        <w:t xml:space="preserve">that </w:t>
      </w:r>
      <w:r w:rsidRPr="00F70677">
        <w:rPr>
          <w:rFonts w:ascii="標楷體" w:eastAsia="標楷體" w:hAnsi="標楷體" w:cs="Times New Roman"/>
          <w:w w:val="93"/>
          <w:szCs w:val="24"/>
        </w:rPr>
        <w:t>e</w:t>
      </w:r>
      <w:r w:rsidRPr="00F70677">
        <w:rPr>
          <w:rFonts w:ascii="標楷體" w:eastAsia="標楷體" w:hAnsi="標楷體" w:cs="Times New Roman"/>
          <w:w w:val="109"/>
          <w:szCs w:val="24"/>
        </w:rPr>
        <w:t>ff</w:t>
      </w:r>
      <w:r w:rsidRPr="00F70677">
        <w:rPr>
          <w:rFonts w:ascii="標楷體" w:eastAsia="標楷體" w:hAnsi="標楷體" w:cs="Times New Roman"/>
          <w:w w:val="93"/>
          <w:szCs w:val="24"/>
        </w:rPr>
        <w:t>e</w:t>
      </w:r>
      <w:r w:rsidRPr="00F70677">
        <w:rPr>
          <w:rFonts w:ascii="標楷體" w:eastAsia="標楷體" w:hAnsi="標楷體" w:cs="Times New Roman"/>
          <w:w w:val="102"/>
          <w:szCs w:val="24"/>
        </w:rPr>
        <w:t>c</w:t>
      </w:r>
      <w:r w:rsidRPr="00F70677">
        <w:rPr>
          <w:rFonts w:ascii="標楷體" w:eastAsia="標楷體" w:hAnsi="標楷體" w:cs="Times New Roman"/>
          <w:w w:val="117"/>
          <w:szCs w:val="24"/>
        </w:rPr>
        <w:t>t</w:t>
      </w:r>
      <w:r w:rsidRPr="00F70677">
        <w:rPr>
          <w:rFonts w:ascii="標楷體" w:eastAsia="標楷體" w:hAnsi="標楷體" w:cs="Times New Roman"/>
          <w:w w:val="101"/>
          <w:szCs w:val="24"/>
        </w:rPr>
        <w:t>.</w:t>
      </w:r>
    </w:p>
    <w:p w:rsidR="00D11AEF" w:rsidRPr="00A336BF" w:rsidRDefault="0004113F" w:rsidP="00A1586C">
      <w:pPr>
        <w:ind w:left="950" w:hangingChars="396" w:hanging="95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.8.13 比賽開始後，對選手不可以有配速誘導行為，及任何對選手產生影響的裝置或指導選手的計畫。</w:t>
      </w:r>
    </w:p>
    <w:p w:rsidR="00D11AEF" w:rsidRPr="00F70677" w:rsidRDefault="00D11AEF" w:rsidP="00A1586C">
      <w:pPr>
        <w:ind w:left="950" w:hangingChars="396" w:hanging="950"/>
        <w:rPr>
          <w:rFonts w:ascii="標楷體" w:eastAsia="標楷體" w:hAnsi="標楷體" w:cs="Times New Roman"/>
          <w:szCs w:val="24"/>
        </w:rPr>
      </w:pPr>
      <w:r w:rsidRPr="00F70677">
        <w:rPr>
          <w:rFonts w:ascii="標楷體" w:eastAsia="標楷體" w:hAnsi="標楷體" w:cs="Times New Roman"/>
          <w:szCs w:val="24"/>
        </w:rPr>
        <w:t xml:space="preserve">11.8.14 </w:t>
      </w:r>
      <w:proofErr w:type="gramStart"/>
      <w:r w:rsidRPr="00F70677">
        <w:rPr>
          <w:rFonts w:ascii="標楷體" w:eastAsia="標楷體" w:hAnsi="標楷體" w:cs="Times New Roman"/>
          <w:szCs w:val="24"/>
        </w:rPr>
        <w:t>If</w:t>
      </w:r>
      <w:proofErr w:type="gramEnd"/>
      <w:r w:rsidRPr="00F70677">
        <w:rPr>
          <w:rFonts w:ascii="標楷體" w:eastAsia="標楷體" w:hAnsi="標楷體" w:cs="Times New Roman"/>
          <w:szCs w:val="24"/>
        </w:rPr>
        <w:t xml:space="preserve"> an error by an official follows a fault by an athlete, the fault by the athlete may be </w:t>
      </w:r>
      <w:r w:rsidRPr="00F70677">
        <w:rPr>
          <w:rFonts w:ascii="標楷體" w:eastAsia="標楷體" w:hAnsi="標楷體" w:cs="Times New Roman"/>
          <w:w w:val="96"/>
          <w:szCs w:val="24"/>
        </w:rPr>
        <w:t xml:space="preserve">expunged </w:t>
      </w:r>
      <w:r w:rsidRPr="00F70677">
        <w:rPr>
          <w:rFonts w:ascii="標楷體" w:eastAsia="標楷體" w:hAnsi="標楷體" w:cs="Times New Roman"/>
          <w:szCs w:val="24"/>
        </w:rPr>
        <w:t>by the Referee.</w:t>
      </w:r>
    </w:p>
    <w:p w:rsidR="00D11AEF" w:rsidRPr="00A336BF" w:rsidRDefault="00A32576" w:rsidP="00A1586C">
      <w:pPr>
        <w:ind w:left="950" w:hangingChars="396" w:hanging="95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 xml:space="preserve">.8.14 </w:t>
      </w:r>
      <w:r w:rsidR="00433241" w:rsidRPr="00A336BF">
        <w:rPr>
          <w:rFonts w:ascii="標楷體" w:eastAsia="標楷體" w:hAnsi="標楷體" w:cs="Times New Roman"/>
          <w:color w:val="C00000"/>
        </w:rPr>
        <w:t>如果</w:t>
      </w:r>
      <w:r w:rsidR="00433241" w:rsidRPr="00A336BF">
        <w:rPr>
          <w:rFonts w:ascii="標楷體" w:eastAsia="標楷體" w:hAnsi="標楷體" w:cs="Times New Roman" w:hint="eastAsia"/>
          <w:color w:val="C00000"/>
        </w:rPr>
        <w:t>因大會人員過失</w:t>
      </w:r>
      <w:r w:rsidR="00433241" w:rsidRPr="00A336BF">
        <w:rPr>
          <w:rFonts w:ascii="標楷體" w:eastAsia="標楷體" w:hAnsi="標楷體" w:cs="Times New Roman"/>
          <w:color w:val="C00000"/>
        </w:rPr>
        <w:t>導致</w:t>
      </w:r>
      <w:r w:rsidR="00433241" w:rsidRPr="00A336BF">
        <w:rPr>
          <w:rFonts w:ascii="標楷體" w:eastAsia="標楷體" w:hAnsi="標楷體" w:cs="Times New Roman"/>
          <w:color w:val="C00000"/>
          <w:w w:val="97"/>
          <w:szCs w:val="24"/>
        </w:rPr>
        <w:t>選手</w:t>
      </w:r>
      <w:r w:rsidR="00433241" w:rsidRPr="00A336BF">
        <w:rPr>
          <w:rFonts w:ascii="標楷體" w:eastAsia="標楷體" w:hAnsi="標楷體" w:cs="Times New Roman" w:hint="eastAsia"/>
          <w:color w:val="C00000"/>
        </w:rPr>
        <w:t>犯錯</w:t>
      </w:r>
      <w:r w:rsidR="00433241" w:rsidRPr="00A336BF">
        <w:rPr>
          <w:rFonts w:ascii="標楷體" w:eastAsia="標楷體" w:hAnsi="標楷體" w:cs="Times New Roman"/>
          <w:color w:val="C00000"/>
        </w:rPr>
        <w:t>，該</w:t>
      </w:r>
      <w:r w:rsidR="00433241" w:rsidRPr="00A336BF">
        <w:rPr>
          <w:rFonts w:ascii="標楷體" w:eastAsia="標楷體" w:hAnsi="標楷體" w:cs="Times New Roman"/>
          <w:color w:val="C00000"/>
          <w:w w:val="95"/>
          <w:szCs w:val="24"/>
        </w:rPr>
        <w:t>錯誤</w:t>
      </w:r>
      <w:r w:rsidR="00433241" w:rsidRPr="00A336BF">
        <w:rPr>
          <w:rFonts w:ascii="標楷體" w:eastAsia="標楷體" w:hAnsi="標楷體" w:cs="Times New Roman"/>
          <w:color w:val="C00000"/>
        </w:rPr>
        <w:t>可</w:t>
      </w:r>
      <w:r w:rsidR="00433241" w:rsidRPr="00A336BF">
        <w:rPr>
          <w:rFonts w:ascii="標楷體" w:eastAsia="標楷體" w:hAnsi="標楷體" w:cs="Times New Roman" w:hint="eastAsia"/>
          <w:color w:val="C00000"/>
        </w:rPr>
        <w:t>由裁判長</w:t>
      </w:r>
      <w:r w:rsidR="00D11AEF" w:rsidRPr="00A336BF">
        <w:rPr>
          <w:rFonts w:ascii="標楷體" w:eastAsia="標楷體" w:hAnsi="標楷體" w:cs="Times New Roman"/>
          <w:color w:val="C00000"/>
        </w:rPr>
        <w:t>刪除。</w:t>
      </w:r>
    </w:p>
    <w:p w:rsidR="00D11AEF" w:rsidRPr="00F70677" w:rsidRDefault="00D11AEF" w:rsidP="00BF5025">
      <w:pPr>
        <w:autoSpaceDE w:val="0"/>
        <w:autoSpaceDN w:val="0"/>
        <w:adjustRightInd w:val="0"/>
        <w:ind w:leftChars="100" w:left="1080" w:hangingChars="350" w:hanging="840"/>
        <w:rPr>
          <w:rFonts w:ascii="標楷體" w:eastAsia="標楷體" w:hAnsi="標楷體" w:cs="Times New Roman"/>
          <w:color w:val="FF0000"/>
        </w:rPr>
      </w:pPr>
    </w:p>
    <w:p w:rsidR="00913685" w:rsidRDefault="00913685" w:rsidP="00913685">
      <w:pPr>
        <w:spacing w:line="0" w:lineRule="atLeast"/>
        <w:rPr>
          <w:rFonts w:ascii="Times New Roman" w:hAnsi="Times New Roman" w:cs="Times New Roman"/>
        </w:rPr>
      </w:pPr>
      <w:r>
        <w:rPr>
          <w:rFonts w:ascii="Times New Roman" w:hAnsi="Times New Roman" w:cs="Times New Roman"/>
        </w:rPr>
        <w:t>-----------------------------------------------------------------------------------------------------------------------</w:t>
      </w:r>
    </w:p>
    <w:p w:rsidR="00477AF3" w:rsidRDefault="00477AF3">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A32576" w:rsidRPr="00F70677" w:rsidRDefault="00A32576" w:rsidP="00BF5025">
      <w:pPr>
        <w:jc w:val="center"/>
        <w:rPr>
          <w:rFonts w:ascii="標楷體" w:eastAsia="標楷體" w:hAnsi="標楷體" w:cs="Times New Roman"/>
          <w:sz w:val="28"/>
          <w:szCs w:val="28"/>
        </w:rPr>
      </w:pPr>
      <w:r w:rsidRPr="00F70677">
        <w:rPr>
          <w:rFonts w:ascii="標楷體" w:eastAsia="標楷體" w:hAnsi="標楷體" w:cs="Times New Roman"/>
          <w:sz w:val="28"/>
          <w:szCs w:val="28"/>
        </w:rPr>
        <w:lastRenderedPageBreak/>
        <w:t>APPENDIX ONE: OPEN WATER OPEN WATER</w:t>
      </w:r>
    </w:p>
    <w:p w:rsidR="00A32576" w:rsidRPr="00A336BF" w:rsidRDefault="00161FC5" w:rsidP="00BF5025">
      <w:pPr>
        <w:autoSpaceDE w:val="0"/>
        <w:autoSpaceDN w:val="0"/>
        <w:adjustRightInd w:val="0"/>
        <w:jc w:val="center"/>
        <w:rPr>
          <w:rFonts w:ascii="標楷體" w:eastAsia="標楷體" w:hAnsi="標楷體" w:cs="Times New Roman"/>
          <w:b/>
          <w:color w:val="C00000"/>
          <w:kern w:val="0"/>
          <w:sz w:val="28"/>
          <w:szCs w:val="28"/>
          <w:lang w:eastAsia="en-US"/>
        </w:rPr>
      </w:pPr>
      <w:r>
        <w:rPr>
          <w:rFonts w:ascii="標楷體" w:eastAsia="標楷體" w:hAnsi="標楷體" w:cs="Times New Roman" w:hint="eastAsia"/>
          <w:b/>
          <w:color w:val="C00000"/>
          <w:kern w:val="0"/>
          <w:sz w:val="28"/>
          <w:szCs w:val="28"/>
        </w:rPr>
        <w:t>附錄</w:t>
      </w:r>
      <w:proofErr w:type="gramStart"/>
      <w:r w:rsidR="00B32303">
        <w:rPr>
          <w:rFonts w:ascii="標楷體" w:eastAsia="標楷體" w:hAnsi="標楷體" w:cs="Times New Roman" w:hint="eastAsia"/>
          <w:b/>
          <w:color w:val="C00000"/>
          <w:kern w:val="0"/>
          <w:sz w:val="28"/>
          <w:szCs w:val="28"/>
        </w:rPr>
        <w:t>一</w:t>
      </w:r>
      <w:proofErr w:type="gramEnd"/>
      <w:r>
        <w:rPr>
          <w:rFonts w:ascii="標楷體" w:eastAsia="標楷體" w:hAnsi="標楷體" w:cs="Times New Roman" w:hint="eastAsia"/>
          <w:b/>
          <w:color w:val="C00000"/>
          <w:kern w:val="0"/>
          <w:sz w:val="28"/>
          <w:szCs w:val="28"/>
        </w:rPr>
        <w:t>:</w:t>
      </w:r>
      <w:r w:rsidR="00A32576" w:rsidRPr="00A336BF">
        <w:rPr>
          <w:rFonts w:ascii="標楷體" w:eastAsia="標楷體" w:hAnsi="標楷體" w:cs="Times New Roman" w:hint="eastAsia"/>
          <w:b/>
          <w:color w:val="C00000"/>
          <w:kern w:val="0"/>
          <w:sz w:val="28"/>
          <w:szCs w:val="28"/>
          <w:lang w:eastAsia="en-US"/>
        </w:rPr>
        <w:t>開放水域</w:t>
      </w:r>
    </w:p>
    <w:p w:rsidR="00A32576" w:rsidRPr="00F70677" w:rsidRDefault="00A32576" w:rsidP="00BF5025">
      <w:pPr>
        <w:rPr>
          <w:rFonts w:ascii="標楷體" w:eastAsia="標楷體" w:hAnsi="標楷體" w:cs="Arial"/>
          <w:kern w:val="0"/>
          <w:szCs w:val="24"/>
          <w:lang w:eastAsia="en-US"/>
        </w:rPr>
      </w:pPr>
      <w:r w:rsidRPr="00F70677">
        <w:rPr>
          <w:rFonts w:ascii="標楷體" w:eastAsia="標楷體" w:hAnsi="標楷體" w:cs="Arial"/>
          <w:kern w:val="0"/>
          <w:szCs w:val="24"/>
          <w:lang w:eastAsia="en-US"/>
        </w:rPr>
        <w:t>Competitions taking place in rivers, lakes, oceans or water channels are called Open Water</w:t>
      </w:r>
      <w:r w:rsidR="001165ED">
        <w:rPr>
          <w:rFonts w:ascii="標楷體" w:eastAsia="標楷體" w:hAnsi="標楷體" w:cs="Arial" w:hint="eastAsia"/>
          <w:kern w:val="0"/>
          <w:szCs w:val="24"/>
        </w:rPr>
        <w:t xml:space="preserve"> </w:t>
      </w:r>
      <w:r w:rsidRPr="00F70677">
        <w:rPr>
          <w:rFonts w:ascii="標楷體" w:eastAsia="標楷體" w:hAnsi="標楷體" w:cs="Arial"/>
          <w:kern w:val="0"/>
          <w:szCs w:val="24"/>
          <w:lang w:eastAsia="en-US"/>
        </w:rPr>
        <w:t>Competitions.</w:t>
      </w:r>
    </w:p>
    <w:p w:rsidR="00130C98" w:rsidRPr="00A336BF" w:rsidRDefault="00130C98" w:rsidP="00130C98">
      <w:pPr>
        <w:ind w:left="950" w:hangingChars="396" w:hanging="950"/>
        <w:rPr>
          <w:rFonts w:ascii="標楷體" w:eastAsia="標楷體" w:hAnsi="標楷體" w:cs="Times New Roman"/>
          <w:color w:val="C00000"/>
        </w:rPr>
      </w:pPr>
      <w:r w:rsidRPr="00A336BF">
        <w:rPr>
          <w:rFonts w:ascii="標楷體" w:eastAsia="標楷體" w:hAnsi="標楷體" w:cs="Times New Roman" w:hint="eastAsia"/>
          <w:color w:val="C00000"/>
        </w:rPr>
        <w:t>開放水域游泳競賽是指在河流、湖、海或運河中舉行的比賽。</w:t>
      </w:r>
    </w:p>
    <w:p w:rsidR="00A32576" w:rsidRPr="00F70677" w:rsidRDefault="00A32576" w:rsidP="00BF5025">
      <w:pPr>
        <w:rPr>
          <w:rFonts w:ascii="標楷體" w:eastAsia="標楷體" w:hAnsi="標楷體" w:cs="Times New Roman"/>
          <w:kern w:val="0"/>
          <w:sz w:val="16"/>
          <w:szCs w:val="16"/>
        </w:rPr>
      </w:pPr>
    </w:p>
    <w:p w:rsidR="00A32576" w:rsidRPr="00F70677" w:rsidRDefault="00A32576" w:rsidP="00BF5025">
      <w:pPr>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The Open Water </w:t>
      </w:r>
      <w:r w:rsidRPr="00F70677">
        <w:rPr>
          <w:rFonts w:ascii="標楷體" w:eastAsia="標楷體" w:hAnsi="標楷體" w:cs="Arial"/>
          <w:w w:val="93"/>
          <w:kern w:val="0"/>
          <w:szCs w:val="24"/>
          <w:lang w:eastAsia="en-US"/>
        </w:rPr>
        <w:t xml:space="preserve">Rules </w:t>
      </w:r>
      <w:r w:rsidRPr="00F70677">
        <w:rPr>
          <w:rFonts w:ascii="標楷體" w:eastAsia="標楷體" w:hAnsi="標楷體" w:cs="Arial"/>
          <w:kern w:val="0"/>
          <w:szCs w:val="24"/>
          <w:lang w:eastAsia="en-US"/>
        </w:rPr>
        <w:t xml:space="preserve">form part of the World Para </w:t>
      </w:r>
      <w:r w:rsidRPr="00F70677">
        <w:rPr>
          <w:rFonts w:ascii="標楷體" w:eastAsia="標楷體" w:hAnsi="標楷體" w:cs="Arial"/>
          <w:w w:val="96"/>
          <w:kern w:val="0"/>
          <w:szCs w:val="24"/>
          <w:lang w:eastAsia="en-US"/>
        </w:rPr>
        <w:t xml:space="preserve">Swimming </w:t>
      </w:r>
      <w:r w:rsidRPr="00F70677">
        <w:rPr>
          <w:rFonts w:ascii="標楷體" w:eastAsia="標楷體" w:hAnsi="標楷體" w:cs="Arial"/>
          <w:kern w:val="0"/>
          <w:szCs w:val="24"/>
          <w:lang w:eastAsia="en-US"/>
        </w:rPr>
        <w:t xml:space="preserve">Rules and </w:t>
      </w:r>
      <w:r w:rsidRPr="00F70677">
        <w:rPr>
          <w:rFonts w:ascii="標楷體" w:eastAsia="標楷體" w:hAnsi="標楷體" w:cs="Arial"/>
          <w:w w:val="95"/>
          <w:kern w:val="0"/>
          <w:szCs w:val="24"/>
          <w:lang w:eastAsia="en-US"/>
        </w:rPr>
        <w:t xml:space="preserve">Regulations </w:t>
      </w:r>
      <w:r w:rsidRPr="00F70677">
        <w:rPr>
          <w:rFonts w:ascii="標楷體" w:eastAsia="標楷體" w:hAnsi="標楷體" w:cs="Arial"/>
          <w:kern w:val="0"/>
          <w:szCs w:val="24"/>
          <w:lang w:eastAsia="en-US"/>
        </w:rPr>
        <w:t xml:space="preserve">and are outlined in Appendix </w:t>
      </w:r>
      <w:r w:rsidRPr="00F70677">
        <w:rPr>
          <w:rFonts w:ascii="標楷體" w:eastAsia="標楷體" w:hAnsi="標楷體" w:cs="Arial"/>
          <w:w w:val="93"/>
          <w:kern w:val="0"/>
          <w:szCs w:val="24"/>
          <w:lang w:eastAsia="en-US"/>
        </w:rPr>
        <w:t xml:space="preserve">One: Open </w:t>
      </w:r>
      <w:r w:rsidRPr="00F70677">
        <w:rPr>
          <w:rFonts w:ascii="標楷體" w:eastAsia="標楷體" w:hAnsi="標楷體" w:cs="Arial"/>
          <w:kern w:val="0"/>
          <w:szCs w:val="24"/>
          <w:lang w:eastAsia="en-US"/>
        </w:rPr>
        <w:t>Water.</w:t>
      </w:r>
    </w:p>
    <w:p w:rsidR="00A32576" w:rsidRPr="00A336BF" w:rsidRDefault="00130C98" w:rsidP="00130C98">
      <w:pPr>
        <w:ind w:left="950" w:hangingChars="396" w:hanging="950"/>
        <w:rPr>
          <w:rFonts w:ascii="標楷體" w:eastAsia="標楷體" w:hAnsi="標楷體" w:cs="Times New Roman"/>
          <w:color w:val="C00000"/>
        </w:rPr>
      </w:pPr>
      <w:r w:rsidRPr="00A336BF">
        <w:rPr>
          <w:rFonts w:ascii="標楷體" w:eastAsia="標楷體" w:hAnsi="標楷體" w:cs="Times New Roman" w:hint="eastAsia"/>
          <w:color w:val="C00000"/>
        </w:rPr>
        <w:t>《開放水域規則》是《世界游泳規則和條例》的一部分,在附錄</w:t>
      </w:r>
      <w:proofErr w:type="gramStart"/>
      <w:r w:rsidRPr="00A336BF">
        <w:rPr>
          <w:rFonts w:ascii="標楷體" w:eastAsia="標楷體" w:hAnsi="標楷體" w:cs="Times New Roman" w:hint="eastAsia"/>
          <w:color w:val="C00000"/>
        </w:rPr>
        <w:t>一</w:t>
      </w:r>
      <w:proofErr w:type="gramEnd"/>
      <w:r w:rsidRPr="00A336BF">
        <w:rPr>
          <w:rFonts w:ascii="標楷體" w:eastAsia="標楷體" w:hAnsi="標楷體" w:cs="Times New Roman" w:hint="eastAsia"/>
          <w:color w:val="C00000"/>
        </w:rPr>
        <w:t>:開放水域中作了概述。</w:t>
      </w:r>
    </w:p>
    <w:p w:rsidR="00A32576" w:rsidRPr="00F70677" w:rsidRDefault="00A32576" w:rsidP="00BF5025">
      <w:pPr>
        <w:tabs>
          <w:tab w:val="left" w:pos="700"/>
        </w:tabs>
        <w:rPr>
          <w:rFonts w:ascii="標楷體" w:eastAsia="標楷體" w:hAnsi="標楷體" w:cs="Arial"/>
          <w:kern w:val="0"/>
          <w:szCs w:val="24"/>
          <w:lang w:eastAsia="en-US"/>
        </w:rPr>
      </w:pPr>
      <w:r w:rsidRPr="00F70677">
        <w:rPr>
          <w:rFonts w:ascii="標楷體" w:eastAsia="標楷體" w:hAnsi="標楷體" w:cs="Arial"/>
          <w:b/>
          <w:bCs/>
          <w:kern w:val="0"/>
          <w:szCs w:val="24"/>
          <w:lang w:eastAsia="en-US"/>
        </w:rPr>
        <w:t>1.1</w:t>
      </w:r>
      <w:r w:rsidR="001165ED">
        <w:rPr>
          <w:rFonts w:ascii="標楷體" w:eastAsia="標楷體" w:hAnsi="標楷體" w:cs="Arial" w:hint="eastAsia"/>
          <w:b/>
          <w:bCs/>
          <w:kern w:val="0"/>
          <w:szCs w:val="24"/>
        </w:rPr>
        <w:t xml:space="preserve">  </w:t>
      </w:r>
      <w:r w:rsidRPr="00F70677">
        <w:rPr>
          <w:rFonts w:ascii="標楷體" w:eastAsia="標楷體" w:hAnsi="標楷體" w:cs="Arial"/>
          <w:kern w:val="0"/>
          <w:szCs w:val="24"/>
          <w:lang w:eastAsia="en-US"/>
        </w:rPr>
        <w:t>General</w:t>
      </w:r>
      <w:r w:rsidR="00C402F4" w:rsidRPr="00A336BF">
        <w:rPr>
          <w:rFonts w:ascii="標楷體" w:eastAsia="標楷體" w:hAnsi="標楷體" w:cs="Times New Roman" w:hint="eastAsia"/>
          <w:color w:val="C00000"/>
        </w:rPr>
        <w:t>通則</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1.1.1 The Open Water five (5) km event is for athletes with a function impairment, vision impairment, or </w:t>
      </w:r>
      <w:r w:rsidRPr="00F70677">
        <w:rPr>
          <w:rFonts w:ascii="標楷體" w:eastAsia="標楷體" w:hAnsi="標楷體" w:cs="Times New Roman"/>
        </w:rPr>
        <w:t>intellectual</w:t>
      </w:r>
      <w:r w:rsidRPr="00F70677">
        <w:rPr>
          <w:rFonts w:ascii="標楷體" w:eastAsia="標楷體" w:hAnsi="標楷體" w:cs="Arial"/>
          <w:kern w:val="0"/>
          <w:szCs w:val="24"/>
          <w:lang w:eastAsia="en-US"/>
        </w:rPr>
        <w:t xml:space="preserve"> impairment. Each impairment group will be awarded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7"/>
          <w:kern w:val="0"/>
          <w:szCs w:val="24"/>
          <w:lang w:eastAsia="en-US"/>
        </w:rPr>
        <w:t>ei</w:t>
      </w:r>
      <w:r w:rsidRPr="00F70677">
        <w:rPr>
          <w:rFonts w:ascii="標楷體" w:eastAsia="標楷體" w:hAnsi="標楷體" w:cs="Arial"/>
          <w:w w:val="103"/>
          <w:kern w:val="0"/>
          <w:szCs w:val="24"/>
          <w:lang w:eastAsia="en-US"/>
        </w:rPr>
        <w:t xml:space="preserve">r </w:t>
      </w:r>
      <w:r w:rsidRPr="00F70677">
        <w:rPr>
          <w:rFonts w:ascii="標楷體" w:eastAsia="標楷體" w:hAnsi="標楷體" w:cs="Arial"/>
          <w:w w:val="95"/>
          <w:kern w:val="0"/>
          <w:szCs w:val="24"/>
          <w:lang w:eastAsia="en-US"/>
        </w:rPr>
        <w:t xml:space="preserve">own </w:t>
      </w:r>
      <w:r w:rsidRPr="00F70677">
        <w:rPr>
          <w:rFonts w:ascii="標楷體" w:eastAsia="標楷體" w:hAnsi="標楷體" w:cs="Arial"/>
          <w:kern w:val="0"/>
          <w:szCs w:val="24"/>
          <w:lang w:eastAsia="en-US"/>
        </w:rPr>
        <w:t>set of medals.</w:t>
      </w:r>
    </w:p>
    <w:p w:rsidR="00C402F4" w:rsidRPr="00A336BF" w:rsidRDefault="00C402F4" w:rsidP="00C402F4">
      <w:pPr>
        <w:ind w:left="720" w:hangingChars="300" w:hanging="720"/>
        <w:rPr>
          <w:rFonts w:ascii="標楷體" w:eastAsia="標楷體" w:hAnsi="標楷體" w:cs="Times New Roman"/>
          <w:color w:val="C00000"/>
        </w:rPr>
      </w:pPr>
      <w:r w:rsidRPr="00A336BF">
        <w:rPr>
          <w:rFonts w:ascii="標楷體" w:eastAsia="標楷體" w:hAnsi="標楷體" w:cs="Times New Roman" w:hint="eastAsia"/>
          <w:color w:val="C00000"/>
        </w:rPr>
        <w:t>1.1.1 開放水域五(5)公里</w:t>
      </w:r>
      <w:r w:rsidR="00D54DF5" w:rsidRPr="00A336BF">
        <w:rPr>
          <w:rFonts w:ascii="標楷體" w:eastAsia="標楷體" w:hAnsi="標楷體" w:cs="TradeGothicLH-BoldExtended" w:hint="eastAsia"/>
          <w:bCs/>
          <w:color w:val="C00000"/>
          <w:kern w:val="0"/>
          <w:sz w:val="22"/>
          <w:szCs w:val="24"/>
        </w:rPr>
        <w:t>競賽</w:t>
      </w:r>
      <w:r w:rsidRPr="00A336BF">
        <w:rPr>
          <w:rFonts w:ascii="標楷體" w:eastAsia="標楷體" w:hAnsi="標楷體" w:cs="Times New Roman" w:hint="eastAsia"/>
          <w:color w:val="C00000"/>
        </w:rPr>
        <w:t>是為</w:t>
      </w:r>
      <w:r w:rsidR="00D54DF5" w:rsidRPr="00A336BF">
        <w:rPr>
          <w:rFonts w:ascii="標楷體" w:eastAsia="標楷體" w:hAnsi="標楷體" w:cs="Times New Roman" w:hint="eastAsia"/>
          <w:color w:val="C00000"/>
        </w:rPr>
        <w:t>機能性障礙或視覺障礙</w:t>
      </w:r>
      <w:r w:rsidRPr="00A336BF">
        <w:rPr>
          <w:rFonts w:ascii="標楷體" w:eastAsia="標楷體" w:hAnsi="標楷體" w:cs="Times New Roman" w:hint="eastAsia"/>
          <w:color w:val="C00000"/>
        </w:rPr>
        <w:t>,或智力障礙的</w:t>
      </w:r>
      <w:r w:rsidR="00D54DF5" w:rsidRPr="00A336BF">
        <w:rPr>
          <w:rFonts w:ascii="標楷體" w:eastAsia="標楷體" w:hAnsi="標楷體" w:cs="Times New Roman" w:hint="eastAsia"/>
          <w:color w:val="C00000"/>
        </w:rPr>
        <w:t>選手所舉辦的單一級別比賽</w:t>
      </w:r>
      <w:r w:rsidRPr="00A336BF">
        <w:rPr>
          <w:rFonts w:ascii="標楷體" w:eastAsia="標楷體" w:hAnsi="標楷體" w:cs="Times New Roman" w:hint="eastAsia"/>
          <w:color w:val="C00000"/>
        </w:rPr>
        <w:t>。每</w:t>
      </w:r>
      <w:proofErr w:type="gramStart"/>
      <w:r w:rsidRPr="00A336BF">
        <w:rPr>
          <w:rFonts w:ascii="標楷體" w:eastAsia="標楷體" w:hAnsi="標楷體" w:cs="Times New Roman" w:hint="eastAsia"/>
          <w:color w:val="C00000"/>
        </w:rPr>
        <w:t>個</w:t>
      </w:r>
      <w:proofErr w:type="gramEnd"/>
      <w:r w:rsidR="003069BA" w:rsidRPr="00A336BF">
        <w:rPr>
          <w:rFonts w:ascii="標楷體" w:eastAsia="標楷體" w:hAnsi="標楷體" w:cs="Times New Roman" w:hint="eastAsia"/>
          <w:color w:val="C00000"/>
        </w:rPr>
        <w:t>障礙</w:t>
      </w:r>
      <w:r w:rsidRPr="00A336BF">
        <w:rPr>
          <w:rFonts w:ascii="標楷體" w:eastAsia="標楷體" w:hAnsi="標楷體" w:cs="Times New Roman" w:hint="eastAsia"/>
          <w:color w:val="C00000"/>
        </w:rPr>
        <w:t>組將被</w:t>
      </w:r>
      <w:r w:rsidR="0019403B" w:rsidRPr="00A336BF">
        <w:rPr>
          <w:rFonts w:ascii="標楷體" w:eastAsia="標楷體" w:hAnsi="標楷體" w:cs="Times New Roman" w:hint="eastAsia"/>
          <w:color w:val="C00000"/>
        </w:rPr>
        <w:t>頒</w:t>
      </w:r>
      <w:r w:rsidRPr="00A336BF">
        <w:rPr>
          <w:rFonts w:ascii="標楷體" w:eastAsia="標楷體" w:hAnsi="標楷體" w:cs="Times New Roman" w:hint="eastAsia"/>
          <w:color w:val="C00000"/>
        </w:rPr>
        <w:t>授</w:t>
      </w:r>
      <w:r w:rsidR="0019403B" w:rsidRPr="00A336BF">
        <w:rPr>
          <w:rFonts w:ascii="標楷體" w:eastAsia="標楷體" w:hAnsi="標楷體" w:cs="Times New Roman" w:hint="eastAsia"/>
          <w:color w:val="C00000"/>
        </w:rPr>
        <w:t>各</w:t>
      </w:r>
      <w:r w:rsidRPr="00A336BF">
        <w:rPr>
          <w:rFonts w:ascii="標楷體" w:eastAsia="標楷體" w:hAnsi="標楷體" w:cs="Times New Roman" w:hint="eastAsia"/>
          <w:color w:val="C00000"/>
        </w:rPr>
        <w:t>自的一套獎牌。</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1.1.2 Entry </w:t>
      </w:r>
      <w:r w:rsidRPr="00F70677">
        <w:rPr>
          <w:rFonts w:ascii="標楷體" w:eastAsia="標楷體" w:hAnsi="標楷體" w:cs="Times New Roman"/>
        </w:rPr>
        <w:t>requirement</w:t>
      </w:r>
      <w:r w:rsidRPr="00F70677">
        <w:rPr>
          <w:rFonts w:ascii="標楷體" w:eastAsia="標楷體" w:hAnsi="標楷體" w:cs="Arial"/>
          <w:kern w:val="0"/>
          <w:szCs w:val="24"/>
          <w:lang w:eastAsia="en-US"/>
        </w:rPr>
        <w:t xml:space="preserve">: for </w:t>
      </w:r>
      <w:r w:rsidRPr="00F70677">
        <w:rPr>
          <w:rFonts w:ascii="標楷體" w:eastAsia="標楷體" w:hAnsi="標楷體" w:cs="Arial"/>
          <w:w w:val="93"/>
          <w:kern w:val="0"/>
          <w:szCs w:val="24"/>
          <w:lang w:eastAsia="en-US"/>
        </w:rPr>
        <w:t xml:space="preserve">IPC </w:t>
      </w:r>
      <w:proofErr w:type="gramStart"/>
      <w:r w:rsidRPr="00F70677">
        <w:rPr>
          <w:rFonts w:ascii="標楷體" w:eastAsia="標楷體" w:hAnsi="標楷體" w:cs="Arial"/>
          <w:w w:val="93"/>
          <w:kern w:val="0"/>
          <w:szCs w:val="24"/>
          <w:lang w:eastAsia="en-US"/>
        </w:rPr>
        <w:t xml:space="preserve">Competitions  </w:t>
      </w:r>
      <w:r w:rsidRPr="00F70677">
        <w:rPr>
          <w:rFonts w:ascii="標楷體" w:eastAsia="標楷體" w:hAnsi="標楷體" w:cs="Arial"/>
          <w:kern w:val="0"/>
          <w:szCs w:val="24"/>
          <w:lang w:eastAsia="en-US"/>
        </w:rPr>
        <w:t>and</w:t>
      </w:r>
      <w:proofErr w:type="gramEnd"/>
      <w:r w:rsidRPr="00F70677">
        <w:rPr>
          <w:rFonts w:ascii="標楷體" w:eastAsia="標楷體" w:hAnsi="標楷體" w:cs="Arial"/>
          <w:kern w:val="0"/>
          <w:szCs w:val="24"/>
          <w:lang w:eastAsia="en-US"/>
        </w:rPr>
        <w:t xml:space="preserve"> </w:t>
      </w:r>
      <w:r w:rsidRPr="00F70677">
        <w:rPr>
          <w:rFonts w:ascii="標楷體" w:eastAsia="標楷體" w:hAnsi="標楷體" w:cs="Arial"/>
          <w:w w:val="88"/>
          <w:kern w:val="0"/>
          <w:szCs w:val="24"/>
          <w:lang w:eastAsia="en-US"/>
        </w:rPr>
        <w:t xml:space="preserve">WPS </w:t>
      </w:r>
      <w:r w:rsidRPr="00F70677">
        <w:rPr>
          <w:rFonts w:ascii="標楷體" w:eastAsia="標楷體" w:hAnsi="標楷體" w:cs="Arial"/>
          <w:w w:val="97"/>
          <w:kern w:val="0"/>
          <w:szCs w:val="24"/>
          <w:lang w:eastAsia="en-US"/>
        </w:rPr>
        <w:t xml:space="preserve">Sanctioned Competitions </w:t>
      </w:r>
      <w:r w:rsidRPr="00F70677">
        <w:rPr>
          <w:rFonts w:ascii="標楷體" w:eastAsia="標楷體" w:hAnsi="標楷體" w:cs="Arial"/>
          <w:kern w:val="0"/>
          <w:szCs w:val="24"/>
          <w:lang w:eastAsia="en-US"/>
        </w:rPr>
        <w:t xml:space="preserve">the athlete shall </w:t>
      </w:r>
      <w:r w:rsidRPr="00F70677">
        <w:rPr>
          <w:rFonts w:ascii="標楷體" w:eastAsia="標楷體" w:hAnsi="標楷體" w:cs="Arial"/>
          <w:w w:val="94"/>
          <w:kern w:val="0"/>
          <w:szCs w:val="24"/>
          <w:lang w:eastAsia="en-US"/>
        </w:rPr>
        <w:t xml:space="preserve">have </w:t>
      </w:r>
      <w:r w:rsidRPr="00F70677">
        <w:rPr>
          <w:rFonts w:ascii="標楷體" w:eastAsia="標楷體" w:hAnsi="標楷體" w:cs="Arial"/>
          <w:kern w:val="0"/>
          <w:szCs w:val="24"/>
          <w:lang w:eastAsia="en-US"/>
        </w:rPr>
        <w:t xml:space="preserve">a written proof </w:t>
      </w:r>
      <w:r w:rsidRPr="00F70677">
        <w:rPr>
          <w:rFonts w:ascii="標楷體" w:eastAsia="標楷體" w:hAnsi="標楷體" w:cs="Arial"/>
          <w:w w:val="97"/>
          <w:kern w:val="0"/>
          <w:szCs w:val="24"/>
          <w:lang w:eastAsia="en-US"/>
        </w:rPr>
        <w:t xml:space="preserve">(results) </w:t>
      </w:r>
      <w:r w:rsidRPr="00F70677">
        <w:rPr>
          <w:rFonts w:ascii="標楷體" w:eastAsia="標楷體" w:hAnsi="標楷體" w:cs="Arial"/>
          <w:kern w:val="0"/>
          <w:szCs w:val="24"/>
          <w:lang w:eastAsia="en-US"/>
        </w:rPr>
        <w:t xml:space="preserve">from a </w:t>
      </w:r>
      <w:r w:rsidRPr="00F70677">
        <w:rPr>
          <w:rFonts w:ascii="標楷體" w:eastAsia="標楷體" w:hAnsi="標楷體" w:cs="Arial"/>
          <w:w w:val="96"/>
          <w:kern w:val="0"/>
          <w:szCs w:val="24"/>
          <w:lang w:eastAsia="en-US"/>
        </w:rPr>
        <w:t xml:space="preserve">previous </w:t>
      </w:r>
      <w:r w:rsidRPr="00F70677">
        <w:rPr>
          <w:rFonts w:ascii="標楷體" w:eastAsia="標楷體" w:hAnsi="標楷體" w:cs="Arial"/>
          <w:kern w:val="0"/>
          <w:szCs w:val="24"/>
          <w:lang w:eastAsia="en-US"/>
        </w:rPr>
        <w:t xml:space="preserve">five (5) km </w:t>
      </w:r>
      <w:r w:rsidRPr="00F70677">
        <w:rPr>
          <w:rFonts w:ascii="標楷體" w:eastAsia="標楷體" w:hAnsi="標楷體" w:cs="Arial"/>
          <w:w w:val="94"/>
          <w:kern w:val="0"/>
          <w:szCs w:val="24"/>
          <w:lang w:eastAsia="en-US"/>
        </w:rPr>
        <w:t xml:space="preserve">Open Water </w:t>
      </w:r>
      <w:r w:rsidRPr="00F70677">
        <w:rPr>
          <w:rFonts w:ascii="標楷體" w:eastAsia="標楷體" w:hAnsi="標楷體" w:cs="Arial"/>
          <w:kern w:val="0"/>
          <w:szCs w:val="24"/>
          <w:lang w:eastAsia="en-US"/>
        </w:rPr>
        <w:t>swim.</w:t>
      </w:r>
    </w:p>
    <w:p w:rsidR="00DB3391" w:rsidRPr="00A336BF" w:rsidRDefault="00DB3391" w:rsidP="00DB3391">
      <w:pPr>
        <w:ind w:left="720" w:hangingChars="300" w:hanging="720"/>
        <w:rPr>
          <w:rFonts w:ascii="標楷體" w:eastAsia="標楷體" w:hAnsi="標楷體" w:cs="Times New Roman"/>
          <w:color w:val="C00000"/>
        </w:rPr>
      </w:pPr>
      <w:r w:rsidRPr="00A336BF">
        <w:rPr>
          <w:rFonts w:ascii="標楷體" w:eastAsia="標楷體" w:hAnsi="標楷體" w:cs="Times New Roman"/>
          <w:color w:val="C00000"/>
        </w:rPr>
        <w:t>1.1.2</w:t>
      </w:r>
      <w:r w:rsidRPr="00A336BF">
        <w:rPr>
          <w:rFonts w:ascii="標楷體" w:eastAsia="標楷體" w:hAnsi="標楷體" w:cs="Times New Roman" w:hint="eastAsia"/>
          <w:color w:val="C00000"/>
        </w:rPr>
        <w:t>參加資格：</w:t>
      </w:r>
      <w:r w:rsidR="00C25F08" w:rsidRPr="00A336BF">
        <w:rPr>
          <w:rFonts w:ascii="標楷體" w:eastAsia="標楷體" w:hAnsi="標楷體" w:cs="Times New Roman" w:hint="eastAsia"/>
          <w:color w:val="C00000"/>
        </w:rPr>
        <w:t>對於IPC比賽和WPS認可比賽</w:t>
      </w:r>
      <w:r w:rsidRPr="00A336BF">
        <w:rPr>
          <w:rFonts w:ascii="標楷體" w:eastAsia="標楷體" w:hAnsi="標楷體" w:cs="Times New Roman" w:hint="eastAsia"/>
          <w:color w:val="C00000"/>
        </w:rPr>
        <w:t>，選手應出示其上一個5公里開放水域游泳比賽的書面證明(成績)。</w:t>
      </w:r>
    </w:p>
    <w:p w:rsidR="00A32576" w:rsidRPr="00F70677" w:rsidRDefault="00A32576" w:rsidP="008C6CD3">
      <w:pPr>
        <w:ind w:left="720" w:hangingChars="300" w:hanging="720"/>
        <w:rPr>
          <w:rFonts w:ascii="標楷體" w:eastAsia="標楷體" w:hAnsi="標楷體" w:cs="Arial"/>
          <w:kern w:val="0"/>
          <w:szCs w:val="24"/>
          <w:lang w:eastAsia="en-US"/>
        </w:rPr>
      </w:pPr>
      <w:proofErr w:type="gramStart"/>
      <w:r w:rsidRPr="00F70677">
        <w:rPr>
          <w:rFonts w:ascii="標楷體" w:eastAsia="標楷體" w:hAnsi="標楷體" w:cs="Arial"/>
          <w:kern w:val="0"/>
          <w:szCs w:val="24"/>
          <w:lang w:eastAsia="en-US"/>
        </w:rPr>
        <w:t>1.1.3  Time</w:t>
      </w:r>
      <w:proofErr w:type="gramEnd"/>
      <w:r w:rsidRPr="00F70677">
        <w:rPr>
          <w:rFonts w:ascii="標楷體" w:eastAsia="標楷體" w:hAnsi="標楷體" w:cs="Arial"/>
          <w:kern w:val="0"/>
          <w:szCs w:val="24"/>
          <w:lang w:eastAsia="en-US"/>
        </w:rPr>
        <w:t xml:space="preserve"> Limit: a time limit of two (2) hours is the </w:t>
      </w:r>
      <w:r w:rsidRPr="00F70677">
        <w:rPr>
          <w:rFonts w:ascii="標楷體" w:eastAsia="標楷體" w:hAnsi="標楷體" w:cs="Arial"/>
          <w:w w:val="97"/>
          <w:kern w:val="0"/>
          <w:szCs w:val="24"/>
          <w:lang w:eastAsia="en-US"/>
        </w:rPr>
        <w:t xml:space="preserve">maximum </w:t>
      </w:r>
      <w:r w:rsidRPr="00F70677">
        <w:rPr>
          <w:rFonts w:ascii="標楷體" w:eastAsia="標楷體" w:hAnsi="標楷體" w:cs="Arial"/>
          <w:kern w:val="0"/>
          <w:szCs w:val="24"/>
          <w:lang w:eastAsia="en-US"/>
        </w:rPr>
        <w:t xml:space="preserve">time allocated to complete </w:t>
      </w:r>
      <w:r w:rsidRPr="00F70677">
        <w:rPr>
          <w:rFonts w:ascii="標楷體" w:eastAsia="標楷體" w:hAnsi="標楷體" w:cs="Arial"/>
          <w:w w:val="117"/>
          <w:kern w:val="0"/>
          <w:szCs w:val="24"/>
          <w:lang w:eastAsia="en-US"/>
        </w:rPr>
        <w:t>t</w:t>
      </w:r>
      <w:r w:rsidRPr="00F70677">
        <w:rPr>
          <w:rFonts w:ascii="標楷體" w:eastAsia="標楷體" w:hAnsi="標楷體" w:cs="Arial"/>
          <w:w w:val="96"/>
          <w:kern w:val="0"/>
          <w:szCs w:val="24"/>
          <w:lang w:eastAsia="en-US"/>
        </w:rPr>
        <w:t xml:space="preserve">he </w:t>
      </w:r>
      <w:r w:rsidRPr="00F70677">
        <w:rPr>
          <w:rFonts w:ascii="標楷體" w:eastAsia="標楷體" w:hAnsi="標楷體" w:cs="Arial"/>
          <w:kern w:val="0"/>
          <w:szCs w:val="24"/>
          <w:lang w:eastAsia="en-US"/>
        </w:rPr>
        <w:t xml:space="preserve">course. After expiry of the designated time limit the </w:t>
      </w:r>
      <w:r w:rsidRPr="00F70677">
        <w:rPr>
          <w:rFonts w:ascii="標楷體" w:eastAsia="標楷體" w:hAnsi="標楷體" w:cs="Arial"/>
          <w:w w:val="94"/>
          <w:kern w:val="0"/>
          <w:szCs w:val="24"/>
          <w:lang w:eastAsia="en-US"/>
        </w:rPr>
        <w:t xml:space="preserve">Referee </w:t>
      </w:r>
      <w:r w:rsidRPr="00F70677">
        <w:rPr>
          <w:rFonts w:ascii="標楷體" w:eastAsia="標楷體" w:hAnsi="標楷體" w:cs="Arial"/>
          <w:kern w:val="0"/>
          <w:szCs w:val="24"/>
          <w:lang w:eastAsia="en-US"/>
        </w:rPr>
        <w:t xml:space="preserve">shall instruct all athletes still on the </w:t>
      </w:r>
      <w:r w:rsidRPr="00F70677">
        <w:rPr>
          <w:rFonts w:ascii="標楷體" w:eastAsia="標楷體" w:hAnsi="標楷體" w:cs="Arial"/>
          <w:w w:val="96"/>
          <w:kern w:val="0"/>
          <w:szCs w:val="24"/>
          <w:lang w:eastAsia="en-US"/>
        </w:rPr>
        <w:t xml:space="preserve">course </w:t>
      </w:r>
      <w:r w:rsidRPr="00F70677">
        <w:rPr>
          <w:rFonts w:ascii="標楷體" w:eastAsia="標楷體" w:hAnsi="標楷體" w:cs="Arial"/>
          <w:kern w:val="0"/>
          <w:szCs w:val="24"/>
          <w:lang w:eastAsia="en-US"/>
        </w:rPr>
        <w:t>to exit the water.</w:t>
      </w:r>
    </w:p>
    <w:p w:rsidR="00C25F08" w:rsidRPr="00A336BF" w:rsidRDefault="00C25F08" w:rsidP="00C25F08">
      <w:pPr>
        <w:ind w:left="720" w:hangingChars="300" w:hanging="720"/>
        <w:rPr>
          <w:rFonts w:ascii="標楷體" w:eastAsia="標楷體" w:hAnsi="標楷體" w:cs="Times New Roman"/>
          <w:color w:val="C00000"/>
        </w:rPr>
      </w:pPr>
      <w:r w:rsidRPr="00A336BF">
        <w:rPr>
          <w:rFonts w:ascii="標楷體" w:eastAsia="標楷體" w:hAnsi="標楷體" w:cs="Times New Roman" w:hint="eastAsia"/>
          <w:color w:val="C00000"/>
        </w:rPr>
        <w:t>1.1.3 時間限制:兩 (2) 小時的時間限制是完成比賽最大限度時間。在指定時限屆滿後,裁判員應指示所有仍在賽道上的選手離開水域。</w:t>
      </w:r>
    </w:p>
    <w:p w:rsidR="00A32576" w:rsidRPr="00F70677" w:rsidRDefault="00A32576" w:rsidP="008C6CD3">
      <w:pPr>
        <w:ind w:left="720" w:hangingChars="300" w:hanging="720"/>
        <w:rPr>
          <w:rFonts w:ascii="標楷體" w:eastAsia="標楷體" w:hAnsi="標楷體" w:cs="Arial"/>
          <w:kern w:val="0"/>
          <w:szCs w:val="24"/>
          <w:lang w:eastAsia="en-US"/>
        </w:rPr>
      </w:pPr>
      <w:proofErr w:type="gramStart"/>
      <w:r w:rsidRPr="00F70677">
        <w:rPr>
          <w:rFonts w:ascii="標楷體" w:eastAsia="標楷體" w:hAnsi="標楷體" w:cs="Arial"/>
          <w:kern w:val="0"/>
          <w:szCs w:val="24"/>
          <w:lang w:eastAsia="en-US"/>
        </w:rPr>
        <w:t>1.1.4  An</w:t>
      </w:r>
      <w:proofErr w:type="gramEnd"/>
      <w:r w:rsidRPr="00F70677">
        <w:rPr>
          <w:rFonts w:ascii="標楷體" w:eastAsia="標楷體" w:hAnsi="標楷體" w:cs="Arial"/>
          <w:kern w:val="0"/>
          <w:szCs w:val="24"/>
          <w:lang w:eastAsia="en-US"/>
        </w:rPr>
        <w:t xml:space="preserve"> athlete </w:t>
      </w:r>
      <w:r w:rsidRPr="00F70677">
        <w:rPr>
          <w:rFonts w:ascii="標楷體" w:eastAsia="標楷體" w:hAnsi="標楷體" w:cs="Arial"/>
          <w:w w:val="95"/>
          <w:kern w:val="0"/>
          <w:szCs w:val="24"/>
          <w:lang w:eastAsia="en-US"/>
        </w:rPr>
        <w:t xml:space="preserve">may </w:t>
      </w:r>
      <w:r w:rsidRPr="00F70677">
        <w:rPr>
          <w:rFonts w:ascii="標楷體" w:eastAsia="標楷體" w:hAnsi="標楷體" w:cs="Arial"/>
          <w:kern w:val="0"/>
          <w:szCs w:val="24"/>
          <w:lang w:eastAsia="en-US"/>
        </w:rPr>
        <w:t xml:space="preserve">be </w:t>
      </w:r>
      <w:r w:rsidRPr="00F70677">
        <w:rPr>
          <w:rFonts w:ascii="標楷體" w:eastAsia="標楷體" w:hAnsi="標楷體" w:cs="Arial"/>
          <w:w w:val="96"/>
          <w:kern w:val="0"/>
          <w:szCs w:val="24"/>
          <w:lang w:eastAsia="en-US"/>
        </w:rPr>
        <w:t xml:space="preserve">removed </w:t>
      </w:r>
      <w:r w:rsidRPr="00F70677">
        <w:rPr>
          <w:rFonts w:ascii="標楷體" w:eastAsia="標楷體" w:hAnsi="標楷體" w:cs="Arial"/>
          <w:kern w:val="0"/>
          <w:szCs w:val="24"/>
          <w:lang w:eastAsia="en-US"/>
        </w:rPr>
        <w:t xml:space="preserve">from the water at </w:t>
      </w:r>
      <w:r w:rsidRPr="00F70677">
        <w:rPr>
          <w:rFonts w:ascii="標楷體" w:eastAsia="標楷體" w:hAnsi="標楷體" w:cs="Arial"/>
          <w:w w:val="94"/>
          <w:kern w:val="0"/>
          <w:szCs w:val="24"/>
          <w:lang w:eastAsia="en-US"/>
        </w:rPr>
        <w:t xml:space="preserve">any </w:t>
      </w:r>
      <w:r w:rsidRPr="00F70677">
        <w:rPr>
          <w:rFonts w:ascii="標楷體" w:eastAsia="標楷體" w:hAnsi="標楷體" w:cs="Arial"/>
          <w:kern w:val="0"/>
          <w:szCs w:val="24"/>
          <w:lang w:eastAsia="en-US"/>
        </w:rPr>
        <w:t xml:space="preserve">time for </w:t>
      </w:r>
      <w:r w:rsidRPr="00F70677">
        <w:rPr>
          <w:rFonts w:ascii="標楷體" w:eastAsia="標楷體" w:hAnsi="標楷體" w:cs="Arial"/>
          <w:w w:val="93"/>
          <w:kern w:val="0"/>
          <w:szCs w:val="24"/>
          <w:lang w:eastAsia="en-US"/>
        </w:rPr>
        <w:t xml:space="preserve">safety reasons as </w:t>
      </w:r>
      <w:r w:rsidRPr="00F70677">
        <w:rPr>
          <w:rFonts w:ascii="標楷體" w:eastAsia="標楷體" w:hAnsi="標楷體" w:cs="Arial"/>
          <w:kern w:val="0"/>
          <w:szCs w:val="24"/>
          <w:lang w:eastAsia="en-US"/>
        </w:rPr>
        <w:t xml:space="preserve">determined by the </w:t>
      </w:r>
      <w:r w:rsidRPr="00F70677">
        <w:rPr>
          <w:rFonts w:ascii="標楷體" w:eastAsia="標楷體" w:hAnsi="標楷體" w:cs="Times New Roman"/>
        </w:rPr>
        <w:t>Referee</w:t>
      </w:r>
      <w:r w:rsidRPr="00F70677">
        <w:rPr>
          <w:rFonts w:ascii="標楷體" w:eastAsia="標楷體" w:hAnsi="標楷體" w:cs="Arial"/>
          <w:w w:val="95"/>
          <w:kern w:val="0"/>
          <w:szCs w:val="24"/>
          <w:lang w:eastAsia="en-US"/>
        </w:rPr>
        <w:t xml:space="preserve">, Technical Delegate </w:t>
      </w:r>
      <w:r w:rsidRPr="00F70677">
        <w:rPr>
          <w:rFonts w:ascii="標楷體" w:eastAsia="標楷體" w:hAnsi="標楷體" w:cs="Arial"/>
          <w:kern w:val="0"/>
          <w:szCs w:val="24"/>
          <w:lang w:eastAsia="en-US"/>
        </w:rPr>
        <w:t xml:space="preserve">or </w:t>
      </w:r>
      <w:r w:rsidRPr="00F70677">
        <w:rPr>
          <w:rFonts w:ascii="標楷體" w:eastAsia="標楷體" w:hAnsi="標楷體" w:cs="Arial"/>
          <w:w w:val="95"/>
          <w:kern w:val="0"/>
          <w:szCs w:val="24"/>
          <w:lang w:eastAsia="en-US"/>
        </w:rPr>
        <w:t xml:space="preserve">Safety </w:t>
      </w:r>
      <w:r w:rsidRPr="00F70677">
        <w:rPr>
          <w:rFonts w:ascii="標楷體" w:eastAsia="標楷體" w:hAnsi="標楷體" w:cs="Arial"/>
          <w:kern w:val="0"/>
          <w:szCs w:val="24"/>
          <w:lang w:eastAsia="en-US"/>
        </w:rPr>
        <w:t>Officer.</w:t>
      </w:r>
    </w:p>
    <w:p w:rsidR="009930B9" w:rsidRPr="00A336BF" w:rsidRDefault="009930B9" w:rsidP="009930B9">
      <w:pPr>
        <w:ind w:left="720" w:hangingChars="300" w:hanging="720"/>
        <w:rPr>
          <w:rFonts w:ascii="標楷體" w:eastAsia="標楷體" w:hAnsi="標楷體" w:cs="Times New Roman"/>
          <w:color w:val="C00000"/>
        </w:rPr>
      </w:pPr>
      <w:r w:rsidRPr="00A336BF">
        <w:rPr>
          <w:rFonts w:ascii="標楷體" w:eastAsia="標楷體" w:hAnsi="標楷體" w:cs="Times New Roman" w:hint="eastAsia"/>
          <w:color w:val="C00000"/>
        </w:rPr>
        <w:t>1.1.4 裁判、技術委員或安全檢查員因安全理由可以隨時讓選手離開水域。</w:t>
      </w:r>
    </w:p>
    <w:p w:rsidR="00A32576" w:rsidRPr="00F70677" w:rsidRDefault="00A32576" w:rsidP="008C6CD3">
      <w:pPr>
        <w:ind w:left="720" w:hangingChars="300" w:hanging="720"/>
        <w:rPr>
          <w:rFonts w:ascii="標楷體" w:eastAsia="標楷體" w:hAnsi="標楷體" w:cs="TradeGothicLH-BoldExtended"/>
          <w:b/>
          <w:bCs/>
          <w:color w:val="FF0000"/>
          <w:kern w:val="0"/>
          <w:sz w:val="22"/>
          <w:szCs w:val="24"/>
        </w:rPr>
      </w:pPr>
      <w:proofErr w:type="gramStart"/>
      <w:r w:rsidRPr="00F70677">
        <w:rPr>
          <w:rFonts w:ascii="標楷體" w:eastAsia="標楷體" w:hAnsi="標楷體" w:cs="Arial"/>
          <w:kern w:val="0"/>
          <w:szCs w:val="24"/>
          <w:lang w:eastAsia="en-US"/>
        </w:rPr>
        <w:t>1.1.5  It</w:t>
      </w:r>
      <w:proofErr w:type="gramEnd"/>
      <w:r w:rsidRPr="00F70677">
        <w:rPr>
          <w:rFonts w:ascii="標楷體" w:eastAsia="標楷體" w:hAnsi="標楷體" w:cs="Arial"/>
          <w:kern w:val="0"/>
          <w:szCs w:val="24"/>
          <w:lang w:eastAsia="en-US"/>
        </w:rPr>
        <w:t xml:space="preserve">  is the responsibility of each athlete, prior to the start  of the event to have a </w:t>
      </w:r>
      <w:r w:rsidRPr="00F70677">
        <w:rPr>
          <w:rFonts w:ascii="標楷體" w:eastAsia="標楷體" w:hAnsi="標楷體" w:cs="Arial"/>
          <w:w w:val="97"/>
          <w:kern w:val="0"/>
          <w:szCs w:val="24"/>
          <w:lang w:eastAsia="en-US"/>
        </w:rPr>
        <w:t xml:space="preserve">space/thermal </w:t>
      </w:r>
      <w:r w:rsidRPr="00F70677">
        <w:rPr>
          <w:rFonts w:ascii="標楷體" w:eastAsia="標楷體" w:hAnsi="標楷體" w:cs="Arial"/>
          <w:kern w:val="0"/>
          <w:szCs w:val="24"/>
          <w:lang w:eastAsia="en-US"/>
        </w:rPr>
        <w:t>blanket.</w:t>
      </w:r>
      <w:r w:rsidRPr="00F70677">
        <w:rPr>
          <w:rFonts w:ascii="標楷體" w:eastAsia="標楷體" w:hAnsi="標楷體" w:cs="TradeGothicLH-BoldExtended"/>
          <w:b/>
          <w:bCs/>
          <w:color w:val="FF0000"/>
          <w:kern w:val="0"/>
          <w:sz w:val="22"/>
          <w:szCs w:val="24"/>
          <w:lang w:eastAsia="en-US"/>
        </w:rPr>
        <w:t xml:space="preserve"> </w:t>
      </w:r>
    </w:p>
    <w:p w:rsidR="00C77C31" w:rsidRPr="00A336BF" w:rsidRDefault="00C77C31" w:rsidP="00C77C31">
      <w:pPr>
        <w:ind w:left="720" w:hangingChars="300" w:hanging="720"/>
        <w:rPr>
          <w:rFonts w:ascii="標楷體" w:eastAsia="標楷體" w:hAnsi="標楷體" w:cs="Times New Roman"/>
          <w:color w:val="C00000"/>
        </w:rPr>
      </w:pPr>
      <w:r w:rsidRPr="00A336BF">
        <w:rPr>
          <w:rFonts w:ascii="標楷體" w:eastAsia="標楷體" w:hAnsi="標楷體" w:cs="Times New Roman" w:hint="eastAsia"/>
          <w:color w:val="C00000"/>
        </w:rPr>
        <w:t>1.1.5 選手在比賽前應自行準備保溫</w:t>
      </w:r>
      <w:proofErr w:type="gramStart"/>
      <w:r w:rsidRPr="00A336BF">
        <w:rPr>
          <w:rFonts w:ascii="標楷體" w:eastAsia="標楷體" w:hAnsi="標楷體" w:cs="Times New Roman" w:hint="eastAsia"/>
          <w:color w:val="C00000"/>
        </w:rPr>
        <w:t>毯</w:t>
      </w:r>
      <w:proofErr w:type="gramEnd"/>
      <w:r w:rsidRPr="00A336BF">
        <w:rPr>
          <w:rFonts w:ascii="標楷體" w:eastAsia="標楷體" w:hAnsi="標楷體" w:cs="Times New Roman" w:hint="eastAsia"/>
          <w:color w:val="C00000"/>
        </w:rPr>
        <w:t>。</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1.1.6 Sport Class S11, S12 and S1-4 athletes, who cannot navigate the course independently, will be permitted </w:t>
      </w:r>
      <w:r w:rsidRPr="00F70677">
        <w:rPr>
          <w:rFonts w:ascii="標楷體" w:eastAsia="標楷體" w:hAnsi="標楷體" w:cs="Arial"/>
          <w:w w:val="96"/>
          <w:kern w:val="0"/>
          <w:szCs w:val="24"/>
          <w:lang w:eastAsia="en-US"/>
        </w:rPr>
        <w:t xml:space="preserve">navigational assistance </w:t>
      </w:r>
      <w:r w:rsidRPr="00F70677">
        <w:rPr>
          <w:rFonts w:ascii="標楷體" w:eastAsia="標楷體" w:hAnsi="標楷體" w:cs="Arial"/>
          <w:kern w:val="0"/>
          <w:szCs w:val="24"/>
          <w:lang w:eastAsia="en-US"/>
        </w:rPr>
        <w:t xml:space="preserve">(i.e. Support Staff). The </w:t>
      </w:r>
      <w:r w:rsidRPr="00F70677">
        <w:rPr>
          <w:rFonts w:ascii="標楷體" w:eastAsia="標楷體" w:hAnsi="標楷體" w:cs="Arial"/>
          <w:w w:val="93"/>
          <w:kern w:val="0"/>
          <w:szCs w:val="24"/>
          <w:lang w:eastAsia="en-US"/>
        </w:rPr>
        <w:t xml:space="preserve">use </w:t>
      </w:r>
      <w:r w:rsidRPr="00F70677">
        <w:rPr>
          <w:rFonts w:ascii="標楷體" w:eastAsia="標楷體" w:hAnsi="標楷體" w:cs="Arial"/>
          <w:kern w:val="0"/>
          <w:szCs w:val="24"/>
          <w:lang w:eastAsia="en-US"/>
        </w:rPr>
        <w:t xml:space="preserve">of a small non-motorised craft, surfboard or guide athlete may be required. Authority </w:t>
      </w:r>
      <w:r w:rsidRPr="00F70677">
        <w:rPr>
          <w:rFonts w:ascii="標楷體" w:eastAsia="標楷體" w:hAnsi="標楷體" w:cs="Arial"/>
          <w:w w:val="101"/>
          <w:kern w:val="0"/>
          <w:szCs w:val="24"/>
          <w:lang w:eastAsia="en-US"/>
        </w:rPr>
        <w:t xml:space="preserve">to </w:t>
      </w:r>
      <w:r w:rsidRPr="00F70677">
        <w:rPr>
          <w:rFonts w:ascii="標楷體" w:eastAsia="標楷體" w:hAnsi="標楷體" w:cs="Arial"/>
          <w:kern w:val="0"/>
          <w:szCs w:val="24"/>
          <w:lang w:eastAsia="en-US"/>
        </w:rPr>
        <w:t xml:space="preserve">use any such </w:t>
      </w:r>
      <w:r w:rsidRPr="00F70677">
        <w:rPr>
          <w:rFonts w:ascii="標楷體" w:eastAsia="標楷體" w:hAnsi="標楷體" w:cs="Arial"/>
          <w:w w:val="95"/>
          <w:kern w:val="0"/>
          <w:szCs w:val="24"/>
          <w:lang w:eastAsia="en-US"/>
        </w:rPr>
        <w:t xml:space="preserve">assistance </w:t>
      </w:r>
      <w:r w:rsidRPr="00F70677">
        <w:rPr>
          <w:rFonts w:ascii="標楷體" w:eastAsia="標楷體" w:hAnsi="標楷體" w:cs="Arial"/>
          <w:kern w:val="0"/>
          <w:szCs w:val="24"/>
          <w:lang w:eastAsia="en-US"/>
        </w:rPr>
        <w:t xml:space="preserve">shall be requested from the Technical Delegate prior to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w w:val="95"/>
          <w:kern w:val="0"/>
          <w:szCs w:val="24"/>
          <w:lang w:eastAsia="en-US"/>
        </w:rPr>
        <w:t xml:space="preserve">day </w:t>
      </w:r>
      <w:r w:rsidRPr="00F70677">
        <w:rPr>
          <w:rFonts w:ascii="標楷體" w:eastAsia="標楷體" w:hAnsi="標楷體" w:cs="Arial"/>
          <w:kern w:val="0"/>
          <w:szCs w:val="24"/>
          <w:lang w:eastAsia="en-US"/>
        </w:rPr>
        <w:t>of the event.</w:t>
      </w:r>
    </w:p>
    <w:p w:rsidR="00735FFC" w:rsidRPr="00A336BF" w:rsidRDefault="00735FFC" w:rsidP="008C6CD3">
      <w:pPr>
        <w:ind w:left="720" w:hangingChars="300" w:hanging="720"/>
        <w:rPr>
          <w:rFonts w:ascii="標楷體" w:eastAsia="標楷體" w:hAnsi="標楷體" w:cs="Times New Roman"/>
          <w:color w:val="C00000"/>
        </w:rPr>
      </w:pPr>
      <w:r w:rsidRPr="00A336BF">
        <w:rPr>
          <w:rFonts w:ascii="標楷體" w:eastAsia="標楷體" w:hAnsi="標楷體" w:cs="Times New Roman" w:hint="eastAsia"/>
          <w:color w:val="C00000"/>
        </w:rPr>
        <w:t xml:space="preserve">1.1.6 </w:t>
      </w:r>
      <w:r w:rsidR="00E46010" w:rsidRPr="00A336BF">
        <w:rPr>
          <w:rFonts w:ascii="標楷體" w:eastAsia="標楷體" w:hAnsi="標楷體" w:cs="Times New Roman" w:hint="eastAsia"/>
          <w:color w:val="C00000"/>
        </w:rPr>
        <w:t>無法獨立定向的</w:t>
      </w:r>
      <w:r w:rsidRPr="00A336BF">
        <w:rPr>
          <w:rFonts w:ascii="標楷體" w:eastAsia="標楷體" w:hAnsi="標楷體" w:cs="Times New Roman" w:hint="eastAsia"/>
          <w:color w:val="C00000"/>
        </w:rPr>
        <w:t xml:space="preserve"> S11、S12 和 S1-4 級運動員</w:t>
      </w:r>
      <w:proofErr w:type="gramStart"/>
      <w:r w:rsidRPr="00A336BF">
        <w:rPr>
          <w:rFonts w:ascii="標楷體" w:eastAsia="標楷體" w:hAnsi="標楷體" w:cs="Times New Roman" w:hint="eastAsia"/>
          <w:color w:val="C00000"/>
        </w:rPr>
        <w:t>將被允許</w:t>
      </w:r>
      <w:r w:rsidR="00D81635" w:rsidRPr="00A336BF">
        <w:rPr>
          <w:rFonts w:ascii="標楷體" w:eastAsia="標楷體" w:hAnsi="標楷體" w:cs="Times New Roman" w:hint="eastAsia"/>
          <w:color w:val="C00000"/>
        </w:rPr>
        <w:t>其有</w:t>
      </w:r>
      <w:proofErr w:type="gramEnd"/>
      <w:r w:rsidR="00D81635" w:rsidRPr="00A336BF">
        <w:rPr>
          <w:rFonts w:ascii="標楷體" w:eastAsia="標楷體" w:hAnsi="標楷體" w:cs="Times New Roman" w:hint="eastAsia"/>
          <w:color w:val="C00000"/>
        </w:rPr>
        <w:t>定向協助</w:t>
      </w:r>
      <w:r w:rsidRPr="00A336BF">
        <w:rPr>
          <w:rFonts w:ascii="標楷體" w:eastAsia="標楷體" w:hAnsi="標楷體" w:cs="Times New Roman" w:hint="eastAsia"/>
          <w:color w:val="C00000"/>
        </w:rPr>
        <w:t>(即輔助人員)。可</w:t>
      </w:r>
      <w:r w:rsidR="00D81635" w:rsidRPr="00A336BF">
        <w:rPr>
          <w:rFonts w:ascii="標楷體" w:eastAsia="標楷體" w:hAnsi="標楷體" w:cs="Times New Roman" w:hint="eastAsia"/>
          <w:color w:val="C00000"/>
        </w:rPr>
        <w:t>以</w:t>
      </w:r>
      <w:r w:rsidRPr="00A336BF">
        <w:rPr>
          <w:rFonts w:ascii="標楷體" w:eastAsia="標楷體" w:hAnsi="標楷體" w:cs="Times New Roman" w:hint="eastAsia"/>
          <w:color w:val="C00000"/>
        </w:rPr>
        <w:t>使用小型非機動船隻、衝浪板或引導運動員。</w:t>
      </w:r>
      <w:r w:rsidR="00D81635" w:rsidRPr="00A336BF">
        <w:rPr>
          <w:rFonts w:ascii="標楷體" w:eastAsia="標楷體" w:hAnsi="標楷體" w:cs="Times New Roman" w:hint="eastAsia"/>
          <w:color w:val="C00000"/>
        </w:rPr>
        <w:t>該項協助</w:t>
      </w:r>
      <w:r w:rsidRPr="00A336BF">
        <w:rPr>
          <w:rFonts w:ascii="標楷體" w:eastAsia="標楷體" w:hAnsi="標楷體" w:cs="Times New Roman" w:hint="eastAsia"/>
          <w:color w:val="C00000"/>
        </w:rPr>
        <w:t>應在</w:t>
      </w:r>
      <w:r w:rsidR="00EC424F" w:rsidRPr="00A336BF">
        <w:rPr>
          <w:rFonts w:ascii="標楷體" w:eastAsia="標楷體" w:hAnsi="標楷體" w:cs="Times New Roman" w:hint="eastAsia"/>
          <w:color w:val="C00000"/>
        </w:rPr>
        <w:t>比賽項目舉行日前</w:t>
      </w:r>
      <w:r w:rsidRPr="00A336BF">
        <w:rPr>
          <w:rFonts w:ascii="標楷體" w:eastAsia="標楷體" w:hAnsi="標楷體" w:cs="Times New Roman" w:hint="eastAsia"/>
          <w:color w:val="C00000"/>
        </w:rPr>
        <w:t>向技術代表請求使用任何此類援助的授權。</w:t>
      </w:r>
      <w:r w:rsidR="00D81635" w:rsidRPr="00A336BF">
        <w:rPr>
          <w:rFonts w:ascii="標楷體" w:eastAsia="標楷體" w:hAnsi="標楷體" w:cs="Times New Roman" w:hint="eastAsia"/>
          <w:color w:val="C00000"/>
        </w:rPr>
        <w:t xml:space="preserve"> </w:t>
      </w:r>
    </w:p>
    <w:p w:rsidR="00A32576" w:rsidRDefault="00A32576" w:rsidP="00292E44">
      <w:pPr>
        <w:ind w:leftChars="300" w:left="1920" w:hangingChars="500" w:hanging="1200"/>
        <w:rPr>
          <w:rFonts w:ascii="標楷體" w:eastAsia="標楷體" w:hAnsi="標楷體" w:cs="Arial"/>
          <w:kern w:val="0"/>
          <w:szCs w:val="24"/>
        </w:rPr>
      </w:pPr>
      <w:r w:rsidRPr="00F70677">
        <w:rPr>
          <w:rFonts w:ascii="標楷體" w:eastAsia="標楷體" w:hAnsi="標楷體" w:cs="Arial"/>
          <w:kern w:val="0"/>
          <w:szCs w:val="24"/>
          <w:lang w:eastAsia="en-US"/>
        </w:rPr>
        <w:t xml:space="preserve">1.1.6.1 </w:t>
      </w:r>
      <w:r w:rsidRPr="00F70677">
        <w:rPr>
          <w:rFonts w:ascii="標楷體" w:eastAsia="標楷體" w:hAnsi="標楷體" w:cs="Arial"/>
          <w:w w:val="94"/>
          <w:kern w:val="0"/>
          <w:szCs w:val="24"/>
          <w:lang w:eastAsia="en-US"/>
        </w:rPr>
        <w:t xml:space="preserve">The </w:t>
      </w:r>
      <w:r w:rsidRPr="00F70677">
        <w:rPr>
          <w:rFonts w:ascii="標楷體" w:eastAsia="標楷體" w:hAnsi="標楷體" w:cs="Arial"/>
          <w:kern w:val="0"/>
          <w:szCs w:val="24"/>
          <w:lang w:eastAsia="en-US"/>
        </w:rPr>
        <w:t xml:space="preserve">athlete is </w:t>
      </w:r>
      <w:r w:rsidRPr="00F70677">
        <w:rPr>
          <w:rFonts w:ascii="標楷體" w:eastAsia="標楷體" w:hAnsi="標楷體" w:cs="Arial"/>
          <w:w w:val="96"/>
          <w:kern w:val="0"/>
          <w:szCs w:val="24"/>
          <w:lang w:eastAsia="en-US"/>
        </w:rPr>
        <w:t xml:space="preserve">responsible </w:t>
      </w:r>
      <w:r w:rsidRPr="00F70677">
        <w:rPr>
          <w:rFonts w:ascii="標楷體" w:eastAsia="標楷體" w:hAnsi="標楷體" w:cs="Arial"/>
          <w:kern w:val="0"/>
          <w:szCs w:val="24"/>
          <w:lang w:eastAsia="en-US"/>
        </w:rPr>
        <w:t xml:space="preserve">for </w:t>
      </w:r>
      <w:r w:rsidRPr="00F70677">
        <w:rPr>
          <w:rFonts w:ascii="標楷體" w:eastAsia="標楷體" w:hAnsi="標楷體" w:cs="Arial"/>
          <w:w w:val="96"/>
          <w:kern w:val="0"/>
          <w:szCs w:val="24"/>
          <w:lang w:eastAsia="en-US"/>
        </w:rPr>
        <w:t xml:space="preserve">arranging </w:t>
      </w:r>
      <w:r w:rsidRPr="00F70677">
        <w:rPr>
          <w:rFonts w:ascii="標楷體" w:eastAsia="標楷體" w:hAnsi="標楷體" w:cs="Arial"/>
          <w:kern w:val="0"/>
          <w:szCs w:val="24"/>
          <w:lang w:eastAsia="en-US"/>
        </w:rPr>
        <w:t xml:space="preserve">his </w:t>
      </w:r>
      <w:r w:rsidRPr="00F70677">
        <w:rPr>
          <w:rFonts w:ascii="標楷體" w:eastAsia="標楷體" w:hAnsi="標楷體" w:cs="Arial"/>
          <w:w w:val="97"/>
          <w:kern w:val="0"/>
          <w:szCs w:val="24"/>
          <w:lang w:eastAsia="en-US"/>
        </w:rPr>
        <w:t xml:space="preserve">Support </w:t>
      </w:r>
      <w:r w:rsidRPr="00F70677">
        <w:rPr>
          <w:rFonts w:ascii="標楷體" w:eastAsia="標楷體" w:hAnsi="標楷體" w:cs="Arial"/>
          <w:kern w:val="0"/>
          <w:szCs w:val="24"/>
          <w:lang w:eastAsia="en-US"/>
        </w:rPr>
        <w:t>Staff and craft if required.</w:t>
      </w:r>
    </w:p>
    <w:p w:rsidR="00292E44" w:rsidRPr="00A336BF" w:rsidRDefault="00292E44" w:rsidP="00A336BF">
      <w:pPr>
        <w:ind w:leftChars="300" w:left="1921" w:hangingChars="500" w:hanging="1201"/>
        <w:rPr>
          <w:rFonts w:ascii="標楷體" w:eastAsia="標楷體" w:hAnsi="標楷體" w:cs="TradeGothicLH-Extended"/>
          <w:color w:val="C00000"/>
          <w:kern w:val="0"/>
          <w:szCs w:val="24"/>
        </w:rPr>
      </w:pPr>
      <w:r w:rsidRPr="00A336BF">
        <w:rPr>
          <w:rFonts w:ascii="標楷體" w:eastAsia="標楷體" w:hAnsi="標楷體" w:cs="TradeGothicLH-BoldExtended" w:hint="eastAsia"/>
          <w:b/>
          <w:bCs/>
          <w:color w:val="C00000"/>
          <w:kern w:val="0"/>
          <w:szCs w:val="24"/>
        </w:rPr>
        <w:t xml:space="preserve">1.1.6.1 </w:t>
      </w:r>
      <w:r w:rsidRPr="00A336BF">
        <w:rPr>
          <w:rFonts w:ascii="標楷體" w:eastAsia="標楷體" w:hAnsi="標楷體" w:cs="TradeGothicLH-BoldExtended" w:hint="eastAsia"/>
          <w:bCs/>
          <w:color w:val="C00000"/>
          <w:kern w:val="0"/>
          <w:szCs w:val="24"/>
        </w:rPr>
        <w:t>如果需要協助，選手應自行負責安排協助人員及船艇。</w:t>
      </w:r>
    </w:p>
    <w:p w:rsidR="00A32576" w:rsidRPr="00A7751A" w:rsidRDefault="00A32576" w:rsidP="00A7751A">
      <w:pPr>
        <w:ind w:leftChars="300" w:left="1847" w:hangingChars="500" w:hanging="1127"/>
        <w:rPr>
          <w:rFonts w:ascii="標楷體" w:eastAsia="標楷體" w:hAnsi="標楷體" w:cs="Arial"/>
          <w:w w:val="94"/>
          <w:kern w:val="0"/>
          <w:szCs w:val="24"/>
          <w:lang w:eastAsia="en-US"/>
        </w:rPr>
      </w:pPr>
      <w:r w:rsidRPr="00A7751A">
        <w:rPr>
          <w:rFonts w:ascii="標楷體" w:eastAsia="標楷體" w:hAnsi="標楷體" w:cs="Arial"/>
          <w:w w:val="94"/>
          <w:kern w:val="0"/>
          <w:szCs w:val="24"/>
          <w:lang w:eastAsia="en-US"/>
        </w:rPr>
        <w:t xml:space="preserve">1.1.6.2 If the athlete is using a paddler </w:t>
      </w:r>
      <w:r w:rsidRPr="00F70677">
        <w:rPr>
          <w:rFonts w:ascii="標楷體" w:eastAsia="標楷體" w:hAnsi="標楷體" w:cs="Arial"/>
          <w:w w:val="94"/>
          <w:kern w:val="0"/>
          <w:szCs w:val="24"/>
          <w:lang w:eastAsia="en-US"/>
        </w:rPr>
        <w:t xml:space="preserve">as Support </w:t>
      </w:r>
      <w:r w:rsidRPr="00A7751A">
        <w:rPr>
          <w:rFonts w:ascii="標楷體" w:eastAsia="標楷體" w:hAnsi="標楷體" w:cs="Arial"/>
          <w:w w:val="94"/>
          <w:kern w:val="0"/>
          <w:szCs w:val="24"/>
          <w:lang w:eastAsia="en-US"/>
        </w:rPr>
        <w:t xml:space="preserve">Staff, then the paddler is </w:t>
      </w:r>
      <w:r w:rsidRPr="00F70677">
        <w:rPr>
          <w:rFonts w:ascii="標楷體" w:eastAsia="標楷體" w:hAnsi="標楷體" w:cs="Arial"/>
          <w:w w:val="94"/>
          <w:kern w:val="0"/>
          <w:szCs w:val="24"/>
          <w:lang w:eastAsia="en-US"/>
        </w:rPr>
        <w:t xml:space="preserve">assigned </w:t>
      </w:r>
      <w:r w:rsidRPr="00A7751A">
        <w:rPr>
          <w:rFonts w:ascii="標楷體" w:eastAsia="標楷體" w:hAnsi="標楷體" w:cs="Arial"/>
          <w:w w:val="94"/>
          <w:kern w:val="0"/>
          <w:szCs w:val="24"/>
          <w:lang w:eastAsia="en-US"/>
        </w:rPr>
        <w:t xml:space="preserve">the </w:t>
      </w:r>
      <w:r w:rsidRPr="00F70677">
        <w:rPr>
          <w:rFonts w:ascii="標楷體" w:eastAsia="標楷體" w:hAnsi="標楷體" w:cs="Arial"/>
          <w:w w:val="94"/>
          <w:kern w:val="0"/>
          <w:szCs w:val="24"/>
          <w:lang w:eastAsia="en-US"/>
        </w:rPr>
        <w:t xml:space="preserve">same </w:t>
      </w:r>
      <w:r w:rsidRPr="00A7751A">
        <w:rPr>
          <w:rFonts w:ascii="標楷體" w:eastAsia="標楷體" w:hAnsi="標楷體" w:cs="Arial"/>
          <w:w w:val="94"/>
          <w:kern w:val="0"/>
          <w:szCs w:val="24"/>
          <w:lang w:eastAsia="en-US"/>
        </w:rPr>
        <w:t>number as the athlete.</w:t>
      </w:r>
    </w:p>
    <w:p w:rsidR="00A7751A" w:rsidRPr="00A336BF" w:rsidRDefault="00105D6D" w:rsidP="00A336BF">
      <w:pPr>
        <w:ind w:leftChars="300" w:left="1920" w:hangingChars="500" w:hanging="1200"/>
        <w:rPr>
          <w:rFonts w:ascii="標楷體" w:eastAsia="標楷體" w:hAnsi="標楷體" w:cs="TradeGothicLH-BoldExtended"/>
          <w:bCs/>
          <w:color w:val="C00000"/>
          <w:kern w:val="0"/>
          <w:szCs w:val="24"/>
        </w:rPr>
      </w:pPr>
      <w:r w:rsidRPr="00A336BF">
        <w:rPr>
          <w:rFonts w:ascii="標楷體" w:eastAsia="標楷體" w:hAnsi="標楷體" w:cs="TradeGothicLH-BoldExtended" w:hint="eastAsia"/>
          <w:bCs/>
          <w:color w:val="C00000"/>
          <w:kern w:val="0"/>
          <w:szCs w:val="24"/>
        </w:rPr>
        <w:t>1</w:t>
      </w:r>
      <w:r w:rsidR="00A7751A" w:rsidRPr="00A336BF">
        <w:rPr>
          <w:rFonts w:ascii="標楷體" w:eastAsia="標楷體" w:hAnsi="標楷體" w:cs="TradeGothicLH-BoldExtended" w:hint="eastAsia"/>
          <w:bCs/>
          <w:color w:val="C00000"/>
          <w:kern w:val="0"/>
          <w:szCs w:val="24"/>
        </w:rPr>
        <w:t>.1.</w:t>
      </w:r>
      <w:r w:rsidRPr="00A336BF">
        <w:rPr>
          <w:rFonts w:ascii="標楷體" w:eastAsia="標楷體" w:hAnsi="標楷體" w:cs="TradeGothicLH-BoldExtended" w:hint="eastAsia"/>
          <w:bCs/>
          <w:color w:val="C00000"/>
          <w:kern w:val="0"/>
          <w:szCs w:val="24"/>
        </w:rPr>
        <w:t>6</w:t>
      </w:r>
      <w:r w:rsidR="00A7751A" w:rsidRPr="00A336BF">
        <w:rPr>
          <w:rFonts w:ascii="標楷體" w:eastAsia="標楷體" w:hAnsi="標楷體" w:cs="TradeGothicLH-BoldExtended" w:hint="eastAsia"/>
          <w:bCs/>
          <w:color w:val="C00000"/>
          <w:kern w:val="0"/>
          <w:szCs w:val="24"/>
        </w:rPr>
        <w:t>.2 選手如果使用操槳手為協助人員，操槳手的號碼與選手號碼相同。</w:t>
      </w:r>
    </w:p>
    <w:p w:rsidR="00A32576" w:rsidRPr="00105D6D" w:rsidRDefault="00A32576" w:rsidP="00105D6D">
      <w:pPr>
        <w:ind w:leftChars="300" w:left="1847" w:hangingChars="500" w:hanging="1127"/>
        <w:rPr>
          <w:rFonts w:ascii="標楷體" w:eastAsia="標楷體" w:hAnsi="標楷體" w:cs="Arial"/>
          <w:w w:val="94"/>
          <w:kern w:val="0"/>
          <w:szCs w:val="24"/>
          <w:lang w:eastAsia="en-US"/>
        </w:rPr>
      </w:pPr>
      <w:r w:rsidRPr="00105D6D">
        <w:rPr>
          <w:rFonts w:ascii="標楷體" w:eastAsia="標楷體" w:hAnsi="標楷體" w:cs="Arial"/>
          <w:w w:val="94"/>
          <w:kern w:val="0"/>
          <w:szCs w:val="24"/>
          <w:lang w:eastAsia="en-US"/>
        </w:rPr>
        <w:t xml:space="preserve">1.1.6.3 Support Staff shall ensure their athlete is made </w:t>
      </w:r>
      <w:r w:rsidRPr="00F70677">
        <w:rPr>
          <w:rFonts w:ascii="標楷體" w:eastAsia="標楷體" w:hAnsi="標楷體" w:cs="Arial"/>
          <w:w w:val="94"/>
          <w:kern w:val="0"/>
          <w:szCs w:val="24"/>
          <w:lang w:eastAsia="en-US"/>
        </w:rPr>
        <w:t xml:space="preserve">aware </w:t>
      </w:r>
      <w:r w:rsidRPr="00105D6D">
        <w:rPr>
          <w:rFonts w:ascii="標楷體" w:eastAsia="標楷體" w:hAnsi="標楷體" w:cs="Arial"/>
          <w:w w:val="94"/>
          <w:kern w:val="0"/>
          <w:szCs w:val="24"/>
          <w:lang w:eastAsia="en-US"/>
        </w:rPr>
        <w:t xml:space="preserve">of any </w:t>
      </w:r>
      <w:r w:rsidRPr="00105D6D">
        <w:rPr>
          <w:rFonts w:ascii="標楷體" w:eastAsia="標楷體" w:hAnsi="標楷體" w:cs="Arial"/>
          <w:w w:val="94"/>
          <w:kern w:val="0"/>
          <w:szCs w:val="24"/>
          <w:lang w:eastAsia="en-US"/>
        </w:rPr>
        <w:lastRenderedPageBreak/>
        <w:t xml:space="preserve">disqualification or infringement the </w:t>
      </w:r>
      <w:r w:rsidRPr="00F70677">
        <w:rPr>
          <w:rFonts w:ascii="標楷體" w:eastAsia="標楷體" w:hAnsi="標楷體" w:cs="Arial"/>
          <w:w w:val="94"/>
          <w:kern w:val="0"/>
          <w:szCs w:val="24"/>
          <w:lang w:eastAsia="en-US"/>
        </w:rPr>
        <w:t xml:space="preserve">Referee gives against </w:t>
      </w:r>
      <w:r w:rsidRPr="00105D6D">
        <w:rPr>
          <w:rFonts w:ascii="標楷體" w:eastAsia="標楷體" w:hAnsi="標楷體" w:cs="Arial"/>
          <w:w w:val="94"/>
          <w:kern w:val="0"/>
          <w:szCs w:val="24"/>
          <w:lang w:eastAsia="en-US"/>
        </w:rPr>
        <w:t>their swimmer.</w:t>
      </w:r>
    </w:p>
    <w:p w:rsidR="00105D6D" w:rsidRPr="00A336BF" w:rsidRDefault="00975DEA" w:rsidP="00A336BF">
      <w:pPr>
        <w:ind w:leftChars="300" w:left="1920" w:hangingChars="500" w:hanging="1200"/>
        <w:rPr>
          <w:rFonts w:ascii="標楷體" w:eastAsia="標楷體" w:hAnsi="標楷體" w:cs="TradeGothicLH-BoldExtended"/>
          <w:bCs/>
          <w:color w:val="C00000"/>
          <w:kern w:val="0"/>
          <w:szCs w:val="24"/>
        </w:rPr>
      </w:pPr>
      <w:r w:rsidRPr="00A336BF">
        <w:rPr>
          <w:rFonts w:ascii="標楷體" w:eastAsia="標楷體" w:hAnsi="標楷體" w:cs="TradeGothicLH-BoldExtended" w:hint="eastAsia"/>
          <w:bCs/>
          <w:color w:val="C00000"/>
          <w:kern w:val="0"/>
          <w:szCs w:val="24"/>
        </w:rPr>
        <w:t>1</w:t>
      </w:r>
      <w:r w:rsidR="00105D6D" w:rsidRPr="00A336BF">
        <w:rPr>
          <w:rFonts w:ascii="標楷體" w:eastAsia="標楷體" w:hAnsi="標楷體" w:cs="TradeGothicLH-BoldExtended" w:hint="eastAsia"/>
          <w:bCs/>
          <w:color w:val="C00000"/>
          <w:kern w:val="0"/>
          <w:szCs w:val="24"/>
        </w:rPr>
        <w:t>.1.</w:t>
      </w:r>
      <w:r w:rsidRPr="00A336BF">
        <w:rPr>
          <w:rFonts w:ascii="標楷體" w:eastAsia="標楷體" w:hAnsi="標楷體" w:cs="TradeGothicLH-BoldExtended" w:hint="eastAsia"/>
          <w:bCs/>
          <w:color w:val="C00000"/>
          <w:kern w:val="0"/>
          <w:szCs w:val="24"/>
        </w:rPr>
        <w:t>6</w:t>
      </w:r>
      <w:r w:rsidR="00105D6D" w:rsidRPr="00A336BF">
        <w:rPr>
          <w:rFonts w:ascii="標楷體" w:eastAsia="標楷體" w:hAnsi="標楷體" w:cs="TradeGothicLH-BoldExtended" w:hint="eastAsia"/>
          <w:bCs/>
          <w:color w:val="C00000"/>
          <w:kern w:val="0"/>
          <w:szCs w:val="24"/>
        </w:rPr>
        <w:t>.3 協助人員應確認選手意識到裁判將會對選手任何犯規或干擾行為提出處罰。</w:t>
      </w:r>
    </w:p>
    <w:p w:rsidR="00F2157A" w:rsidRDefault="00F2157A" w:rsidP="00BF5025">
      <w:pPr>
        <w:tabs>
          <w:tab w:val="left" w:pos="700"/>
        </w:tabs>
        <w:rPr>
          <w:rFonts w:ascii="標楷體" w:eastAsia="標楷體" w:hAnsi="標楷體" w:cs="Arial"/>
          <w:b/>
          <w:bCs/>
          <w:kern w:val="0"/>
          <w:szCs w:val="24"/>
        </w:rPr>
      </w:pPr>
    </w:p>
    <w:p w:rsidR="00A32576" w:rsidRPr="00F70677" w:rsidRDefault="00A32576" w:rsidP="00BF5025">
      <w:pPr>
        <w:tabs>
          <w:tab w:val="left" w:pos="700"/>
        </w:tabs>
        <w:rPr>
          <w:rFonts w:ascii="標楷體" w:eastAsia="標楷體" w:hAnsi="標楷體" w:cs="Arial"/>
          <w:kern w:val="0"/>
          <w:szCs w:val="24"/>
          <w:lang w:eastAsia="en-US"/>
        </w:rPr>
      </w:pPr>
      <w:proofErr w:type="gramStart"/>
      <w:r w:rsidRPr="00F70677">
        <w:rPr>
          <w:rFonts w:ascii="標楷體" w:eastAsia="標楷體" w:hAnsi="標楷體" w:cs="Arial"/>
          <w:b/>
          <w:bCs/>
          <w:kern w:val="0"/>
          <w:szCs w:val="24"/>
          <w:lang w:eastAsia="en-US"/>
        </w:rPr>
        <w:t>1.2</w:t>
      </w:r>
      <w:r w:rsidR="00801349">
        <w:rPr>
          <w:rFonts w:ascii="標楷體" w:eastAsia="標楷體" w:hAnsi="標楷體" w:cs="Arial" w:hint="eastAsia"/>
          <w:b/>
          <w:bCs/>
          <w:kern w:val="0"/>
          <w:szCs w:val="24"/>
        </w:rPr>
        <w:t xml:space="preserve">  </w:t>
      </w:r>
      <w:r w:rsidRPr="00F70677">
        <w:rPr>
          <w:rFonts w:ascii="標楷體" w:eastAsia="標楷體" w:hAnsi="標楷體" w:cs="Arial"/>
          <w:kern w:val="0"/>
          <w:szCs w:val="24"/>
          <w:lang w:eastAsia="en-US"/>
        </w:rPr>
        <w:t>Officials</w:t>
      </w:r>
      <w:r w:rsidR="00CF476F" w:rsidRPr="00A336BF">
        <w:rPr>
          <w:rFonts w:ascii="標楷體" w:eastAsia="標楷體" w:hAnsi="標楷體" w:cs="Times New Roman" w:hint="eastAsia"/>
          <w:b/>
          <w:color w:val="C00000"/>
          <w:kern w:val="0"/>
          <w:szCs w:val="24"/>
          <w:lang w:eastAsia="en-US"/>
        </w:rPr>
        <w:t>大會裁判</w:t>
      </w:r>
      <w:proofErr w:type="gramEnd"/>
    </w:p>
    <w:p w:rsidR="00A32576" w:rsidRPr="00F70677" w:rsidRDefault="00A32576" w:rsidP="00BF5025">
      <w:pPr>
        <w:rPr>
          <w:rFonts w:ascii="標楷體" w:eastAsia="標楷體" w:hAnsi="標楷體" w:cs="Arial"/>
          <w:kern w:val="0"/>
          <w:szCs w:val="24"/>
          <w:lang w:eastAsia="en-US"/>
        </w:rPr>
      </w:pPr>
      <w:r w:rsidRPr="00F70677">
        <w:rPr>
          <w:rFonts w:ascii="標楷體" w:eastAsia="標楷體" w:hAnsi="標楷體" w:cs="Arial"/>
          <w:w w:val="96"/>
          <w:kern w:val="0"/>
          <w:szCs w:val="24"/>
          <w:lang w:eastAsia="en-US"/>
        </w:rPr>
        <w:t xml:space="preserve">The following Officials </w:t>
      </w:r>
      <w:r w:rsidRPr="00F70677">
        <w:rPr>
          <w:rFonts w:ascii="標楷體" w:eastAsia="標楷體" w:hAnsi="標楷體" w:cs="Arial"/>
          <w:kern w:val="0"/>
          <w:szCs w:val="24"/>
          <w:lang w:eastAsia="en-US"/>
        </w:rPr>
        <w:t xml:space="preserve">shall be appointed at </w:t>
      </w:r>
      <w:r w:rsidRPr="00F70677">
        <w:rPr>
          <w:rFonts w:ascii="標楷體" w:eastAsia="標楷體" w:hAnsi="標楷體" w:cs="Arial"/>
          <w:w w:val="95"/>
          <w:kern w:val="0"/>
          <w:szCs w:val="24"/>
          <w:lang w:eastAsia="en-US"/>
        </w:rPr>
        <w:t xml:space="preserve">Open Water Swimming </w:t>
      </w:r>
      <w:r w:rsidRPr="00F70677">
        <w:rPr>
          <w:rFonts w:ascii="標楷體" w:eastAsia="標楷體" w:hAnsi="標楷體" w:cs="Arial"/>
          <w:kern w:val="0"/>
          <w:szCs w:val="24"/>
          <w:lang w:eastAsia="en-US"/>
        </w:rPr>
        <w:t>events:</w:t>
      </w:r>
    </w:p>
    <w:p w:rsidR="000213B9" w:rsidRPr="00A336BF" w:rsidRDefault="000213B9" w:rsidP="000213B9">
      <w:pPr>
        <w:autoSpaceDE w:val="0"/>
        <w:autoSpaceDN w:val="0"/>
        <w:adjustRightInd w:val="0"/>
        <w:rPr>
          <w:rFonts w:ascii="標楷體" w:eastAsia="標楷體" w:hAnsi="標楷體" w:cs="Times New Roman"/>
          <w:color w:val="C00000"/>
          <w:kern w:val="0"/>
          <w:szCs w:val="24"/>
        </w:rPr>
      </w:pPr>
      <w:r w:rsidRPr="00A336BF">
        <w:rPr>
          <w:rFonts w:ascii="標楷體" w:eastAsia="標楷體" w:hAnsi="標楷體" w:cs="TradeGothicLH-Extended" w:hint="eastAsia"/>
          <w:color w:val="C00000"/>
          <w:kern w:val="0"/>
          <w:szCs w:val="24"/>
        </w:rPr>
        <w:t>開放水域游泳競賽應聘任下列裁判員：</w:t>
      </w:r>
    </w:p>
    <w:p w:rsidR="00A32576" w:rsidRDefault="00A32576" w:rsidP="000213B9">
      <w:pPr>
        <w:ind w:firstLineChars="177" w:firstLine="407"/>
        <w:rPr>
          <w:rFonts w:ascii="標楷體" w:eastAsia="標楷體" w:hAnsi="標楷體" w:cs="Arial"/>
          <w:kern w:val="0"/>
          <w:szCs w:val="24"/>
        </w:rPr>
      </w:pPr>
      <w:r w:rsidRPr="00F70677">
        <w:rPr>
          <w:rFonts w:ascii="標楷體" w:eastAsia="標楷體" w:hAnsi="標楷體" w:cs="Arial"/>
          <w:w w:val="96"/>
          <w:kern w:val="0"/>
          <w:szCs w:val="24"/>
          <w:lang w:eastAsia="en-US"/>
        </w:rPr>
        <w:t xml:space="preserve">Technical Delegate </w:t>
      </w:r>
      <w:r w:rsidRPr="00F70677">
        <w:rPr>
          <w:rFonts w:ascii="標楷體" w:eastAsia="標楷體" w:hAnsi="標楷體" w:cs="Arial"/>
          <w:kern w:val="0"/>
          <w:szCs w:val="24"/>
          <w:lang w:eastAsia="en-US"/>
        </w:rPr>
        <w:t xml:space="preserve">for </w:t>
      </w:r>
      <w:r w:rsidRPr="00F70677">
        <w:rPr>
          <w:rFonts w:ascii="標楷體" w:eastAsia="標楷體" w:hAnsi="標楷體" w:cs="Arial"/>
          <w:w w:val="94"/>
          <w:kern w:val="0"/>
          <w:szCs w:val="24"/>
          <w:lang w:eastAsia="en-US"/>
        </w:rPr>
        <w:t xml:space="preserve">Open </w:t>
      </w:r>
      <w:r w:rsidRPr="00F70677">
        <w:rPr>
          <w:rFonts w:ascii="標楷體" w:eastAsia="標楷體" w:hAnsi="標楷體" w:cs="Arial"/>
          <w:kern w:val="0"/>
          <w:szCs w:val="24"/>
          <w:lang w:eastAsia="en-US"/>
        </w:rPr>
        <w:t>Water</w:t>
      </w:r>
    </w:p>
    <w:p w:rsidR="000213B9" w:rsidRPr="00A336BF" w:rsidRDefault="000213B9"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開放水域游泳競賽技術委員</w:t>
      </w:r>
    </w:p>
    <w:p w:rsidR="00A32576" w:rsidRDefault="00A32576" w:rsidP="000213B9">
      <w:pPr>
        <w:ind w:firstLineChars="177" w:firstLine="425"/>
        <w:rPr>
          <w:rFonts w:ascii="標楷體" w:eastAsia="標楷體" w:hAnsi="標楷體" w:cs="Arial"/>
          <w:kern w:val="0"/>
          <w:szCs w:val="24"/>
        </w:rPr>
      </w:pPr>
      <w:r w:rsidRPr="00F70677">
        <w:rPr>
          <w:rFonts w:ascii="標楷體" w:eastAsia="標楷體" w:hAnsi="標楷體" w:cs="Arial"/>
          <w:kern w:val="0"/>
          <w:szCs w:val="24"/>
          <w:lang w:eastAsia="en-US"/>
        </w:rPr>
        <w:t xml:space="preserve">A </w:t>
      </w:r>
      <w:r w:rsidRPr="00F70677">
        <w:rPr>
          <w:rFonts w:ascii="標楷體" w:eastAsia="標楷體" w:hAnsi="標楷體" w:cs="Arial"/>
          <w:w w:val="95"/>
          <w:kern w:val="0"/>
          <w:szCs w:val="24"/>
          <w:lang w:eastAsia="en-US"/>
        </w:rPr>
        <w:t xml:space="preserve">Chief Referee (one </w:t>
      </w:r>
      <w:r w:rsidRPr="000213B9">
        <w:rPr>
          <w:rFonts w:ascii="標楷體" w:eastAsia="標楷體" w:hAnsi="標楷體" w:cs="Arial"/>
          <w:w w:val="96"/>
          <w:kern w:val="0"/>
          <w:szCs w:val="24"/>
          <w:lang w:eastAsia="en-US"/>
        </w:rPr>
        <w:t>per</w:t>
      </w:r>
      <w:r w:rsidRPr="00F70677">
        <w:rPr>
          <w:rFonts w:ascii="標楷體" w:eastAsia="標楷體" w:hAnsi="標楷體" w:cs="Arial"/>
          <w:kern w:val="0"/>
          <w:szCs w:val="24"/>
          <w:lang w:eastAsia="en-US"/>
        </w:rPr>
        <w:t xml:space="preserve"> race)</w:t>
      </w:r>
    </w:p>
    <w:p w:rsidR="000213B9" w:rsidRPr="00A336BF" w:rsidRDefault="000213B9"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裁判長</w:t>
      </w:r>
      <w:r w:rsidR="00054CE5" w:rsidRPr="00A336BF">
        <w:rPr>
          <w:rFonts w:ascii="標楷體" w:eastAsia="標楷體" w:hAnsi="標楷體" w:cs="TradeGothicLH-Extended" w:hint="eastAsia"/>
          <w:color w:val="C00000"/>
          <w:kern w:val="0"/>
          <w:szCs w:val="24"/>
        </w:rPr>
        <w:t>(每場一位)</w:t>
      </w:r>
    </w:p>
    <w:p w:rsidR="00A32576" w:rsidRDefault="00A32576" w:rsidP="00054CE5">
      <w:pPr>
        <w:ind w:firstLineChars="177" w:firstLine="395"/>
        <w:rPr>
          <w:rFonts w:ascii="標楷體" w:eastAsia="標楷體" w:hAnsi="標楷體" w:cs="Arial"/>
          <w:kern w:val="0"/>
          <w:szCs w:val="24"/>
        </w:rPr>
      </w:pPr>
      <w:r w:rsidRPr="00F70677">
        <w:rPr>
          <w:rFonts w:ascii="標楷體" w:eastAsia="標楷體" w:hAnsi="標楷體" w:cs="Arial"/>
          <w:w w:val="93"/>
          <w:kern w:val="0"/>
          <w:szCs w:val="24"/>
          <w:lang w:eastAsia="en-US"/>
        </w:rPr>
        <w:t xml:space="preserve">Referees </w:t>
      </w:r>
      <w:r w:rsidRPr="00F70677">
        <w:rPr>
          <w:rFonts w:ascii="標楷體" w:eastAsia="標楷體" w:hAnsi="標楷體" w:cs="Arial"/>
          <w:kern w:val="0"/>
          <w:szCs w:val="24"/>
          <w:lang w:eastAsia="en-US"/>
        </w:rPr>
        <w:t xml:space="preserve">(two (2) minimum, additional </w:t>
      </w:r>
      <w:r w:rsidRPr="00F70677">
        <w:rPr>
          <w:rFonts w:ascii="標楷體" w:eastAsia="標楷體" w:hAnsi="標楷體" w:cs="Arial"/>
          <w:w w:val="94"/>
          <w:kern w:val="0"/>
          <w:szCs w:val="24"/>
          <w:lang w:eastAsia="en-US"/>
        </w:rPr>
        <w:t xml:space="preserve">Referees </w:t>
      </w:r>
      <w:r w:rsidRPr="00F70677">
        <w:rPr>
          <w:rFonts w:ascii="標楷體" w:eastAsia="標楷體" w:hAnsi="標楷體" w:cs="Arial"/>
          <w:kern w:val="0"/>
          <w:szCs w:val="24"/>
          <w:lang w:eastAsia="en-US"/>
        </w:rPr>
        <w:t xml:space="preserve">proportional to </w:t>
      </w:r>
      <w:r w:rsidRPr="00F70677">
        <w:rPr>
          <w:rFonts w:ascii="標楷體" w:eastAsia="標楷體" w:hAnsi="標楷體" w:cs="Arial"/>
          <w:w w:val="117"/>
          <w:kern w:val="0"/>
          <w:szCs w:val="24"/>
          <w:lang w:eastAsia="en-US"/>
        </w:rPr>
        <w:t>t</w:t>
      </w:r>
      <w:r w:rsidRPr="00F70677">
        <w:rPr>
          <w:rFonts w:ascii="標楷體" w:eastAsia="標楷體" w:hAnsi="標楷體" w:cs="Arial"/>
          <w:w w:val="96"/>
          <w:kern w:val="0"/>
          <w:szCs w:val="24"/>
          <w:lang w:eastAsia="en-US"/>
        </w:rPr>
        <w:t>he</w:t>
      </w:r>
      <w:r w:rsidRPr="00F70677">
        <w:rPr>
          <w:rFonts w:ascii="標楷體" w:eastAsia="標楷體" w:hAnsi="標楷體" w:cs="Arial"/>
          <w:kern w:val="0"/>
          <w:szCs w:val="24"/>
          <w:lang w:eastAsia="en-US"/>
        </w:rPr>
        <w:t xml:space="preserve"> race entries)</w:t>
      </w:r>
    </w:p>
    <w:p w:rsidR="00054CE5" w:rsidRPr="00A336BF" w:rsidRDefault="00054CE5"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 xml:space="preserve">裁判(最少兩 (2) </w:t>
      </w:r>
      <w:proofErr w:type="gramStart"/>
      <w:r w:rsidRPr="00A336BF">
        <w:rPr>
          <w:rFonts w:ascii="標楷體" w:eastAsia="標楷體" w:hAnsi="標楷體" w:cs="TradeGothicLH-Extended" w:hint="eastAsia"/>
          <w:color w:val="C00000"/>
          <w:kern w:val="0"/>
          <w:szCs w:val="24"/>
        </w:rPr>
        <w:t>個</w:t>
      </w:r>
      <w:proofErr w:type="gramEnd"/>
      <w:r w:rsidRPr="00A336BF">
        <w:rPr>
          <w:rFonts w:ascii="標楷體" w:eastAsia="標楷體" w:hAnsi="標楷體" w:cs="TradeGothicLH-Extended" w:hint="eastAsia"/>
          <w:color w:val="C00000"/>
          <w:kern w:val="0"/>
          <w:szCs w:val="24"/>
        </w:rPr>
        <w:t>,與比賽項目成比例的額外裁判)</w:t>
      </w:r>
    </w:p>
    <w:p w:rsidR="00A32576" w:rsidRDefault="00A32576" w:rsidP="00054CE5">
      <w:pPr>
        <w:ind w:firstLineChars="177" w:firstLine="403"/>
        <w:rPr>
          <w:rFonts w:ascii="標楷體" w:eastAsia="標楷體" w:hAnsi="標楷體" w:cs="Arial"/>
          <w:kern w:val="0"/>
          <w:position w:val="-1"/>
          <w:szCs w:val="24"/>
        </w:rPr>
      </w:pPr>
      <w:r w:rsidRPr="00F70677">
        <w:rPr>
          <w:rFonts w:ascii="標楷體" w:eastAsia="標楷體" w:hAnsi="標楷體" w:cs="Arial"/>
          <w:w w:val="95"/>
          <w:kern w:val="0"/>
          <w:position w:val="-1"/>
          <w:szCs w:val="24"/>
          <w:lang w:eastAsia="en-US"/>
        </w:rPr>
        <w:t xml:space="preserve">Chief </w:t>
      </w:r>
      <w:r w:rsidRPr="00054CE5">
        <w:rPr>
          <w:rFonts w:ascii="標楷體" w:eastAsia="標楷體" w:hAnsi="標楷體" w:cs="Arial"/>
          <w:w w:val="93"/>
          <w:kern w:val="0"/>
          <w:szCs w:val="24"/>
          <w:lang w:eastAsia="en-US"/>
        </w:rPr>
        <w:t>Timekeeper</w:t>
      </w:r>
      <w:r w:rsidRPr="00F70677">
        <w:rPr>
          <w:rFonts w:ascii="標楷體" w:eastAsia="標楷體" w:hAnsi="標楷體" w:cs="Arial"/>
          <w:w w:val="95"/>
          <w:kern w:val="0"/>
          <w:position w:val="-1"/>
          <w:szCs w:val="24"/>
          <w:lang w:eastAsia="en-US"/>
        </w:rPr>
        <w:t xml:space="preserve"> </w:t>
      </w:r>
      <w:r w:rsidRPr="00F70677">
        <w:rPr>
          <w:rFonts w:ascii="標楷體" w:eastAsia="標楷體" w:hAnsi="標楷體" w:cs="Arial"/>
          <w:kern w:val="0"/>
          <w:position w:val="-1"/>
          <w:szCs w:val="24"/>
          <w:lang w:eastAsia="en-US"/>
        </w:rPr>
        <w:t>plus two (2) Timekeepers</w:t>
      </w:r>
    </w:p>
    <w:p w:rsidR="00054CE5" w:rsidRPr="00A336BF" w:rsidRDefault="00054CE5"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計時主任及2名計時員</w:t>
      </w:r>
    </w:p>
    <w:p w:rsidR="00A32576" w:rsidRDefault="00A32576" w:rsidP="00B60371">
      <w:pPr>
        <w:ind w:firstLineChars="177" w:firstLine="403"/>
        <w:rPr>
          <w:rFonts w:ascii="標楷體" w:eastAsia="標楷體" w:hAnsi="標楷體" w:cs="Arial"/>
          <w:kern w:val="0"/>
          <w:szCs w:val="24"/>
        </w:rPr>
      </w:pPr>
      <w:r w:rsidRPr="00F70677">
        <w:rPr>
          <w:rFonts w:ascii="標楷體" w:eastAsia="標楷體" w:hAnsi="標楷體" w:cs="Arial"/>
          <w:w w:val="95"/>
          <w:kern w:val="0"/>
          <w:szCs w:val="24"/>
          <w:lang w:eastAsia="en-US"/>
        </w:rPr>
        <w:t xml:space="preserve">Chief Finish Judge </w:t>
      </w:r>
      <w:r w:rsidRPr="00F70677">
        <w:rPr>
          <w:rFonts w:ascii="標楷體" w:eastAsia="標楷體" w:hAnsi="標楷體" w:cs="Arial"/>
          <w:kern w:val="0"/>
          <w:szCs w:val="24"/>
          <w:lang w:eastAsia="en-US"/>
        </w:rPr>
        <w:t xml:space="preserve">plus two (2) </w:t>
      </w:r>
      <w:r w:rsidRPr="00F70677">
        <w:rPr>
          <w:rFonts w:ascii="標楷體" w:eastAsia="標楷體" w:hAnsi="標楷體" w:cs="Arial"/>
          <w:w w:val="96"/>
          <w:kern w:val="0"/>
          <w:szCs w:val="24"/>
          <w:lang w:eastAsia="en-US"/>
        </w:rPr>
        <w:t xml:space="preserve">Finish </w:t>
      </w:r>
      <w:r w:rsidRPr="00F70677">
        <w:rPr>
          <w:rFonts w:ascii="標楷體" w:eastAsia="標楷體" w:hAnsi="標楷體" w:cs="Arial"/>
          <w:kern w:val="0"/>
          <w:szCs w:val="24"/>
          <w:lang w:eastAsia="en-US"/>
        </w:rPr>
        <w:t>Judges</w:t>
      </w:r>
    </w:p>
    <w:p w:rsidR="00054CE5" w:rsidRPr="00A336BF" w:rsidRDefault="00054CE5"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終點主任及2名終點裁判</w:t>
      </w:r>
    </w:p>
    <w:p w:rsidR="00A32576" w:rsidRDefault="00A32576" w:rsidP="00B60371">
      <w:pPr>
        <w:ind w:firstLineChars="177" w:firstLine="425"/>
        <w:rPr>
          <w:rFonts w:ascii="標楷體" w:eastAsia="標楷體" w:hAnsi="標楷體" w:cs="Arial"/>
          <w:kern w:val="0"/>
          <w:szCs w:val="24"/>
          <w:lang w:eastAsia="en-US"/>
        </w:rPr>
      </w:pPr>
      <w:r w:rsidRPr="00B60371">
        <w:rPr>
          <w:rFonts w:ascii="標楷體" w:eastAsia="標楷體" w:hAnsi="標楷體" w:cs="Arial"/>
          <w:kern w:val="0"/>
          <w:szCs w:val="24"/>
          <w:lang w:eastAsia="en-US"/>
        </w:rPr>
        <w:t xml:space="preserve">Safety </w:t>
      </w:r>
      <w:r w:rsidRPr="00F70677">
        <w:rPr>
          <w:rFonts w:ascii="標楷體" w:eastAsia="標楷體" w:hAnsi="標楷體" w:cs="Arial"/>
          <w:kern w:val="0"/>
          <w:szCs w:val="24"/>
          <w:lang w:eastAsia="en-US"/>
        </w:rPr>
        <w:t>Officer</w:t>
      </w:r>
    </w:p>
    <w:p w:rsidR="00B60371" w:rsidRPr="00A336BF" w:rsidRDefault="00B60371"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安全檢查員</w:t>
      </w:r>
    </w:p>
    <w:p w:rsidR="00A32576" w:rsidRDefault="00A32576" w:rsidP="001510DA">
      <w:pPr>
        <w:ind w:firstLineChars="177" w:firstLine="425"/>
        <w:rPr>
          <w:rFonts w:ascii="標楷體" w:eastAsia="標楷體" w:hAnsi="標楷體" w:cs="Arial"/>
          <w:kern w:val="0"/>
          <w:szCs w:val="24"/>
          <w:lang w:eastAsia="en-US"/>
        </w:rPr>
      </w:pPr>
      <w:r w:rsidRPr="00F70677">
        <w:rPr>
          <w:rFonts w:ascii="標楷體" w:eastAsia="標楷體" w:hAnsi="標楷體" w:cs="Arial"/>
          <w:kern w:val="0"/>
          <w:szCs w:val="24"/>
          <w:lang w:eastAsia="en-US"/>
        </w:rPr>
        <w:t>Medical Officer</w:t>
      </w:r>
    </w:p>
    <w:p w:rsidR="001510DA" w:rsidRPr="00A336BF" w:rsidRDefault="001510DA"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醫護員</w:t>
      </w:r>
    </w:p>
    <w:p w:rsidR="00A32576" w:rsidRDefault="00A32576" w:rsidP="00615410">
      <w:pPr>
        <w:ind w:firstLineChars="177" w:firstLine="391"/>
        <w:rPr>
          <w:rFonts w:ascii="標楷體" w:eastAsia="標楷體" w:hAnsi="標楷體" w:cs="Arial"/>
          <w:kern w:val="0"/>
          <w:szCs w:val="24"/>
        </w:rPr>
      </w:pPr>
      <w:r w:rsidRPr="00F70677">
        <w:rPr>
          <w:rFonts w:ascii="標楷體" w:eastAsia="標楷體" w:hAnsi="標楷體" w:cs="Arial"/>
          <w:w w:val="92"/>
          <w:kern w:val="0"/>
          <w:szCs w:val="24"/>
          <w:lang w:eastAsia="en-US"/>
        </w:rPr>
        <w:t xml:space="preserve">Course </w:t>
      </w:r>
      <w:r w:rsidRPr="00F70677">
        <w:rPr>
          <w:rFonts w:ascii="標楷體" w:eastAsia="標楷體" w:hAnsi="標楷體" w:cs="Arial"/>
          <w:kern w:val="0"/>
          <w:szCs w:val="24"/>
          <w:lang w:eastAsia="en-US"/>
        </w:rPr>
        <w:t>Officer</w:t>
      </w:r>
    </w:p>
    <w:p w:rsidR="00615410" w:rsidRPr="00A336BF" w:rsidRDefault="00615410"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賽道員</w:t>
      </w:r>
    </w:p>
    <w:p w:rsidR="00A32576" w:rsidRDefault="00A32576" w:rsidP="00F51841">
      <w:pPr>
        <w:ind w:firstLineChars="177" w:firstLine="403"/>
        <w:rPr>
          <w:rFonts w:ascii="標楷體" w:eastAsia="標楷體" w:hAnsi="標楷體" w:cs="Arial"/>
          <w:kern w:val="0"/>
          <w:szCs w:val="24"/>
        </w:rPr>
      </w:pPr>
      <w:r w:rsidRPr="00F70677">
        <w:rPr>
          <w:rFonts w:ascii="標楷體" w:eastAsia="標楷體" w:hAnsi="標楷體" w:cs="Arial"/>
          <w:w w:val="95"/>
          <w:kern w:val="0"/>
          <w:szCs w:val="24"/>
          <w:lang w:eastAsia="en-US"/>
        </w:rPr>
        <w:t xml:space="preserve">Clerk </w:t>
      </w:r>
      <w:r w:rsidRPr="00F70677">
        <w:rPr>
          <w:rFonts w:ascii="標楷體" w:eastAsia="標楷體" w:hAnsi="標楷體" w:cs="Arial"/>
          <w:kern w:val="0"/>
          <w:szCs w:val="24"/>
          <w:lang w:eastAsia="en-US"/>
        </w:rPr>
        <w:t>of the Course</w:t>
      </w:r>
    </w:p>
    <w:p w:rsidR="00F51841" w:rsidRPr="00A336BF" w:rsidRDefault="00F51841"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檢錄員</w:t>
      </w:r>
    </w:p>
    <w:p w:rsidR="00A32576" w:rsidRDefault="00A32576" w:rsidP="00F51841">
      <w:pPr>
        <w:ind w:firstLineChars="177" w:firstLine="399"/>
        <w:rPr>
          <w:rFonts w:ascii="標楷體" w:eastAsia="標楷體" w:hAnsi="標楷體" w:cs="Arial"/>
          <w:kern w:val="0"/>
          <w:szCs w:val="24"/>
        </w:rPr>
      </w:pPr>
      <w:r w:rsidRPr="00F70677">
        <w:rPr>
          <w:rFonts w:ascii="標楷體" w:eastAsia="標楷體" w:hAnsi="標楷體" w:cs="Arial"/>
          <w:w w:val="94"/>
          <w:kern w:val="0"/>
          <w:szCs w:val="24"/>
          <w:lang w:eastAsia="en-US"/>
        </w:rPr>
        <w:t xml:space="preserve">Race Judges (one </w:t>
      </w:r>
      <w:r w:rsidRPr="00F70677">
        <w:rPr>
          <w:rFonts w:ascii="標楷體" w:eastAsia="標楷體" w:hAnsi="標楷體" w:cs="Arial"/>
          <w:kern w:val="0"/>
          <w:szCs w:val="24"/>
          <w:lang w:eastAsia="en-US"/>
        </w:rPr>
        <w:t>(1) per athlete)</w:t>
      </w:r>
    </w:p>
    <w:p w:rsidR="00F51841" w:rsidRPr="00A336BF" w:rsidRDefault="00F51841"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比賽檢查員(1選手1名)</w:t>
      </w:r>
    </w:p>
    <w:p w:rsidR="00A32576" w:rsidRDefault="00A32576" w:rsidP="00A55ADD">
      <w:pPr>
        <w:ind w:firstLineChars="177" w:firstLine="403"/>
        <w:rPr>
          <w:rFonts w:ascii="標楷體" w:eastAsia="標楷體" w:hAnsi="標楷體" w:cs="Arial"/>
          <w:kern w:val="0"/>
          <w:szCs w:val="24"/>
        </w:rPr>
      </w:pPr>
      <w:r w:rsidRPr="00F70677">
        <w:rPr>
          <w:rFonts w:ascii="標楷體" w:eastAsia="標楷體" w:hAnsi="標楷體" w:cs="Arial"/>
          <w:w w:val="95"/>
          <w:kern w:val="0"/>
          <w:szCs w:val="24"/>
          <w:lang w:eastAsia="en-US"/>
        </w:rPr>
        <w:t xml:space="preserve">Turn Judges (one </w:t>
      </w:r>
      <w:r w:rsidRPr="00F70677">
        <w:rPr>
          <w:rFonts w:ascii="標楷體" w:eastAsia="標楷體" w:hAnsi="標楷體" w:cs="Arial"/>
          <w:kern w:val="0"/>
          <w:szCs w:val="24"/>
          <w:lang w:eastAsia="en-US"/>
        </w:rPr>
        <w:t>per alteration of Course)</w:t>
      </w:r>
    </w:p>
    <w:p w:rsidR="00A55ADD" w:rsidRPr="00A336BF" w:rsidRDefault="00A55ADD"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折返點裁判數名(每一折、</w:t>
      </w:r>
      <w:proofErr w:type="gramStart"/>
      <w:r w:rsidRPr="00A336BF">
        <w:rPr>
          <w:rFonts w:ascii="標楷體" w:eastAsia="標楷體" w:hAnsi="標楷體" w:cs="TradeGothicLH-Extended" w:hint="eastAsia"/>
          <w:color w:val="C00000"/>
          <w:kern w:val="0"/>
          <w:szCs w:val="24"/>
        </w:rPr>
        <w:t>返點1名</w:t>
      </w:r>
      <w:proofErr w:type="gramEnd"/>
      <w:r w:rsidRPr="00A336BF">
        <w:rPr>
          <w:rFonts w:ascii="標楷體" w:eastAsia="標楷體" w:hAnsi="標楷體" w:cs="TradeGothicLH-Extended" w:hint="eastAsia"/>
          <w:color w:val="C00000"/>
          <w:kern w:val="0"/>
          <w:szCs w:val="24"/>
        </w:rPr>
        <w:t>)</w:t>
      </w:r>
    </w:p>
    <w:p w:rsidR="00A32576" w:rsidRPr="00F70677" w:rsidRDefault="00A32576" w:rsidP="00615410">
      <w:pPr>
        <w:ind w:firstLineChars="177" w:firstLine="425"/>
        <w:rPr>
          <w:rFonts w:ascii="標楷體" w:eastAsia="標楷體" w:hAnsi="標楷體" w:cs="Arial"/>
          <w:kern w:val="0"/>
          <w:szCs w:val="24"/>
          <w:lang w:eastAsia="en-US"/>
        </w:rPr>
      </w:pPr>
      <w:r w:rsidRPr="00F70677">
        <w:rPr>
          <w:rFonts w:ascii="標楷體" w:eastAsia="標楷體" w:hAnsi="標楷體" w:cs="Arial"/>
          <w:kern w:val="0"/>
          <w:szCs w:val="24"/>
          <w:lang w:eastAsia="en-US"/>
        </w:rPr>
        <w:t>Starter</w:t>
      </w:r>
    </w:p>
    <w:p w:rsidR="004A40DA" w:rsidRPr="00A336BF" w:rsidRDefault="004A40DA"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發令員</w:t>
      </w:r>
    </w:p>
    <w:p w:rsidR="00A32576" w:rsidRDefault="00A32576" w:rsidP="00615410">
      <w:pPr>
        <w:ind w:firstLineChars="177" w:firstLine="425"/>
        <w:rPr>
          <w:rFonts w:ascii="標楷體" w:eastAsia="標楷體" w:hAnsi="標楷體" w:cs="Arial"/>
          <w:kern w:val="0"/>
          <w:szCs w:val="24"/>
        </w:rPr>
      </w:pPr>
      <w:r w:rsidRPr="00F70677">
        <w:rPr>
          <w:rFonts w:ascii="標楷體" w:eastAsia="標楷體" w:hAnsi="標楷體" w:cs="Arial"/>
          <w:kern w:val="0"/>
          <w:szCs w:val="24"/>
          <w:lang w:eastAsia="en-US"/>
        </w:rPr>
        <w:t>Announcer</w:t>
      </w:r>
    </w:p>
    <w:p w:rsidR="004A40DA" w:rsidRPr="00A336BF" w:rsidRDefault="004A40DA"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播報員</w:t>
      </w:r>
    </w:p>
    <w:p w:rsidR="00A32576" w:rsidRDefault="00A32576" w:rsidP="00615410">
      <w:pPr>
        <w:ind w:firstLineChars="177" w:firstLine="425"/>
        <w:rPr>
          <w:rFonts w:ascii="標楷體" w:eastAsia="標楷體" w:hAnsi="標楷體" w:cs="Arial"/>
          <w:kern w:val="0"/>
          <w:szCs w:val="24"/>
        </w:rPr>
      </w:pPr>
      <w:r w:rsidRPr="00F70677">
        <w:rPr>
          <w:rFonts w:ascii="標楷體" w:eastAsia="標楷體" w:hAnsi="標楷體" w:cs="Arial"/>
          <w:kern w:val="0"/>
          <w:szCs w:val="24"/>
          <w:lang w:eastAsia="en-US"/>
        </w:rPr>
        <w:t>Recorder</w:t>
      </w:r>
    </w:p>
    <w:p w:rsidR="004A40DA" w:rsidRPr="00A336BF" w:rsidRDefault="004A40DA"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記錄員</w:t>
      </w:r>
    </w:p>
    <w:p w:rsidR="00A32576" w:rsidRDefault="00A32576" w:rsidP="00BF5025">
      <w:pPr>
        <w:rPr>
          <w:rFonts w:ascii="標楷體" w:eastAsia="標楷體" w:hAnsi="標楷體" w:cs="Arial"/>
          <w:i/>
          <w:w w:val="101"/>
          <w:kern w:val="0"/>
          <w:szCs w:val="24"/>
        </w:rPr>
      </w:pPr>
      <w:r w:rsidRPr="00F70677">
        <w:rPr>
          <w:rFonts w:ascii="標楷體" w:eastAsia="標楷體" w:hAnsi="標楷體" w:cs="Arial"/>
          <w:i/>
          <w:kern w:val="0"/>
          <w:szCs w:val="24"/>
          <w:lang w:eastAsia="en-US"/>
        </w:rPr>
        <w:t xml:space="preserve">NOTE: No Official can act in more than one (1) role simultaneously. They may only </w:t>
      </w:r>
      <w:r w:rsidRPr="00F70677">
        <w:rPr>
          <w:rFonts w:ascii="標楷體" w:eastAsia="標楷體" w:hAnsi="標楷體" w:cs="Arial"/>
          <w:i/>
          <w:w w:val="97"/>
          <w:kern w:val="0"/>
          <w:szCs w:val="24"/>
          <w:lang w:eastAsia="en-US"/>
        </w:rPr>
        <w:t xml:space="preserve">undertake </w:t>
      </w:r>
      <w:r w:rsidRPr="00F70677">
        <w:rPr>
          <w:rFonts w:ascii="標楷體" w:eastAsia="標楷體" w:hAnsi="標楷體" w:cs="Arial"/>
          <w:i/>
          <w:kern w:val="0"/>
          <w:szCs w:val="24"/>
          <w:lang w:eastAsia="en-US"/>
        </w:rPr>
        <w:t xml:space="preserve">a </w:t>
      </w:r>
      <w:r w:rsidRPr="00F70677">
        <w:rPr>
          <w:rFonts w:ascii="標楷體" w:eastAsia="標楷體" w:hAnsi="標楷體" w:cs="Arial"/>
          <w:i/>
          <w:w w:val="94"/>
          <w:kern w:val="0"/>
          <w:szCs w:val="24"/>
          <w:lang w:eastAsia="en-US"/>
        </w:rPr>
        <w:t xml:space="preserve">new role </w:t>
      </w:r>
      <w:r w:rsidRPr="00F70677">
        <w:rPr>
          <w:rFonts w:ascii="標楷體" w:eastAsia="標楷體" w:hAnsi="標楷體" w:cs="Arial"/>
          <w:i/>
          <w:kern w:val="0"/>
          <w:szCs w:val="24"/>
          <w:lang w:eastAsia="en-US"/>
        </w:rPr>
        <w:t xml:space="preserve">after all the </w:t>
      </w:r>
      <w:r w:rsidRPr="00F70677">
        <w:rPr>
          <w:rFonts w:ascii="標楷體" w:eastAsia="標楷體" w:hAnsi="標楷體" w:cs="Arial"/>
          <w:i/>
          <w:w w:val="96"/>
          <w:kern w:val="0"/>
          <w:szCs w:val="24"/>
          <w:lang w:eastAsia="en-US"/>
        </w:rPr>
        <w:t xml:space="preserve">obligations </w:t>
      </w:r>
      <w:r w:rsidRPr="00F70677">
        <w:rPr>
          <w:rFonts w:ascii="標楷體" w:eastAsia="標楷體" w:hAnsi="標楷體" w:cs="Arial"/>
          <w:i/>
          <w:kern w:val="0"/>
          <w:szCs w:val="24"/>
          <w:lang w:eastAsia="en-US"/>
        </w:rPr>
        <w:t xml:space="preserve">of their </w:t>
      </w:r>
      <w:r w:rsidRPr="00F70677">
        <w:rPr>
          <w:rFonts w:ascii="標楷體" w:eastAsia="標楷體" w:hAnsi="標楷體" w:cs="Arial"/>
          <w:i/>
          <w:w w:val="94"/>
          <w:kern w:val="0"/>
          <w:szCs w:val="24"/>
          <w:lang w:eastAsia="en-US"/>
        </w:rPr>
        <w:t xml:space="preserve">previous role have been </w:t>
      </w:r>
      <w:r w:rsidRPr="00F70677">
        <w:rPr>
          <w:rFonts w:ascii="標楷體" w:eastAsia="標楷體" w:hAnsi="標楷體" w:cs="Arial"/>
          <w:i/>
          <w:w w:val="113"/>
          <w:kern w:val="0"/>
          <w:szCs w:val="24"/>
          <w:lang w:eastAsia="en-US"/>
        </w:rPr>
        <w:t>f</w:t>
      </w:r>
      <w:r w:rsidRPr="00F70677">
        <w:rPr>
          <w:rFonts w:ascii="標楷體" w:eastAsia="標楷體" w:hAnsi="標楷體" w:cs="Arial"/>
          <w:i/>
          <w:w w:val="98"/>
          <w:kern w:val="0"/>
          <w:szCs w:val="24"/>
          <w:lang w:eastAsia="en-US"/>
        </w:rPr>
        <w:t>u</w:t>
      </w:r>
      <w:r w:rsidRPr="00F70677">
        <w:rPr>
          <w:rFonts w:ascii="標楷體" w:eastAsia="標楷體" w:hAnsi="標楷體" w:cs="Arial"/>
          <w:i/>
          <w:w w:val="107"/>
          <w:kern w:val="0"/>
          <w:szCs w:val="24"/>
          <w:lang w:eastAsia="en-US"/>
        </w:rPr>
        <w:t>l</w:t>
      </w:r>
      <w:r w:rsidRPr="00F70677">
        <w:rPr>
          <w:rFonts w:ascii="標楷體" w:eastAsia="標楷體" w:hAnsi="標楷體" w:cs="Arial"/>
          <w:i/>
          <w:w w:val="113"/>
          <w:kern w:val="0"/>
          <w:szCs w:val="24"/>
          <w:lang w:eastAsia="en-US"/>
        </w:rPr>
        <w:t>f</w:t>
      </w:r>
      <w:r w:rsidRPr="00F70677">
        <w:rPr>
          <w:rFonts w:ascii="標楷體" w:eastAsia="標楷體" w:hAnsi="標楷體" w:cs="Arial"/>
          <w:i/>
          <w:w w:val="107"/>
          <w:kern w:val="0"/>
          <w:szCs w:val="24"/>
          <w:lang w:eastAsia="en-US"/>
        </w:rPr>
        <w:t>ill</w:t>
      </w:r>
      <w:r w:rsidRPr="00F70677">
        <w:rPr>
          <w:rFonts w:ascii="標楷體" w:eastAsia="標楷體" w:hAnsi="標楷體" w:cs="Arial"/>
          <w:i/>
          <w:w w:val="94"/>
          <w:kern w:val="0"/>
          <w:szCs w:val="24"/>
          <w:lang w:eastAsia="en-US"/>
        </w:rPr>
        <w:t>ed</w:t>
      </w:r>
      <w:r w:rsidRPr="00F70677">
        <w:rPr>
          <w:rFonts w:ascii="標楷體" w:eastAsia="標楷體" w:hAnsi="標楷體" w:cs="Arial"/>
          <w:i/>
          <w:w w:val="101"/>
          <w:kern w:val="0"/>
          <w:szCs w:val="24"/>
          <w:lang w:eastAsia="en-US"/>
        </w:rPr>
        <w:t>.</w:t>
      </w:r>
    </w:p>
    <w:p w:rsidR="00A9095F" w:rsidRPr="004C2F65" w:rsidRDefault="00A9095F" w:rsidP="00BF5025">
      <w:pPr>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注意:任何裁判不能同時擔任一個以上角色。只有在履行以前作用的所有義務之後,它們才能發揮新的作用。</w:t>
      </w:r>
    </w:p>
    <w:p w:rsidR="00A32576" w:rsidRDefault="00A32576" w:rsidP="008C6CD3">
      <w:pPr>
        <w:ind w:left="720" w:hangingChars="300" w:hanging="720"/>
        <w:rPr>
          <w:rFonts w:ascii="標楷體" w:eastAsia="標楷體" w:hAnsi="標楷體" w:cs="Arial"/>
          <w:kern w:val="0"/>
          <w:szCs w:val="24"/>
        </w:rPr>
      </w:pPr>
      <w:proofErr w:type="gramStart"/>
      <w:r w:rsidRPr="00F70677">
        <w:rPr>
          <w:rFonts w:ascii="標楷體" w:eastAsia="標楷體" w:hAnsi="標楷體" w:cs="Arial"/>
          <w:kern w:val="0"/>
          <w:szCs w:val="24"/>
          <w:lang w:eastAsia="en-US"/>
        </w:rPr>
        <w:t>1.2.1  Technical</w:t>
      </w:r>
      <w:proofErr w:type="gramEnd"/>
      <w:r w:rsidRPr="00F70677">
        <w:rPr>
          <w:rFonts w:ascii="標楷體" w:eastAsia="標楷體" w:hAnsi="標楷體" w:cs="Arial"/>
          <w:kern w:val="0"/>
          <w:szCs w:val="24"/>
          <w:lang w:eastAsia="en-US"/>
        </w:rPr>
        <w:t xml:space="preserve"> Delegate:</w:t>
      </w:r>
    </w:p>
    <w:p w:rsidR="00A9095F" w:rsidRPr="004C2F65" w:rsidRDefault="00A9095F" w:rsidP="00A9095F">
      <w:pPr>
        <w:autoSpaceDE w:val="0"/>
        <w:autoSpaceDN w:val="0"/>
        <w:adjustRightInd w:val="0"/>
        <w:rPr>
          <w:rFonts w:ascii="標楷體" w:eastAsia="標楷體" w:hAnsi="標楷體" w:cs="Times New Roman"/>
          <w:color w:val="C00000"/>
          <w:kern w:val="0"/>
          <w:szCs w:val="24"/>
          <w:lang w:eastAsia="en-US"/>
        </w:rPr>
      </w:pPr>
      <w:proofErr w:type="gramStart"/>
      <w:r w:rsidRPr="004C2F65">
        <w:rPr>
          <w:rFonts w:ascii="標楷體" w:eastAsia="標楷體" w:hAnsi="標楷體" w:cs="TradeGothicLH-BoldExtended" w:hint="eastAsia"/>
          <w:b/>
          <w:bCs/>
          <w:color w:val="C00000"/>
          <w:kern w:val="0"/>
          <w:szCs w:val="24"/>
        </w:rPr>
        <w:t>1</w:t>
      </w:r>
      <w:r w:rsidRPr="004C2F65">
        <w:rPr>
          <w:rFonts w:ascii="標楷體" w:eastAsia="標楷體" w:hAnsi="標楷體" w:cs="TradeGothicLH-BoldExtended" w:hint="eastAsia"/>
          <w:b/>
          <w:bCs/>
          <w:color w:val="C00000"/>
          <w:kern w:val="0"/>
          <w:szCs w:val="24"/>
          <w:lang w:eastAsia="en-US"/>
        </w:rPr>
        <w:t xml:space="preserve">.2.1  </w:t>
      </w:r>
      <w:r w:rsidRPr="004C2F65">
        <w:rPr>
          <w:rFonts w:ascii="標楷體" w:eastAsia="標楷體" w:hAnsi="標楷體" w:cs="TradeGothicLH-BoldExtended" w:hint="eastAsia"/>
          <w:bCs/>
          <w:color w:val="C00000"/>
          <w:kern w:val="0"/>
          <w:szCs w:val="24"/>
          <w:lang w:eastAsia="en-US"/>
        </w:rPr>
        <w:t>技術委員</w:t>
      </w:r>
      <w:proofErr w:type="gramEnd"/>
      <w:r w:rsidRPr="004C2F65">
        <w:rPr>
          <w:rFonts w:ascii="標楷體" w:eastAsia="標楷體" w:hAnsi="標楷體" w:cs="TradeGothicLH-BoldExtended" w:hint="eastAsia"/>
          <w:bCs/>
          <w:color w:val="C00000"/>
          <w:kern w:val="0"/>
          <w:szCs w:val="24"/>
          <w:lang w:eastAsia="en-US"/>
        </w:rPr>
        <w:t>：</w:t>
      </w:r>
    </w:p>
    <w:p w:rsidR="00A32576" w:rsidRPr="00F70677" w:rsidRDefault="00A32576" w:rsidP="00BF5025">
      <w:pPr>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This position maybe held in conjunction with the Course Officer (refer to Course </w:t>
      </w:r>
      <w:r w:rsidRPr="00F70677">
        <w:rPr>
          <w:rFonts w:ascii="標楷體" w:eastAsia="標楷體" w:hAnsi="標楷體" w:cs="Arial"/>
          <w:w w:val="93"/>
          <w:kern w:val="0"/>
          <w:szCs w:val="24"/>
          <w:lang w:eastAsia="en-US"/>
        </w:rPr>
        <w:t>Of</w:t>
      </w:r>
      <w:r w:rsidRPr="00F70677">
        <w:rPr>
          <w:rFonts w:ascii="標楷體" w:eastAsia="標楷體" w:hAnsi="標楷體" w:cs="Arial"/>
          <w:w w:val="109"/>
          <w:kern w:val="0"/>
          <w:szCs w:val="24"/>
          <w:lang w:eastAsia="en-US"/>
        </w:rPr>
        <w:t>f</w:t>
      </w:r>
      <w:r w:rsidRPr="00F70677">
        <w:rPr>
          <w:rFonts w:ascii="標楷體" w:eastAsia="標楷體" w:hAnsi="標楷體" w:cs="Arial"/>
          <w:w w:val="103"/>
          <w:kern w:val="0"/>
          <w:szCs w:val="24"/>
          <w:lang w:eastAsia="en-US"/>
        </w:rPr>
        <w:t>ic</w:t>
      </w:r>
      <w:r w:rsidRPr="00F70677">
        <w:rPr>
          <w:rFonts w:ascii="標楷體" w:eastAsia="標楷體" w:hAnsi="標楷體" w:cs="Arial"/>
          <w:w w:val="93"/>
          <w:kern w:val="0"/>
          <w:szCs w:val="24"/>
          <w:lang w:eastAsia="en-US"/>
        </w:rPr>
        <w:t>e</w:t>
      </w:r>
      <w:r w:rsidRPr="00F70677">
        <w:rPr>
          <w:rFonts w:ascii="標楷體" w:eastAsia="標楷體" w:hAnsi="標楷體" w:cs="Arial"/>
          <w:w w:val="103"/>
          <w:kern w:val="0"/>
          <w:szCs w:val="24"/>
          <w:lang w:eastAsia="en-US"/>
        </w:rPr>
        <w:t>r</w:t>
      </w:r>
      <w:r w:rsidRPr="00F70677">
        <w:rPr>
          <w:rFonts w:ascii="標楷體" w:eastAsia="標楷體" w:hAnsi="標楷體" w:cs="Arial"/>
          <w:w w:val="126"/>
          <w:kern w:val="0"/>
          <w:szCs w:val="24"/>
          <w:lang w:eastAsia="en-US"/>
        </w:rPr>
        <w:t>’</w:t>
      </w:r>
      <w:r w:rsidRPr="00F70677">
        <w:rPr>
          <w:rFonts w:ascii="標楷體" w:eastAsia="標楷體" w:hAnsi="標楷體" w:cs="Arial"/>
          <w:w w:val="90"/>
          <w:kern w:val="0"/>
          <w:szCs w:val="24"/>
          <w:lang w:eastAsia="en-US"/>
        </w:rPr>
        <w:t xml:space="preserve">s </w:t>
      </w:r>
      <w:r w:rsidRPr="00F70677">
        <w:rPr>
          <w:rFonts w:ascii="標楷體" w:eastAsia="標楷體" w:hAnsi="標楷體" w:cs="Arial"/>
          <w:kern w:val="0"/>
          <w:szCs w:val="24"/>
          <w:lang w:eastAsia="en-US"/>
        </w:rPr>
        <w:t>duties):</w:t>
      </w:r>
    </w:p>
    <w:p w:rsidR="00E97057" w:rsidRPr="004C2F65" w:rsidRDefault="00E97057" w:rsidP="00E97057">
      <w:pPr>
        <w:autoSpaceDE w:val="0"/>
        <w:autoSpaceDN w:val="0"/>
        <w:adjustRightInd w:val="0"/>
        <w:rPr>
          <w:rFonts w:ascii="標楷體" w:eastAsia="標楷體" w:hAnsi="標楷體" w:cs="TradeGothicLH-Extended"/>
          <w:color w:val="C00000"/>
          <w:kern w:val="0"/>
          <w:szCs w:val="24"/>
        </w:rPr>
      </w:pPr>
      <w:r w:rsidRPr="004C2F65">
        <w:rPr>
          <w:rFonts w:ascii="標楷體" w:eastAsia="標楷體" w:hAnsi="標楷體" w:cs="TradeGothicLH-Extended" w:hint="eastAsia"/>
          <w:color w:val="C00000"/>
          <w:kern w:val="0"/>
          <w:szCs w:val="24"/>
        </w:rPr>
        <w:t>技術委員的職務可以與賽道員合併(參閱賽道員職責)：</w:t>
      </w:r>
    </w:p>
    <w:p w:rsidR="00A32576" w:rsidRDefault="00A32576" w:rsidP="001D1D16">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1.2.1.1 The Technical Delegate is appointed by World Para Swimming to </w:t>
      </w:r>
      <w:r w:rsidRPr="00F70677">
        <w:rPr>
          <w:rFonts w:ascii="標楷體" w:eastAsia="標楷體" w:hAnsi="標楷體" w:cs="Arial"/>
          <w:w w:val="93"/>
          <w:kern w:val="0"/>
          <w:szCs w:val="24"/>
          <w:lang w:eastAsia="en-US"/>
        </w:rPr>
        <w:t xml:space="preserve">oversee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9B6CB1">
        <w:rPr>
          <w:rFonts w:ascii="標楷體" w:eastAsia="標楷體" w:hAnsi="標楷體" w:cs="Arial"/>
          <w:w w:val="94"/>
          <w:kern w:val="0"/>
          <w:szCs w:val="24"/>
          <w:lang w:eastAsia="en-US"/>
        </w:rPr>
        <w:t>set</w:t>
      </w:r>
      <w:r w:rsidRPr="00F70677">
        <w:rPr>
          <w:rFonts w:ascii="標楷體" w:eastAsia="標楷體" w:hAnsi="標楷體" w:cs="Arial"/>
          <w:kern w:val="0"/>
          <w:szCs w:val="24"/>
          <w:lang w:eastAsia="en-US"/>
        </w:rPr>
        <w:t xml:space="preserve">-up and conduct of </w:t>
      </w:r>
      <w:r w:rsidRPr="009B6CB1">
        <w:rPr>
          <w:rFonts w:ascii="標楷體" w:eastAsia="標楷體" w:hAnsi="標楷體" w:cs="Arial"/>
          <w:w w:val="94"/>
          <w:kern w:val="0"/>
          <w:szCs w:val="24"/>
          <w:lang w:eastAsia="en-US"/>
        </w:rPr>
        <w:t>Open</w:t>
      </w:r>
      <w:r w:rsidRPr="00F70677">
        <w:rPr>
          <w:rFonts w:ascii="標楷體" w:eastAsia="標楷體" w:hAnsi="標楷體" w:cs="Arial"/>
          <w:kern w:val="0"/>
          <w:szCs w:val="24"/>
          <w:lang w:eastAsia="en-US"/>
        </w:rPr>
        <w:t xml:space="preserve"> Water Competitions and to ensure the </w:t>
      </w:r>
      <w:r w:rsidRPr="00F70677">
        <w:rPr>
          <w:rFonts w:ascii="標楷體" w:eastAsia="標楷體" w:hAnsi="標楷體" w:cs="Arial"/>
          <w:kern w:val="0"/>
          <w:szCs w:val="24"/>
          <w:lang w:eastAsia="en-US"/>
        </w:rPr>
        <w:lastRenderedPageBreak/>
        <w:t xml:space="preserve">World Para </w:t>
      </w:r>
      <w:r w:rsidRPr="00F70677">
        <w:rPr>
          <w:rFonts w:ascii="標楷體" w:eastAsia="標楷體" w:hAnsi="標楷體" w:cs="Arial"/>
          <w:w w:val="94"/>
          <w:kern w:val="0"/>
          <w:szCs w:val="24"/>
          <w:lang w:eastAsia="en-US"/>
        </w:rPr>
        <w:t xml:space="preserve">Swimming Rules </w:t>
      </w:r>
      <w:r w:rsidRPr="00F70677">
        <w:rPr>
          <w:rFonts w:ascii="標楷體" w:eastAsia="標楷體" w:hAnsi="標楷體" w:cs="Arial"/>
          <w:kern w:val="0"/>
          <w:szCs w:val="24"/>
          <w:lang w:eastAsia="en-US"/>
        </w:rPr>
        <w:t xml:space="preserve">and </w:t>
      </w:r>
      <w:r w:rsidRPr="00F70677">
        <w:rPr>
          <w:rFonts w:ascii="標楷體" w:eastAsia="標楷體" w:hAnsi="標楷體" w:cs="Arial"/>
          <w:w w:val="95"/>
          <w:kern w:val="0"/>
          <w:szCs w:val="24"/>
          <w:lang w:eastAsia="en-US"/>
        </w:rPr>
        <w:t xml:space="preserve">Regulations are </w:t>
      </w:r>
      <w:r w:rsidRPr="00F70677">
        <w:rPr>
          <w:rFonts w:ascii="標楷體" w:eastAsia="標楷體" w:hAnsi="標楷體" w:cs="Arial"/>
          <w:kern w:val="0"/>
          <w:szCs w:val="24"/>
          <w:lang w:eastAsia="en-US"/>
        </w:rPr>
        <w:t>upheld.</w:t>
      </w:r>
    </w:p>
    <w:p w:rsidR="009B6CB1" w:rsidRPr="001D1D16" w:rsidRDefault="001D1D16" w:rsidP="001D1D16">
      <w:pPr>
        <w:ind w:leftChars="299" w:left="1697" w:hangingChars="408" w:hanging="979"/>
        <w:rPr>
          <w:rFonts w:ascii="標楷體" w:eastAsia="標楷體" w:hAnsi="標楷體" w:cs="Arial"/>
          <w:color w:val="0070C0"/>
          <w:kern w:val="0"/>
          <w:szCs w:val="24"/>
        </w:rPr>
      </w:pPr>
      <w:r w:rsidRPr="004C2F65">
        <w:rPr>
          <w:rFonts w:ascii="標楷體" w:eastAsia="標楷體" w:hAnsi="標楷體" w:cs="Arial"/>
          <w:color w:val="C00000"/>
          <w:kern w:val="0"/>
          <w:szCs w:val="24"/>
        </w:rPr>
        <w:t>1.2.1.1</w:t>
      </w:r>
      <w:r w:rsidRPr="004C2F65">
        <w:rPr>
          <w:rFonts w:ascii="標楷體" w:eastAsia="標楷體" w:hAnsi="標楷體" w:cs="Arial" w:hint="eastAsia"/>
          <w:color w:val="C00000"/>
          <w:kern w:val="0"/>
          <w:szCs w:val="24"/>
        </w:rPr>
        <w:t xml:space="preserve"> </w:t>
      </w:r>
      <w:r w:rsidR="009B6CB1" w:rsidRPr="004C2F65">
        <w:rPr>
          <w:rFonts w:ascii="標楷體" w:eastAsia="標楷體" w:hAnsi="標楷體" w:cs="Arial" w:hint="eastAsia"/>
          <w:color w:val="C00000"/>
          <w:kern w:val="0"/>
          <w:szCs w:val="24"/>
        </w:rPr>
        <w:t>技術代表由世界游泳協會</w:t>
      </w:r>
      <w:r w:rsidRPr="004C2F65">
        <w:rPr>
          <w:rFonts w:ascii="標楷體" w:eastAsia="標楷體" w:hAnsi="標楷體" w:cs="TradeGothicLH-BoldExtended" w:hint="eastAsia"/>
          <w:bCs/>
          <w:color w:val="C00000"/>
          <w:kern w:val="0"/>
          <w:sz w:val="22"/>
          <w:szCs w:val="24"/>
        </w:rPr>
        <w:t>聘任</w:t>
      </w:r>
      <w:r w:rsidR="0014206F" w:rsidRPr="004C2F65">
        <w:rPr>
          <w:rFonts w:ascii="標楷體" w:eastAsia="標楷體" w:hAnsi="標楷體" w:cs="Arial" w:hint="eastAsia"/>
          <w:color w:val="C00000"/>
          <w:kern w:val="0"/>
          <w:szCs w:val="24"/>
        </w:rPr>
        <w:t>，</w:t>
      </w:r>
      <w:r w:rsidR="009B6CB1" w:rsidRPr="004C2F65">
        <w:rPr>
          <w:rFonts w:ascii="標楷體" w:eastAsia="標楷體" w:hAnsi="標楷體" w:cs="Arial" w:hint="eastAsia"/>
          <w:color w:val="C00000"/>
          <w:kern w:val="0"/>
          <w:szCs w:val="24"/>
        </w:rPr>
        <w:t>負責監督公開水域比賽的</w:t>
      </w:r>
      <w:r w:rsidRPr="004C2F65">
        <w:rPr>
          <w:rFonts w:ascii="標楷體" w:eastAsia="標楷體" w:hAnsi="標楷體" w:cs="TradeGothicLH-Extended" w:hint="eastAsia"/>
          <w:color w:val="C00000"/>
          <w:kern w:val="0"/>
          <w:sz w:val="22"/>
          <w:szCs w:val="24"/>
        </w:rPr>
        <w:t>籌備</w:t>
      </w:r>
      <w:r w:rsidR="009B6CB1" w:rsidRPr="004C2F65">
        <w:rPr>
          <w:rFonts w:ascii="標楷體" w:eastAsia="標楷體" w:hAnsi="標楷體" w:cs="Arial" w:hint="eastAsia"/>
          <w:color w:val="C00000"/>
          <w:kern w:val="0"/>
          <w:szCs w:val="24"/>
        </w:rPr>
        <w:t>和進行</w:t>
      </w:r>
      <w:r w:rsidR="0014206F" w:rsidRPr="004C2F65">
        <w:rPr>
          <w:rFonts w:ascii="標楷體" w:eastAsia="標楷體" w:hAnsi="標楷體" w:cs="Arial" w:hint="eastAsia"/>
          <w:color w:val="C00000"/>
          <w:kern w:val="0"/>
          <w:szCs w:val="24"/>
        </w:rPr>
        <w:t>，</w:t>
      </w:r>
      <w:r w:rsidR="009B6CB1" w:rsidRPr="004C2F65">
        <w:rPr>
          <w:rFonts w:ascii="標楷體" w:eastAsia="標楷體" w:hAnsi="標楷體" w:cs="Arial" w:hint="eastAsia"/>
          <w:color w:val="C00000"/>
          <w:kern w:val="0"/>
          <w:szCs w:val="24"/>
        </w:rPr>
        <w:t>並確保</w:t>
      </w:r>
      <w:r w:rsidRPr="004C2F65">
        <w:rPr>
          <w:rFonts w:ascii="標楷體" w:eastAsia="標楷體" w:hAnsi="標楷體" w:cs="TradeGothicLH-Extended" w:hint="eastAsia"/>
          <w:color w:val="C00000"/>
          <w:kern w:val="0"/>
          <w:sz w:val="22"/>
          <w:szCs w:val="24"/>
        </w:rPr>
        <w:t>比賽依照</w:t>
      </w:r>
      <w:r w:rsidR="009B6CB1" w:rsidRPr="004C2F65">
        <w:rPr>
          <w:rFonts w:ascii="標楷體" w:eastAsia="標楷體" w:hAnsi="標楷體" w:cs="Arial" w:hint="eastAsia"/>
          <w:color w:val="C00000"/>
          <w:kern w:val="0"/>
          <w:szCs w:val="24"/>
        </w:rPr>
        <w:t>世界游泳規則和條例</w:t>
      </w:r>
      <w:r w:rsidRPr="004C2F65">
        <w:rPr>
          <w:rFonts w:ascii="標楷體" w:eastAsia="標楷體" w:hAnsi="標楷體" w:cs="TradeGothicLH-BoldExtended" w:hint="eastAsia"/>
          <w:bCs/>
          <w:color w:val="C00000"/>
          <w:kern w:val="0"/>
          <w:sz w:val="22"/>
          <w:szCs w:val="24"/>
        </w:rPr>
        <w:t>進行</w:t>
      </w:r>
      <w:r w:rsidR="00726D30" w:rsidRPr="004C2F65">
        <w:rPr>
          <w:rFonts w:ascii="標楷體" w:eastAsia="標楷體" w:hAnsi="標楷體" w:cs="TradeGothicLH-BoldExtended" w:hint="eastAsia"/>
          <w:bCs/>
          <w:color w:val="C00000"/>
          <w:kern w:val="0"/>
          <w:sz w:val="22"/>
          <w:szCs w:val="24"/>
        </w:rPr>
        <w:t>。</w:t>
      </w:r>
    </w:p>
    <w:p w:rsidR="00A32576" w:rsidRDefault="00A32576" w:rsidP="008C6CD3">
      <w:pPr>
        <w:ind w:left="720" w:hangingChars="300" w:hanging="720"/>
        <w:rPr>
          <w:rFonts w:ascii="標楷體" w:eastAsia="標楷體" w:hAnsi="標楷體" w:cs="Arial"/>
          <w:kern w:val="0"/>
          <w:szCs w:val="24"/>
        </w:rPr>
      </w:pPr>
      <w:proofErr w:type="gramStart"/>
      <w:r w:rsidRPr="00F70677">
        <w:rPr>
          <w:rFonts w:ascii="標楷體" w:eastAsia="標楷體" w:hAnsi="標楷體" w:cs="Arial"/>
          <w:kern w:val="0"/>
          <w:szCs w:val="24"/>
          <w:lang w:eastAsia="en-US"/>
        </w:rPr>
        <w:t>1.2.2  The</w:t>
      </w:r>
      <w:proofErr w:type="gramEnd"/>
      <w:r w:rsidRPr="00F70677">
        <w:rPr>
          <w:rFonts w:ascii="標楷體" w:eastAsia="標楷體" w:hAnsi="標楷體" w:cs="Arial"/>
          <w:kern w:val="0"/>
          <w:szCs w:val="24"/>
          <w:lang w:eastAsia="en-US"/>
        </w:rPr>
        <w:t xml:space="preserve"> Chief </w:t>
      </w:r>
      <w:r w:rsidRPr="00F70677">
        <w:rPr>
          <w:rFonts w:ascii="標楷體" w:eastAsia="標楷體" w:hAnsi="標楷體" w:cs="Arial"/>
          <w:w w:val="94"/>
          <w:kern w:val="0"/>
          <w:szCs w:val="24"/>
          <w:lang w:eastAsia="en-US"/>
        </w:rPr>
        <w:t xml:space="preserve">Referee </w:t>
      </w:r>
      <w:r w:rsidRPr="00F70677">
        <w:rPr>
          <w:rFonts w:ascii="標楷體" w:eastAsia="標楷體" w:hAnsi="標楷體" w:cs="Arial"/>
          <w:kern w:val="0"/>
          <w:szCs w:val="24"/>
          <w:lang w:eastAsia="en-US"/>
        </w:rPr>
        <w:t>shall:</w:t>
      </w:r>
    </w:p>
    <w:p w:rsidR="003B5A0D" w:rsidRPr="004C2F65" w:rsidRDefault="003B5A0D" w:rsidP="008C6CD3">
      <w:pPr>
        <w:ind w:left="720" w:hangingChars="300" w:hanging="720"/>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1.2.2</w:t>
      </w:r>
      <w:r w:rsidRPr="004C2F65">
        <w:rPr>
          <w:rFonts w:ascii="標楷體" w:eastAsia="標楷體" w:hAnsi="標楷體" w:cs="TradeGothicLH-BoldExtended" w:hint="eastAsia"/>
          <w:bCs/>
          <w:color w:val="C00000"/>
          <w:kern w:val="0"/>
          <w:szCs w:val="24"/>
          <w:lang w:eastAsia="en-US"/>
        </w:rPr>
        <w:t>裁判長職責</w:t>
      </w:r>
    </w:p>
    <w:p w:rsidR="00A32576" w:rsidRDefault="00A32576" w:rsidP="003373D1">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1.2.2.1 Have full control and authority over all technical Officials, approve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e</w:t>
      </w:r>
      <w:r w:rsidRPr="00F70677">
        <w:rPr>
          <w:rFonts w:ascii="標楷體" w:eastAsia="標楷體" w:hAnsi="標楷體" w:cs="Arial"/>
          <w:w w:val="105"/>
          <w:kern w:val="0"/>
          <w:szCs w:val="24"/>
          <w:lang w:eastAsia="en-US"/>
        </w:rPr>
        <w:t xml:space="preserve">ir </w:t>
      </w:r>
      <w:r w:rsidRPr="00F70677">
        <w:rPr>
          <w:rFonts w:ascii="標楷體" w:eastAsia="標楷體" w:hAnsi="標楷體" w:cs="Arial"/>
          <w:kern w:val="0"/>
          <w:szCs w:val="24"/>
          <w:lang w:eastAsia="en-US"/>
        </w:rPr>
        <w:t xml:space="preserve">assignments, and </w:t>
      </w:r>
      <w:proofErr w:type="gramStart"/>
      <w:r w:rsidRPr="00F70677">
        <w:rPr>
          <w:rFonts w:ascii="標楷體" w:eastAsia="標楷體" w:hAnsi="標楷體" w:cs="Arial"/>
          <w:kern w:val="0"/>
          <w:szCs w:val="24"/>
          <w:lang w:eastAsia="en-US"/>
        </w:rPr>
        <w:t>instruct  them</w:t>
      </w:r>
      <w:proofErr w:type="gramEnd"/>
      <w:r w:rsidRPr="00F70677">
        <w:rPr>
          <w:rFonts w:ascii="標楷體" w:eastAsia="標楷體" w:hAnsi="標楷體" w:cs="Arial"/>
          <w:kern w:val="0"/>
          <w:szCs w:val="24"/>
          <w:lang w:eastAsia="en-US"/>
        </w:rPr>
        <w:t xml:space="preserve"> regarding all special features or regulations during the </w:t>
      </w:r>
      <w:r w:rsidRPr="00F70677">
        <w:rPr>
          <w:rFonts w:ascii="標楷體" w:eastAsia="標楷體" w:hAnsi="標楷體" w:cs="Arial"/>
          <w:w w:val="93"/>
          <w:kern w:val="0"/>
          <w:szCs w:val="24"/>
          <w:lang w:eastAsia="en-US"/>
        </w:rPr>
        <w:t xml:space="preserve">sessions.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4"/>
          <w:kern w:val="0"/>
          <w:szCs w:val="24"/>
          <w:lang w:eastAsia="en-US"/>
        </w:rPr>
        <w:t xml:space="preserve">Referee </w:t>
      </w:r>
      <w:r w:rsidRPr="00F70677">
        <w:rPr>
          <w:rFonts w:ascii="標楷體" w:eastAsia="標楷體" w:hAnsi="標楷體" w:cs="Arial"/>
          <w:kern w:val="0"/>
          <w:szCs w:val="24"/>
          <w:lang w:eastAsia="en-US"/>
        </w:rPr>
        <w:t xml:space="preserve">shall enforce all Competition Rules and shall decide all questions relating to the technical conduct of the Competition, if </w:t>
      </w:r>
      <w:r w:rsidRPr="00F70677">
        <w:rPr>
          <w:rFonts w:ascii="標楷體" w:eastAsia="標楷體" w:hAnsi="標楷體" w:cs="Arial"/>
          <w:w w:val="99"/>
          <w:kern w:val="0"/>
          <w:szCs w:val="24"/>
          <w:lang w:eastAsia="en-US"/>
        </w:rPr>
        <w:t>n</w:t>
      </w:r>
      <w:r w:rsidRPr="00F70677">
        <w:rPr>
          <w:rFonts w:ascii="標楷體" w:eastAsia="標楷體" w:hAnsi="標楷體" w:cs="Arial"/>
          <w:w w:val="94"/>
          <w:kern w:val="0"/>
          <w:szCs w:val="24"/>
          <w:lang w:eastAsia="en-US"/>
        </w:rPr>
        <w:t>o</w:t>
      </w:r>
      <w:r w:rsidRPr="00F70677">
        <w:rPr>
          <w:rFonts w:ascii="標楷體" w:eastAsia="標楷體" w:hAnsi="標楷體" w:cs="Arial"/>
          <w:w w:val="117"/>
          <w:kern w:val="0"/>
          <w:szCs w:val="24"/>
          <w:lang w:eastAsia="en-US"/>
        </w:rPr>
        <w:t xml:space="preserve">t </w:t>
      </w:r>
      <w:r w:rsidRPr="00F70677">
        <w:rPr>
          <w:rFonts w:ascii="標楷體" w:eastAsia="標楷體" w:hAnsi="標楷體" w:cs="Arial"/>
          <w:w w:val="97"/>
          <w:kern w:val="0"/>
          <w:szCs w:val="24"/>
          <w:lang w:eastAsia="en-US"/>
        </w:rPr>
        <w:t xml:space="preserve">otherwise provided </w:t>
      </w:r>
      <w:r w:rsidRPr="00F70677">
        <w:rPr>
          <w:rFonts w:ascii="標楷體" w:eastAsia="標楷體" w:hAnsi="標楷體" w:cs="Arial"/>
          <w:kern w:val="0"/>
          <w:szCs w:val="24"/>
          <w:lang w:eastAsia="en-US"/>
        </w:rPr>
        <w:t xml:space="preserve">for in the </w:t>
      </w:r>
      <w:r w:rsidRPr="00F70677">
        <w:rPr>
          <w:rFonts w:ascii="標楷體" w:eastAsia="標楷體" w:hAnsi="標楷體" w:cs="Arial"/>
          <w:w w:val="94"/>
          <w:kern w:val="0"/>
          <w:szCs w:val="24"/>
          <w:lang w:eastAsia="en-US"/>
        </w:rPr>
        <w:t xml:space="preserve">World Para Swimming Rules </w:t>
      </w:r>
      <w:r w:rsidRPr="00F70677">
        <w:rPr>
          <w:rFonts w:ascii="標楷體" w:eastAsia="標楷體" w:hAnsi="標楷體" w:cs="Arial"/>
          <w:kern w:val="0"/>
          <w:szCs w:val="24"/>
          <w:lang w:eastAsia="en-US"/>
        </w:rPr>
        <w:t>and Regulations.</w:t>
      </w:r>
    </w:p>
    <w:p w:rsidR="003373D1" w:rsidRPr="004C2F65" w:rsidRDefault="003373D1" w:rsidP="003373D1">
      <w:pPr>
        <w:ind w:leftChars="299" w:left="1697" w:hangingChars="408" w:hanging="979"/>
        <w:rPr>
          <w:rFonts w:ascii="標楷體" w:eastAsia="標楷體" w:hAnsi="標楷體" w:cs="Times New Roman"/>
          <w:color w:val="C00000"/>
          <w:kern w:val="0"/>
          <w:szCs w:val="24"/>
        </w:rPr>
      </w:pPr>
      <w:r w:rsidRPr="004C2F65">
        <w:rPr>
          <w:rFonts w:ascii="標楷體" w:eastAsia="標楷體" w:hAnsi="標楷體" w:cs="Arial"/>
          <w:color w:val="C00000"/>
          <w:kern w:val="0"/>
          <w:szCs w:val="24"/>
        </w:rPr>
        <w:t>1.2.2.1</w:t>
      </w:r>
      <w:r w:rsidRPr="004C2F65">
        <w:rPr>
          <w:rFonts w:ascii="標楷體" w:eastAsia="標楷體" w:hAnsi="標楷體" w:cs="Arial" w:hint="eastAsia"/>
          <w:color w:val="C00000"/>
          <w:kern w:val="0"/>
          <w:szCs w:val="24"/>
        </w:rPr>
        <w:t xml:space="preserve"> </w:t>
      </w:r>
      <w:r w:rsidRPr="004C2F65">
        <w:rPr>
          <w:rFonts w:ascii="標楷體" w:eastAsia="標楷體" w:hAnsi="標楷體" w:cs="Times New Roman"/>
          <w:color w:val="C00000"/>
          <w:kern w:val="0"/>
          <w:szCs w:val="24"/>
        </w:rPr>
        <w:t>應完全控制並監督管理所有裁</w:t>
      </w:r>
      <w:r w:rsidRPr="004C2F65">
        <w:rPr>
          <w:rFonts w:ascii="標楷體" w:eastAsia="標楷體" w:hAnsi="標楷體" w:cs="TradeGothicLH-BoldExtended"/>
          <w:bCs/>
          <w:color w:val="C00000"/>
          <w:kern w:val="0"/>
          <w:szCs w:val="24"/>
        </w:rPr>
        <w:t>判，指定任務及指示關於比賽之特殊規定或有關競賽規程。裁判長亦應執行國際游泳總會規則及決議</w:t>
      </w:r>
      <w:r w:rsidRPr="004C2F65">
        <w:rPr>
          <w:rFonts w:ascii="標楷體" w:eastAsia="標楷體" w:hAnsi="標楷體" w:cs="TradeGothicLH-BoldExtended" w:hint="eastAsia"/>
          <w:bCs/>
          <w:color w:val="C00000"/>
          <w:kern w:val="0"/>
          <w:szCs w:val="24"/>
        </w:rPr>
        <w:t>；</w:t>
      </w:r>
      <w:r w:rsidRPr="004C2F65">
        <w:rPr>
          <w:rFonts w:ascii="標楷體" w:eastAsia="標楷體" w:hAnsi="標楷體" w:cs="TradeGothicLH-BoldExtended"/>
          <w:bCs/>
          <w:color w:val="C00000"/>
          <w:kern w:val="0"/>
          <w:szCs w:val="24"/>
        </w:rPr>
        <w:t>並應對有關大會及項目或比賽等之所有問題進行裁決；且對規則未詳盡事宜，做最後之裁定。</w:t>
      </w:r>
    </w:p>
    <w:p w:rsidR="00A32576" w:rsidRDefault="00A32576" w:rsidP="008D32FD">
      <w:pPr>
        <w:ind w:leftChars="299" w:left="1697" w:hangingChars="408" w:hanging="979"/>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1.2.2.2 </w:t>
      </w:r>
      <w:r w:rsidRPr="00F70677">
        <w:rPr>
          <w:rFonts w:ascii="標楷體" w:eastAsia="標楷體" w:hAnsi="標楷體" w:cs="Arial"/>
          <w:w w:val="94"/>
          <w:kern w:val="0"/>
          <w:szCs w:val="24"/>
          <w:lang w:eastAsia="en-US"/>
        </w:rPr>
        <w:t xml:space="preserve">Have </w:t>
      </w:r>
      <w:r w:rsidRPr="00F70677">
        <w:rPr>
          <w:rFonts w:ascii="標楷體" w:eastAsia="標楷體" w:hAnsi="標楷體" w:cs="Arial"/>
          <w:kern w:val="0"/>
          <w:szCs w:val="24"/>
          <w:lang w:eastAsia="en-US"/>
        </w:rPr>
        <w:t xml:space="preserve">authority to intervene in the Competition at any </w:t>
      </w:r>
      <w:r w:rsidRPr="00F70677">
        <w:rPr>
          <w:rFonts w:ascii="標楷體" w:eastAsia="標楷體" w:hAnsi="標楷體" w:cs="Arial"/>
          <w:w w:val="94"/>
          <w:kern w:val="0"/>
          <w:szCs w:val="24"/>
          <w:lang w:eastAsia="en-US"/>
        </w:rPr>
        <w:t xml:space="preserve">stage </w:t>
      </w:r>
      <w:r w:rsidRPr="00F70677">
        <w:rPr>
          <w:rFonts w:ascii="標楷體" w:eastAsia="標楷體" w:hAnsi="標楷體" w:cs="Arial"/>
          <w:kern w:val="0"/>
          <w:szCs w:val="24"/>
          <w:lang w:eastAsia="en-US"/>
        </w:rPr>
        <w:t xml:space="preserve">to </w:t>
      </w:r>
      <w:r w:rsidRPr="00F70677">
        <w:rPr>
          <w:rFonts w:ascii="標楷體" w:eastAsia="標楷體" w:hAnsi="標楷體" w:cs="Arial"/>
          <w:w w:val="95"/>
          <w:kern w:val="0"/>
          <w:szCs w:val="24"/>
          <w:lang w:eastAsia="en-US"/>
        </w:rPr>
        <w:t xml:space="preserve">ensure </w:t>
      </w:r>
      <w:r w:rsidRPr="00F70677">
        <w:rPr>
          <w:rFonts w:ascii="標楷體" w:eastAsia="標楷體" w:hAnsi="標楷體" w:cs="Arial"/>
          <w:kern w:val="0"/>
          <w:szCs w:val="24"/>
          <w:lang w:eastAsia="en-US"/>
        </w:rPr>
        <w:t>that these</w:t>
      </w:r>
      <w:r w:rsidR="008D32FD">
        <w:rPr>
          <w:rFonts w:ascii="標楷體" w:eastAsia="標楷體" w:hAnsi="標楷體" w:cs="Arial" w:hint="eastAsia"/>
          <w:kern w:val="0"/>
          <w:szCs w:val="24"/>
        </w:rPr>
        <w:t xml:space="preserve"> </w:t>
      </w:r>
      <w:r w:rsidRPr="00F70677">
        <w:rPr>
          <w:rFonts w:ascii="標楷體" w:eastAsia="標楷體" w:hAnsi="標楷體" w:cs="Arial"/>
          <w:w w:val="94"/>
          <w:kern w:val="0"/>
          <w:szCs w:val="24"/>
          <w:lang w:eastAsia="en-US"/>
        </w:rPr>
        <w:t>Rules are o</w:t>
      </w:r>
      <w:r w:rsidRPr="00F70677">
        <w:rPr>
          <w:rFonts w:ascii="標楷體" w:eastAsia="標楷體" w:hAnsi="標楷體" w:cs="Arial"/>
          <w:w w:val="101"/>
          <w:kern w:val="0"/>
          <w:szCs w:val="24"/>
          <w:lang w:eastAsia="en-US"/>
        </w:rPr>
        <w:t>b</w:t>
      </w:r>
      <w:r w:rsidRPr="00F70677">
        <w:rPr>
          <w:rFonts w:ascii="標楷體" w:eastAsia="標楷體" w:hAnsi="標楷體" w:cs="Arial"/>
          <w:w w:val="90"/>
          <w:kern w:val="0"/>
          <w:szCs w:val="24"/>
          <w:lang w:eastAsia="en-US"/>
        </w:rPr>
        <w:t>s</w:t>
      </w:r>
      <w:r w:rsidRPr="00F70677">
        <w:rPr>
          <w:rFonts w:ascii="標楷體" w:eastAsia="標楷體" w:hAnsi="標楷體" w:cs="Arial"/>
          <w:w w:val="97"/>
          <w:kern w:val="0"/>
          <w:szCs w:val="24"/>
          <w:lang w:eastAsia="en-US"/>
        </w:rPr>
        <w:t>er</w:t>
      </w:r>
      <w:r w:rsidRPr="00F70677">
        <w:rPr>
          <w:rFonts w:ascii="標楷體" w:eastAsia="標楷體" w:hAnsi="標楷體" w:cs="Arial"/>
          <w:w w:val="91"/>
          <w:kern w:val="0"/>
          <w:szCs w:val="24"/>
          <w:lang w:eastAsia="en-US"/>
        </w:rPr>
        <w:t>v</w:t>
      </w:r>
      <w:r w:rsidRPr="00F70677">
        <w:rPr>
          <w:rFonts w:ascii="標楷體" w:eastAsia="標楷體" w:hAnsi="標楷體" w:cs="Arial"/>
          <w:w w:val="97"/>
          <w:kern w:val="0"/>
          <w:szCs w:val="24"/>
          <w:lang w:eastAsia="en-US"/>
        </w:rPr>
        <w:t>ed</w:t>
      </w:r>
      <w:r w:rsidRPr="00F70677">
        <w:rPr>
          <w:rFonts w:ascii="標楷體" w:eastAsia="標楷體" w:hAnsi="標楷體" w:cs="Arial"/>
          <w:w w:val="101"/>
          <w:kern w:val="0"/>
          <w:szCs w:val="24"/>
          <w:lang w:eastAsia="en-US"/>
        </w:rPr>
        <w:t>.</w:t>
      </w:r>
    </w:p>
    <w:p w:rsidR="008D32FD" w:rsidRPr="004C2F65" w:rsidRDefault="00C13ECA" w:rsidP="00C13ECA">
      <w:pPr>
        <w:ind w:leftChars="299" w:left="1697" w:hangingChars="408" w:hanging="979"/>
        <w:rPr>
          <w:rFonts w:ascii="標楷體" w:eastAsia="標楷體" w:hAnsi="標楷體" w:cs="Times New Roman"/>
          <w:color w:val="C00000"/>
          <w:kern w:val="0"/>
          <w:szCs w:val="24"/>
        </w:rPr>
      </w:pPr>
      <w:r w:rsidRPr="004C2F65">
        <w:rPr>
          <w:rFonts w:ascii="標楷體" w:eastAsia="標楷體" w:hAnsi="標楷體" w:cs="Times New Roman"/>
          <w:color w:val="C00000"/>
          <w:kern w:val="0"/>
          <w:szCs w:val="24"/>
        </w:rPr>
        <w:t>1.2.2.2</w:t>
      </w:r>
      <w:r w:rsidRPr="004C2F65">
        <w:rPr>
          <w:rFonts w:ascii="標楷體" w:eastAsia="標楷體" w:hAnsi="標楷體" w:cs="Times New Roman" w:hint="eastAsia"/>
          <w:color w:val="C00000"/>
          <w:kern w:val="0"/>
          <w:szCs w:val="24"/>
        </w:rPr>
        <w:t xml:space="preserve"> </w:t>
      </w:r>
      <w:r w:rsidR="008D32FD" w:rsidRPr="004C2F65">
        <w:rPr>
          <w:rFonts w:ascii="標楷體" w:eastAsia="標楷體" w:hAnsi="標楷體" w:cs="Times New Roman"/>
          <w:color w:val="C00000"/>
          <w:kern w:val="0"/>
          <w:szCs w:val="24"/>
        </w:rPr>
        <w:t>裁判長得干預任何階段之比賽，以確保國際游泳總會之規定得以遵守，並應對比賽進行中之所有技術抗議予以裁決。</w:t>
      </w:r>
    </w:p>
    <w:p w:rsidR="00A32576" w:rsidRDefault="00A32576" w:rsidP="00C13ECA">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1.2.2.3 In </w:t>
      </w:r>
      <w:r w:rsidRPr="00F70677">
        <w:rPr>
          <w:rFonts w:ascii="標楷體" w:eastAsia="標楷體" w:hAnsi="標楷體" w:cs="Arial"/>
          <w:w w:val="94"/>
          <w:kern w:val="0"/>
          <w:szCs w:val="24"/>
          <w:lang w:eastAsia="en-US"/>
        </w:rPr>
        <w:t xml:space="preserve">case </w:t>
      </w:r>
      <w:r w:rsidRPr="00F70677">
        <w:rPr>
          <w:rFonts w:ascii="標楷體" w:eastAsia="標楷體" w:hAnsi="標楷體" w:cs="Arial"/>
          <w:kern w:val="0"/>
          <w:szCs w:val="24"/>
          <w:lang w:eastAsia="en-US"/>
        </w:rPr>
        <w:t xml:space="preserve">of </w:t>
      </w:r>
      <w:r w:rsidRPr="00F70677">
        <w:rPr>
          <w:rFonts w:ascii="標楷體" w:eastAsia="標楷體" w:hAnsi="標楷體" w:cs="Arial"/>
          <w:w w:val="95"/>
          <w:kern w:val="0"/>
          <w:szCs w:val="24"/>
          <w:lang w:eastAsia="en-US"/>
        </w:rPr>
        <w:t xml:space="preserve">hazardous </w:t>
      </w:r>
      <w:r w:rsidRPr="00F70677">
        <w:rPr>
          <w:rFonts w:ascii="標楷體" w:eastAsia="標楷體" w:hAnsi="標楷體" w:cs="Arial"/>
          <w:kern w:val="0"/>
          <w:szCs w:val="24"/>
          <w:lang w:eastAsia="en-US"/>
        </w:rPr>
        <w:t xml:space="preserve">conditions that </w:t>
      </w:r>
      <w:r w:rsidRPr="00F70677">
        <w:rPr>
          <w:rFonts w:ascii="標楷體" w:eastAsia="標楷體" w:hAnsi="標楷體" w:cs="Arial"/>
          <w:w w:val="96"/>
          <w:kern w:val="0"/>
          <w:szCs w:val="24"/>
          <w:lang w:eastAsia="en-US"/>
        </w:rPr>
        <w:t xml:space="preserve">jeopardise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6"/>
          <w:kern w:val="0"/>
          <w:szCs w:val="24"/>
          <w:lang w:eastAsia="en-US"/>
        </w:rPr>
        <w:t xml:space="preserve">safety </w:t>
      </w:r>
      <w:r w:rsidRPr="00F70677">
        <w:rPr>
          <w:rFonts w:ascii="標楷體" w:eastAsia="標楷體" w:hAnsi="標楷體" w:cs="Arial"/>
          <w:kern w:val="0"/>
          <w:szCs w:val="24"/>
          <w:lang w:eastAsia="en-US"/>
        </w:rPr>
        <w:t xml:space="preserve">of the athletes and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officials, in conjunction with the </w:t>
      </w:r>
      <w:r w:rsidRPr="00F70677">
        <w:rPr>
          <w:rFonts w:ascii="標楷體" w:eastAsia="標楷體" w:hAnsi="標楷體" w:cs="Arial"/>
          <w:w w:val="95"/>
          <w:kern w:val="0"/>
          <w:szCs w:val="24"/>
          <w:lang w:eastAsia="en-US"/>
        </w:rPr>
        <w:t xml:space="preserve">Safety </w:t>
      </w:r>
      <w:r w:rsidRPr="00F70677">
        <w:rPr>
          <w:rFonts w:ascii="標楷體" w:eastAsia="標楷體" w:hAnsi="標楷體" w:cs="Arial"/>
          <w:kern w:val="0"/>
          <w:szCs w:val="24"/>
          <w:lang w:eastAsia="en-US"/>
        </w:rPr>
        <w:t>Officer he can stop the race.</w:t>
      </w:r>
    </w:p>
    <w:p w:rsidR="00C13ECA" w:rsidRPr="004C2F65" w:rsidRDefault="00C13ECA" w:rsidP="004C2F65">
      <w:pPr>
        <w:ind w:leftChars="299" w:left="1697" w:hangingChars="408" w:hanging="979"/>
        <w:rPr>
          <w:rFonts w:ascii="標楷體" w:eastAsia="標楷體" w:hAnsi="標楷體" w:cs="Times New Roman"/>
          <w:color w:val="C00000"/>
          <w:kern w:val="0"/>
          <w:szCs w:val="24"/>
        </w:rPr>
      </w:pPr>
      <w:r w:rsidRPr="004C2F65">
        <w:rPr>
          <w:rFonts w:ascii="標楷體" w:eastAsia="標楷體" w:hAnsi="標楷體" w:cs="Times New Roman" w:hint="eastAsia"/>
          <w:color w:val="C00000"/>
          <w:kern w:val="0"/>
          <w:szCs w:val="24"/>
        </w:rPr>
        <w:t>1.2.2.3 在危及選手及大會職員的緊急情況下，裁判長在安全檢查員陪同下可以停止賽事。</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1.2.2.4 Adjudicate on </w:t>
      </w:r>
      <w:r w:rsidRPr="00922333">
        <w:rPr>
          <w:rFonts w:ascii="標楷體" w:eastAsia="標楷體" w:hAnsi="標楷體" w:cs="Arial"/>
          <w:w w:val="94"/>
          <w:kern w:val="0"/>
          <w:szCs w:val="24"/>
          <w:lang w:eastAsia="en-US"/>
        </w:rPr>
        <w:t>all</w:t>
      </w:r>
      <w:r w:rsidRPr="00F70677">
        <w:rPr>
          <w:rFonts w:ascii="標楷體" w:eastAsia="標楷體" w:hAnsi="標楷體" w:cs="Arial"/>
          <w:kern w:val="0"/>
          <w:szCs w:val="24"/>
          <w:lang w:eastAsia="en-US"/>
        </w:rPr>
        <w:t xml:space="preserve"> </w:t>
      </w:r>
      <w:r w:rsidRPr="00F70677">
        <w:rPr>
          <w:rFonts w:ascii="標楷體" w:eastAsia="標楷體" w:hAnsi="標楷體" w:cs="Arial"/>
          <w:w w:val="96"/>
          <w:kern w:val="0"/>
          <w:szCs w:val="24"/>
          <w:lang w:eastAsia="en-US"/>
        </w:rPr>
        <w:t xml:space="preserve">Technical Protests </w:t>
      </w:r>
      <w:r w:rsidRPr="00F70677">
        <w:rPr>
          <w:rFonts w:ascii="標楷體" w:eastAsia="標楷體" w:hAnsi="標楷體" w:cs="Arial"/>
          <w:kern w:val="0"/>
          <w:szCs w:val="24"/>
          <w:lang w:eastAsia="en-US"/>
        </w:rPr>
        <w:t xml:space="preserve">related to the </w:t>
      </w:r>
      <w:r w:rsidRPr="00F70677">
        <w:rPr>
          <w:rFonts w:ascii="標楷體" w:eastAsia="標楷體" w:hAnsi="標楷體" w:cs="Arial"/>
          <w:w w:val="98"/>
          <w:kern w:val="0"/>
          <w:szCs w:val="24"/>
          <w:lang w:eastAsia="en-US"/>
        </w:rPr>
        <w:t xml:space="preserve">Competition </w:t>
      </w:r>
      <w:r w:rsidRPr="00F70677">
        <w:rPr>
          <w:rFonts w:ascii="標楷體" w:eastAsia="標楷體" w:hAnsi="標楷體" w:cs="Arial"/>
          <w:kern w:val="0"/>
          <w:szCs w:val="24"/>
          <w:lang w:eastAsia="en-US"/>
        </w:rPr>
        <w:t>in progress.</w:t>
      </w:r>
    </w:p>
    <w:p w:rsidR="00DC1453" w:rsidRPr="004C2F65" w:rsidRDefault="00DC1453" w:rsidP="004C2F65">
      <w:pPr>
        <w:ind w:leftChars="299" w:left="1697" w:hangingChars="408" w:hanging="979"/>
        <w:rPr>
          <w:rFonts w:ascii="標楷體" w:eastAsia="標楷體" w:hAnsi="標楷體" w:cs="Times New Roman"/>
          <w:color w:val="C00000"/>
          <w:kern w:val="0"/>
          <w:szCs w:val="24"/>
        </w:rPr>
      </w:pPr>
      <w:r w:rsidRPr="004C2F65">
        <w:rPr>
          <w:rFonts w:ascii="標楷體" w:eastAsia="標楷體" w:hAnsi="標楷體" w:cs="Times New Roman" w:hint="eastAsia"/>
          <w:color w:val="C00000"/>
          <w:kern w:val="0"/>
          <w:szCs w:val="24"/>
        </w:rPr>
        <w:t>1.2.2.4 裁決在比賽進行中的抗議。</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1.2.2.5 </w:t>
      </w:r>
      <w:r w:rsidRPr="00F70677">
        <w:rPr>
          <w:rFonts w:ascii="標楷體" w:eastAsia="標楷體" w:hAnsi="標楷體" w:cs="Arial"/>
          <w:w w:val="91"/>
          <w:kern w:val="0"/>
          <w:szCs w:val="24"/>
          <w:lang w:eastAsia="en-US"/>
        </w:rPr>
        <w:t xml:space="preserve">Give </w:t>
      </w:r>
      <w:r w:rsidRPr="00F70677">
        <w:rPr>
          <w:rFonts w:ascii="標楷體" w:eastAsia="標楷體" w:hAnsi="標楷體" w:cs="Arial"/>
          <w:kern w:val="0"/>
          <w:szCs w:val="24"/>
          <w:lang w:eastAsia="en-US"/>
        </w:rPr>
        <w:t xml:space="preserve">a decision in </w:t>
      </w:r>
      <w:r w:rsidRPr="00F70677">
        <w:rPr>
          <w:rFonts w:ascii="標楷體" w:eastAsia="標楷體" w:hAnsi="標楷體" w:cs="Arial"/>
          <w:w w:val="93"/>
          <w:kern w:val="0"/>
          <w:szCs w:val="24"/>
          <w:lang w:eastAsia="en-US"/>
        </w:rPr>
        <w:t xml:space="preserve">cases </w:t>
      </w:r>
      <w:r w:rsidRPr="00F70677">
        <w:rPr>
          <w:rFonts w:ascii="標楷體" w:eastAsia="標楷體" w:hAnsi="標楷體" w:cs="Arial"/>
          <w:kern w:val="0"/>
          <w:szCs w:val="24"/>
          <w:lang w:eastAsia="en-US"/>
        </w:rPr>
        <w:t xml:space="preserve">where the </w:t>
      </w:r>
      <w:r w:rsidRPr="00F70677">
        <w:rPr>
          <w:rFonts w:ascii="標楷體" w:eastAsia="標楷體" w:hAnsi="標楷體" w:cs="Arial"/>
          <w:w w:val="89"/>
          <w:kern w:val="0"/>
          <w:szCs w:val="24"/>
          <w:lang w:eastAsia="en-US"/>
        </w:rPr>
        <w:t>J</w:t>
      </w:r>
      <w:r w:rsidRPr="00F70677">
        <w:rPr>
          <w:rFonts w:ascii="標楷體" w:eastAsia="標楷體" w:hAnsi="標楷體" w:cs="Arial"/>
          <w:w w:val="98"/>
          <w:kern w:val="0"/>
          <w:szCs w:val="24"/>
          <w:lang w:eastAsia="en-US"/>
        </w:rPr>
        <w:t>u</w:t>
      </w:r>
      <w:r w:rsidRPr="00F70677">
        <w:rPr>
          <w:rFonts w:ascii="標楷體" w:eastAsia="標楷體" w:hAnsi="標楷體" w:cs="Arial"/>
          <w:w w:val="95"/>
          <w:kern w:val="0"/>
          <w:szCs w:val="24"/>
          <w:lang w:eastAsia="en-US"/>
        </w:rPr>
        <w:t>dge</w:t>
      </w:r>
      <w:r w:rsidRPr="00F70677">
        <w:rPr>
          <w:rFonts w:ascii="標楷體" w:eastAsia="標楷體" w:hAnsi="標楷體" w:cs="Arial"/>
          <w:w w:val="90"/>
          <w:kern w:val="0"/>
          <w:szCs w:val="24"/>
          <w:lang w:eastAsia="en-US"/>
        </w:rPr>
        <w:t>s</w:t>
      </w:r>
      <w:r w:rsidRPr="00F70677">
        <w:rPr>
          <w:rFonts w:ascii="標楷體" w:eastAsia="標楷體" w:hAnsi="標楷體" w:cs="Arial"/>
          <w:w w:val="147"/>
          <w:kern w:val="0"/>
          <w:szCs w:val="24"/>
          <w:lang w:eastAsia="en-US"/>
        </w:rPr>
        <w:t>'</w:t>
      </w:r>
      <w:r w:rsidRPr="00F70677">
        <w:rPr>
          <w:rFonts w:ascii="標楷體" w:eastAsia="標楷體" w:hAnsi="標楷體" w:cs="Arial"/>
          <w:kern w:val="0"/>
          <w:szCs w:val="24"/>
          <w:lang w:eastAsia="en-US"/>
        </w:rPr>
        <w:t xml:space="preserve"> decision and times recorded do </w:t>
      </w:r>
      <w:r w:rsidRPr="00F70677">
        <w:rPr>
          <w:rFonts w:ascii="標楷體" w:eastAsia="標楷體" w:hAnsi="標楷體" w:cs="Arial"/>
          <w:w w:val="99"/>
          <w:kern w:val="0"/>
          <w:szCs w:val="24"/>
          <w:lang w:eastAsia="en-US"/>
        </w:rPr>
        <w:t>n</w:t>
      </w:r>
      <w:r w:rsidRPr="00F70677">
        <w:rPr>
          <w:rFonts w:ascii="標楷體" w:eastAsia="標楷體" w:hAnsi="標楷體" w:cs="Arial"/>
          <w:w w:val="94"/>
          <w:kern w:val="0"/>
          <w:szCs w:val="24"/>
          <w:lang w:eastAsia="en-US"/>
        </w:rPr>
        <w:t>o</w:t>
      </w:r>
      <w:r w:rsidRPr="00F70677">
        <w:rPr>
          <w:rFonts w:ascii="標楷體" w:eastAsia="標楷體" w:hAnsi="標楷體" w:cs="Arial"/>
          <w:w w:val="117"/>
          <w:kern w:val="0"/>
          <w:szCs w:val="24"/>
          <w:lang w:eastAsia="en-US"/>
        </w:rPr>
        <w:t xml:space="preserve">t </w:t>
      </w:r>
      <w:r w:rsidRPr="00F70677">
        <w:rPr>
          <w:rFonts w:ascii="標楷體" w:eastAsia="標楷體" w:hAnsi="標楷體" w:cs="Arial"/>
          <w:kern w:val="0"/>
          <w:szCs w:val="24"/>
          <w:lang w:eastAsia="en-US"/>
        </w:rPr>
        <w:t>agree.</w:t>
      </w:r>
    </w:p>
    <w:p w:rsidR="00DC1453" w:rsidRPr="004C2F65" w:rsidRDefault="00DC1453" w:rsidP="004C2F65">
      <w:pPr>
        <w:ind w:leftChars="299" w:left="1697" w:hangingChars="408" w:hanging="979"/>
        <w:rPr>
          <w:rFonts w:ascii="標楷體" w:eastAsia="標楷體" w:hAnsi="標楷體" w:cs="Times New Roman"/>
          <w:color w:val="C00000"/>
          <w:kern w:val="0"/>
          <w:szCs w:val="24"/>
        </w:rPr>
      </w:pPr>
      <w:r w:rsidRPr="004C2F65">
        <w:rPr>
          <w:rFonts w:ascii="標楷體" w:eastAsia="標楷體" w:hAnsi="標楷體" w:cs="Times New Roman" w:hint="eastAsia"/>
          <w:color w:val="C00000"/>
          <w:kern w:val="0"/>
          <w:szCs w:val="24"/>
        </w:rPr>
        <w:t>1.2.2.5 當裁判的判定與紀錄不一致時，由裁判長決定名次。</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1.2.2.6 Signal to athletes, by raised flag and short blasts on a whistle, that the start is imminent and </w:t>
      </w:r>
      <w:r w:rsidRPr="00922333">
        <w:rPr>
          <w:rFonts w:ascii="標楷體" w:eastAsia="標楷體" w:hAnsi="標楷體" w:cs="Arial"/>
          <w:w w:val="94"/>
          <w:kern w:val="0"/>
          <w:szCs w:val="24"/>
          <w:lang w:eastAsia="en-US"/>
        </w:rPr>
        <w:t>when</w:t>
      </w:r>
      <w:r w:rsidRPr="00F70677">
        <w:rPr>
          <w:rFonts w:ascii="標楷體" w:eastAsia="標楷體" w:hAnsi="標楷體" w:cs="Arial"/>
          <w:kern w:val="0"/>
          <w:szCs w:val="24"/>
          <w:lang w:eastAsia="en-US"/>
        </w:rPr>
        <w:t xml:space="preserve"> satisfied indicate by pointing the flag at the Starter that </w:t>
      </w:r>
      <w:r w:rsidRPr="00F70677">
        <w:rPr>
          <w:rFonts w:ascii="標楷體" w:eastAsia="標楷體" w:hAnsi="標楷體" w:cs="Arial"/>
          <w:w w:val="105"/>
          <w:kern w:val="0"/>
          <w:szCs w:val="24"/>
          <w:lang w:eastAsia="en-US"/>
        </w:rPr>
        <w:t>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w w:val="96"/>
          <w:kern w:val="0"/>
          <w:szCs w:val="24"/>
          <w:lang w:eastAsia="en-US"/>
        </w:rPr>
        <w:t xml:space="preserve">Competition may </w:t>
      </w:r>
      <w:r w:rsidRPr="00F70677">
        <w:rPr>
          <w:rFonts w:ascii="標楷體" w:eastAsia="標楷體" w:hAnsi="標楷體" w:cs="Arial"/>
          <w:kern w:val="0"/>
          <w:szCs w:val="24"/>
          <w:lang w:eastAsia="en-US"/>
        </w:rPr>
        <w:t>commence.</w:t>
      </w:r>
    </w:p>
    <w:p w:rsidR="00223B6C" w:rsidRPr="004C2F65" w:rsidRDefault="00223B6C" w:rsidP="004C2F65">
      <w:pPr>
        <w:ind w:leftChars="299" w:left="1697" w:hangingChars="408" w:hanging="979"/>
        <w:rPr>
          <w:rFonts w:ascii="標楷體" w:eastAsia="標楷體" w:hAnsi="標楷體" w:cs="Times New Roman"/>
          <w:color w:val="C00000"/>
          <w:kern w:val="0"/>
          <w:szCs w:val="24"/>
        </w:rPr>
      </w:pPr>
      <w:r w:rsidRPr="004C2F65">
        <w:rPr>
          <w:rFonts w:ascii="標楷體" w:eastAsia="標楷體" w:hAnsi="標楷體" w:cs="Times New Roman" w:hint="eastAsia"/>
          <w:color w:val="C00000"/>
          <w:kern w:val="0"/>
          <w:szCs w:val="24"/>
        </w:rPr>
        <w:t>1.2.2.6 以舉旗及短哨音向選手發出比賽即將開始指示，在選手就位後，將旗子指向發令員可以開始比賽。</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1.2.2.7 Disqualify any athlete for any violation of the </w:t>
      </w:r>
      <w:r w:rsidRPr="00F70677">
        <w:rPr>
          <w:rFonts w:ascii="標楷體" w:eastAsia="標楷體" w:hAnsi="標楷體" w:cs="Arial"/>
          <w:w w:val="93"/>
          <w:kern w:val="0"/>
          <w:szCs w:val="24"/>
          <w:lang w:eastAsia="en-US"/>
        </w:rPr>
        <w:t xml:space="preserve">Rules </w:t>
      </w:r>
      <w:r w:rsidRPr="00F70677">
        <w:rPr>
          <w:rFonts w:ascii="標楷體" w:eastAsia="標楷體" w:hAnsi="標楷體" w:cs="Arial"/>
          <w:kern w:val="0"/>
          <w:szCs w:val="24"/>
          <w:lang w:eastAsia="en-US"/>
        </w:rPr>
        <w:t xml:space="preserve">that he </w:t>
      </w:r>
      <w:r w:rsidRPr="00F70677">
        <w:rPr>
          <w:rFonts w:ascii="標楷體" w:eastAsia="標楷體" w:hAnsi="標楷體" w:cs="Arial"/>
          <w:w w:val="96"/>
          <w:kern w:val="0"/>
          <w:szCs w:val="24"/>
          <w:lang w:eastAsia="en-US"/>
        </w:rPr>
        <w:t xml:space="preserve">personally </w:t>
      </w:r>
      <w:r w:rsidRPr="00F70677">
        <w:rPr>
          <w:rFonts w:ascii="標楷體" w:eastAsia="標楷體" w:hAnsi="標楷體" w:cs="Arial"/>
          <w:kern w:val="0"/>
          <w:szCs w:val="24"/>
          <w:lang w:eastAsia="en-US"/>
        </w:rPr>
        <w:t xml:space="preserve">observes or which </w:t>
      </w:r>
      <w:r w:rsidRPr="00F70677">
        <w:rPr>
          <w:rFonts w:ascii="標楷體" w:eastAsia="標楷體" w:hAnsi="標楷體" w:cs="Arial"/>
          <w:w w:val="95"/>
          <w:kern w:val="0"/>
          <w:szCs w:val="24"/>
          <w:lang w:eastAsia="en-US"/>
        </w:rPr>
        <w:t xml:space="preserve">are </w:t>
      </w:r>
      <w:r w:rsidRPr="00F70677">
        <w:rPr>
          <w:rFonts w:ascii="標楷體" w:eastAsia="標楷體" w:hAnsi="標楷體" w:cs="Arial"/>
          <w:kern w:val="0"/>
          <w:szCs w:val="24"/>
          <w:lang w:eastAsia="en-US"/>
        </w:rPr>
        <w:t xml:space="preserve">reported to him by other </w:t>
      </w:r>
      <w:r w:rsidRPr="00F70677">
        <w:rPr>
          <w:rFonts w:ascii="標楷體" w:eastAsia="標楷體" w:hAnsi="標楷體" w:cs="Arial"/>
          <w:w w:val="97"/>
          <w:kern w:val="0"/>
          <w:szCs w:val="24"/>
          <w:lang w:eastAsia="en-US"/>
        </w:rPr>
        <w:t xml:space="preserve">authorised </w:t>
      </w:r>
      <w:r w:rsidRPr="00F70677">
        <w:rPr>
          <w:rFonts w:ascii="標楷體" w:eastAsia="標楷體" w:hAnsi="標楷體" w:cs="Arial"/>
          <w:kern w:val="0"/>
          <w:szCs w:val="24"/>
          <w:lang w:eastAsia="en-US"/>
        </w:rPr>
        <w:t>Officials.</w:t>
      </w:r>
    </w:p>
    <w:p w:rsidR="008E11F6" w:rsidRPr="004C2F65" w:rsidRDefault="008E11F6" w:rsidP="004C2F65">
      <w:pPr>
        <w:ind w:leftChars="299" w:left="1697" w:hangingChars="408" w:hanging="979"/>
        <w:rPr>
          <w:rFonts w:ascii="標楷體" w:eastAsia="標楷體" w:hAnsi="標楷體" w:cs="Times New Roman"/>
          <w:color w:val="C00000"/>
          <w:kern w:val="0"/>
          <w:szCs w:val="24"/>
        </w:rPr>
      </w:pPr>
      <w:r w:rsidRPr="004C2F65">
        <w:rPr>
          <w:rFonts w:ascii="標楷體" w:eastAsia="標楷體" w:hAnsi="標楷體" w:cs="Times New Roman" w:hint="eastAsia"/>
          <w:color w:val="C00000"/>
          <w:kern w:val="0"/>
          <w:szCs w:val="24"/>
        </w:rPr>
        <w:t>1.2.2.7 裁判長依據其本人的觀察或其他裁判的報告，取消違反規則之選手參賽資格。</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1.2.2.8 </w:t>
      </w:r>
      <w:r w:rsidRPr="00F70677">
        <w:rPr>
          <w:rFonts w:ascii="標楷體" w:eastAsia="標楷體" w:hAnsi="標楷體" w:cs="Arial"/>
          <w:w w:val="93"/>
          <w:kern w:val="0"/>
          <w:szCs w:val="24"/>
          <w:lang w:eastAsia="en-US"/>
        </w:rPr>
        <w:t xml:space="preserve">Ensure </w:t>
      </w:r>
      <w:r w:rsidRPr="00F70677">
        <w:rPr>
          <w:rFonts w:ascii="標楷體" w:eastAsia="標楷體" w:hAnsi="標楷體" w:cs="Arial"/>
          <w:kern w:val="0"/>
          <w:szCs w:val="24"/>
          <w:lang w:eastAsia="en-US"/>
        </w:rPr>
        <w:t xml:space="preserve">that all </w:t>
      </w:r>
      <w:r w:rsidRPr="00F70677">
        <w:rPr>
          <w:rFonts w:ascii="標楷體" w:eastAsia="標楷體" w:hAnsi="標楷體" w:cs="Arial"/>
          <w:w w:val="95"/>
          <w:kern w:val="0"/>
          <w:szCs w:val="24"/>
          <w:lang w:eastAsia="en-US"/>
        </w:rPr>
        <w:t xml:space="preserve">necessary Officials </w:t>
      </w:r>
      <w:r w:rsidRPr="00F70677">
        <w:rPr>
          <w:rFonts w:ascii="標楷體" w:eastAsia="標楷體" w:hAnsi="標楷體" w:cs="Arial"/>
          <w:kern w:val="0"/>
          <w:szCs w:val="24"/>
          <w:lang w:eastAsia="en-US"/>
        </w:rPr>
        <w:t xml:space="preserve">for the conduct of the </w:t>
      </w:r>
      <w:r w:rsidRPr="00F70677">
        <w:rPr>
          <w:rFonts w:ascii="標楷體" w:eastAsia="標楷體" w:hAnsi="標楷體" w:cs="Arial"/>
          <w:w w:val="98"/>
          <w:kern w:val="0"/>
          <w:szCs w:val="24"/>
          <w:lang w:eastAsia="en-US"/>
        </w:rPr>
        <w:t xml:space="preserve">Competition </w:t>
      </w:r>
      <w:r w:rsidRPr="00F70677">
        <w:rPr>
          <w:rFonts w:ascii="標楷體" w:eastAsia="標楷體" w:hAnsi="標楷體" w:cs="Arial"/>
          <w:kern w:val="0"/>
          <w:szCs w:val="24"/>
          <w:lang w:eastAsia="en-US"/>
        </w:rPr>
        <w:t xml:space="preserve">are at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7"/>
          <w:kern w:val="0"/>
          <w:szCs w:val="24"/>
          <w:lang w:eastAsia="en-US"/>
        </w:rPr>
        <w:t>ei</w:t>
      </w:r>
      <w:r w:rsidRPr="00F70677">
        <w:rPr>
          <w:rFonts w:ascii="標楷體" w:eastAsia="標楷體" w:hAnsi="標楷體" w:cs="Arial"/>
          <w:w w:val="103"/>
          <w:kern w:val="0"/>
          <w:szCs w:val="24"/>
          <w:lang w:eastAsia="en-US"/>
        </w:rPr>
        <w:t xml:space="preserve">r </w:t>
      </w:r>
      <w:r w:rsidRPr="00F70677">
        <w:rPr>
          <w:rFonts w:ascii="標楷體" w:eastAsia="標楷體" w:hAnsi="標楷體" w:cs="Arial"/>
          <w:w w:val="97"/>
          <w:kern w:val="0"/>
          <w:szCs w:val="24"/>
          <w:lang w:eastAsia="en-US"/>
        </w:rPr>
        <w:t xml:space="preserve">respective </w:t>
      </w:r>
      <w:r w:rsidRPr="00F70677">
        <w:rPr>
          <w:rFonts w:ascii="標楷體" w:eastAsia="標楷體" w:hAnsi="標楷體" w:cs="Arial"/>
          <w:kern w:val="0"/>
          <w:szCs w:val="24"/>
          <w:lang w:eastAsia="en-US"/>
        </w:rPr>
        <w:t xml:space="preserve">posts. He shall appoint substitutes for any who are absent, incapable of acting or found to be inefficient. He may appoint additional Officials </w:t>
      </w:r>
      <w:r w:rsidRPr="00F70677">
        <w:rPr>
          <w:rFonts w:ascii="標楷體" w:eastAsia="標楷體" w:hAnsi="標楷體" w:cs="Arial"/>
          <w:w w:val="107"/>
          <w:kern w:val="0"/>
          <w:szCs w:val="24"/>
          <w:lang w:eastAsia="en-US"/>
        </w:rPr>
        <w:t>i</w:t>
      </w:r>
      <w:r w:rsidRPr="00F70677">
        <w:rPr>
          <w:rFonts w:ascii="標楷體" w:eastAsia="標楷體" w:hAnsi="標楷體" w:cs="Arial"/>
          <w:w w:val="109"/>
          <w:kern w:val="0"/>
          <w:szCs w:val="24"/>
          <w:lang w:eastAsia="en-US"/>
        </w:rPr>
        <w:t xml:space="preserve">f </w:t>
      </w:r>
      <w:r w:rsidRPr="00F70677">
        <w:rPr>
          <w:rFonts w:ascii="標楷體" w:eastAsia="標楷體" w:hAnsi="標楷體" w:cs="Arial"/>
          <w:w w:val="97"/>
          <w:kern w:val="0"/>
          <w:szCs w:val="24"/>
          <w:lang w:eastAsia="en-US"/>
        </w:rPr>
        <w:t xml:space="preserve">considered </w:t>
      </w:r>
      <w:r w:rsidRPr="00F70677">
        <w:rPr>
          <w:rFonts w:ascii="標楷體" w:eastAsia="標楷體" w:hAnsi="標楷體" w:cs="Arial"/>
          <w:kern w:val="0"/>
          <w:szCs w:val="24"/>
          <w:lang w:eastAsia="en-US"/>
        </w:rPr>
        <w:t>necessary.</w:t>
      </w:r>
    </w:p>
    <w:p w:rsidR="008E11F6" w:rsidRPr="004C2F65" w:rsidRDefault="008E11F6" w:rsidP="004C2F65">
      <w:pPr>
        <w:ind w:leftChars="299" w:left="1697" w:hangingChars="408" w:hanging="979"/>
        <w:rPr>
          <w:rFonts w:ascii="標楷體" w:eastAsia="標楷體" w:hAnsi="標楷體" w:cs="Times New Roman"/>
          <w:color w:val="C00000"/>
          <w:kern w:val="0"/>
          <w:szCs w:val="24"/>
        </w:rPr>
      </w:pPr>
      <w:r w:rsidRPr="004C2F65">
        <w:rPr>
          <w:rFonts w:ascii="標楷體" w:eastAsia="標楷體" w:hAnsi="標楷體" w:cs="Times New Roman" w:hint="eastAsia"/>
          <w:color w:val="C00000"/>
          <w:kern w:val="0"/>
          <w:szCs w:val="24"/>
        </w:rPr>
        <w:t>1.2.2.8 裁判長應確保所有必要之職員於比賽</w:t>
      </w:r>
      <w:proofErr w:type="gramStart"/>
      <w:r w:rsidRPr="004C2F65">
        <w:rPr>
          <w:rFonts w:ascii="標楷體" w:eastAsia="標楷體" w:hAnsi="標楷體" w:cs="Times New Roman" w:hint="eastAsia"/>
          <w:color w:val="C00000"/>
          <w:kern w:val="0"/>
          <w:szCs w:val="24"/>
        </w:rPr>
        <w:t>中均能恪守</w:t>
      </w:r>
      <w:proofErr w:type="gramEnd"/>
      <w:r w:rsidRPr="004C2F65">
        <w:rPr>
          <w:rFonts w:ascii="標楷體" w:eastAsia="標楷體" w:hAnsi="標楷體" w:cs="Times New Roman" w:hint="eastAsia"/>
          <w:color w:val="C00000"/>
          <w:kern w:val="0"/>
          <w:szCs w:val="24"/>
        </w:rPr>
        <w:t>崗位執行職務。裁判長應指派人員遞補缺席、能力不佳或缺乏效率之職員，在需要時亦可指派增額之職員。</w:t>
      </w:r>
    </w:p>
    <w:p w:rsidR="00A32576" w:rsidRDefault="00A32576" w:rsidP="00922333">
      <w:pPr>
        <w:ind w:leftChars="299" w:left="1697" w:hangingChars="408" w:hanging="979"/>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1.2.2.9 </w:t>
      </w:r>
      <w:r w:rsidRPr="00F70677">
        <w:rPr>
          <w:rFonts w:ascii="標楷體" w:eastAsia="標楷體" w:hAnsi="標楷體" w:cs="Arial"/>
          <w:w w:val="94"/>
          <w:kern w:val="0"/>
          <w:szCs w:val="24"/>
          <w:lang w:eastAsia="en-US"/>
        </w:rPr>
        <w:t xml:space="preserve">Receive </w:t>
      </w:r>
      <w:r w:rsidRPr="00F70677">
        <w:rPr>
          <w:rFonts w:ascii="標楷體" w:eastAsia="標楷體" w:hAnsi="標楷體" w:cs="Arial"/>
          <w:kern w:val="0"/>
          <w:szCs w:val="24"/>
          <w:lang w:eastAsia="en-US"/>
        </w:rPr>
        <w:t xml:space="preserve">all </w:t>
      </w:r>
      <w:r w:rsidRPr="00922333">
        <w:rPr>
          <w:rFonts w:ascii="標楷體" w:eastAsia="標楷體" w:hAnsi="標楷體" w:cs="Arial"/>
          <w:w w:val="94"/>
          <w:kern w:val="0"/>
          <w:szCs w:val="24"/>
          <w:lang w:eastAsia="en-US"/>
        </w:rPr>
        <w:t>reports</w:t>
      </w:r>
      <w:r w:rsidRPr="00F70677">
        <w:rPr>
          <w:rFonts w:ascii="標楷體" w:eastAsia="標楷體" w:hAnsi="標楷體" w:cs="Arial"/>
          <w:kern w:val="0"/>
          <w:szCs w:val="24"/>
          <w:lang w:eastAsia="en-US"/>
        </w:rPr>
        <w:t xml:space="preserve"> prior to the start of the race from the Clerk of </w:t>
      </w:r>
      <w:r w:rsidRPr="00F70677">
        <w:rPr>
          <w:rFonts w:ascii="標楷體" w:eastAsia="標楷體" w:hAnsi="標楷體" w:cs="Arial"/>
          <w:kern w:val="0"/>
          <w:szCs w:val="24"/>
          <w:lang w:eastAsia="en-US"/>
        </w:rPr>
        <w:lastRenderedPageBreak/>
        <w:t xml:space="preserve">the </w:t>
      </w:r>
      <w:proofErr w:type="gramStart"/>
      <w:r w:rsidRPr="00F70677">
        <w:rPr>
          <w:rFonts w:ascii="標楷體" w:eastAsia="標楷體" w:hAnsi="標楷體" w:cs="Arial"/>
          <w:kern w:val="0"/>
          <w:szCs w:val="24"/>
          <w:lang w:eastAsia="en-US"/>
        </w:rPr>
        <w:t>Course,</w:t>
      </w:r>
      <w:proofErr w:type="gramEnd"/>
      <w:r w:rsidRPr="00F70677">
        <w:rPr>
          <w:rFonts w:ascii="標楷體" w:eastAsia="標楷體" w:hAnsi="標楷體" w:cs="Arial"/>
          <w:kern w:val="0"/>
          <w:szCs w:val="24"/>
          <w:lang w:eastAsia="en-US"/>
        </w:rPr>
        <w:t xml:space="preserve"> </w:t>
      </w:r>
      <w:r w:rsidRPr="00F70677">
        <w:rPr>
          <w:rFonts w:ascii="標楷體" w:eastAsia="標楷體" w:hAnsi="標楷體" w:cs="Arial"/>
          <w:w w:val="94"/>
          <w:kern w:val="0"/>
          <w:szCs w:val="24"/>
          <w:lang w:eastAsia="en-US"/>
        </w:rPr>
        <w:t xml:space="preserve">Recorder, Course </w:t>
      </w:r>
      <w:r w:rsidRPr="00F70677">
        <w:rPr>
          <w:rFonts w:ascii="標楷體" w:eastAsia="標楷體" w:hAnsi="標楷體" w:cs="Arial"/>
          <w:kern w:val="0"/>
          <w:szCs w:val="24"/>
          <w:lang w:eastAsia="en-US"/>
        </w:rPr>
        <w:t xml:space="preserve">Officer and </w:t>
      </w:r>
      <w:r w:rsidRPr="00F70677">
        <w:rPr>
          <w:rFonts w:ascii="標楷體" w:eastAsia="標楷體" w:hAnsi="標楷體" w:cs="Arial"/>
          <w:w w:val="94"/>
          <w:kern w:val="0"/>
          <w:szCs w:val="24"/>
          <w:lang w:eastAsia="en-US"/>
        </w:rPr>
        <w:t xml:space="preserve">Safety </w:t>
      </w:r>
      <w:r w:rsidRPr="00F70677">
        <w:rPr>
          <w:rFonts w:ascii="標楷體" w:eastAsia="標楷體" w:hAnsi="標楷體" w:cs="Arial"/>
          <w:kern w:val="0"/>
          <w:szCs w:val="24"/>
          <w:lang w:eastAsia="en-US"/>
        </w:rPr>
        <w:t xml:space="preserve">Officer to </w:t>
      </w:r>
      <w:r w:rsidRPr="00F70677">
        <w:rPr>
          <w:rFonts w:ascii="標楷體" w:eastAsia="標楷體" w:hAnsi="標楷體" w:cs="Arial"/>
          <w:w w:val="95"/>
          <w:kern w:val="0"/>
          <w:szCs w:val="24"/>
          <w:lang w:eastAsia="en-US"/>
        </w:rPr>
        <w:t xml:space="preserve">ensure </w:t>
      </w:r>
      <w:r w:rsidRPr="00F70677">
        <w:rPr>
          <w:rFonts w:ascii="標楷體" w:eastAsia="標楷體" w:hAnsi="標楷體" w:cs="Arial"/>
          <w:kern w:val="0"/>
          <w:szCs w:val="24"/>
          <w:lang w:eastAsia="en-US"/>
        </w:rPr>
        <w:t xml:space="preserve">all athletes are accounted </w:t>
      </w:r>
      <w:r w:rsidRPr="00F70677">
        <w:rPr>
          <w:rFonts w:ascii="標楷體" w:eastAsia="標楷體" w:hAnsi="標楷體" w:cs="Arial"/>
          <w:w w:val="109"/>
          <w:kern w:val="0"/>
          <w:szCs w:val="24"/>
          <w:lang w:eastAsia="en-US"/>
        </w:rPr>
        <w:t>f</w:t>
      </w:r>
      <w:r w:rsidRPr="00F70677">
        <w:rPr>
          <w:rFonts w:ascii="標楷體" w:eastAsia="標楷體" w:hAnsi="標楷體" w:cs="Arial"/>
          <w:w w:val="97"/>
          <w:kern w:val="0"/>
          <w:szCs w:val="24"/>
          <w:lang w:eastAsia="en-US"/>
        </w:rPr>
        <w:t>or</w:t>
      </w:r>
      <w:r w:rsidRPr="00F70677">
        <w:rPr>
          <w:rFonts w:ascii="標楷體" w:eastAsia="標楷體" w:hAnsi="標楷體" w:cs="Arial"/>
          <w:w w:val="101"/>
          <w:kern w:val="0"/>
          <w:szCs w:val="24"/>
          <w:lang w:eastAsia="en-US"/>
        </w:rPr>
        <w:t>.</w:t>
      </w:r>
    </w:p>
    <w:p w:rsidR="000601F5" w:rsidRPr="004C2F65" w:rsidRDefault="000601F5" w:rsidP="000601F5">
      <w:pPr>
        <w:ind w:leftChars="299" w:left="1697" w:hangingChars="408" w:hanging="979"/>
        <w:rPr>
          <w:rFonts w:ascii="標楷體" w:eastAsia="標楷體" w:hAnsi="標楷體" w:cs="Times New Roman"/>
          <w:color w:val="C00000"/>
          <w:kern w:val="0"/>
          <w:szCs w:val="24"/>
        </w:rPr>
      </w:pPr>
      <w:r w:rsidRPr="004C2F65">
        <w:rPr>
          <w:rFonts w:ascii="標楷體" w:eastAsia="標楷體" w:hAnsi="標楷體" w:cs="Times New Roman"/>
          <w:color w:val="C00000"/>
          <w:kern w:val="0"/>
          <w:szCs w:val="24"/>
        </w:rPr>
        <w:t>1.2.2.9</w:t>
      </w:r>
      <w:r w:rsidRPr="004C2F65">
        <w:rPr>
          <w:rFonts w:ascii="標楷體" w:eastAsia="標楷體" w:hAnsi="標楷體" w:cs="Times New Roman" w:hint="eastAsia"/>
          <w:color w:val="C00000"/>
          <w:kern w:val="0"/>
          <w:szCs w:val="24"/>
        </w:rPr>
        <w:t xml:space="preserve"> 在比賽開始前,從檢錄員、記錄員、賽道檢查員及安全檢查員那裡獲得所有報告,以確保所有運動員都得到說明。</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1.2.3 The </w:t>
      </w:r>
      <w:r w:rsidRPr="00F70677">
        <w:rPr>
          <w:rFonts w:ascii="標楷體" w:eastAsia="標楷體" w:hAnsi="標楷體" w:cs="Arial"/>
          <w:w w:val="94"/>
          <w:kern w:val="0"/>
          <w:szCs w:val="24"/>
          <w:lang w:eastAsia="en-US"/>
        </w:rPr>
        <w:t xml:space="preserve">Referees </w:t>
      </w:r>
      <w:r w:rsidRPr="00F70677">
        <w:rPr>
          <w:rFonts w:ascii="標楷體" w:eastAsia="標楷體" w:hAnsi="標楷體" w:cs="Arial"/>
          <w:kern w:val="0"/>
          <w:szCs w:val="24"/>
          <w:lang w:eastAsia="en-US"/>
        </w:rPr>
        <w:t>shall</w:t>
      </w:r>
    </w:p>
    <w:p w:rsidR="00006FB9" w:rsidRPr="004C2F65" w:rsidRDefault="00006FB9" w:rsidP="008C6CD3">
      <w:pPr>
        <w:ind w:left="720" w:hangingChars="300" w:hanging="720"/>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1.2.3</w:t>
      </w:r>
      <w:r w:rsidRPr="004C2F65">
        <w:rPr>
          <w:rFonts w:ascii="標楷體" w:eastAsia="標楷體" w:hAnsi="標楷體" w:cs="TradeGothicLH-BoldExtended" w:hint="eastAsia"/>
          <w:bCs/>
          <w:color w:val="C00000"/>
          <w:kern w:val="0"/>
          <w:szCs w:val="24"/>
          <w:lang w:eastAsia="en-US"/>
        </w:rPr>
        <w:t>裁判員職責</w:t>
      </w:r>
    </w:p>
    <w:p w:rsidR="00A32576" w:rsidRDefault="00A32576" w:rsidP="00006FB9">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1.2.3.1 Have authority to intervene in Competition at any stage to ensure that World</w:t>
      </w:r>
      <w:r w:rsidR="00006FB9">
        <w:rPr>
          <w:rFonts w:ascii="標楷體" w:eastAsia="標楷體" w:hAnsi="標楷體" w:cs="Arial" w:hint="eastAsia"/>
          <w:kern w:val="0"/>
          <w:szCs w:val="24"/>
        </w:rPr>
        <w:t xml:space="preserve"> </w:t>
      </w:r>
      <w:r w:rsidRPr="00F70677">
        <w:rPr>
          <w:rFonts w:ascii="標楷體" w:eastAsia="標楷體" w:hAnsi="標楷體" w:cs="Arial"/>
          <w:w w:val="94"/>
          <w:kern w:val="0"/>
          <w:szCs w:val="24"/>
          <w:lang w:eastAsia="en-US"/>
        </w:rPr>
        <w:t xml:space="preserve">Para Swimming Rules </w:t>
      </w:r>
      <w:r w:rsidRPr="00F70677">
        <w:rPr>
          <w:rFonts w:ascii="標楷體" w:eastAsia="標楷體" w:hAnsi="標楷體" w:cs="Arial"/>
          <w:kern w:val="0"/>
          <w:szCs w:val="24"/>
          <w:lang w:eastAsia="en-US"/>
        </w:rPr>
        <w:t xml:space="preserve">and </w:t>
      </w:r>
      <w:r w:rsidRPr="00922333">
        <w:rPr>
          <w:rFonts w:ascii="標楷體" w:eastAsia="標楷體" w:hAnsi="標楷體" w:cs="Arial"/>
          <w:w w:val="94"/>
          <w:kern w:val="0"/>
          <w:szCs w:val="24"/>
          <w:lang w:eastAsia="en-US"/>
        </w:rPr>
        <w:t>Regulations</w:t>
      </w:r>
      <w:r w:rsidRPr="00F70677">
        <w:rPr>
          <w:rFonts w:ascii="標楷體" w:eastAsia="標楷體" w:hAnsi="標楷體" w:cs="Arial"/>
          <w:w w:val="95"/>
          <w:kern w:val="0"/>
          <w:szCs w:val="24"/>
          <w:lang w:eastAsia="en-US"/>
        </w:rPr>
        <w:t xml:space="preserve"> are </w:t>
      </w:r>
      <w:r w:rsidRPr="00F70677">
        <w:rPr>
          <w:rFonts w:ascii="標楷體" w:eastAsia="標楷體" w:hAnsi="標楷體" w:cs="Arial"/>
          <w:kern w:val="0"/>
          <w:szCs w:val="24"/>
          <w:lang w:eastAsia="en-US"/>
        </w:rPr>
        <w:t>observed.</w:t>
      </w:r>
    </w:p>
    <w:p w:rsidR="00006FB9" w:rsidRPr="004C2F65" w:rsidRDefault="00006FB9" w:rsidP="00006FB9">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color w:val="C00000"/>
          <w:kern w:val="0"/>
          <w:szCs w:val="24"/>
        </w:rPr>
        <w:t>1.2.3.1</w:t>
      </w:r>
      <w:r w:rsidRPr="004C2F65">
        <w:rPr>
          <w:rFonts w:ascii="標楷體" w:eastAsia="標楷體" w:hAnsi="標楷體" w:cs="Arial" w:hint="eastAsia"/>
          <w:color w:val="C00000"/>
          <w:kern w:val="0"/>
          <w:szCs w:val="24"/>
        </w:rPr>
        <w:t xml:space="preserve"> 為確保遵守國際帕拉林匹克游泳委員會競賽規則，裁判員可以在比賽任何階段終止比賽。</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1.2.3.2 </w:t>
      </w:r>
      <w:r w:rsidRPr="00F70677">
        <w:rPr>
          <w:rFonts w:ascii="標楷體" w:eastAsia="標楷體" w:hAnsi="標楷體" w:cs="Arial"/>
          <w:w w:val="95"/>
          <w:kern w:val="0"/>
          <w:szCs w:val="24"/>
          <w:lang w:eastAsia="en-US"/>
        </w:rPr>
        <w:t xml:space="preserve">Disqualify any </w:t>
      </w:r>
      <w:r w:rsidRPr="00F70677">
        <w:rPr>
          <w:rFonts w:ascii="標楷體" w:eastAsia="標楷體" w:hAnsi="標楷體" w:cs="Arial"/>
          <w:kern w:val="0"/>
          <w:szCs w:val="24"/>
          <w:lang w:eastAsia="en-US"/>
        </w:rPr>
        <w:t xml:space="preserve">athlete for </w:t>
      </w:r>
      <w:r w:rsidRPr="00F70677">
        <w:rPr>
          <w:rFonts w:ascii="標楷體" w:eastAsia="標楷體" w:hAnsi="標楷體" w:cs="Arial"/>
          <w:w w:val="96"/>
          <w:kern w:val="0"/>
          <w:szCs w:val="24"/>
          <w:lang w:eastAsia="en-US"/>
        </w:rPr>
        <w:t xml:space="preserve">any violation </w:t>
      </w:r>
      <w:r w:rsidRPr="00F70677">
        <w:rPr>
          <w:rFonts w:ascii="標楷體" w:eastAsia="標楷體" w:hAnsi="標楷體" w:cs="Arial"/>
          <w:kern w:val="0"/>
          <w:szCs w:val="24"/>
          <w:lang w:eastAsia="en-US"/>
        </w:rPr>
        <w:t xml:space="preserve">of the </w:t>
      </w:r>
      <w:r w:rsidRPr="00F70677">
        <w:rPr>
          <w:rFonts w:ascii="標楷體" w:eastAsia="標楷體" w:hAnsi="標楷體" w:cs="Arial"/>
          <w:w w:val="93"/>
          <w:kern w:val="0"/>
          <w:szCs w:val="24"/>
          <w:lang w:eastAsia="en-US"/>
        </w:rPr>
        <w:t xml:space="preserve">Rules </w:t>
      </w:r>
      <w:r w:rsidRPr="00F70677">
        <w:rPr>
          <w:rFonts w:ascii="標楷體" w:eastAsia="標楷體" w:hAnsi="標楷體" w:cs="Arial"/>
          <w:kern w:val="0"/>
          <w:szCs w:val="24"/>
          <w:lang w:eastAsia="en-US"/>
        </w:rPr>
        <w:t xml:space="preserve">that he </w:t>
      </w:r>
      <w:r w:rsidRPr="00F70677">
        <w:rPr>
          <w:rFonts w:ascii="標楷體" w:eastAsia="標楷體" w:hAnsi="標楷體" w:cs="Arial"/>
          <w:w w:val="96"/>
          <w:kern w:val="0"/>
          <w:szCs w:val="24"/>
          <w:lang w:eastAsia="en-US"/>
        </w:rPr>
        <w:t xml:space="preserve">personally </w:t>
      </w:r>
      <w:r w:rsidRPr="00F70677">
        <w:rPr>
          <w:rFonts w:ascii="標楷體" w:eastAsia="標楷體" w:hAnsi="標楷體" w:cs="Arial"/>
          <w:kern w:val="0"/>
          <w:szCs w:val="24"/>
          <w:lang w:eastAsia="en-US"/>
        </w:rPr>
        <w:t>observes.</w:t>
      </w:r>
    </w:p>
    <w:p w:rsidR="002F1142" w:rsidRPr="004C2F65" w:rsidRDefault="002F1142" w:rsidP="002F1142">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1.2.3.2 經其發現選手違規，可以逕行取消其參賽資格。</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1.2.4 The Starter shall:</w:t>
      </w:r>
    </w:p>
    <w:p w:rsidR="002F1142" w:rsidRPr="004C2F65" w:rsidRDefault="002F1142" w:rsidP="004C2F65">
      <w:pPr>
        <w:ind w:left="720" w:hangingChars="300" w:hanging="720"/>
        <w:rPr>
          <w:rFonts w:ascii="標楷體" w:eastAsia="標楷體" w:hAnsi="標楷體" w:cs="TradeGothicLH-BoldExtended"/>
          <w:bCs/>
          <w:color w:val="C00000"/>
          <w:kern w:val="0"/>
          <w:szCs w:val="24"/>
          <w:lang w:eastAsia="en-US"/>
        </w:rPr>
      </w:pPr>
      <w:r w:rsidRPr="004C2F65">
        <w:rPr>
          <w:rFonts w:ascii="標楷體" w:eastAsia="標楷體" w:hAnsi="標楷體" w:cs="TradeGothicLH-BoldExtended" w:hint="eastAsia"/>
          <w:bCs/>
          <w:color w:val="C00000"/>
          <w:kern w:val="0"/>
          <w:szCs w:val="24"/>
          <w:lang w:eastAsia="en-US"/>
        </w:rPr>
        <w:t>1.2.4 發令員職責</w:t>
      </w:r>
    </w:p>
    <w:p w:rsidR="00A32576" w:rsidRDefault="00A32576" w:rsidP="009605B2">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1.2.4.1 Start the race in </w:t>
      </w:r>
      <w:r w:rsidRPr="00922333">
        <w:rPr>
          <w:rFonts w:ascii="標楷體" w:eastAsia="標楷體" w:hAnsi="標楷體" w:cs="Arial"/>
          <w:w w:val="94"/>
          <w:kern w:val="0"/>
          <w:szCs w:val="24"/>
          <w:lang w:eastAsia="en-US"/>
        </w:rPr>
        <w:t>accordance</w:t>
      </w:r>
      <w:r w:rsidRPr="00F70677">
        <w:rPr>
          <w:rFonts w:ascii="標楷體" w:eastAsia="標楷體" w:hAnsi="標楷體" w:cs="Arial"/>
          <w:kern w:val="0"/>
          <w:szCs w:val="24"/>
          <w:lang w:eastAsia="en-US"/>
        </w:rPr>
        <w:t xml:space="preserve"> to Rule </w:t>
      </w:r>
      <w:r w:rsidRPr="00F70677">
        <w:rPr>
          <w:rFonts w:ascii="標楷體" w:eastAsia="標楷體" w:hAnsi="標楷體" w:cs="Arial"/>
          <w:color w:val="0070C0"/>
          <w:kern w:val="0"/>
          <w:szCs w:val="24"/>
          <w:u w:val="single" w:color="0070C0"/>
          <w:lang w:eastAsia="en-US"/>
        </w:rPr>
        <w:t>1.3</w:t>
      </w:r>
      <w:r w:rsidRPr="00F70677">
        <w:rPr>
          <w:rFonts w:ascii="標楷體" w:eastAsia="標楷體" w:hAnsi="標楷體" w:cs="Arial"/>
          <w:color w:val="0070C0"/>
          <w:kern w:val="0"/>
          <w:szCs w:val="24"/>
          <w:lang w:eastAsia="en-US"/>
        </w:rPr>
        <w:t xml:space="preserve"> </w:t>
      </w:r>
      <w:r w:rsidRPr="00F70677">
        <w:rPr>
          <w:rFonts w:ascii="標楷體" w:eastAsia="標楷體" w:hAnsi="標楷體" w:cs="Arial"/>
          <w:color w:val="000000"/>
          <w:kern w:val="0"/>
          <w:szCs w:val="24"/>
          <w:lang w:eastAsia="en-US"/>
        </w:rPr>
        <w:t>following the signal by the Chief</w:t>
      </w:r>
      <w:r w:rsidR="009605B2">
        <w:rPr>
          <w:rFonts w:ascii="標楷體" w:eastAsia="標楷體" w:hAnsi="標楷體" w:cs="Arial" w:hint="eastAsia"/>
          <w:color w:val="000000"/>
          <w:kern w:val="0"/>
          <w:szCs w:val="24"/>
        </w:rPr>
        <w:t xml:space="preserve"> </w:t>
      </w:r>
      <w:r w:rsidRPr="00F70677">
        <w:rPr>
          <w:rFonts w:ascii="標楷體" w:eastAsia="標楷體" w:hAnsi="標楷體" w:cs="Arial"/>
          <w:kern w:val="0"/>
          <w:szCs w:val="24"/>
          <w:lang w:eastAsia="en-US"/>
        </w:rPr>
        <w:t>Referee.</w:t>
      </w:r>
    </w:p>
    <w:p w:rsidR="009605B2" w:rsidRPr="004C2F65" w:rsidRDefault="009605B2" w:rsidP="009605B2">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1.2.4.1 根據規則1.3 在裁判長指示下開始比賽。</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1.2.5 The Chief </w:t>
      </w:r>
      <w:r w:rsidRPr="00F70677">
        <w:rPr>
          <w:rFonts w:ascii="標楷體" w:eastAsia="標楷體" w:hAnsi="標楷體" w:cs="Arial"/>
          <w:w w:val="96"/>
          <w:kern w:val="0"/>
          <w:szCs w:val="24"/>
          <w:lang w:eastAsia="en-US"/>
        </w:rPr>
        <w:t xml:space="preserve">Timekeeper </w:t>
      </w:r>
      <w:r w:rsidRPr="00F70677">
        <w:rPr>
          <w:rFonts w:ascii="標楷體" w:eastAsia="標楷體" w:hAnsi="標楷體" w:cs="Arial"/>
          <w:kern w:val="0"/>
          <w:szCs w:val="24"/>
          <w:lang w:eastAsia="en-US"/>
        </w:rPr>
        <w:t>shall:</w:t>
      </w:r>
    </w:p>
    <w:p w:rsidR="009605B2" w:rsidRPr="004C2F65" w:rsidRDefault="009605B2" w:rsidP="004C2F65">
      <w:pPr>
        <w:ind w:left="720" w:hangingChars="300" w:hanging="720"/>
        <w:rPr>
          <w:rFonts w:ascii="標楷體" w:eastAsia="標楷體" w:hAnsi="標楷體" w:cs="TradeGothicLH-BoldExtended"/>
          <w:bCs/>
          <w:color w:val="C00000"/>
          <w:kern w:val="0"/>
          <w:szCs w:val="24"/>
          <w:lang w:eastAsia="en-US"/>
        </w:rPr>
      </w:pPr>
      <w:r w:rsidRPr="004C2F65">
        <w:rPr>
          <w:rFonts w:ascii="標楷體" w:eastAsia="標楷體" w:hAnsi="標楷體" w:cs="TradeGothicLH-BoldExtended" w:hint="eastAsia"/>
          <w:bCs/>
          <w:color w:val="C00000"/>
          <w:kern w:val="0"/>
          <w:szCs w:val="24"/>
          <w:lang w:eastAsia="en-US"/>
        </w:rPr>
        <w:t>1.2.5 計時主任職責</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1.2.5.1 </w:t>
      </w:r>
      <w:r w:rsidRPr="00F70677">
        <w:rPr>
          <w:rFonts w:ascii="標楷體" w:eastAsia="標楷體" w:hAnsi="標楷體" w:cs="Arial"/>
          <w:w w:val="94"/>
          <w:kern w:val="0"/>
          <w:szCs w:val="24"/>
          <w:lang w:eastAsia="en-US"/>
        </w:rPr>
        <w:t xml:space="preserve">Assign </w:t>
      </w:r>
      <w:r w:rsidRPr="00F70677">
        <w:rPr>
          <w:rFonts w:ascii="標楷體" w:eastAsia="標楷體" w:hAnsi="標楷體" w:cs="Arial"/>
          <w:kern w:val="0"/>
          <w:szCs w:val="24"/>
          <w:lang w:eastAsia="en-US"/>
        </w:rPr>
        <w:t xml:space="preserve">at </w:t>
      </w:r>
      <w:r w:rsidRPr="00F70677">
        <w:rPr>
          <w:rFonts w:ascii="標楷體" w:eastAsia="標楷體" w:hAnsi="標楷體" w:cs="Arial"/>
          <w:w w:val="96"/>
          <w:kern w:val="0"/>
          <w:szCs w:val="24"/>
          <w:lang w:eastAsia="en-US"/>
        </w:rPr>
        <w:t xml:space="preserve">least </w:t>
      </w:r>
      <w:r w:rsidRPr="00F70677">
        <w:rPr>
          <w:rFonts w:ascii="標楷體" w:eastAsia="標楷體" w:hAnsi="標楷體" w:cs="Arial"/>
          <w:kern w:val="0"/>
          <w:szCs w:val="24"/>
          <w:lang w:eastAsia="en-US"/>
        </w:rPr>
        <w:t xml:space="preserve">two (2) </w:t>
      </w:r>
      <w:r w:rsidRPr="00F70677">
        <w:rPr>
          <w:rFonts w:ascii="標楷體" w:eastAsia="標楷體" w:hAnsi="標楷體" w:cs="Arial"/>
          <w:w w:val="95"/>
          <w:kern w:val="0"/>
          <w:szCs w:val="24"/>
          <w:lang w:eastAsia="en-US"/>
        </w:rPr>
        <w:t xml:space="preserve">Timekeepers </w:t>
      </w:r>
      <w:r w:rsidRPr="00F70677">
        <w:rPr>
          <w:rFonts w:ascii="標楷體" w:eastAsia="標楷體" w:hAnsi="標楷體" w:cs="Arial"/>
          <w:kern w:val="0"/>
          <w:szCs w:val="24"/>
          <w:lang w:eastAsia="en-US"/>
        </w:rPr>
        <w:t xml:space="preserve">to </w:t>
      </w:r>
      <w:r w:rsidRPr="00F70677">
        <w:rPr>
          <w:rFonts w:ascii="標楷體" w:eastAsia="標楷體" w:hAnsi="標楷體" w:cs="Arial"/>
          <w:w w:val="97"/>
          <w:kern w:val="0"/>
          <w:szCs w:val="24"/>
          <w:lang w:eastAsia="en-US"/>
        </w:rPr>
        <w:t xml:space="preserve">positions </w:t>
      </w:r>
      <w:r w:rsidRPr="00F70677">
        <w:rPr>
          <w:rFonts w:ascii="標楷體" w:eastAsia="標楷體" w:hAnsi="標楷體" w:cs="Arial"/>
          <w:kern w:val="0"/>
          <w:szCs w:val="24"/>
          <w:lang w:eastAsia="en-US"/>
        </w:rPr>
        <w:t>for the start and finish.</w:t>
      </w:r>
    </w:p>
    <w:p w:rsidR="00FB4D6F" w:rsidRPr="004C2F65" w:rsidRDefault="00FB4D6F" w:rsidP="00FB4D6F">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1.2.5.1 在比賽起點與終點，至少安排兩位計時員。</w:t>
      </w:r>
    </w:p>
    <w:p w:rsidR="00A32576" w:rsidRDefault="00A32576" w:rsidP="00922333">
      <w:pPr>
        <w:ind w:leftChars="299" w:left="1697" w:hangingChars="408" w:hanging="979"/>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1.2.5.2 Ensure that a time check is made to allow all persons to synchronise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7"/>
          <w:kern w:val="0"/>
          <w:szCs w:val="24"/>
          <w:lang w:eastAsia="en-US"/>
        </w:rPr>
        <w:t>ei</w:t>
      </w:r>
      <w:r w:rsidRPr="00F70677">
        <w:rPr>
          <w:rFonts w:ascii="標楷體" w:eastAsia="標楷體" w:hAnsi="標楷體" w:cs="Arial"/>
          <w:w w:val="103"/>
          <w:kern w:val="0"/>
          <w:szCs w:val="24"/>
          <w:lang w:eastAsia="en-US"/>
        </w:rPr>
        <w:t xml:space="preserve">r </w:t>
      </w:r>
      <w:r w:rsidRPr="00F70677">
        <w:rPr>
          <w:rFonts w:ascii="標楷體" w:eastAsia="標楷體" w:hAnsi="標楷體" w:cs="Arial"/>
          <w:w w:val="96"/>
          <w:kern w:val="0"/>
          <w:szCs w:val="24"/>
          <w:lang w:eastAsia="en-US"/>
        </w:rPr>
        <w:t xml:space="preserve">watches </w:t>
      </w:r>
      <w:r w:rsidRPr="00F70677">
        <w:rPr>
          <w:rFonts w:ascii="標楷體" w:eastAsia="標楷體" w:hAnsi="標楷體" w:cs="Arial"/>
          <w:kern w:val="0"/>
          <w:szCs w:val="24"/>
          <w:lang w:eastAsia="en-US"/>
        </w:rPr>
        <w:t xml:space="preserve">with the official </w:t>
      </w:r>
      <w:r w:rsidRPr="00922333">
        <w:rPr>
          <w:rFonts w:ascii="標楷體" w:eastAsia="標楷體" w:hAnsi="標楷體" w:cs="Arial"/>
          <w:w w:val="94"/>
          <w:kern w:val="0"/>
          <w:szCs w:val="24"/>
          <w:lang w:eastAsia="en-US"/>
        </w:rPr>
        <w:t>running</w:t>
      </w:r>
      <w:r w:rsidRPr="00F70677">
        <w:rPr>
          <w:rFonts w:ascii="標楷體" w:eastAsia="標楷體" w:hAnsi="標楷體" w:cs="Arial"/>
          <w:kern w:val="0"/>
          <w:szCs w:val="24"/>
          <w:lang w:eastAsia="en-US"/>
        </w:rPr>
        <w:t xml:space="preserve"> clocks fifteen (15) minutes </w:t>
      </w:r>
      <w:r w:rsidRPr="00F70677">
        <w:rPr>
          <w:rFonts w:ascii="標楷體" w:eastAsia="標楷體" w:hAnsi="標楷體" w:cs="Arial"/>
          <w:w w:val="97"/>
          <w:kern w:val="0"/>
          <w:szCs w:val="24"/>
          <w:lang w:eastAsia="en-US"/>
        </w:rPr>
        <w:t xml:space="preserve">before </w:t>
      </w:r>
      <w:r w:rsidRPr="00F70677">
        <w:rPr>
          <w:rFonts w:ascii="標楷體" w:eastAsia="標楷體" w:hAnsi="標楷體" w:cs="Arial"/>
          <w:kern w:val="0"/>
          <w:szCs w:val="24"/>
          <w:lang w:eastAsia="en-US"/>
        </w:rPr>
        <w:t xml:space="preserve">start </w:t>
      </w:r>
      <w:r w:rsidRPr="00F70677">
        <w:rPr>
          <w:rFonts w:ascii="標楷體" w:eastAsia="標楷體" w:hAnsi="標楷體" w:cs="Arial"/>
          <w:w w:val="113"/>
          <w:kern w:val="0"/>
          <w:szCs w:val="24"/>
          <w:lang w:eastAsia="en-US"/>
        </w:rPr>
        <w:t>ti</w:t>
      </w:r>
      <w:r w:rsidRPr="00F70677">
        <w:rPr>
          <w:rFonts w:ascii="標楷體" w:eastAsia="標楷體" w:hAnsi="標楷體" w:cs="Arial"/>
          <w:w w:val="99"/>
          <w:kern w:val="0"/>
          <w:szCs w:val="24"/>
          <w:lang w:eastAsia="en-US"/>
        </w:rPr>
        <w:t>m</w:t>
      </w:r>
      <w:r w:rsidRPr="00F70677">
        <w:rPr>
          <w:rFonts w:ascii="標楷體" w:eastAsia="標楷體" w:hAnsi="標楷體" w:cs="Arial"/>
          <w:w w:val="93"/>
          <w:kern w:val="0"/>
          <w:szCs w:val="24"/>
          <w:lang w:eastAsia="en-US"/>
        </w:rPr>
        <w:t>e</w:t>
      </w:r>
      <w:r w:rsidRPr="00F70677">
        <w:rPr>
          <w:rFonts w:ascii="標楷體" w:eastAsia="標楷體" w:hAnsi="標楷體" w:cs="Arial"/>
          <w:w w:val="101"/>
          <w:kern w:val="0"/>
          <w:szCs w:val="24"/>
          <w:lang w:eastAsia="en-US"/>
        </w:rPr>
        <w:t>.</w:t>
      </w:r>
    </w:p>
    <w:p w:rsidR="00272FF0" w:rsidRPr="004C2F65" w:rsidRDefault="00272FF0" w:rsidP="00272FF0">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1.2.5.2 比賽15分鐘前應與計時員核對碼</w:t>
      </w:r>
      <w:proofErr w:type="gramStart"/>
      <w:r w:rsidRPr="004C2F65">
        <w:rPr>
          <w:rFonts w:ascii="標楷體" w:eastAsia="標楷體" w:hAnsi="標楷體" w:cs="Arial" w:hint="eastAsia"/>
          <w:color w:val="C00000"/>
          <w:kern w:val="0"/>
          <w:szCs w:val="24"/>
        </w:rPr>
        <w:t>錶</w:t>
      </w:r>
      <w:proofErr w:type="gramEnd"/>
      <w:r w:rsidRPr="004C2F65">
        <w:rPr>
          <w:rFonts w:ascii="標楷體" w:eastAsia="標楷體" w:hAnsi="標楷體" w:cs="Arial" w:hint="eastAsia"/>
          <w:color w:val="C00000"/>
          <w:kern w:val="0"/>
          <w:szCs w:val="24"/>
        </w:rPr>
        <w:t>。</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1.2.5.3 Collect from each Timekeeper a card showing the </w:t>
      </w:r>
      <w:proofErr w:type="gramStart"/>
      <w:r w:rsidRPr="00F70677">
        <w:rPr>
          <w:rFonts w:ascii="標楷體" w:eastAsia="標楷體" w:hAnsi="標楷體" w:cs="Arial"/>
          <w:kern w:val="0"/>
          <w:szCs w:val="24"/>
          <w:lang w:eastAsia="en-US"/>
        </w:rPr>
        <w:t>time  recorded</w:t>
      </w:r>
      <w:proofErr w:type="gramEnd"/>
      <w:r w:rsidRPr="00F70677">
        <w:rPr>
          <w:rFonts w:ascii="標楷體" w:eastAsia="標楷體" w:hAnsi="標楷體" w:cs="Arial"/>
          <w:kern w:val="0"/>
          <w:szCs w:val="24"/>
          <w:lang w:eastAsia="en-US"/>
        </w:rPr>
        <w:t xml:space="preserve"> for each </w:t>
      </w:r>
      <w:r w:rsidRPr="00F70677">
        <w:rPr>
          <w:rFonts w:ascii="標楷體" w:eastAsia="標楷體" w:hAnsi="標楷體" w:cs="Arial"/>
          <w:w w:val="97"/>
          <w:kern w:val="0"/>
          <w:szCs w:val="24"/>
          <w:lang w:eastAsia="en-US"/>
        </w:rPr>
        <w:t xml:space="preserve">swimmer, </w:t>
      </w:r>
      <w:r w:rsidRPr="00F70677">
        <w:rPr>
          <w:rFonts w:ascii="標楷體" w:eastAsia="標楷體" w:hAnsi="標楷體" w:cs="Arial"/>
          <w:kern w:val="0"/>
          <w:szCs w:val="24"/>
          <w:lang w:eastAsia="en-US"/>
        </w:rPr>
        <w:t xml:space="preserve">and if </w:t>
      </w:r>
      <w:r w:rsidRPr="00F70677">
        <w:rPr>
          <w:rFonts w:ascii="標楷體" w:eastAsia="標楷體" w:hAnsi="標楷體" w:cs="Arial"/>
          <w:w w:val="94"/>
          <w:kern w:val="0"/>
          <w:szCs w:val="24"/>
          <w:lang w:eastAsia="en-US"/>
        </w:rPr>
        <w:t xml:space="preserve">necessary, </w:t>
      </w:r>
      <w:r w:rsidRPr="00922333">
        <w:rPr>
          <w:rFonts w:ascii="標楷體" w:eastAsia="標楷體" w:hAnsi="標楷體" w:cs="Arial"/>
          <w:w w:val="94"/>
          <w:kern w:val="0"/>
          <w:szCs w:val="24"/>
          <w:lang w:eastAsia="en-US"/>
        </w:rPr>
        <w:t>inspect</w:t>
      </w:r>
      <w:r w:rsidRPr="00F70677">
        <w:rPr>
          <w:rFonts w:ascii="標楷體" w:eastAsia="標楷體" w:hAnsi="標楷體" w:cs="Arial"/>
          <w:kern w:val="0"/>
          <w:szCs w:val="24"/>
          <w:lang w:eastAsia="en-US"/>
        </w:rPr>
        <w:t xml:space="preserve"> their watches.</w:t>
      </w:r>
    </w:p>
    <w:p w:rsidR="00260FED" w:rsidRPr="004C2F65" w:rsidRDefault="00260FED" w:rsidP="00260FED">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1.2.5.3 計時主任應收取每一計時員對每位選手計時之記錄表，如有必要得檢查其碼</w:t>
      </w:r>
      <w:proofErr w:type="gramStart"/>
      <w:r w:rsidRPr="004C2F65">
        <w:rPr>
          <w:rFonts w:ascii="標楷體" w:eastAsia="標楷體" w:hAnsi="標楷體" w:cs="Arial" w:hint="eastAsia"/>
          <w:color w:val="C00000"/>
          <w:kern w:val="0"/>
          <w:szCs w:val="24"/>
        </w:rPr>
        <w:t>錶</w:t>
      </w:r>
      <w:proofErr w:type="gramEnd"/>
      <w:r w:rsidRPr="004C2F65">
        <w:rPr>
          <w:rFonts w:ascii="標楷體" w:eastAsia="標楷體" w:hAnsi="標楷體" w:cs="Arial" w:hint="eastAsia"/>
          <w:color w:val="C00000"/>
          <w:kern w:val="0"/>
          <w:szCs w:val="24"/>
        </w:rPr>
        <w:t>。</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1.2.5.4 </w:t>
      </w:r>
      <w:r w:rsidRPr="00F70677">
        <w:rPr>
          <w:rFonts w:ascii="標楷體" w:eastAsia="標楷體" w:hAnsi="標楷體" w:cs="Arial"/>
          <w:w w:val="96"/>
          <w:kern w:val="0"/>
          <w:szCs w:val="24"/>
          <w:lang w:eastAsia="en-US"/>
        </w:rPr>
        <w:t xml:space="preserve">Record </w:t>
      </w:r>
      <w:r w:rsidRPr="00F70677">
        <w:rPr>
          <w:rFonts w:ascii="標楷體" w:eastAsia="標楷體" w:hAnsi="標楷體" w:cs="Arial"/>
          <w:kern w:val="0"/>
          <w:szCs w:val="24"/>
          <w:lang w:eastAsia="en-US"/>
        </w:rPr>
        <w:t xml:space="preserve">or </w:t>
      </w:r>
      <w:r w:rsidRPr="00F70677">
        <w:rPr>
          <w:rFonts w:ascii="標楷體" w:eastAsia="標楷體" w:hAnsi="標楷體" w:cs="Arial"/>
          <w:w w:val="95"/>
          <w:kern w:val="0"/>
          <w:szCs w:val="24"/>
          <w:lang w:eastAsia="en-US"/>
        </w:rPr>
        <w:t xml:space="preserve">examine </w:t>
      </w:r>
      <w:r w:rsidRPr="00F70677">
        <w:rPr>
          <w:rFonts w:ascii="標楷體" w:eastAsia="標楷體" w:hAnsi="標楷體" w:cs="Arial"/>
          <w:kern w:val="0"/>
          <w:szCs w:val="24"/>
          <w:lang w:eastAsia="en-US"/>
        </w:rPr>
        <w:t xml:space="preserve">the official time on the card for </w:t>
      </w:r>
      <w:r w:rsidRPr="00F70677">
        <w:rPr>
          <w:rFonts w:ascii="標楷體" w:eastAsia="標楷體" w:hAnsi="標楷體" w:cs="Arial"/>
          <w:w w:val="96"/>
          <w:kern w:val="0"/>
          <w:szCs w:val="24"/>
          <w:lang w:eastAsia="en-US"/>
        </w:rPr>
        <w:t xml:space="preserve">each </w:t>
      </w:r>
      <w:r w:rsidRPr="00F70677">
        <w:rPr>
          <w:rFonts w:ascii="標楷體" w:eastAsia="標楷體" w:hAnsi="標楷體" w:cs="Arial"/>
          <w:kern w:val="0"/>
          <w:szCs w:val="24"/>
          <w:lang w:eastAsia="en-US"/>
        </w:rPr>
        <w:t>athlete.</w:t>
      </w:r>
    </w:p>
    <w:p w:rsidR="00260FED" w:rsidRPr="004C2F65" w:rsidRDefault="00260FED" w:rsidP="00260FED">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1.2.5.4 記錄或檢查每位選手之成績。</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1.2.6 </w:t>
      </w:r>
      <w:r w:rsidRPr="00F70677">
        <w:rPr>
          <w:rFonts w:ascii="標楷體" w:eastAsia="標楷體" w:hAnsi="標楷體" w:cs="Arial"/>
          <w:w w:val="96"/>
          <w:kern w:val="0"/>
          <w:szCs w:val="24"/>
          <w:lang w:eastAsia="en-US"/>
        </w:rPr>
        <w:t xml:space="preserve">Timekeepers </w:t>
      </w:r>
      <w:r w:rsidRPr="00F70677">
        <w:rPr>
          <w:rFonts w:ascii="標楷體" w:eastAsia="標楷體" w:hAnsi="標楷體" w:cs="Arial"/>
          <w:kern w:val="0"/>
          <w:szCs w:val="24"/>
          <w:lang w:eastAsia="en-US"/>
        </w:rPr>
        <w:t>shall:</w:t>
      </w:r>
    </w:p>
    <w:p w:rsidR="00260FED" w:rsidRPr="004C2F65" w:rsidRDefault="00260FED" w:rsidP="00260FED">
      <w:pPr>
        <w:autoSpaceDE w:val="0"/>
        <w:autoSpaceDN w:val="0"/>
        <w:adjustRightInd w:val="0"/>
        <w:rPr>
          <w:rFonts w:ascii="標楷體" w:eastAsia="標楷體" w:hAnsi="標楷體" w:cs="TradeGothicLH-Extended"/>
          <w:color w:val="C00000"/>
          <w:kern w:val="0"/>
          <w:szCs w:val="24"/>
          <w:lang w:eastAsia="en-US"/>
        </w:rPr>
      </w:pPr>
      <w:r w:rsidRPr="004C2F65">
        <w:rPr>
          <w:rFonts w:ascii="標楷體" w:eastAsia="標楷體" w:hAnsi="標楷體" w:cs="TradeGothicLH-BoldExtended" w:hint="eastAsia"/>
          <w:b/>
          <w:bCs/>
          <w:color w:val="C00000"/>
          <w:kern w:val="0"/>
          <w:szCs w:val="24"/>
        </w:rPr>
        <w:t>1</w:t>
      </w:r>
      <w:r w:rsidRPr="004C2F65">
        <w:rPr>
          <w:rFonts w:ascii="標楷體" w:eastAsia="標楷體" w:hAnsi="標楷體" w:cs="TradeGothicLH-BoldExtended" w:hint="eastAsia"/>
          <w:b/>
          <w:bCs/>
          <w:color w:val="C00000"/>
          <w:kern w:val="0"/>
          <w:szCs w:val="24"/>
          <w:lang w:eastAsia="en-US"/>
        </w:rPr>
        <w:t>.2.6 計時員職責</w:t>
      </w:r>
    </w:p>
    <w:p w:rsidR="00A32576" w:rsidRPr="00F70677" w:rsidRDefault="00A32576" w:rsidP="00922333">
      <w:pPr>
        <w:ind w:leftChars="299" w:left="1697" w:hangingChars="408" w:hanging="979"/>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1.2.6.1 </w:t>
      </w:r>
      <w:r w:rsidRPr="00F70677">
        <w:rPr>
          <w:rFonts w:ascii="標楷體" w:eastAsia="標楷體" w:hAnsi="標楷體" w:cs="Arial"/>
          <w:w w:val="94"/>
          <w:kern w:val="0"/>
          <w:szCs w:val="24"/>
          <w:lang w:eastAsia="en-US"/>
        </w:rPr>
        <w:t xml:space="preserve">Take </w:t>
      </w:r>
      <w:r w:rsidRPr="00F70677">
        <w:rPr>
          <w:rFonts w:ascii="標楷體" w:eastAsia="標楷體" w:hAnsi="標楷體" w:cs="Arial"/>
          <w:kern w:val="0"/>
          <w:szCs w:val="24"/>
          <w:lang w:eastAsia="en-US"/>
        </w:rPr>
        <w:t xml:space="preserve">the time of </w:t>
      </w:r>
      <w:r w:rsidRPr="00922333">
        <w:rPr>
          <w:rFonts w:ascii="標楷體" w:eastAsia="標楷體" w:hAnsi="標楷體" w:cs="Arial"/>
          <w:w w:val="94"/>
          <w:kern w:val="0"/>
          <w:szCs w:val="24"/>
          <w:lang w:eastAsia="en-US"/>
        </w:rPr>
        <w:t>each</w:t>
      </w:r>
      <w:r w:rsidRPr="00F70677">
        <w:rPr>
          <w:rFonts w:ascii="標楷體" w:eastAsia="標楷體" w:hAnsi="標楷體" w:cs="Arial"/>
          <w:kern w:val="0"/>
          <w:szCs w:val="24"/>
          <w:lang w:eastAsia="en-US"/>
        </w:rPr>
        <w:t xml:space="preserve"> athlete(s) </w:t>
      </w:r>
      <w:r w:rsidRPr="00F70677">
        <w:rPr>
          <w:rFonts w:ascii="標楷體" w:eastAsia="標楷體" w:hAnsi="標楷體" w:cs="Arial"/>
          <w:w w:val="95"/>
          <w:kern w:val="0"/>
          <w:szCs w:val="24"/>
          <w:lang w:eastAsia="en-US"/>
        </w:rPr>
        <w:t xml:space="preserve">assigned.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6"/>
          <w:kern w:val="0"/>
          <w:szCs w:val="24"/>
          <w:lang w:eastAsia="en-US"/>
        </w:rPr>
        <w:t xml:space="preserve">watches </w:t>
      </w:r>
      <w:r w:rsidRPr="00F70677">
        <w:rPr>
          <w:rFonts w:ascii="標楷體" w:eastAsia="標楷體" w:hAnsi="標楷體" w:cs="Arial"/>
          <w:kern w:val="0"/>
          <w:szCs w:val="24"/>
          <w:lang w:eastAsia="en-US"/>
        </w:rPr>
        <w:t xml:space="preserve">must have memory and print out capability and be </w:t>
      </w:r>
      <w:r w:rsidRPr="00F70677">
        <w:rPr>
          <w:rFonts w:ascii="標楷體" w:eastAsia="標楷體" w:hAnsi="標楷體" w:cs="Arial"/>
          <w:w w:val="96"/>
          <w:kern w:val="0"/>
          <w:szCs w:val="24"/>
          <w:lang w:eastAsia="en-US"/>
        </w:rPr>
        <w:t xml:space="preserve">approved </w:t>
      </w:r>
      <w:r w:rsidRPr="00F70677">
        <w:rPr>
          <w:rFonts w:ascii="標楷體" w:eastAsia="標楷體" w:hAnsi="標楷體" w:cs="Arial"/>
          <w:kern w:val="0"/>
          <w:szCs w:val="24"/>
          <w:lang w:eastAsia="en-US"/>
        </w:rPr>
        <w:t xml:space="preserve">by </w:t>
      </w:r>
      <w:r w:rsidRPr="00F70677">
        <w:rPr>
          <w:rFonts w:ascii="標楷體" w:eastAsia="標楷體" w:hAnsi="標楷體" w:cs="Arial"/>
          <w:w w:val="94"/>
          <w:kern w:val="0"/>
          <w:szCs w:val="24"/>
          <w:lang w:eastAsia="en-US"/>
        </w:rPr>
        <w:t xml:space="preserve">World Para </w:t>
      </w:r>
      <w:r w:rsidRPr="00F70677">
        <w:rPr>
          <w:rFonts w:ascii="標楷體" w:eastAsia="標楷體" w:hAnsi="標楷體" w:cs="Arial"/>
          <w:kern w:val="0"/>
          <w:szCs w:val="24"/>
          <w:lang w:eastAsia="en-US"/>
        </w:rPr>
        <w:t>Swimming.</w:t>
      </w:r>
    </w:p>
    <w:p w:rsidR="00627863" w:rsidRPr="004C2F65" w:rsidRDefault="00627863" w:rsidP="00627863">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1.2.6.1 記錄其所分配選手的成績，碼</w:t>
      </w:r>
      <w:proofErr w:type="gramStart"/>
      <w:r w:rsidRPr="004C2F65">
        <w:rPr>
          <w:rFonts w:ascii="標楷體" w:eastAsia="標楷體" w:hAnsi="標楷體" w:cs="Arial" w:hint="eastAsia"/>
          <w:color w:val="C00000"/>
          <w:kern w:val="0"/>
          <w:szCs w:val="24"/>
        </w:rPr>
        <w:t>錶</w:t>
      </w:r>
      <w:proofErr w:type="gramEnd"/>
      <w:r w:rsidRPr="004C2F65">
        <w:rPr>
          <w:rFonts w:ascii="標楷體" w:eastAsia="標楷體" w:hAnsi="標楷體" w:cs="Arial" w:hint="eastAsia"/>
          <w:color w:val="C00000"/>
          <w:kern w:val="0"/>
          <w:szCs w:val="24"/>
        </w:rPr>
        <w:t>必須具有回溯及列印功能。並需經世界游泳協會批准。</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1.2.6.2 Start their watches at the starting signal, and only stop their watches when instructed by the </w:t>
      </w:r>
      <w:r w:rsidRPr="00F70677">
        <w:rPr>
          <w:rFonts w:ascii="標楷體" w:eastAsia="標楷體" w:hAnsi="標楷體" w:cs="Arial"/>
          <w:w w:val="95"/>
          <w:kern w:val="0"/>
          <w:szCs w:val="24"/>
          <w:lang w:eastAsia="en-US"/>
        </w:rPr>
        <w:t xml:space="preserve">Chief </w:t>
      </w:r>
      <w:r w:rsidRPr="00922333">
        <w:rPr>
          <w:rFonts w:ascii="標楷體" w:eastAsia="標楷體" w:hAnsi="標楷體" w:cs="Arial"/>
          <w:w w:val="94"/>
          <w:kern w:val="0"/>
          <w:szCs w:val="24"/>
          <w:lang w:eastAsia="en-US"/>
        </w:rPr>
        <w:t>Timekeeper</w:t>
      </w:r>
      <w:r w:rsidRPr="00F70677">
        <w:rPr>
          <w:rFonts w:ascii="標楷體" w:eastAsia="標楷體" w:hAnsi="標楷體" w:cs="Arial"/>
          <w:kern w:val="0"/>
          <w:szCs w:val="24"/>
          <w:lang w:eastAsia="en-US"/>
        </w:rPr>
        <w:t>.</w:t>
      </w:r>
    </w:p>
    <w:p w:rsidR="002B4432" w:rsidRPr="004C2F65" w:rsidRDefault="002B4432" w:rsidP="002B4432">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1.2.6.2 出發信號響起開始計時，在計時主任的指示下才能停</w:t>
      </w:r>
      <w:proofErr w:type="gramStart"/>
      <w:r w:rsidRPr="004C2F65">
        <w:rPr>
          <w:rFonts w:ascii="標楷體" w:eastAsia="標楷體" w:hAnsi="標楷體" w:cs="Arial" w:hint="eastAsia"/>
          <w:color w:val="C00000"/>
          <w:kern w:val="0"/>
          <w:szCs w:val="24"/>
        </w:rPr>
        <w:t>錶</w:t>
      </w:r>
      <w:proofErr w:type="gramEnd"/>
      <w:r w:rsidRPr="004C2F65">
        <w:rPr>
          <w:rFonts w:ascii="標楷體" w:eastAsia="標楷體" w:hAnsi="標楷體" w:cs="Arial" w:hint="eastAsia"/>
          <w:color w:val="C00000"/>
          <w:kern w:val="0"/>
          <w:szCs w:val="24"/>
        </w:rPr>
        <w:t>。</w:t>
      </w:r>
    </w:p>
    <w:p w:rsidR="00A32576" w:rsidRPr="00F70677" w:rsidRDefault="00A32576" w:rsidP="00922333">
      <w:pPr>
        <w:ind w:leftChars="299" w:left="1697" w:hangingChars="408" w:hanging="979"/>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1.2.6.3 Promptly after </w:t>
      </w:r>
      <w:r w:rsidRPr="00F70677">
        <w:rPr>
          <w:rFonts w:ascii="標楷體" w:eastAsia="標楷體" w:hAnsi="標楷體" w:cs="Arial"/>
          <w:w w:val="96"/>
          <w:kern w:val="0"/>
          <w:szCs w:val="24"/>
          <w:lang w:eastAsia="en-US"/>
        </w:rPr>
        <w:t xml:space="preserve">each </w:t>
      </w:r>
      <w:r w:rsidRPr="00F70677">
        <w:rPr>
          <w:rFonts w:ascii="標楷體" w:eastAsia="標楷體" w:hAnsi="標楷體" w:cs="Arial"/>
          <w:kern w:val="0"/>
          <w:szCs w:val="24"/>
          <w:lang w:eastAsia="en-US"/>
        </w:rPr>
        <w:t xml:space="preserve">finish, record the time and athletes number on the time card and turn it </w:t>
      </w:r>
      <w:r w:rsidRPr="00F70677">
        <w:rPr>
          <w:rFonts w:ascii="標楷體" w:eastAsia="標楷體" w:hAnsi="標楷體" w:cs="Arial"/>
          <w:w w:val="94"/>
          <w:kern w:val="0"/>
          <w:szCs w:val="24"/>
          <w:lang w:eastAsia="en-US"/>
        </w:rPr>
        <w:t xml:space="preserve">over </w:t>
      </w:r>
      <w:r w:rsidRPr="00F70677">
        <w:rPr>
          <w:rFonts w:ascii="標楷體" w:eastAsia="標楷體" w:hAnsi="標楷體" w:cs="Arial"/>
          <w:kern w:val="0"/>
          <w:szCs w:val="24"/>
          <w:lang w:eastAsia="en-US"/>
        </w:rPr>
        <w:t xml:space="preserve">to the </w:t>
      </w:r>
      <w:r w:rsidRPr="00F70677">
        <w:rPr>
          <w:rFonts w:ascii="標楷體" w:eastAsia="標楷體" w:hAnsi="標楷體" w:cs="Arial"/>
          <w:w w:val="95"/>
          <w:kern w:val="0"/>
          <w:szCs w:val="24"/>
          <w:lang w:eastAsia="en-US"/>
        </w:rPr>
        <w:t xml:space="preserve">Chief </w:t>
      </w:r>
      <w:r w:rsidRPr="00F70677">
        <w:rPr>
          <w:rFonts w:ascii="標楷體" w:eastAsia="標楷體" w:hAnsi="標楷體" w:cs="Arial"/>
          <w:kern w:val="0"/>
          <w:szCs w:val="24"/>
          <w:lang w:eastAsia="en-US"/>
        </w:rPr>
        <w:t>Timekeeper.</w:t>
      </w:r>
    </w:p>
    <w:p w:rsidR="00A32576" w:rsidRPr="00F70677" w:rsidRDefault="00A32576" w:rsidP="0091765D">
      <w:pPr>
        <w:ind w:leftChars="298" w:left="1413" w:hangingChars="291" w:hanging="698"/>
        <w:rPr>
          <w:rFonts w:ascii="標楷體" w:eastAsia="標楷體" w:hAnsi="標楷體" w:cs="TradeGothicNextLTPro-Rg"/>
          <w:kern w:val="0"/>
          <w:szCs w:val="24"/>
          <w:lang w:eastAsia="en-US"/>
        </w:rPr>
      </w:pPr>
      <w:r w:rsidRPr="00F70677">
        <w:rPr>
          <w:rFonts w:ascii="標楷體" w:eastAsia="標楷體" w:hAnsi="標楷體" w:cs="TradeGothicNextLTPro-Rg"/>
          <w:kern w:val="0"/>
          <w:szCs w:val="24"/>
          <w:lang w:eastAsia="en-US"/>
        </w:rPr>
        <w:t xml:space="preserve">Note: When </w:t>
      </w:r>
      <w:r w:rsidRPr="0091765D">
        <w:rPr>
          <w:rFonts w:ascii="標楷體" w:eastAsia="標楷體" w:hAnsi="標楷體" w:cs="Arial"/>
          <w:kern w:val="0"/>
          <w:szCs w:val="24"/>
          <w:lang w:eastAsia="en-US"/>
        </w:rPr>
        <w:t>Automatic</w:t>
      </w:r>
      <w:r w:rsidRPr="00F70677">
        <w:rPr>
          <w:rFonts w:ascii="標楷體" w:eastAsia="標楷體" w:hAnsi="標楷體" w:cs="TradeGothicNextLTPro-Rg"/>
          <w:kern w:val="0"/>
          <w:szCs w:val="24"/>
          <w:lang w:eastAsia="en-US"/>
        </w:rPr>
        <w:t xml:space="preserve"> Officiating Equipment is used, the same number of hand</w:t>
      </w:r>
      <w:r w:rsidRPr="00F70677">
        <w:rPr>
          <w:rFonts w:ascii="標楷體" w:eastAsia="標楷體" w:hAnsi="標楷體" w:cs="TradeGothicNextLTPro-Rg" w:hint="eastAsia"/>
          <w:kern w:val="0"/>
          <w:szCs w:val="24"/>
        </w:rPr>
        <w:t xml:space="preserve"> </w:t>
      </w:r>
      <w:r w:rsidRPr="00F70677">
        <w:rPr>
          <w:rFonts w:ascii="標楷體" w:eastAsia="標楷體" w:hAnsi="標楷體" w:cs="TradeGothicNextLTPro-Rg"/>
          <w:kern w:val="0"/>
          <w:szCs w:val="24"/>
          <w:lang w:eastAsia="en-US"/>
        </w:rPr>
        <w:t>timers shall be used.</w:t>
      </w:r>
    </w:p>
    <w:p w:rsidR="00D5529B" w:rsidRPr="004C2F65" w:rsidRDefault="0091765D" w:rsidP="00D5529B">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w:t>
      </w:r>
      <w:r w:rsidR="00D5529B" w:rsidRPr="004C2F65">
        <w:rPr>
          <w:rFonts w:ascii="標楷體" w:eastAsia="標楷體" w:hAnsi="標楷體" w:cs="Arial" w:hint="eastAsia"/>
          <w:color w:val="C00000"/>
          <w:kern w:val="0"/>
          <w:szCs w:val="24"/>
        </w:rPr>
        <w:t>.2.6.3 在每位選手抵達終點後立即記錄選手成績及號碼交給計時主任。</w:t>
      </w:r>
    </w:p>
    <w:p w:rsidR="00D5529B" w:rsidRPr="004C2F65" w:rsidRDefault="00D5529B" w:rsidP="00D5529B">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lastRenderedPageBreak/>
        <w:t>備註：即使啟用自動計時裝置，亦應使用相同人工計時員。</w:t>
      </w:r>
    </w:p>
    <w:p w:rsidR="00A32576" w:rsidRPr="00F70677" w:rsidRDefault="00A32576" w:rsidP="008C6CD3">
      <w:pPr>
        <w:ind w:left="720" w:hangingChars="300" w:hanging="720"/>
        <w:rPr>
          <w:rFonts w:ascii="標楷體" w:eastAsia="標楷體" w:hAnsi="標楷體" w:cs="Arial"/>
          <w:kern w:val="0"/>
          <w:szCs w:val="24"/>
          <w:lang w:eastAsia="en-US"/>
        </w:rPr>
      </w:pPr>
      <w:proofErr w:type="gramStart"/>
      <w:r w:rsidRPr="00F70677">
        <w:rPr>
          <w:rFonts w:ascii="標楷體" w:eastAsia="標楷體" w:hAnsi="標楷體" w:cs="Arial"/>
          <w:kern w:val="0"/>
          <w:szCs w:val="24"/>
          <w:lang w:eastAsia="en-US"/>
        </w:rPr>
        <w:t>1.2.7  The</w:t>
      </w:r>
      <w:proofErr w:type="gramEnd"/>
      <w:r w:rsidRPr="00F70677">
        <w:rPr>
          <w:rFonts w:ascii="標楷體" w:eastAsia="標楷體" w:hAnsi="標楷體" w:cs="Arial"/>
          <w:kern w:val="0"/>
          <w:szCs w:val="24"/>
          <w:lang w:eastAsia="en-US"/>
        </w:rPr>
        <w:t xml:space="preserve"> Chief </w:t>
      </w:r>
      <w:r w:rsidRPr="00F70677">
        <w:rPr>
          <w:rFonts w:ascii="標楷體" w:eastAsia="標楷體" w:hAnsi="標楷體" w:cs="Arial"/>
          <w:w w:val="94"/>
          <w:kern w:val="0"/>
          <w:szCs w:val="24"/>
          <w:lang w:eastAsia="en-US"/>
        </w:rPr>
        <w:t xml:space="preserve">Judge </w:t>
      </w:r>
      <w:r w:rsidRPr="00F70677">
        <w:rPr>
          <w:rFonts w:ascii="標楷體" w:eastAsia="標楷體" w:hAnsi="標楷體" w:cs="Arial"/>
          <w:kern w:val="0"/>
          <w:szCs w:val="24"/>
          <w:lang w:eastAsia="en-US"/>
        </w:rPr>
        <w:t>shall:</w:t>
      </w:r>
    </w:p>
    <w:p w:rsidR="007E6703" w:rsidRPr="004C2F65" w:rsidRDefault="007E6703" w:rsidP="007E6703">
      <w:pPr>
        <w:autoSpaceDE w:val="0"/>
        <w:autoSpaceDN w:val="0"/>
        <w:adjustRightInd w:val="0"/>
        <w:rPr>
          <w:rFonts w:ascii="標楷體" w:eastAsia="標楷體" w:hAnsi="標楷體" w:cs="TradeGothicLH-Extended"/>
          <w:color w:val="C00000"/>
          <w:kern w:val="0"/>
          <w:szCs w:val="24"/>
          <w:lang w:eastAsia="en-US"/>
        </w:rPr>
      </w:pPr>
      <w:proofErr w:type="gramStart"/>
      <w:r w:rsidRPr="004C2F65">
        <w:rPr>
          <w:rFonts w:ascii="標楷體" w:eastAsia="標楷體" w:hAnsi="標楷體" w:cs="TradeGothicLH-BoldExtended" w:hint="eastAsia"/>
          <w:b/>
          <w:bCs/>
          <w:color w:val="C00000"/>
          <w:kern w:val="0"/>
          <w:szCs w:val="24"/>
        </w:rPr>
        <w:t>1</w:t>
      </w:r>
      <w:r w:rsidRPr="004C2F65">
        <w:rPr>
          <w:rFonts w:ascii="標楷體" w:eastAsia="標楷體" w:hAnsi="標楷體" w:cs="TradeGothicLH-BoldExtended" w:hint="eastAsia"/>
          <w:b/>
          <w:bCs/>
          <w:color w:val="C00000"/>
          <w:kern w:val="0"/>
          <w:szCs w:val="24"/>
          <w:lang w:eastAsia="en-US"/>
        </w:rPr>
        <w:t xml:space="preserve">.2.7  </w:t>
      </w:r>
      <w:r w:rsidRPr="004C2F65">
        <w:rPr>
          <w:rFonts w:ascii="標楷體" w:eastAsia="標楷體" w:hAnsi="標楷體" w:cs="TradeGothicLH-BoldExtended" w:hint="eastAsia"/>
          <w:bCs/>
          <w:color w:val="C00000"/>
          <w:kern w:val="0"/>
          <w:szCs w:val="24"/>
          <w:lang w:eastAsia="en-US"/>
        </w:rPr>
        <w:t>檢查主任職責</w:t>
      </w:r>
      <w:proofErr w:type="gramEnd"/>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1.2.7.1 </w:t>
      </w:r>
      <w:r w:rsidRPr="00F70677">
        <w:rPr>
          <w:rFonts w:ascii="標楷體" w:eastAsia="標楷體" w:hAnsi="標楷體" w:cs="Arial"/>
          <w:w w:val="94"/>
          <w:kern w:val="0"/>
          <w:szCs w:val="24"/>
          <w:lang w:eastAsia="en-US"/>
        </w:rPr>
        <w:t xml:space="preserve">Assign each Judge </w:t>
      </w:r>
      <w:r w:rsidRPr="00922333">
        <w:rPr>
          <w:rFonts w:ascii="標楷體" w:eastAsia="標楷體" w:hAnsi="標楷體" w:cs="Arial"/>
          <w:w w:val="94"/>
          <w:kern w:val="0"/>
          <w:szCs w:val="24"/>
          <w:lang w:eastAsia="en-US"/>
        </w:rPr>
        <w:t>to</w:t>
      </w:r>
      <w:r w:rsidRPr="00F70677">
        <w:rPr>
          <w:rFonts w:ascii="標楷體" w:eastAsia="標楷體" w:hAnsi="標楷體" w:cs="Arial"/>
          <w:kern w:val="0"/>
          <w:szCs w:val="24"/>
          <w:lang w:eastAsia="en-US"/>
        </w:rPr>
        <w:t xml:space="preserve"> a position.</w:t>
      </w:r>
    </w:p>
    <w:p w:rsidR="005468E2" w:rsidRPr="004C2F65" w:rsidRDefault="005468E2" w:rsidP="005468E2">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1.2.7.1 分配檢查員位置。</w:t>
      </w:r>
    </w:p>
    <w:p w:rsidR="00A32576" w:rsidRPr="00F70677" w:rsidRDefault="00A32576" w:rsidP="00922333">
      <w:pPr>
        <w:ind w:leftChars="299" w:left="1697" w:hangingChars="408" w:hanging="979"/>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1.2.7.2 Record and </w:t>
      </w:r>
      <w:r w:rsidRPr="00922333">
        <w:rPr>
          <w:rFonts w:ascii="標楷體" w:eastAsia="標楷體" w:hAnsi="標楷體" w:cs="Arial"/>
          <w:w w:val="94"/>
          <w:kern w:val="0"/>
          <w:szCs w:val="24"/>
          <w:lang w:eastAsia="en-US"/>
        </w:rPr>
        <w:t>communicate</w:t>
      </w:r>
      <w:r w:rsidRPr="00F70677">
        <w:rPr>
          <w:rFonts w:ascii="標楷體" w:eastAsia="標楷體" w:hAnsi="標楷體" w:cs="Arial"/>
          <w:kern w:val="0"/>
          <w:szCs w:val="24"/>
          <w:lang w:eastAsia="en-US"/>
        </w:rPr>
        <w:t xml:space="preserve"> any decision received from the </w:t>
      </w:r>
      <w:r w:rsidRPr="00F70677">
        <w:rPr>
          <w:rFonts w:ascii="標楷體" w:eastAsia="標楷體" w:hAnsi="標楷體" w:cs="Arial"/>
          <w:w w:val="94"/>
          <w:kern w:val="0"/>
          <w:szCs w:val="24"/>
          <w:lang w:eastAsia="en-US"/>
        </w:rPr>
        <w:t xml:space="preserve">Referees </w:t>
      </w:r>
      <w:r w:rsidRPr="00F70677">
        <w:rPr>
          <w:rFonts w:ascii="標楷體" w:eastAsia="標楷體" w:hAnsi="標楷體" w:cs="Arial"/>
          <w:kern w:val="0"/>
          <w:szCs w:val="24"/>
          <w:lang w:eastAsia="en-US"/>
        </w:rPr>
        <w:t xml:space="preserve">during </w:t>
      </w:r>
      <w:r w:rsidRPr="00F70677">
        <w:rPr>
          <w:rFonts w:ascii="標楷體" w:eastAsia="標楷體" w:hAnsi="標楷體" w:cs="Arial"/>
          <w:w w:val="105"/>
          <w:kern w:val="0"/>
          <w:szCs w:val="24"/>
          <w:lang w:eastAsia="en-US"/>
        </w:rPr>
        <w:t>th</w:t>
      </w:r>
      <w:r w:rsidRPr="00F70677">
        <w:rPr>
          <w:rFonts w:ascii="標楷體" w:eastAsia="標楷體" w:hAnsi="標楷體" w:cs="Arial"/>
          <w:w w:val="93"/>
          <w:kern w:val="0"/>
          <w:szCs w:val="24"/>
          <w:lang w:eastAsia="en-US"/>
        </w:rPr>
        <w:t>e</w:t>
      </w:r>
      <w:r w:rsidR="007853CF">
        <w:rPr>
          <w:rFonts w:ascii="標楷體" w:eastAsia="標楷體" w:hAnsi="標楷體" w:cs="Arial" w:hint="eastAsia"/>
          <w:w w:val="93"/>
          <w:kern w:val="0"/>
          <w:szCs w:val="24"/>
        </w:rPr>
        <w:t xml:space="preserve"> </w:t>
      </w:r>
      <w:r w:rsidRPr="00F70677">
        <w:rPr>
          <w:rFonts w:ascii="標楷體" w:eastAsia="標楷體" w:hAnsi="標楷體" w:cs="Arial"/>
          <w:kern w:val="0"/>
          <w:szCs w:val="24"/>
          <w:lang w:eastAsia="en-US"/>
        </w:rPr>
        <w:t>Competition.</w:t>
      </w:r>
    </w:p>
    <w:p w:rsidR="007853CF" w:rsidRPr="004C2F65" w:rsidRDefault="007853CF" w:rsidP="007853CF">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1.2.7.2 在比賽中記錄並傳達裁判的決定。</w:t>
      </w:r>
    </w:p>
    <w:p w:rsidR="00A32576" w:rsidRPr="00F70677" w:rsidRDefault="00A32576" w:rsidP="00922333">
      <w:pPr>
        <w:ind w:leftChars="299" w:left="1697" w:hangingChars="408" w:hanging="979"/>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1.2.7.3 Collect after the race, signed results sheets from each Judge and establish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result and placing, which shall be sent directly to the </w:t>
      </w:r>
      <w:r w:rsidRPr="00F70677">
        <w:rPr>
          <w:rFonts w:ascii="標楷體" w:eastAsia="標楷體" w:hAnsi="標楷體" w:cs="Arial"/>
          <w:w w:val="95"/>
          <w:kern w:val="0"/>
          <w:szCs w:val="24"/>
          <w:lang w:eastAsia="en-US"/>
        </w:rPr>
        <w:t xml:space="preserve">Chief </w:t>
      </w:r>
      <w:r w:rsidRPr="00F70677">
        <w:rPr>
          <w:rFonts w:ascii="標楷體" w:eastAsia="標楷體" w:hAnsi="標楷體" w:cs="Arial"/>
          <w:kern w:val="0"/>
          <w:szCs w:val="24"/>
          <w:lang w:eastAsia="en-US"/>
        </w:rPr>
        <w:t>Referee.</w:t>
      </w:r>
    </w:p>
    <w:p w:rsidR="007853CF" w:rsidRPr="004C2F65" w:rsidRDefault="007853CF" w:rsidP="007853CF">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1.2.7.3 賽後向每位裁判收取已簽名之成績單排列名次直接送交裁判長。</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1.2.7.4 </w:t>
      </w:r>
      <w:r w:rsidRPr="00F70677">
        <w:rPr>
          <w:rFonts w:ascii="標楷體" w:eastAsia="標楷體" w:hAnsi="標楷體" w:cs="Arial"/>
          <w:w w:val="97"/>
          <w:kern w:val="0"/>
          <w:szCs w:val="24"/>
          <w:lang w:eastAsia="en-US"/>
        </w:rPr>
        <w:t xml:space="preserve">Confirm </w:t>
      </w:r>
      <w:r w:rsidRPr="00F70677">
        <w:rPr>
          <w:rFonts w:ascii="標楷體" w:eastAsia="標楷體" w:hAnsi="標楷體" w:cs="Arial"/>
          <w:kern w:val="0"/>
          <w:szCs w:val="24"/>
          <w:lang w:eastAsia="en-US"/>
        </w:rPr>
        <w:t xml:space="preserve">to </w:t>
      </w:r>
      <w:r w:rsidRPr="00F70677">
        <w:rPr>
          <w:rFonts w:ascii="標楷體" w:eastAsia="標楷體" w:hAnsi="標楷體" w:cs="Arial"/>
          <w:w w:val="94"/>
          <w:kern w:val="0"/>
          <w:szCs w:val="24"/>
          <w:lang w:eastAsia="en-US"/>
        </w:rPr>
        <w:t xml:space="preserve">each Race Judge </w:t>
      </w:r>
      <w:r w:rsidRPr="00F70677">
        <w:rPr>
          <w:rFonts w:ascii="標楷體" w:eastAsia="標楷體" w:hAnsi="標楷體" w:cs="Arial"/>
          <w:kern w:val="0"/>
          <w:szCs w:val="24"/>
          <w:lang w:eastAsia="en-US"/>
        </w:rPr>
        <w:t>their escort boat and instruct them in their duties.</w:t>
      </w:r>
    </w:p>
    <w:p w:rsidR="00E40E7C" w:rsidRPr="004C2F65" w:rsidRDefault="00E40E7C" w:rsidP="00922333">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color w:val="C00000"/>
          <w:kern w:val="0"/>
          <w:szCs w:val="24"/>
        </w:rPr>
        <w:t>1.2.7.4</w:t>
      </w:r>
      <w:r w:rsidRPr="004C2F65">
        <w:rPr>
          <w:rFonts w:ascii="標楷體" w:eastAsia="標楷體" w:hAnsi="標楷體" w:cs="Arial" w:hint="eastAsia"/>
          <w:color w:val="C00000"/>
          <w:kern w:val="0"/>
          <w:szCs w:val="24"/>
        </w:rPr>
        <w:t xml:space="preserve"> 確認每</w:t>
      </w:r>
      <w:proofErr w:type="gramStart"/>
      <w:r w:rsidRPr="004C2F65">
        <w:rPr>
          <w:rFonts w:ascii="標楷體" w:eastAsia="標楷體" w:hAnsi="標楷體" w:cs="Arial" w:hint="eastAsia"/>
          <w:color w:val="C00000"/>
          <w:kern w:val="0"/>
          <w:szCs w:val="24"/>
        </w:rPr>
        <w:t>個</w:t>
      </w:r>
      <w:proofErr w:type="gramEnd"/>
      <w:r w:rsidRPr="004C2F65">
        <w:rPr>
          <w:rFonts w:ascii="標楷體" w:eastAsia="標楷體" w:hAnsi="標楷體" w:cs="Arial" w:hint="eastAsia"/>
          <w:color w:val="C00000"/>
          <w:kern w:val="0"/>
          <w:szCs w:val="24"/>
        </w:rPr>
        <w:t>裁判他們的護送船,並指示他們的職責。</w:t>
      </w:r>
    </w:p>
    <w:p w:rsidR="00A32576" w:rsidRDefault="00A32576" w:rsidP="00E40E7C">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1.2.7.5 Record and communicate any decision received from the </w:t>
      </w:r>
      <w:r w:rsidRPr="00F70677">
        <w:rPr>
          <w:rFonts w:ascii="標楷體" w:eastAsia="標楷體" w:hAnsi="標楷體" w:cs="Arial"/>
          <w:w w:val="94"/>
          <w:kern w:val="0"/>
          <w:szCs w:val="24"/>
          <w:lang w:eastAsia="en-US"/>
        </w:rPr>
        <w:t xml:space="preserve">Referees </w:t>
      </w:r>
      <w:r w:rsidRPr="00F70677">
        <w:rPr>
          <w:rFonts w:ascii="標楷體" w:eastAsia="標楷體" w:hAnsi="標楷體" w:cs="Arial"/>
          <w:kern w:val="0"/>
          <w:szCs w:val="24"/>
          <w:lang w:eastAsia="en-US"/>
        </w:rPr>
        <w:t xml:space="preserve">during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e</w:t>
      </w:r>
      <w:r w:rsidR="00E40E7C">
        <w:rPr>
          <w:rFonts w:ascii="標楷體" w:eastAsia="標楷體" w:hAnsi="標楷體" w:cs="Arial" w:hint="eastAsia"/>
          <w:w w:val="93"/>
          <w:kern w:val="0"/>
          <w:szCs w:val="24"/>
        </w:rPr>
        <w:t xml:space="preserve"> </w:t>
      </w:r>
      <w:r w:rsidRPr="00F70677">
        <w:rPr>
          <w:rFonts w:ascii="標楷體" w:eastAsia="標楷體" w:hAnsi="標楷體" w:cs="Arial"/>
          <w:kern w:val="0"/>
          <w:szCs w:val="24"/>
          <w:lang w:eastAsia="en-US"/>
        </w:rPr>
        <w:t>Competition.</w:t>
      </w:r>
    </w:p>
    <w:p w:rsidR="006D7076" w:rsidRPr="004C2F65" w:rsidRDefault="006D7076" w:rsidP="00E40E7C">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1.2.7.5 記錄並傳達在比賽期間從裁判收到的任何決定。</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1.2.7.6 Collect </w:t>
      </w:r>
      <w:r w:rsidRPr="00922333">
        <w:rPr>
          <w:rFonts w:ascii="標楷體" w:eastAsia="標楷體" w:hAnsi="標楷體" w:cs="Arial"/>
          <w:w w:val="94"/>
          <w:kern w:val="0"/>
          <w:szCs w:val="24"/>
          <w:lang w:eastAsia="en-US"/>
        </w:rPr>
        <w:t>after</w:t>
      </w:r>
      <w:r w:rsidRPr="00F70677">
        <w:rPr>
          <w:rFonts w:ascii="標楷體" w:eastAsia="標楷體" w:hAnsi="標楷體" w:cs="Arial"/>
          <w:kern w:val="0"/>
          <w:szCs w:val="24"/>
          <w:lang w:eastAsia="en-US"/>
        </w:rPr>
        <w:t xml:space="preserve"> the race, </w:t>
      </w:r>
      <w:r w:rsidRPr="00F70677">
        <w:rPr>
          <w:rFonts w:ascii="標楷體" w:eastAsia="標楷體" w:hAnsi="標楷體" w:cs="Arial"/>
          <w:w w:val="95"/>
          <w:kern w:val="0"/>
          <w:szCs w:val="24"/>
          <w:lang w:eastAsia="en-US"/>
        </w:rPr>
        <w:t xml:space="preserve">signed sheets </w:t>
      </w:r>
      <w:r w:rsidRPr="00F70677">
        <w:rPr>
          <w:rFonts w:ascii="標楷體" w:eastAsia="標楷體" w:hAnsi="標楷體" w:cs="Arial"/>
          <w:kern w:val="0"/>
          <w:szCs w:val="24"/>
          <w:lang w:eastAsia="en-US"/>
        </w:rPr>
        <w:t xml:space="preserve">from each </w:t>
      </w:r>
      <w:r w:rsidRPr="00F70677">
        <w:rPr>
          <w:rFonts w:ascii="標楷體" w:eastAsia="標楷體" w:hAnsi="標楷體" w:cs="Arial"/>
          <w:w w:val="93"/>
          <w:kern w:val="0"/>
          <w:szCs w:val="24"/>
          <w:lang w:eastAsia="en-US"/>
        </w:rPr>
        <w:t xml:space="preserve">Race Judge </w:t>
      </w:r>
      <w:r w:rsidRPr="00F70677">
        <w:rPr>
          <w:rFonts w:ascii="標楷體" w:eastAsia="標楷體" w:hAnsi="標楷體" w:cs="Arial"/>
          <w:kern w:val="0"/>
          <w:szCs w:val="24"/>
          <w:lang w:eastAsia="en-US"/>
        </w:rPr>
        <w:t xml:space="preserve">of their observations during the race which shall be sent directly to the </w:t>
      </w:r>
      <w:r w:rsidRPr="00F70677">
        <w:rPr>
          <w:rFonts w:ascii="標楷體" w:eastAsia="標楷體" w:hAnsi="標楷體" w:cs="Arial"/>
          <w:w w:val="95"/>
          <w:kern w:val="0"/>
          <w:szCs w:val="24"/>
          <w:lang w:eastAsia="en-US"/>
        </w:rPr>
        <w:t xml:space="preserve">Chief </w:t>
      </w:r>
      <w:r w:rsidRPr="00F70677">
        <w:rPr>
          <w:rFonts w:ascii="標楷體" w:eastAsia="標楷體" w:hAnsi="標楷體" w:cs="Arial"/>
          <w:kern w:val="0"/>
          <w:szCs w:val="24"/>
          <w:lang w:eastAsia="en-US"/>
        </w:rPr>
        <w:t>Referee.</w:t>
      </w:r>
    </w:p>
    <w:p w:rsidR="008A55BA" w:rsidRPr="004C2F65" w:rsidRDefault="008A55BA" w:rsidP="00922333">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color w:val="C00000"/>
          <w:kern w:val="0"/>
          <w:szCs w:val="24"/>
        </w:rPr>
        <w:t>1.2.7.6</w:t>
      </w:r>
      <w:r w:rsidRPr="004C2F65">
        <w:rPr>
          <w:rFonts w:ascii="標楷體" w:eastAsia="標楷體" w:hAnsi="標楷體" w:cs="Arial" w:hint="eastAsia"/>
          <w:color w:val="C00000"/>
          <w:kern w:val="0"/>
          <w:szCs w:val="24"/>
        </w:rPr>
        <w:t xml:space="preserve"> 賽後收集每</w:t>
      </w:r>
      <w:proofErr w:type="gramStart"/>
      <w:r w:rsidRPr="004C2F65">
        <w:rPr>
          <w:rFonts w:ascii="標楷體" w:eastAsia="標楷體" w:hAnsi="標楷體" w:cs="Arial" w:hint="eastAsia"/>
          <w:color w:val="C00000"/>
          <w:kern w:val="0"/>
          <w:szCs w:val="24"/>
        </w:rPr>
        <w:t>個</w:t>
      </w:r>
      <w:proofErr w:type="gramEnd"/>
      <w:r w:rsidRPr="004C2F65">
        <w:rPr>
          <w:rFonts w:ascii="標楷體" w:eastAsia="標楷體" w:hAnsi="標楷體" w:cs="Arial" w:hint="eastAsia"/>
          <w:color w:val="C00000"/>
          <w:kern w:val="0"/>
          <w:szCs w:val="24"/>
        </w:rPr>
        <w:t>比賽裁判的簽名表</w:t>
      </w:r>
      <w:r w:rsidR="000A6259" w:rsidRPr="004C2F65">
        <w:rPr>
          <w:rFonts w:ascii="標楷體" w:eastAsia="標楷體" w:hAnsi="標楷體" w:cs="Arial" w:hint="eastAsia"/>
          <w:color w:val="C00000"/>
          <w:kern w:val="0"/>
          <w:szCs w:val="24"/>
        </w:rPr>
        <w:t>，</w:t>
      </w:r>
      <w:r w:rsidRPr="004C2F65">
        <w:rPr>
          <w:rFonts w:ascii="標楷體" w:eastAsia="標楷體" w:hAnsi="標楷體" w:cs="Arial" w:hint="eastAsia"/>
          <w:color w:val="C00000"/>
          <w:kern w:val="0"/>
          <w:szCs w:val="24"/>
        </w:rPr>
        <w:t>他們</w:t>
      </w:r>
      <w:r w:rsidR="000A6259" w:rsidRPr="004C2F65">
        <w:rPr>
          <w:rFonts w:ascii="標楷體" w:eastAsia="標楷體" w:hAnsi="標楷體" w:cs="Arial" w:hint="eastAsia"/>
          <w:color w:val="C00000"/>
          <w:kern w:val="0"/>
          <w:szCs w:val="24"/>
        </w:rPr>
        <w:t>在比賽中</w:t>
      </w:r>
      <w:r w:rsidRPr="004C2F65">
        <w:rPr>
          <w:rFonts w:ascii="標楷體" w:eastAsia="標楷體" w:hAnsi="標楷體" w:cs="Arial" w:hint="eastAsia"/>
          <w:color w:val="C00000"/>
          <w:kern w:val="0"/>
          <w:szCs w:val="24"/>
        </w:rPr>
        <w:t>的意見</w:t>
      </w:r>
      <w:r w:rsidR="000A6259" w:rsidRPr="004C2F65">
        <w:rPr>
          <w:rFonts w:ascii="標楷體" w:eastAsia="標楷體" w:hAnsi="標楷體" w:cs="Arial" w:hint="eastAsia"/>
          <w:color w:val="C00000"/>
          <w:kern w:val="0"/>
          <w:szCs w:val="24"/>
        </w:rPr>
        <w:t>，</w:t>
      </w:r>
      <w:r w:rsidRPr="004C2F65">
        <w:rPr>
          <w:rFonts w:ascii="標楷體" w:eastAsia="標楷體" w:hAnsi="標楷體" w:cs="Arial" w:hint="eastAsia"/>
          <w:color w:val="C00000"/>
          <w:kern w:val="0"/>
          <w:szCs w:val="24"/>
        </w:rPr>
        <w:t>直接送給裁判長。</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1.2.8 Finish </w:t>
      </w:r>
      <w:r w:rsidRPr="00F70677">
        <w:rPr>
          <w:rFonts w:ascii="標楷體" w:eastAsia="標楷體" w:hAnsi="標楷體" w:cs="Arial"/>
          <w:w w:val="94"/>
          <w:kern w:val="0"/>
          <w:szCs w:val="24"/>
          <w:lang w:eastAsia="en-US"/>
        </w:rPr>
        <w:t xml:space="preserve">Judges </w:t>
      </w:r>
      <w:r w:rsidRPr="00F70677">
        <w:rPr>
          <w:rFonts w:ascii="標楷體" w:eastAsia="標楷體" w:hAnsi="標楷體" w:cs="Arial"/>
          <w:kern w:val="0"/>
          <w:szCs w:val="24"/>
          <w:lang w:eastAsia="en-US"/>
        </w:rPr>
        <w:t>(two) shall:</w:t>
      </w:r>
    </w:p>
    <w:p w:rsidR="00F25E15" w:rsidRPr="004C2F65" w:rsidRDefault="00F25E15" w:rsidP="00F25E15">
      <w:pPr>
        <w:autoSpaceDE w:val="0"/>
        <w:autoSpaceDN w:val="0"/>
        <w:adjustRightInd w:val="0"/>
        <w:rPr>
          <w:rFonts w:ascii="標楷體" w:eastAsia="標楷體" w:hAnsi="標楷體" w:cs="TradeGothicLH-Extended"/>
          <w:color w:val="C00000"/>
          <w:kern w:val="0"/>
          <w:szCs w:val="24"/>
          <w:lang w:eastAsia="en-US"/>
        </w:rPr>
      </w:pPr>
      <w:r w:rsidRPr="004C2F65">
        <w:rPr>
          <w:rFonts w:ascii="標楷體" w:eastAsia="標楷體" w:hAnsi="標楷體" w:cs="TradeGothicLH-BoldExtended" w:hint="eastAsia"/>
          <w:b/>
          <w:bCs/>
          <w:color w:val="C00000"/>
          <w:kern w:val="0"/>
          <w:szCs w:val="24"/>
        </w:rPr>
        <w:t>1</w:t>
      </w:r>
      <w:r w:rsidRPr="004C2F65">
        <w:rPr>
          <w:rFonts w:ascii="標楷體" w:eastAsia="標楷體" w:hAnsi="標楷體" w:cs="TradeGothicLH-BoldExtended" w:hint="eastAsia"/>
          <w:b/>
          <w:bCs/>
          <w:color w:val="C00000"/>
          <w:kern w:val="0"/>
          <w:szCs w:val="24"/>
          <w:lang w:eastAsia="en-US"/>
        </w:rPr>
        <w:t xml:space="preserve">.2.8 </w:t>
      </w:r>
      <w:proofErr w:type="gramStart"/>
      <w:r w:rsidRPr="004C2F65">
        <w:rPr>
          <w:rFonts w:ascii="標楷體" w:eastAsia="標楷體" w:hAnsi="標楷體" w:cs="TradeGothicLH-BoldExtended" w:hint="eastAsia"/>
          <w:bCs/>
          <w:color w:val="C00000"/>
          <w:kern w:val="0"/>
          <w:szCs w:val="24"/>
          <w:lang w:eastAsia="en-US"/>
        </w:rPr>
        <w:t>終點裁判(</w:t>
      </w:r>
      <w:proofErr w:type="gramEnd"/>
      <w:r w:rsidRPr="004C2F65">
        <w:rPr>
          <w:rFonts w:ascii="標楷體" w:eastAsia="標楷體" w:hAnsi="標楷體" w:cs="TradeGothicLH-BoldExtended" w:hint="eastAsia"/>
          <w:bCs/>
          <w:color w:val="C00000"/>
          <w:kern w:val="0"/>
          <w:szCs w:val="24"/>
        </w:rPr>
        <w:t>2</w:t>
      </w:r>
      <w:r w:rsidRPr="004C2F65">
        <w:rPr>
          <w:rFonts w:ascii="標楷體" w:eastAsia="標楷體" w:hAnsi="標楷體" w:cs="TradeGothicLH-BoldExtended" w:hint="eastAsia"/>
          <w:bCs/>
          <w:color w:val="C00000"/>
          <w:kern w:val="0"/>
          <w:szCs w:val="24"/>
          <w:lang w:eastAsia="en-US"/>
        </w:rPr>
        <w:t>位)職責</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1.2.8.1 Be positioned in line with the finish </w:t>
      </w:r>
      <w:r w:rsidRPr="00F70677">
        <w:rPr>
          <w:rFonts w:ascii="標楷體" w:eastAsia="標楷體" w:hAnsi="標楷體" w:cs="Arial"/>
          <w:w w:val="95"/>
          <w:kern w:val="0"/>
          <w:szCs w:val="24"/>
          <w:lang w:eastAsia="en-US"/>
        </w:rPr>
        <w:t xml:space="preserve">where </w:t>
      </w:r>
      <w:r w:rsidRPr="00F70677">
        <w:rPr>
          <w:rFonts w:ascii="標楷體" w:eastAsia="標楷體" w:hAnsi="標楷體" w:cs="Arial"/>
          <w:kern w:val="0"/>
          <w:szCs w:val="24"/>
          <w:lang w:eastAsia="en-US"/>
        </w:rPr>
        <w:t xml:space="preserve">they shall </w:t>
      </w:r>
      <w:r w:rsidRPr="00F70677">
        <w:rPr>
          <w:rFonts w:ascii="標楷體" w:eastAsia="標楷體" w:hAnsi="標楷體" w:cs="Arial"/>
          <w:w w:val="94"/>
          <w:kern w:val="0"/>
          <w:szCs w:val="24"/>
          <w:lang w:eastAsia="en-US"/>
        </w:rPr>
        <w:t xml:space="preserve">have </w:t>
      </w:r>
      <w:r w:rsidRPr="00F70677">
        <w:rPr>
          <w:rFonts w:ascii="標楷體" w:eastAsia="標楷體" w:hAnsi="標楷體" w:cs="Arial"/>
          <w:kern w:val="0"/>
          <w:szCs w:val="24"/>
          <w:lang w:eastAsia="en-US"/>
        </w:rPr>
        <w:t xml:space="preserve">at all times a clear view of the </w:t>
      </w:r>
      <w:r w:rsidRPr="00F70677">
        <w:rPr>
          <w:rFonts w:ascii="標楷體" w:eastAsia="標楷體" w:hAnsi="標楷體" w:cs="Arial"/>
          <w:w w:val="109"/>
          <w:kern w:val="0"/>
          <w:szCs w:val="24"/>
          <w:lang w:eastAsia="en-US"/>
        </w:rPr>
        <w:t>f</w:t>
      </w:r>
      <w:r w:rsidRPr="00F70677">
        <w:rPr>
          <w:rFonts w:ascii="標楷體" w:eastAsia="標楷體" w:hAnsi="標楷體" w:cs="Arial"/>
          <w:w w:val="107"/>
          <w:kern w:val="0"/>
          <w:szCs w:val="24"/>
          <w:lang w:eastAsia="en-US"/>
        </w:rPr>
        <w:t>i</w:t>
      </w:r>
      <w:r w:rsidRPr="00F70677">
        <w:rPr>
          <w:rFonts w:ascii="標楷體" w:eastAsia="標楷體" w:hAnsi="標楷體" w:cs="Arial"/>
          <w:w w:val="99"/>
          <w:kern w:val="0"/>
          <w:szCs w:val="24"/>
          <w:lang w:eastAsia="en-US"/>
        </w:rPr>
        <w:t>n</w:t>
      </w:r>
      <w:r w:rsidRPr="00F70677">
        <w:rPr>
          <w:rFonts w:ascii="標楷體" w:eastAsia="標楷體" w:hAnsi="標楷體" w:cs="Arial"/>
          <w:w w:val="107"/>
          <w:kern w:val="0"/>
          <w:szCs w:val="24"/>
          <w:lang w:eastAsia="en-US"/>
        </w:rPr>
        <w:t>i</w:t>
      </w:r>
      <w:r w:rsidRPr="00F70677">
        <w:rPr>
          <w:rFonts w:ascii="標楷體" w:eastAsia="標楷體" w:hAnsi="標楷體" w:cs="Arial"/>
          <w:w w:val="90"/>
          <w:kern w:val="0"/>
          <w:szCs w:val="24"/>
          <w:lang w:eastAsia="en-US"/>
        </w:rPr>
        <w:t>s</w:t>
      </w:r>
      <w:r w:rsidRPr="00F70677">
        <w:rPr>
          <w:rFonts w:ascii="標楷體" w:eastAsia="標楷體" w:hAnsi="標楷體" w:cs="Arial"/>
          <w:kern w:val="0"/>
          <w:szCs w:val="24"/>
          <w:lang w:eastAsia="en-US"/>
        </w:rPr>
        <w:t>h.</w:t>
      </w:r>
    </w:p>
    <w:p w:rsidR="00436B02" w:rsidRPr="004C2F65" w:rsidRDefault="00436B02" w:rsidP="00436B02">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1.2.8.1 位於終點線並可隨時看到終點情況的位置。</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1.2.8.2 </w:t>
      </w:r>
      <w:r w:rsidRPr="00F70677">
        <w:rPr>
          <w:rFonts w:ascii="標楷體" w:eastAsia="標楷體" w:hAnsi="標楷體" w:cs="Arial"/>
          <w:w w:val="96"/>
          <w:kern w:val="0"/>
          <w:szCs w:val="24"/>
          <w:lang w:eastAsia="en-US"/>
        </w:rPr>
        <w:t xml:space="preserve">Record </w:t>
      </w:r>
      <w:r w:rsidRPr="00F70677">
        <w:rPr>
          <w:rFonts w:ascii="標楷體" w:eastAsia="標楷體" w:hAnsi="標楷體" w:cs="Arial"/>
          <w:kern w:val="0"/>
          <w:szCs w:val="24"/>
          <w:lang w:eastAsia="en-US"/>
        </w:rPr>
        <w:t>after each finish the placing of the athletes according to the assignment given.</w:t>
      </w:r>
    </w:p>
    <w:p w:rsidR="00436B02" w:rsidRPr="004C2F65" w:rsidRDefault="00E96C5B" w:rsidP="00436B02">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w:t>
      </w:r>
      <w:r w:rsidR="00436B02" w:rsidRPr="004C2F65">
        <w:rPr>
          <w:rFonts w:ascii="標楷體" w:eastAsia="標楷體" w:hAnsi="標楷體" w:cs="Arial" w:hint="eastAsia"/>
          <w:color w:val="C00000"/>
          <w:kern w:val="0"/>
          <w:szCs w:val="24"/>
        </w:rPr>
        <w:t xml:space="preserve">.2.8.2 於賽後記錄其所分配觀察名次之選手。 </w:t>
      </w:r>
    </w:p>
    <w:p w:rsidR="00A32576" w:rsidRDefault="00A32576" w:rsidP="00E96C5B">
      <w:pPr>
        <w:ind w:leftChars="299" w:left="1697" w:hangingChars="408" w:hanging="979"/>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Note: </w:t>
      </w:r>
      <w:r w:rsidRPr="00F70677">
        <w:rPr>
          <w:rFonts w:ascii="標楷體" w:eastAsia="標楷體" w:hAnsi="標楷體" w:cs="Arial"/>
          <w:w w:val="94"/>
          <w:kern w:val="0"/>
          <w:szCs w:val="24"/>
          <w:lang w:eastAsia="en-US"/>
        </w:rPr>
        <w:t xml:space="preserve">Finish Judges </w:t>
      </w:r>
      <w:r w:rsidRPr="00F70677">
        <w:rPr>
          <w:rFonts w:ascii="標楷體" w:eastAsia="標楷體" w:hAnsi="標楷體" w:cs="Arial"/>
          <w:kern w:val="0"/>
          <w:szCs w:val="24"/>
          <w:lang w:eastAsia="en-US"/>
        </w:rPr>
        <w:t xml:space="preserve">shall not act </w:t>
      </w:r>
      <w:r w:rsidRPr="00F70677">
        <w:rPr>
          <w:rFonts w:ascii="標楷體" w:eastAsia="標楷體" w:hAnsi="標楷體" w:cs="Arial"/>
          <w:w w:val="93"/>
          <w:kern w:val="0"/>
          <w:szCs w:val="24"/>
          <w:lang w:eastAsia="en-US"/>
        </w:rPr>
        <w:t xml:space="preserve">as Timekeepers </w:t>
      </w:r>
      <w:r w:rsidRPr="00F70677">
        <w:rPr>
          <w:rFonts w:ascii="標楷體" w:eastAsia="標楷體" w:hAnsi="標楷體" w:cs="Arial"/>
          <w:kern w:val="0"/>
          <w:szCs w:val="24"/>
          <w:lang w:eastAsia="en-US"/>
        </w:rPr>
        <w:t xml:space="preserve">in the </w:t>
      </w:r>
      <w:r w:rsidRPr="00F70677">
        <w:rPr>
          <w:rFonts w:ascii="標楷體" w:eastAsia="標楷體" w:hAnsi="標楷體" w:cs="Arial"/>
          <w:w w:val="94"/>
          <w:kern w:val="0"/>
          <w:szCs w:val="24"/>
          <w:lang w:eastAsia="en-US"/>
        </w:rPr>
        <w:t xml:space="preserve">same </w:t>
      </w:r>
      <w:r w:rsidRPr="00F70677">
        <w:rPr>
          <w:rFonts w:ascii="標楷體" w:eastAsia="標楷體" w:hAnsi="標楷體" w:cs="Arial"/>
          <w:w w:val="92"/>
          <w:kern w:val="0"/>
          <w:szCs w:val="24"/>
          <w:lang w:eastAsia="en-US"/>
        </w:rPr>
        <w:t>ev</w:t>
      </w:r>
      <w:r w:rsidRPr="00F70677">
        <w:rPr>
          <w:rFonts w:ascii="標楷體" w:eastAsia="標楷體" w:hAnsi="標楷體" w:cs="Arial"/>
          <w:w w:val="96"/>
          <w:kern w:val="0"/>
          <w:szCs w:val="24"/>
          <w:lang w:eastAsia="en-US"/>
        </w:rPr>
        <w:t>en</w:t>
      </w:r>
      <w:r w:rsidRPr="00F70677">
        <w:rPr>
          <w:rFonts w:ascii="標楷體" w:eastAsia="標楷體" w:hAnsi="標楷體" w:cs="Arial"/>
          <w:w w:val="117"/>
          <w:kern w:val="0"/>
          <w:szCs w:val="24"/>
          <w:lang w:eastAsia="en-US"/>
        </w:rPr>
        <w:t>t</w:t>
      </w:r>
      <w:r w:rsidRPr="00F70677">
        <w:rPr>
          <w:rFonts w:ascii="標楷體" w:eastAsia="標楷體" w:hAnsi="標楷體" w:cs="Arial"/>
          <w:w w:val="101"/>
          <w:kern w:val="0"/>
          <w:szCs w:val="24"/>
          <w:lang w:eastAsia="en-US"/>
        </w:rPr>
        <w:t>.</w:t>
      </w:r>
    </w:p>
    <w:p w:rsidR="00436B02" w:rsidRPr="004C2F65" w:rsidRDefault="00436B02" w:rsidP="00436B02">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備註：終點裁判不可同時擔任計時員。</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1.2.9 </w:t>
      </w:r>
      <w:r w:rsidRPr="00F70677">
        <w:rPr>
          <w:rFonts w:ascii="標楷體" w:eastAsia="標楷體" w:hAnsi="標楷體" w:cs="Arial"/>
          <w:w w:val="94"/>
          <w:kern w:val="0"/>
          <w:szCs w:val="24"/>
          <w:lang w:eastAsia="en-US"/>
        </w:rPr>
        <w:t xml:space="preserve">Race Judges </w:t>
      </w:r>
      <w:r w:rsidRPr="00F70677">
        <w:rPr>
          <w:rFonts w:ascii="標楷體" w:eastAsia="標楷體" w:hAnsi="標楷體" w:cs="Arial"/>
          <w:kern w:val="0"/>
          <w:szCs w:val="24"/>
          <w:lang w:eastAsia="en-US"/>
        </w:rPr>
        <w:t>shall:</w:t>
      </w:r>
    </w:p>
    <w:p w:rsidR="00F4158F" w:rsidRPr="004C2F65" w:rsidRDefault="00F4158F" w:rsidP="00F4158F">
      <w:pPr>
        <w:autoSpaceDE w:val="0"/>
        <w:autoSpaceDN w:val="0"/>
        <w:adjustRightInd w:val="0"/>
        <w:rPr>
          <w:rFonts w:ascii="標楷體" w:eastAsia="標楷體" w:hAnsi="標楷體" w:cs="Times New Roman"/>
          <w:color w:val="C00000"/>
          <w:kern w:val="0"/>
          <w:szCs w:val="24"/>
          <w:lang w:val="en-GB" w:eastAsia="en-US"/>
        </w:rPr>
      </w:pPr>
      <w:r w:rsidRPr="004C2F65">
        <w:rPr>
          <w:rFonts w:ascii="標楷體" w:eastAsia="標楷體" w:hAnsi="標楷體" w:cs="TradeGothicLH-BoldExtended" w:hint="eastAsia"/>
          <w:b/>
          <w:bCs/>
          <w:color w:val="C00000"/>
          <w:kern w:val="0"/>
          <w:szCs w:val="24"/>
        </w:rPr>
        <w:t>1</w:t>
      </w:r>
      <w:r w:rsidRPr="004C2F65">
        <w:rPr>
          <w:rFonts w:ascii="標楷體" w:eastAsia="標楷體" w:hAnsi="標楷體" w:cs="TradeGothicLH-BoldExtended" w:hint="eastAsia"/>
          <w:b/>
          <w:bCs/>
          <w:color w:val="C00000"/>
          <w:kern w:val="0"/>
          <w:szCs w:val="24"/>
          <w:lang w:eastAsia="en-US"/>
        </w:rPr>
        <w:t xml:space="preserve">.2.9 </w:t>
      </w:r>
      <w:r w:rsidRPr="004C2F65">
        <w:rPr>
          <w:rFonts w:ascii="標楷體" w:eastAsia="標楷體" w:hAnsi="標楷體" w:cs="Times New Roman" w:hint="eastAsia"/>
          <w:bCs/>
          <w:color w:val="C00000"/>
          <w:kern w:val="0"/>
          <w:szCs w:val="24"/>
          <w:lang w:val="en-GB" w:eastAsia="en-US"/>
        </w:rPr>
        <w:t>比賽</w:t>
      </w:r>
      <w:r w:rsidRPr="004C2F65">
        <w:rPr>
          <w:rFonts w:ascii="標楷體" w:eastAsia="標楷體" w:hAnsi="標楷體" w:cs="TradeGothicLH-BoldExtended" w:hint="eastAsia"/>
          <w:bCs/>
          <w:color w:val="C00000"/>
          <w:kern w:val="0"/>
          <w:szCs w:val="24"/>
          <w:lang w:eastAsia="en-US"/>
        </w:rPr>
        <w:t>檢查員</w:t>
      </w:r>
      <w:r w:rsidRPr="004C2F65">
        <w:rPr>
          <w:rFonts w:ascii="標楷體" w:eastAsia="標楷體" w:hAnsi="標楷體" w:cs="Times New Roman" w:hint="eastAsia"/>
          <w:bCs/>
          <w:color w:val="C00000"/>
          <w:kern w:val="0"/>
          <w:szCs w:val="24"/>
          <w:lang w:val="en-GB" w:eastAsia="en-US"/>
        </w:rPr>
        <w:t>職責</w:t>
      </w:r>
    </w:p>
    <w:p w:rsidR="00A32576" w:rsidRPr="004F53FF" w:rsidRDefault="00A32576" w:rsidP="00922333">
      <w:pPr>
        <w:ind w:leftChars="299" w:left="1697" w:hangingChars="408" w:hanging="979"/>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1.2.9.1 Be positioned in an escort safety craft (where applicable); </w:t>
      </w:r>
      <w:r w:rsidRPr="00F70677">
        <w:rPr>
          <w:rFonts w:ascii="標楷體" w:eastAsia="標楷體" w:hAnsi="標楷體" w:cs="Arial"/>
          <w:w w:val="94"/>
          <w:kern w:val="0"/>
          <w:szCs w:val="24"/>
          <w:lang w:eastAsia="en-US"/>
        </w:rPr>
        <w:t xml:space="preserve">assigned </w:t>
      </w:r>
      <w:r w:rsidRPr="00F70677">
        <w:rPr>
          <w:rFonts w:ascii="標楷體" w:eastAsia="標楷體" w:hAnsi="標楷體" w:cs="Arial"/>
          <w:kern w:val="0"/>
          <w:szCs w:val="24"/>
          <w:lang w:eastAsia="en-US"/>
        </w:rPr>
        <w:t xml:space="preserve">by random draw prior to the start, so as to be able to observe, at all </w:t>
      </w:r>
      <w:r w:rsidRPr="004F53FF">
        <w:rPr>
          <w:rFonts w:ascii="標楷體" w:eastAsia="標楷體" w:hAnsi="標楷體" w:cs="Arial"/>
          <w:kern w:val="0"/>
          <w:szCs w:val="24"/>
          <w:lang w:eastAsia="en-US"/>
        </w:rPr>
        <w:t>times, his assigned athlete.</w:t>
      </w:r>
    </w:p>
    <w:p w:rsidR="00F4158F" w:rsidRPr="004C2F65" w:rsidRDefault="00F4158F" w:rsidP="00922333">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color w:val="C00000"/>
          <w:kern w:val="0"/>
          <w:szCs w:val="24"/>
        </w:rPr>
        <w:t>1.2.9.1</w:t>
      </w:r>
      <w:r w:rsidR="002A7A9E" w:rsidRPr="004C2F65">
        <w:rPr>
          <w:rFonts w:ascii="標楷體" w:eastAsia="標楷體" w:hAnsi="標楷體" w:cs="Arial" w:hint="eastAsia"/>
          <w:color w:val="C00000"/>
          <w:kern w:val="0"/>
          <w:szCs w:val="24"/>
        </w:rPr>
        <w:t xml:space="preserve"> 應在賽前以抽籤方式隨機分配在護航艇上</w:t>
      </w:r>
      <w:r w:rsidRPr="004C2F65">
        <w:rPr>
          <w:rFonts w:ascii="標楷體" w:eastAsia="標楷體" w:hAnsi="標楷體" w:cs="Arial" w:hint="eastAsia"/>
          <w:color w:val="C00000"/>
          <w:kern w:val="0"/>
          <w:szCs w:val="24"/>
        </w:rPr>
        <w:t>(如適用);以便能夠隨時觀察</w:t>
      </w:r>
      <w:r w:rsidR="002A7A9E" w:rsidRPr="004C2F65">
        <w:rPr>
          <w:rFonts w:ascii="標楷體" w:eastAsia="標楷體" w:hAnsi="標楷體" w:cs="Arial" w:hint="eastAsia"/>
          <w:color w:val="C00000"/>
          <w:kern w:val="0"/>
          <w:szCs w:val="24"/>
        </w:rPr>
        <w:t>其所分配的選手</w:t>
      </w:r>
      <w:r w:rsidRPr="004C2F65">
        <w:rPr>
          <w:rFonts w:ascii="標楷體" w:eastAsia="標楷體" w:hAnsi="標楷體" w:cs="Arial" w:hint="eastAsia"/>
          <w:color w:val="C00000"/>
          <w:kern w:val="0"/>
          <w:szCs w:val="24"/>
        </w:rPr>
        <w:t>。</w:t>
      </w:r>
    </w:p>
    <w:p w:rsidR="00A32576" w:rsidRDefault="00A32576" w:rsidP="00922333">
      <w:pPr>
        <w:ind w:leftChars="299" w:left="1697" w:hangingChars="408" w:hanging="979"/>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1.2.9.2 Ensure at all times that the Competition Rules are complied with, violations </w:t>
      </w:r>
      <w:r w:rsidRPr="00F70677">
        <w:rPr>
          <w:rFonts w:ascii="標楷體" w:eastAsia="標楷體" w:hAnsi="標楷體" w:cs="Arial"/>
          <w:w w:val="97"/>
          <w:kern w:val="0"/>
          <w:szCs w:val="24"/>
          <w:lang w:eastAsia="en-US"/>
        </w:rPr>
        <w:t xml:space="preserve">being recorded </w:t>
      </w:r>
      <w:r w:rsidRPr="00F70677">
        <w:rPr>
          <w:rFonts w:ascii="標楷體" w:eastAsia="標楷體" w:hAnsi="標楷體" w:cs="Arial"/>
          <w:kern w:val="0"/>
          <w:szCs w:val="24"/>
          <w:lang w:eastAsia="en-US"/>
        </w:rPr>
        <w:t xml:space="preserve">in </w:t>
      </w:r>
      <w:r w:rsidRPr="00922333">
        <w:rPr>
          <w:rFonts w:ascii="標楷體" w:eastAsia="標楷體" w:hAnsi="標楷體" w:cs="Arial"/>
          <w:w w:val="94"/>
          <w:kern w:val="0"/>
          <w:szCs w:val="24"/>
          <w:lang w:eastAsia="en-US"/>
        </w:rPr>
        <w:t>writing</w:t>
      </w:r>
      <w:r w:rsidRPr="00F70677">
        <w:rPr>
          <w:rFonts w:ascii="標楷體" w:eastAsia="標楷體" w:hAnsi="標楷體" w:cs="Arial"/>
          <w:kern w:val="0"/>
          <w:szCs w:val="24"/>
          <w:lang w:eastAsia="en-US"/>
        </w:rPr>
        <w:t xml:space="preserve"> and reported to a </w:t>
      </w:r>
      <w:r w:rsidRPr="00F70677">
        <w:rPr>
          <w:rFonts w:ascii="標楷體" w:eastAsia="標楷體" w:hAnsi="標楷體" w:cs="Arial"/>
          <w:w w:val="94"/>
          <w:kern w:val="0"/>
          <w:szCs w:val="24"/>
          <w:lang w:eastAsia="en-US"/>
        </w:rPr>
        <w:t xml:space="preserve">Referee </w:t>
      </w:r>
      <w:r w:rsidRPr="00F70677">
        <w:rPr>
          <w:rFonts w:ascii="標楷體" w:eastAsia="標楷體" w:hAnsi="標楷體" w:cs="Arial"/>
          <w:kern w:val="0"/>
          <w:szCs w:val="24"/>
          <w:lang w:eastAsia="en-US"/>
        </w:rPr>
        <w:t xml:space="preserve">at the </w:t>
      </w:r>
      <w:r w:rsidRPr="00F70677">
        <w:rPr>
          <w:rFonts w:ascii="標楷體" w:eastAsia="標楷體" w:hAnsi="標楷體" w:cs="Arial"/>
          <w:w w:val="97"/>
          <w:kern w:val="0"/>
          <w:szCs w:val="24"/>
          <w:lang w:eastAsia="en-US"/>
        </w:rPr>
        <w:t xml:space="preserve">earliest </w:t>
      </w:r>
      <w:r w:rsidRPr="00F70677">
        <w:rPr>
          <w:rFonts w:ascii="標楷體" w:eastAsia="標楷體" w:hAnsi="標楷體" w:cs="Arial"/>
          <w:w w:val="94"/>
          <w:kern w:val="0"/>
          <w:szCs w:val="24"/>
          <w:lang w:eastAsia="en-US"/>
        </w:rPr>
        <w:t>o</w:t>
      </w:r>
      <w:r w:rsidRPr="00F70677">
        <w:rPr>
          <w:rFonts w:ascii="標楷體" w:eastAsia="標楷體" w:hAnsi="標楷體" w:cs="Arial"/>
          <w:w w:val="101"/>
          <w:kern w:val="0"/>
          <w:szCs w:val="24"/>
          <w:lang w:eastAsia="en-US"/>
        </w:rPr>
        <w:t>pp</w:t>
      </w:r>
      <w:r w:rsidRPr="00F70677">
        <w:rPr>
          <w:rFonts w:ascii="標楷體" w:eastAsia="標楷體" w:hAnsi="標楷體" w:cs="Arial"/>
          <w:w w:val="94"/>
          <w:kern w:val="0"/>
          <w:szCs w:val="24"/>
          <w:lang w:eastAsia="en-US"/>
        </w:rPr>
        <w:t>o</w:t>
      </w:r>
      <w:r w:rsidRPr="00F70677">
        <w:rPr>
          <w:rFonts w:ascii="標楷體" w:eastAsia="標楷體" w:hAnsi="標楷體" w:cs="Arial"/>
          <w:w w:val="104"/>
          <w:kern w:val="0"/>
          <w:szCs w:val="24"/>
          <w:lang w:eastAsia="en-US"/>
        </w:rPr>
        <w:t>rtu</w:t>
      </w:r>
      <w:r w:rsidRPr="00F70677">
        <w:rPr>
          <w:rFonts w:ascii="標楷體" w:eastAsia="標楷體" w:hAnsi="標楷體" w:cs="Arial"/>
          <w:w w:val="99"/>
          <w:kern w:val="0"/>
          <w:szCs w:val="24"/>
          <w:lang w:eastAsia="en-US"/>
        </w:rPr>
        <w:t>n</w:t>
      </w:r>
      <w:r w:rsidRPr="00F70677">
        <w:rPr>
          <w:rFonts w:ascii="標楷體" w:eastAsia="標楷體" w:hAnsi="標楷體" w:cs="Arial"/>
          <w:w w:val="107"/>
          <w:kern w:val="0"/>
          <w:szCs w:val="24"/>
          <w:lang w:eastAsia="en-US"/>
        </w:rPr>
        <w:t>i</w:t>
      </w:r>
      <w:r w:rsidRPr="00F70677">
        <w:rPr>
          <w:rFonts w:ascii="標楷體" w:eastAsia="標楷體" w:hAnsi="標楷體" w:cs="Arial"/>
          <w:w w:val="101"/>
          <w:kern w:val="0"/>
          <w:szCs w:val="24"/>
          <w:lang w:eastAsia="en-US"/>
        </w:rPr>
        <w:t>ty.</w:t>
      </w:r>
    </w:p>
    <w:p w:rsidR="005125F7" w:rsidRPr="004C2F65" w:rsidRDefault="005125F7" w:rsidP="005125F7">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1.2.9.3 確保比賽依規則進行，記錄違規並儘快向裁判長報告。</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1.2.9.3 Have the power to order an athlete from the water upon expiry of any time </w:t>
      </w:r>
      <w:r w:rsidRPr="00F70677">
        <w:rPr>
          <w:rFonts w:ascii="標楷體" w:eastAsia="標楷體" w:hAnsi="標楷體" w:cs="Arial"/>
          <w:w w:val="105"/>
          <w:kern w:val="0"/>
          <w:szCs w:val="24"/>
          <w:lang w:eastAsia="en-US"/>
        </w:rPr>
        <w:t xml:space="preserve">limit </w:t>
      </w:r>
      <w:r w:rsidRPr="00F70677">
        <w:rPr>
          <w:rFonts w:ascii="標楷體" w:eastAsia="標楷體" w:hAnsi="標楷體" w:cs="Arial"/>
          <w:w w:val="94"/>
          <w:kern w:val="0"/>
          <w:szCs w:val="24"/>
          <w:lang w:eastAsia="en-US"/>
        </w:rPr>
        <w:t xml:space="preserve">so ordered </w:t>
      </w:r>
      <w:r w:rsidRPr="00F70677">
        <w:rPr>
          <w:rFonts w:ascii="標楷體" w:eastAsia="標楷體" w:hAnsi="標楷體" w:cs="Arial"/>
          <w:kern w:val="0"/>
          <w:szCs w:val="24"/>
          <w:lang w:eastAsia="en-US"/>
        </w:rPr>
        <w:t xml:space="preserve">by </w:t>
      </w:r>
      <w:r w:rsidRPr="00922333">
        <w:rPr>
          <w:rFonts w:ascii="標楷體" w:eastAsia="標楷體" w:hAnsi="標楷體" w:cs="Arial"/>
          <w:w w:val="94"/>
          <w:kern w:val="0"/>
          <w:szCs w:val="24"/>
          <w:lang w:eastAsia="en-US"/>
        </w:rPr>
        <w:t>the</w:t>
      </w:r>
      <w:r w:rsidRPr="00F70677">
        <w:rPr>
          <w:rFonts w:ascii="標楷體" w:eastAsia="標楷體" w:hAnsi="標楷體" w:cs="Arial"/>
          <w:kern w:val="0"/>
          <w:szCs w:val="24"/>
          <w:lang w:eastAsia="en-US"/>
        </w:rPr>
        <w:t xml:space="preserve"> </w:t>
      </w:r>
      <w:r w:rsidRPr="00F70677">
        <w:rPr>
          <w:rFonts w:ascii="標楷體" w:eastAsia="標楷體" w:hAnsi="標楷體" w:cs="Arial"/>
          <w:w w:val="95"/>
          <w:kern w:val="0"/>
          <w:szCs w:val="24"/>
          <w:lang w:eastAsia="en-US"/>
        </w:rPr>
        <w:t xml:space="preserve">Chief </w:t>
      </w:r>
      <w:r w:rsidRPr="00F70677">
        <w:rPr>
          <w:rFonts w:ascii="標楷體" w:eastAsia="標楷體" w:hAnsi="標楷體" w:cs="Arial"/>
          <w:kern w:val="0"/>
          <w:szCs w:val="24"/>
          <w:lang w:eastAsia="en-US"/>
        </w:rPr>
        <w:t>Referee.</w:t>
      </w:r>
    </w:p>
    <w:p w:rsidR="005125F7" w:rsidRPr="004C2F65" w:rsidRDefault="005125F7" w:rsidP="005125F7">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1.2.9.4 根據裁判指示，比賽檢查員可以命令超過比賽時間的選手離開水域終止比</w:t>
      </w:r>
      <w:r w:rsidRPr="004C2F65">
        <w:rPr>
          <w:rFonts w:ascii="標楷體" w:eastAsia="標楷體" w:hAnsi="標楷體" w:cs="Arial" w:hint="eastAsia"/>
          <w:color w:val="C00000"/>
          <w:kern w:val="0"/>
          <w:szCs w:val="24"/>
        </w:rPr>
        <w:lastRenderedPageBreak/>
        <w:t>賽。</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1.2.9</w:t>
      </w:r>
      <w:r w:rsidRPr="00F2157A">
        <w:rPr>
          <w:rFonts w:ascii="標楷體" w:eastAsia="標楷體" w:hAnsi="標楷體" w:cs="Arial"/>
          <w:kern w:val="0"/>
          <w:szCs w:val="24"/>
          <w:lang w:eastAsia="en-US"/>
        </w:rPr>
        <w:t>.</w:t>
      </w:r>
      <w:r w:rsidR="00361F56" w:rsidRPr="00F2157A">
        <w:rPr>
          <w:rFonts w:ascii="標楷體" w:eastAsia="標楷體" w:hAnsi="標楷體" w:cs="Arial" w:hint="eastAsia"/>
          <w:kern w:val="0"/>
          <w:szCs w:val="24"/>
        </w:rPr>
        <w:t>5</w:t>
      </w:r>
      <w:r w:rsidRPr="00F70677">
        <w:rPr>
          <w:rFonts w:ascii="標楷體" w:eastAsia="標楷體" w:hAnsi="標楷體" w:cs="Arial"/>
          <w:kern w:val="0"/>
          <w:szCs w:val="24"/>
          <w:lang w:eastAsia="en-US"/>
        </w:rPr>
        <w:t xml:space="preserve"> Ensure that </w:t>
      </w:r>
      <w:r w:rsidRPr="00922333">
        <w:rPr>
          <w:rFonts w:ascii="標楷體" w:eastAsia="標楷體" w:hAnsi="標楷體" w:cs="Arial"/>
          <w:w w:val="94"/>
          <w:kern w:val="0"/>
          <w:szCs w:val="24"/>
          <w:lang w:eastAsia="en-US"/>
        </w:rPr>
        <w:t>his</w:t>
      </w:r>
      <w:r w:rsidRPr="00F70677">
        <w:rPr>
          <w:rFonts w:ascii="標楷體" w:eastAsia="標楷體" w:hAnsi="標楷體" w:cs="Arial"/>
          <w:kern w:val="0"/>
          <w:szCs w:val="24"/>
          <w:lang w:eastAsia="en-US"/>
        </w:rPr>
        <w:t xml:space="preserve"> appointed athlete does not take unfair advantage, or </w:t>
      </w:r>
      <w:r w:rsidRPr="00F70677">
        <w:rPr>
          <w:rFonts w:ascii="標楷體" w:eastAsia="標楷體" w:hAnsi="標楷體" w:cs="Arial"/>
          <w:w w:val="102"/>
          <w:kern w:val="0"/>
          <w:szCs w:val="24"/>
          <w:lang w:eastAsia="en-US"/>
        </w:rPr>
        <w:t>c</w:t>
      </w:r>
      <w:r w:rsidRPr="00F70677">
        <w:rPr>
          <w:rFonts w:ascii="標楷體" w:eastAsia="標楷體" w:hAnsi="標楷體" w:cs="Arial"/>
          <w:w w:val="97"/>
          <w:kern w:val="0"/>
          <w:szCs w:val="24"/>
          <w:lang w:eastAsia="en-US"/>
        </w:rPr>
        <w:t>om</w:t>
      </w:r>
      <w:r w:rsidRPr="00F70677">
        <w:rPr>
          <w:rFonts w:ascii="標楷體" w:eastAsia="標楷體" w:hAnsi="標楷體" w:cs="Arial"/>
          <w:w w:val="99"/>
          <w:kern w:val="0"/>
          <w:szCs w:val="24"/>
          <w:lang w:eastAsia="en-US"/>
        </w:rPr>
        <w:t>m</w:t>
      </w:r>
      <w:r w:rsidRPr="00F70677">
        <w:rPr>
          <w:rFonts w:ascii="標楷體" w:eastAsia="標楷體" w:hAnsi="標楷體" w:cs="Arial"/>
          <w:w w:val="107"/>
          <w:kern w:val="0"/>
          <w:szCs w:val="24"/>
          <w:lang w:eastAsia="en-US"/>
        </w:rPr>
        <w:t>i</w:t>
      </w:r>
      <w:r w:rsidRPr="00F70677">
        <w:rPr>
          <w:rFonts w:ascii="標楷體" w:eastAsia="標楷體" w:hAnsi="標楷體" w:cs="Arial"/>
          <w:w w:val="117"/>
          <w:kern w:val="0"/>
          <w:szCs w:val="24"/>
          <w:lang w:eastAsia="en-US"/>
        </w:rPr>
        <w:t xml:space="preserve">t </w:t>
      </w:r>
      <w:r w:rsidRPr="00F70677">
        <w:rPr>
          <w:rFonts w:ascii="標楷體" w:eastAsia="標楷體" w:hAnsi="標楷體" w:cs="Arial"/>
          <w:kern w:val="0"/>
          <w:szCs w:val="24"/>
          <w:lang w:eastAsia="en-US"/>
        </w:rPr>
        <w:t xml:space="preserve">unsporting impediment on another athlete and, if the situation requires, </w:t>
      </w:r>
      <w:r w:rsidRPr="00F70677">
        <w:rPr>
          <w:rFonts w:ascii="標楷體" w:eastAsia="標楷體" w:hAnsi="標楷體" w:cs="Arial"/>
          <w:w w:val="107"/>
          <w:kern w:val="0"/>
          <w:szCs w:val="24"/>
          <w:lang w:eastAsia="en-US"/>
        </w:rPr>
        <w:t>i</w:t>
      </w:r>
      <w:r w:rsidRPr="00F70677">
        <w:rPr>
          <w:rFonts w:ascii="標楷體" w:eastAsia="標楷體" w:hAnsi="標楷體" w:cs="Arial"/>
          <w:w w:val="99"/>
          <w:kern w:val="0"/>
          <w:szCs w:val="24"/>
          <w:lang w:eastAsia="en-US"/>
        </w:rPr>
        <w:t>n</w:t>
      </w:r>
      <w:r w:rsidRPr="00F70677">
        <w:rPr>
          <w:rFonts w:ascii="標楷體" w:eastAsia="標楷體" w:hAnsi="標楷體" w:cs="Arial"/>
          <w:w w:val="90"/>
          <w:kern w:val="0"/>
          <w:szCs w:val="24"/>
          <w:lang w:eastAsia="en-US"/>
        </w:rPr>
        <w:t>s</w:t>
      </w:r>
      <w:r w:rsidRPr="00F70677">
        <w:rPr>
          <w:rFonts w:ascii="標楷體" w:eastAsia="標楷體" w:hAnsi="標楷體" w:cs="Arial"/>
          <w:w w:val="104"/>
          <w:kern w:val="0"/>
          <w:szCs w:val="24"/>
          <w:lang w:eastAsia="en-US"/>
        </w:rPr>
        <w:t>tru</w:t>
      </w:r>
      <w:r w:rsidRPr="00F70677">
        <w:rPr>
          <w:rFonts w:ascii="標楷體" w:eastAsia="標楷體" w:hAnsi="標楷體" w:cs="Arial"/>
          <w:w w:val="102"/>
          <w:kern w:val="0"/>
          <w:szCs w:val="24"/>
          <w:lang w:eastAsia="en-US"/>
        </w:rPr>
        <w:t>c</w:t>
      </w:r>
      <w:r w:rsidRPr="00F70677">
        <w:rPr>
          <w:rFonts w:ascii="標楷體" w:eastAsia="標楷體" w:hAnsi="標楷體" w:cs="Arial"/>
          <w:w w:val="117"/>
          <w:kern w:val="0"/>
          <w:szCs w:val="24"/>
          <w:lang w:eastAsia="en-US"/>
        </w:rPr>
        <w:t xml:space="preserve">t </w:t>
      </w:r>
      <w:r w:rsidRPr="00F70677">
        <w:rPr>
          <w:rFonts w:ascii="標楷體" w:eastAsia="標楷體" w:hAnsi="標楷體" w:cs="Arial"/>
          <w:kern w:val="0"/>
          <w:szCs w:val="24"/>
          <w:lang w:eastAsia="en-US"/>
        </w:rPr>
        <w:t xml:space="preserve">an athlete to maintain </w:t>
      </w:r>
      <w:r w:rsidRPr="00F70677">
        <w:rPr>
          <w:rFonts w:ascii="標楷體" w:eastAsia="標楷體" w:hAnsi="標楷體" w:cs="Arial"/>
          <w:w w:val="97"/>
          <w:kern w:val="0"/>
          <w:szCs w:val="24"/>
          <w:lang w:eastAsia="en-US"/>
        </w:rPr>
        <w:t xml:space="preserve">clearance </w:t>
      </w:r>
      <w:r w:rsidRPr="00F70677">
        <w:rPr>
          <w:rFonts w:ascii="標楷體" w:eastAsia="標楷體" w:hAnsi="標楷體" w:cs="Arial"/>
          <w:kern w:val="0"/>
          <w:szCs w:val="24"/>
          <w:lang w:eastAsia="en-US"/>
        </w:rPr>
        <w:t xml:space="preserve">from </w:t>
      </w:r>
      <w:r w:rsidRPr="00F70677">
        <w:rPr>
          <w:rFonts w:ascii="標楷體" w:eastAsia="標楷體" w:hAnsi="標楷體" w:cs="Arial"/>
          <w:w w:val="94"/>
          <w:kern w:val="0"/>
          <w:szCs w:val="24"/>
          <w:lang w:eastAsia="en-US"/>
        </w:rPr>
        <w:t xml:space="preserve">any </w:t>
      </w:r>
      <w:r w:rsidRPr="00F70677">
        <w:rPr>
          <w:rFonts w:ascii="標楷體" w:eastAsia="標楷體" w:hAnsi="標楷體" w:cs="Arial"/>
          <w:kern w:val="0"/>
          <w:szCs w:val="24"/>
          <w:lang w:eastAsia="en-US"/>
        </w:rPr>
        <w:t>other athlete.</w:t>
      </w:r>
    </w:p>
    <w:p w:rsidR="00361F56" w:rsidRPr="004C2F65" w:rsidRDefault="00361F56" w:rsidP="00361F56">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1.2.9.5 確保所分配負責的選手沒有不當得利或對其他選手發生違反運動精神的阻礙，如發生上述情形，可以要求選手與其他選手保持距離。</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1.2.10 Turn </w:t>
      </w:r>
      <w:r w:rsidRPr="00F70677">
        <w:rPr>
          <w:rFonts w:ascii="標楷體" w:eastAsia="標楷體" w:hAnsi="標楷體" w:cs="Arial"/>
          <w:w w:val="94"/>
          <w:kern w:val="0"/>
          <w:szCs w:val="24"/>
          <w:lang w:eastAsia="en-US"/>
        </w:rPr>
        <w:t xml:space="preserve">Judges </w:t>
      </w:r>
      <w:r w:rsidRPr="00F70677">
        <w:rPr>
          <w:rFonts w:ascii="標楷體" w:eastAsia="標楷體" w:hAnsi="標楷體" w:cs="Arial"/>
          <w:kern w:val="0"/>
          <w:szCs w:val="24"/>
          <w:lang w:eastAsia="en-US"/>
        </w:rPr>
        <w:t>shall:</w:t>
      </w:r>
    </w:p>
    <w:p w:rsidR="00361F56" w:rsidRPr="004C2F65" w:rsidRDefault="00361F56" w:rsidP="00361F56">
      <w:pPr>
        <w:autoSpaceDE w:val="0"/>
        <w:autoSpaceDN w:val="0"/>
        <w:adjustRightInd w:val="0"/>
        <w:rPr>
          <w:rFonts w:ascii="標楷體" w:eastAsia="標楷體" w:hAnsi="標楷體" w:cs="TradeGothicLH-Extended"/>
          <w:color w:val="C00000"/>
          <w:kern w:val="0"/>
          <w:szCs w:val="24"/>
          <w:lang w:eastAsia="en-US"/>
        </w:rPr>
      </w:pPr>
      <w:r w:rsidRPr="004C2F65">
        <w:rPr>
          <w:rFonts w:ascii="標楷體" w:eastAsia="標楷體" w:hAnsi="標楷體" w:cs="TradeGothicLH-BoldExtended" w:hint="eastAsia"/>
          <w:b/>
          <w:bCs/>
          <w:color w:val="C00000"/>
          <w:kern w:val="0"/>
          <w:szCs w:val="24"/>
        </w:rPr>
        <w:t>1</w:t>
      </w:r>
      <w:r w:rsidRPr="004C2F65">
        <w:rPr>
          <w:rFonts w:ascii="標楷體" w:eastAsia="標楷體" w:hAnsi="標楷體" w:cs="TradeGothicLH-BoldExtended" w:hint="eastAsia"/>
          <w:b/>
          <w:bCs/>
          <w:color w:val="C00000"/>
          <w:kern w:val="0"/>
          <w:szCs w:val="24"/>
          <w:lang w:eastAsia="en-US"/>
        </w:rPr>
        <w:t xml:space="preserve">.2.10 </w:t>
      </w:r>
      <w:r w:rsidRPr="004C2F65">
        <w:rPr>
          <w:rFonts w:ascii="標楷體" w:eastAsia="標楷體" w:hAnsi="標楷體" w:cs="TradeGothicLH-BoldExtended" w:hint="eastAsia"/>
          <w:bCs/>
          <w:color w:val="C00000"/>
          <w:kern w:val="0"/>
          <w:szCs w:val="24"/>
          <w:lang w:eastAsia="en-US"/>
        </w:rPr>
        <w:t>折返點裁判職責</w:t>
      </w:r>
    </w:p>
    <w:p w:rsidR="00A32576" w:rsidRDefault="00A32576" w:rsidP="00C5116A">
      <w:pPr>
        <w:ind w:leftChars="301" w:left="1764" w:hangingChars="434" w:hanging="1042"/>
        <w:rPr>
          <w:rFonts w:ascii="標楷體" w:eastAsia="標楷體" w:hAnsi="標楷體" w:cs="Arial"/>
          <w:kern w:val="0"/>
          <w:szCs w:val="24"/>
        </w:rPr>
      </w:pPr>
      <w:r w:rsidRPr="00F70677">
        <w:rPr>
          <w:rFonts w:ascii="標楷體" w:eastAsia="標楷體" w:hAnsi="標楷體" w:cs="Arial"/>
          <w:kern w:val="0"/>
          <w:szCs w:val="24"/>
          <w:lang w:eastAsia="en-US"/>
        </w:rPr>
        <w:t xml:space="preserve">1.2.10.1 Be positioned so as to ensure all athletes execute the alterations in course as indicated in the </w:t>
      </w:r>
      <w:r w:rsidRPr="00922333">
        <w:rPr>
          <w:rFonts w:ascii="標楷體" w:eastAsia="標楷體" w:hAnsi="標楷體" w:cs="Arial"/>
          <w:w w:val="94"/>
          <w:kern w:val="0"/>
          <w:szCs w:val="24"/>
          <w:lang w:eastAsia="en-US"/>
        </w:rPr>
        <w:t>Competition</w:t>
      </w:r>
      <w:r w:rsidRPr="00F70677">
        <w:rPr>
          <w:rFonts w:ascii="標楷體" w:eastAsia="標楷體" w:hAnsi="標楷體" w:cs="Arial"/>
          <w:kern w:val="0"/>
          <w:szCs w:val="24"/>
          <w:lang w:eastAsia="en-US"/>
        </w:rPr>
        <w:t xml:space="preserve"> Information Documents and as given at the pre- race briefing.</w:t>
      </w:r>
    </w:p>
    <w:p w:rsidR="00CB2E7E" w:rsidRPr="004C2F65" w:rsidRDefault="00CB2E7E" w:rsidP="00C5116A">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1.2.10.1 確保所有選手依比賽手冊及賽前說明執行折返。</w:t>
      </w:r>
    </w:p>
    <w:p w:rsidR="00A32576" w:rsidRDefault="00A32576" w:rsidP="00C5116A">
      <w:pPr>
        <w:ind w:leftChars="301" w:left="1764" w:hangingChars="434" w:hanging="1042"/>
        <w:rPr>
          <w:rFonts w:ascii="標楷體" w:eastAsia="標楷體" w:hAnsi="標楷體" w:cs="Arial"/>
          <w:kern w:val="0"/>
          <w:szCs w:val="24"/>
        </w:rPr>
      </w:pPr>
      <w:r w:rsidRPr="00F70677">
        <w:rPr>
          <w:rFonts w:ascii="標楷體" w:eastAsia="標楷體" w:hAnsi="標楷體" w:cs="TradeGothicNextLTPro-Rg"/>
          <w:kern w:val="0"/>
          <w:szCs w:val="24"/>
          <w:lang w:eastAsia="en-US"/>
        </w:rPr>
        <w:t xml:space="preserve">1.2.10.2 Record </w:t>
      </w:r>
      <w:r w:rsidRPr="00F70677">
        <w:rPr>
          <w:rFonts w:ascii="標楷體" w:eastAsia="標楷體" w:hAnsi="標楷體" w:cs="Arial"/>
          <w:kern w:val="0"/>
          <w:szCs w:val="24"/>
          <w:lang w:eastAsia="en-US"/>
        </w:rPr>
        <w:t>any</w:t>
      </w:r>
      <w:r w:rsidRPr="00F70677">
        <w:rPr>
          <w:rFonts w:ascii="標楷體" w:eastAsia="標楷體" w:hAnsi="標楷體" w:cs="TradeGothicNextLTPro-Rg"/>
          <w:kern w:val="0"/>
          <w:szCs w:val="24"/>
          <w:lang w:eastAsia="en-US"/>
        </w:rPr>
        <w:t xml:space="preserve"> infringements of the turn procedures on the record sheets</w:t>
      </w:r>
      <w:r w:rsidRPr="00F70677">
        <w:rPr>
          <w:rFonts w:ascii="標楷體" w:eastAsia="標楷體" w:hAnsi="標楷體" w:cs="TradeGothicNextLTPro-Rg" w:hint="eastAsia"/>
          <w:kern w:val="0"/>
          <w:szCs w:val="24"/>
        </w:rPr>
        <w:t xml:space="preserve"> </w:t>
      </w:r>
      <w:r w:rsidRPr="00F70677">
        <w:rPr>
          <w:rFonts w:ascii="標楷體" w:eastAsia="標楷體" w:hAnsi="標楷體" w:cs="Arial"/>
          <w:kern w:val="0"/>
          <w:szCs w:val="24"/>
          <w:lang w:eastAsia="en-US"/>
        </w:rPr>
        <w:t xml:space="preserve">provided, and indicate the </w:t>
      </w:r>
      <w:r w:rsidRPr="00922333">
        <w:rPr>
          <w:rFonts w:ascii="標楷體" w:eastAsia="標楷體" w:hAnsi="標楷體" w:cs="Arial"/>
          <w:w w:val="94"/>
          <w:kern w:val="0"/>
          <w:szCs w:val="24"/>
          <w:lang w:eastAsia="en-US"/>
        </w:rPr>
        <w:t>infringement</w:t>
      </w:r>
      <w:r w:rsidRPr="00F70677">
        <w:rPr>
          <w:rFonts w:ascii="標楷體" w:eastAsia="標楷體" w:hAnsi="標楷體" w:cs="Arial"/>
          <w:kern w:val="0"/>
          <w:szCs w:val="24"/>
          <w:lang w:eastAsia="en-US"/>
        </w:rPr>
        <w:t xml:space="preserve"> to the Race Judge at the time of infringement by blasts on a whistle, then immediately communicate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infringement to the </w:t>
      </w:r>
      <w:r w:rsidRPr="00F70677">
        <w:rPr>
          <w:rFonts w:ascii="標楷體" w:eastAsia="標楷體" w:hAnsi="標楷體" w:cs="Arial"/>
          <w:w w:val="95"/>
          <w:kern w:val="0"/>
          <w:szCs w:val="24"/>
          <w:lang w:eastAsia="en-US"/>
        </w:rPr>
        <w:t xml:space="preserve">Chief </w:t>
      </w:r>
      <w:r w:rsidRPr="00F70677">
        <w:rPr>
          <w:rFonts w:ascii="標楷體" w:eastAsia="標楷體" w:hAnsi="標楷體" w:cs="Arial"/>
          <w:kern w:val="0"/>
          <w:szCs w:val="24"/>
          <w:lang w:eastAsia="en-US"/>
        </w:rPr>
        <w:t>Referee.</w:t>
      </w:r>
    </w:p>
    <w:p w:rsidR="00C5116A" w:rsidRPr="004C2F65" w:rsidRDefault="00C5116A" w:rsidP="00C5116A">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1.2.10.2 在成績單上紀錄折返過程選手的犯規行為，在犯規同時以短哨音告知比賽檢查員。</w:t>
      </w:r>
    </w:p>
    <w:p w:rsidR="00A32576" w:rsidRDefault="00A32576" w:rsidP="00D4357E">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1.2.10.3 Promptly upon completion of the event deliver the signed record sheet to </w:t>
      </w:r>
      <w:r w:rsidRPr="00F70677">
        <w:rPr>
          <w:rFonts w:ascii="標楷體" w:eastAsia="標楷體" w:hAnsi="標楷體" w:cs="Arial"/>
          <w:w w:val="105"/>
          <w:kern w:val="0"/>
          <w:szCs w:val="24"/>
          <w:lang w:eastAsia="en-US"/>
        </w:rPr>
        <w:t>th</w:t>
      </w:r>
      <w:r w:rsidRPr="00F70677">
        <w:rPr>
          <w:rFonts w:ascii="標楷體" w:eastAsia="標楷體" w:hAnsi="標楷體" w:cs="Arial"/>
          <w:w w:val="93"/>
          <w:kern w:val="0"/>
          <w:szCs w:val="24"/>
          <w:lang w:eastAsia="en-US"/>
        </w:rPr>
        <w:t>e</w:t>
      </w:r>
      <w:r w:rsidR="00D4357E">
        <w:rPr>
          <w:rFonts w:ascii="標楷體" w:eastAsia="標楷體" w:hAnsi="標楷體" w:cs="Arial" w:hint="eastAsia"/>
          <w:w w:val="93"/>
          <w:kern w:val="0"/>
          <w:szCs w:val="24"/>
        </w:rPr>
        <w:t xml:space="preserve"> </w:t>
      </w:r>
      <w:r w:rsidRPr="00F70677">
        <w:rPr>
          <w:rFonts w:ascii="標楷體" w:eastAsia="標楷體" w:hAnsi="標楷體" w:cs="Arial"/>
          <w:w w:val="95"/>
          <w:kern w:val="0"/>
          <w:szCs w:val="24"/>
          <w:lang w:eastAsia="en-US"/>
        </w:rPr>
        <w:t xml:space="preserve">Chief </w:t>
      </w:r>
      <w:r w:rsidRPr="00F70677">
        <w:rPr>
          <w:rFonts w:ascii="標楷體" w:eastAsia="標楷體" w:hAnsi="標楷體" w:cs="Arial"/>
          <w:kern w:val="0"/>
          <w:szCs w:val="24"/>
          <w:lang w:eastAsia="en-US"/>
        </w:rPr>
        <w:t>Judge.</w:t>
      </w:r>
    </w:p>
    <w:p w:rsidR="00D4357E" w:rsidRPr="004C2F65" w:rsidRDefault="00D4357E" w:rsidP="00D4357E">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1.2.10.3 在比賽完成後立即將簽名之紀錄卡交給檢查主任。</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1.2.11 The </w:t>
      </w:r>
      <w:r w:rsidRPr="00F70677">
        <w:rPr>
          <w:rFonts w:ascii="標楷體" w:eastAsia="標楷體" w:hAnsi="標楷體" w:cs="Arial"/>
          <w:w w:val="95"/>
          <w:kern w:val="0"/>
          <w:szCs w:val="24"/>
          <w:lang w:eastAsia="en-US"/>
        </w:rPr>
        <w:t xml:space="preserve">Safety </w:t>
      </w:r>
      <w:r w:rsidRPr="00F70677">
        <w:rPr>
          <w:rFonts w:ascii="標楷體" w:eastAsia="標楷體" w:hAnsi="標楷體" w:cs="Arial"/>
          <w:kern w:val="0"/>
          <w:szCs w:val="24"/>
          <w:lang w:eastAsia="en-US"/>
        </w:rPr>
        <w:t>Officer shall:</w:t>
      </w:r>
    </w:p>
    <w:p w:rsidR="009F5ABF" w:rsidRPr="004C2F65" w:rsidRDefault="009F5ABF" w:rsidP="009F5ABF">
      <w:pPr>
        <w:autoSpaceDE w:val="0"/>
        <w:autoSpaceDN w:val="0"/>
        <w:adjustRightInd w:val="0"/>
        <w:rPr>
          <w:rFonts w:ascii="標楷體" w:eastAsia="標楷體" w:hAnsi="標楷體" w:cs="TradeGothicLH-Extended"/>
          <w:color w:val="C00000"/>
          <w:kern w:val="0"/>
          <w:szCs w:val="24"/>
          <w:lang w:eastAsia="en-US"/>
        </w:rPr>
      </w:pPr>
      <w:r w:rsidRPr="004C2F65">
        <w:rPr>
          <w:rFonts w:ascii="標楷體" w:eastAsia="標楷體" w:hAnsi="標楷體" w:cs="TradeGothicLH-Extended" w:hint="eastAsia"/>
          <w:b/>
          <w:color w:val="C00000"/>
          <w:kern w:val="0"/>
          <w:szCs w:val="24"/>
        </w:rPr>
        <w:t>1</w:t>
      </w:r>
      <w:r w:rsidRPr="004C2F65">
        <w:rPr>
          <w:rFonts w:ascii="標楷體" w:eastAsia="標楷體" w:hAnsi="標楷體" w:cs="TradeGothicLH-Extended" w:hint="eastAsia"/>
          <w:b/>
          <w:color w:val="C00000"/>
          <w:kern w:val="0"/>
          <w:szCs w:val="24"/>
          <w:lang w:eastAsia="en-US"/>
        </w:rPr>
        <w:t>.2.11</w:t>
      </w:r>
      <w:r w:rsidRPr="004C2F65">
        <w:rPr>
          <w:rFonts w:ascii="標楷體" w:eastAsia="標楷體" w:hAnsi="標楷體" w:cs="TradeGothicLH-Extended" w:hint="eastAsia"/>
          <w:color w:val="C00000"/>
          <w:kern w:val="0"/>
          <w:szCs w:val="24"/>
          <w:lang w:eastAsia="en-US"/>
        </w:rPr>
        <w:t xml:space="preserve"> 安全</w:t>
      </w:r>
      <w:r w:rsidRPr="004C2F65">
        <w:rPr>
          <w:rFonts w:ascii="標楷體" w:eastAsia="標楷體" w:hAnsi="標楷體" w:cs="TradeGothicLH-BoldExtended" w:hint="eastAsia"/>
          <w:bCs/>
          <w:color w:val="C00000"/>
          <w:kern w:val="0"/>
          <w:szCs w:val="24"/>
          <w:lang w:eastAsia="en-US"/>
        </w:rPr>
        <w:t>檢查員</w:t>
      </w:r>
      <w:r w:rsidRPr="004C2F65">
        <w:rPr>
          <w:rFonts w:ascii="標楷體" w:eastAsia="標楷體" w:hAnsi="標楷體" w:cs="TradeGothicLH-Extended" w:hint="eastAsia"/>
          <w:color w:val="C00000"/>
          <w:kern w:val="0"/>
          <w:szCs w:val="24"/>
          <w:lang w:eastAsia="en-US"/>
        </w:rPr>
        <w:t>職責</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1.2.11.1 </w:t>
      </w:r>
      <w:proofErr w:type="gramStart"/>
      <w:r w:rsidRPr="00F70677">
        <w:rPr>
          <w:rFonts w:ascii="標楷體" w:eastAsia="標楷體" w:hAnsi="標楷體" w:cs="Arial"/>
          <w:kern w:val="0"/>
          <w:szCs w:val="24"/>
          <w:lang w:eastAsia="en-US"/>
        </w:rPr>
        <w:t>Be</w:t>
      </w:r>
      <w:proofErr w:type="gramEnd"/>
      <w:r w:rsidRPr="00F70677">
        <w:rPr>
          <w:rFonts w:ascii="標楷體" w:eastAsia="標楷體" w:hAnsi="標楷體" w:cs="Arial"/>
          <w:kern w:val="0"/>
          <w:szCs w:val="24"/>
          <w:lang w:eastAsia="en-US"/>
        </w:rPr>
        <w:t xml:space="preserve"> </w:t>
      </w:r>
      <w:r w:rsidRPr="00F70677">
        <w:rPr>
          <w:rFonts w:ascii="標楷體" w:eastAsia="標楷體" w:hAnsi="標楷體" w:cs="Arial"/>
          <w:w w:val="96"/>
          <w:kern w:val="0"/>
          <w:szCs w:val="24"/>
          <w:lang w:eastAsia="en-US"/>
        </w:rPr>
        <w:t xml:space="preserve">responsible </w:t>
      </w:r>
      <w:r w:rsidRPr="00F70677">
        <w:rPr>
          <w:rFonts w:ascii="標楷體" w:eastAsia="標楷體" w:hAnsi="標楷體" w:cs="Arial"/>
          <w:kern w:val="0"/>
          <w:szCs w:val="24"/>
          <w:lang w:eastAsia="en-US"/>
        </w:rPr>
        <w:t xml:space="preserve">to </w:t>
      </w:r>
      <w:r w:rsidRPr="00922333">
        <w:rPr>
          <w:rFonts w:ascii="標楷體" w:eastAsia="標楷體" w:hAnsi="標楷體" w:cs="Arial"/>
          <w:w w:val="94"/>
          <w:kern w:val="0"/>
          <w:szCs w:val="24"/>
          <w:lang w:eastAsia="en-US"/>
        </w:rPr>
        <w:t>the</w:t>
      </w:r>
      <w:r w:rsidRPr="00F70677">
        <w:rPr>
          <w:rFonts w:ascii="標楷體" w:eastAsia="標楷體" w:hAnsi="標楷體" w:cs="Arial"/>
          <w:kern w:val="0"/>
          <w:szCs w:val="24"/>
          <w:lang w:eastAsia="en-US"/>
        </w:rPr>
        <w:t xml:space="preserve"> </w:t>
      </w:r>
      <w:r w:rsidRPr="00F70677">
        <w:rPr>
          <w:rFonts w:ascii="標楷體" w:eastAsia="標楷體" w:hAnsi="標楷體" w:cs="Arial"/>
          <w:w w:val="94"/>
          <w:kern w:val="0"/>
          <w:szCs w:val="24"/>
          <w:lang w:eastAsia="en-US"/>
        </w:rPr>
        <w:t xml:space="preserve">Referee </w:t>
      </w:r>
      <w:r w:rsidRPr="00F70677">
        <w:rPr>
          <w:rFonts w:ascii="標楷體" w:eastAsia="標楷體" w:hAnsi="標楷體" w:cs="Arial"/>
          <w:kern w:val="0"/>
          <w:szCs w:val="24"/>
          <w:lang w:eastAsia="en-US"/>
        </w:rPr>
        <w:t xml:space="preserve">for all </w:t>
      </w:r>
      <w:r w:rsidRPr="00F70677">
        <w:rPr>
          <w:rFonts w:ascii="標楷體" w:eastAsia="標楷體" w:hAnsi="標楷體" w:cs="Arial"/>
          <w:w w:val="96"/>
          <w:kern w:val="0"/>
          <w:szCs w:val="24"/>
          <w:lang w:eastAsia="en-US"/>
        </w:rPr>
        <w:t xml:space="preserve">aspects </w:t>
      </w:r>
      <w:r w:rsidRPr="00F70677">
        <w:rPr>
          <w:rFonts w:ascii="標楷體" w:eastAsia="標楷體" w:hAnsi="標楷體" w:cs="Arial"/>
          <w:kern w:val="0"/>
          <w:szCs w:val="24"/>
          <w:lang w:eastAsia="en-US"/>
        </w:rPr>
        <w:t xml:space="preserve">of </w:t>
      </w:r>
      <w:r w:rsidRPr="00F70677">
        <w:rPr>
          <w:rFonts w:ascii="標楷體" w:eastAsia="標楷體" w:hAnsi="標楷體" w:cs="Arial"/>
          <w:w w:val="96"/>
          <w:kern w:val="0"/>
          <w:szCs w:val="24"/>
          <w:lang w:eastAsia="en-US"/>
        </w:rPr>
        <w:t xml:space="preserve">safety </w:t>
      </w:r>
      <w:r w:rsidRPr="00F70677">
        <w:rPr>
          <w:rFonts w:ascii="標楷體" w:eastAsia="標楷體" w:hAnsi="標楷體" w:cs="Arial"/>
          <w:kern w:val="0"/>
          <w:szCs w:val="24"/>
          <w:lang w:eastAsia="en-US"/>
        </w:rPr>
        <w:t>related to the conduct of the Competition.</w:t>
      </w:r>
    </w:p>
    <w:p w:rsidR="00051862" w:rsidRPr="004C2F65" w:rsidRDefault="00051862" w:rsidP="00051862">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1.2.11.1 負責向裁判長報告所有與比賽安全有關之事項。</w:t>
      </w:r>
    </w:p>
    <w:p w:rsidR="00A32576" w:rsidRDefault="00A32576" w:rsidP="00051862">
      <w:pPr>
        <w:ind w:leftChars="299" w:left="1697" w:hangingChars="408" w:hanging="979"/>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1.2.11.2 </w:t>
      </w:r>
      <w:r w:rsidRPr="00F70677">
        <w:rPr>
          <w:rFonts w:ascii="標楷體" w:eastAsia="標楷體" w:hAnsi="標楷體" w:cs="Arial"/>
          <w:w w:val="95"/>
          <w:kern w:val="0"/>
          <w:szCs w:val="24"/>
          <w:lang w:eastAsia="en-US"/>
        </w:rPr>
        <w:t xml:space="preserve">Check </w:t>
      </w:r>
      <w:r w:rsidRPr="00F70677">
        <w:rPr>
          <w:rFonts w:ascii="標楷體" w:eastAsia="標楷體" w:hAnsi="標楷體" w:cs="Arial"/>
          <w:kern w:val="0"/>
          <w:szCs w:val="24"/>
          <w:lang w:eastAsia="en-US"/>
        </w:rPr>
        <w:t xml:space="preserve">that the </w:t>
      </w:r>
      <w:r w:rsidRPr="00922333">
        <w:rPr>
          <w:rFonts w:ascii="標楷體" w:eastAsia="標楷體" w:hAnsi="標楷體" w:cs="Arial"/>
          <w:w w:val="94"/>
          <w:kern w:val="0"/>
          <w:szCs w:val="24"/>
          <w:lang w:eastAsia="en-US"/>
        </w:rPr>
        <w:t>entire</w:t>
      </w:r>
      <w:r w:rsidRPr="00F70677">
        <w:rPr>
          <w:rFonts w:ascii="標楷體" w:eastAsia="標楷體" w:hAnsi="標楷體" w:cs="Arial"/>
          <w:kern w:val="0"/>
          <w:szCs w:val="24"/>
          <w:lang w:eastAsia="en-US"/>
        </w:rPr>
        <w:t xml:space="preserve"> course with special regard to the start and finish </w:t>
      </w:r>
      <w:r w:rsidRPr="00F70677">
        <w:rPr>
          <w:rFonts w:ascii="標楷體" w:eastAsia="標楷體" w:hAnsi="標楷體" w:cs="Arial"/>
          <w:w w:val="93"/>
          <w:kern w:val="0"/>
          <w:szCs w:val="24"/>
          <w:lang w:eastAsia="en-US"/>
        </w:rPr>
        <w:t xml:space="preserve">areas </w:t>
      </w:r>
      <w:r w:rsidRPr="00F70677">
        <w:rPr>
          <w:rFonts w:ascii="標楷體" w:eastAsia="標楷體" w:hAnsi="標楷體" w:cs="Arial"/>
          <w:kern w:val="0"/>
          <w:szCs w:val="24"/>
          <w:lang w:eastAsia="en-US"/>
        </w:rPr>
        <w:t xml:space="preserve">is </w:t>
      </w:r>
      <w:r w:rsidRPr="00F70677">
        <w:rPr>
          <w:rFonts w:ascii="標楷體" w:eastAsia="標楷體" w:hAnsi="標楷體" w:cs="Arial"/>
          <w:w w:val="95"/>
          <w:kern w:val="0"/>
          <w:szCs w:val="24"/>
          <w:lang w:eastAsia="en-US"/>
        </w:rPr>
        <w:t xml:space="preserve">safe, </w:t>
      </w:r>
      <w:r w:rsidRPr="00F70677">
        <w:rPr>
          <w:rFonts w:ascii="標楷體" w:eastAsia="標楷體" w:hAnsi="標楷體" w:cs="Arial"/>
          <w:kern w:val="0"/>
          <w:szCs w:val="24"/>
          <w:lang w:eastAsia="en-US"/>
        </w:rPr>
        <w:t xml:space="preserve">suitable, and free of </w:t>
      </w:r>
      <w:r w:rsidRPr="00F70677">
        <w:rPr>
          <w:rFonts w:ascii="標楷體" w:eastAsia="標楷體" w:hAnsi="標楷體" w:cs="Arial"/>
          <w:w w:val="94"/>
          <w:kern w:val="0"/>
          <w:szCs w:val="24"/>
          <w:lang w:eastAsia="en-US"/>
        </w:rPr>
        <w:t>any o</w:t>
      </w:r>
      <w:r w:rsidRPr="00F70677">
        <w:rPr>
          <w:rFonts w:ascii="標楷體" w:eastAsia="標楷體" w:hAnsi="標楷體" w:cs="Arial"/>
          <w:w w:val="101"/>
          <w:kern w:val="0"/>
          <w:szCs w:val="24"/>
          <w:lang w:eastAsia="en-US"/>
        </w:rPr>
        <w:t>b</w:t>
      </w:r>
      <w:r w:rsidRPr="00F70677">
        <w:rPr>
          <w:rFonts w:ascii="標楷體" w:eastAsia="標楷體" w:hAnsi="標楷體" w:cs="Arial"/>
          <w:w w:val="90"/>
          <w:kern w:val="0"/>
          <w:szCs w:val="24"/>
          <w:lang w:eastAsia="en-US"/>
        </w:rPr>
        <w:t>s</w:t>
      </w:r>
      <w:r w:rsidRPr="00F70677">
        <w:rPr>
          <w:rFonts w:ascii="標楷體" w:eastAsia="標楷體" w:hAnsi="標楷體" w:cs="Arial"/>
          <w:w w:val="117"/>
          <w:kern w:val="0"/>
          <w:szCs w:val="24"/>
          <w:lang w:eastAsia="en-US"/>
        </w:rPr>
        <w:t>t</w:t>
      </w:r>
      <w:r w:rsidRPr="00F70677">
        <w:rPr>
          <w:rFonts w:ascii="標楷體" w:eastAsia="標楷體" w:hAnsi="標楷體" w:cs="Arial"/>
          <w:w w:val="103"/>
          <w:kern w:val="0"/>
          <w:szCs w:val="24"/>
          <w:lang w:eastAsia="en-US"/>
        </w:rPr>
        <w:t>r</w:t>
      </w:r>
      <w:r w:rsidRPr="00F70677">
        <w:rPr>
          <w:rFonts w:ascii="標楷體" w:eastAsia="標楷體" w:hAnsi="標楷體" w:cs="Arial"/>
          <w:w w:val="98"/>
          <w:kern w:val="0"/>
          <w:szCs w:val="24"/>
          <w:lang w:eastAsia="en-US"/>
        </w:rPr>
        <w:t>u</w:t>
      </w:r>
      <w:r w:rsidRPr="00F70677">
        <w:rPr>
          <w:rFonts w:ascii="標楷體" w:eastAsia="標楷體" w:hAnsi="標楷體" w:cs="Arial"/>
          <w:w w:val="102"/>
          <w:kern w:val="0"/>
          <w:szCs w:val="24"/>
          <w:lang w:eastAsia="en-US"/>
        </w:rPr>
        <w:t>c</w:t>
      </w:r>
      <w:r w:rsidRPr="00F70677">
        <w:rPr>
          <w:rFonts w:ascii="標楷體" w:eastAsia="標楷體" w:hAnsi="標楷體" w:cs="Arial"/>
          <w:w w:val="117"/>
          <w:kern w:val="0"/>
          <w:szCs w:val="24"/>
          <w:lang w:eastAsia="en-US"/>
        </w:rPr>
        <w:t>t</w:t>
      </w:r>
      <w:r w:rsidRPr="00F70677">
        <w:rPr>
          <w:rFonts w:ascii="標楷體" w:eastAsia="標楷體" w:hAnsi="標楷體" w:cs="Arial"/>
          <w:w w:val="107"/>
          <w:kern w:val="0"/>
          <w:szCs w:val="24"/>
          <w:lang w:eastAsia="en-US"/>
        </w:rPr>
        <w:t>i</w:t>
      </w:r>
      <w:r w:rsidRPr="00F70677">
        <w:rPr>
          <w:rFonts w:ascii="標楷體" w:eastAsia="標楷體" w:hAnsi="標楷體" w:cs="Arial"/>
          <w:w w:val="94"/>
          <w:kern w:val="0"/>
          <w:szCs w:val="24"/>
          <w:lang w:eastAsia="en-US"/>
        </w:rPr>
        <w:t>o</w:t>
      </w:r>
      <w:r w:rsidRPr="00F70677">
        <w:rPr>
          <w:rFonts w:ascii="標楷體" w:eastAsia="標楷體" w:hAnsi="標楷體" w:cs="Arial"/>
          <w:w w:val="99"/>
          <w:kern w:val="0"/>
          <w:szCs w:val="24"/>
          <w:lang w:eastAsia="en-US"/>
        </w:rPr>
        <w:t>n</w:t>
      </w:r>
      <w:r w:rsidRPr="00F70677">
        <w:rPr>
          <w:rFonts w:ascii="標楷體" w:eastAsia="標楷體" w:hAnsi="標楷體" w:cs="Arial"/>
          <w:w w:val="101"/>
          <w:kern w:val="0"/>
          <w:szCs w:val="24"/>
          <w:lang w:eastAsia="en-US"/>
        </w:rPr>
        <w:t>.</w:t>
      </w:r>
    </w:p>
    <w:p w:rsidR="00051862" w:rsidRPr="004C2F65" w:rsidRDefault="00051862" w:rsidP="00051862">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1.2.11.2 檢查整個賽道，特別是出發及終點區域，沒有障礙、安全適合比賽。</w:t>
      </w:r>
    </w:p>
    <w:p w:rsidR="00A32576" w:rsidRDefault="00A32576" w:rsidP="00922333">
      <w:pPr>
        <w:ind w:leftChars="299" w:left="1697" w:hangingChars="408" w:hanging="979"/>
        <w:rPr>
          <w:rFonts w:ascii="標楷體" w:eastAsia="標楷體" w:hAnsi="標楷體" w:cs="Arial"/>
          <w:w w:val="109"/>
          <w:kern w:val="0"/>
          <w:szCs w:val="24"/>
        </w:rPr>
      </w:pPr>
      <w:r w:rsidRPr="00F70677">
        <w:rPr>
          <w:rFonts w:ascii="標楷體" w:eastAsia="標楷體" w:hAnsi="標楷體" w:cs="Arial"/>
          <w:kern w:val="0"/>
          <w:szCs w:val="24"/>
          <w:lang w:eastAsia="en-US"/>
        </w:rPr>
        <w:t xml:space="preserve">1.2.11.3 Be responsible for ensuring that sufficient powered safety craft are available during the </w:t>
      </w:r>
      <w:r w:rsidRPr="00922333">
        <w:rPr>
          <w:rFonts w:ascii="標楷體" w:eastAsia="標楷體" w:hAnsi="標楷體" w:cs="Arial"/>
          <w:w w:val="94"/>
          <w:kern w:val="0"/>
          <w:szCs w:val="24"/>
          <w:lang w:eastAsia="en-US"/>
        </w:rPr>
        <w:t>Competition</w:t>
      </w:r>
      <w:r w:rsidRPr="00F70677">
        <w:rPr>
          <w:rFonts w:ascii="標楷體" w:eastAsia="標楷體" w:hAnsi="標楷體" w:cs="Arial"/>
          <w:kern w:val="0"/>
          <w:szCs w:val="24"/>
          <w:lang w:eastAsia="en-US"/>
        </w:rPr>
        <w:t xml:space="preserve"> so as to provide full safety backup to the escort safety </w:t>
      </w:r>
      <w:r w:rsidRPr="00F70677">
        <w:rPr>
          <w:rFonts w:ascii="標楷體" w:eastAsia="標楷體" w:hAnsi="標楷體" w:cs="Arial"/>
          <w:w w:val="102"/>
          <w:kern w:val="0"/>
          <w:szCs w:val="24"/>
          <w:lang w:eastAsia="en-US"/>
        </w:rPr>
        <w:t>c</w:t>
      </w:r>
      <w:r w:rsidRPr="00F70677">
        <w:rPr>
          <w:rFonts w:ascii="標楷體" w:eastAsia="標楷體" w:hAnsi="標楷體" w:cs="Arial"/>
          <w:w w:val="97"/>
          <w:kern w:val="0"/>
          <w:szCs w:val="24"/>
          <w:lang w:eastAsia="en-US"/>
        </w:rPr>
        <w:t>ra</w:t>
      </w:r>
      <w:r w:rsidRPr="00F70677">
        <w:rPr>
          <w:rFonts w:ascii="標楷體" w:eastAsia="標楷體" w:hAnsi="標楷體" w:cs="Arial"/>
          <w:w w:val="109"/>
          <w:kern w:val="0"/>
          <w:szCs w:val="24"/>
          <w:lang w:eastAsia="en-US"/>
        </w:rPr>
        <w:t>ft.</w:t>
      </w:r>
    </w:p>
    <w:p w:rsidR="00DA55F4" w:rsidRPr="004C2F65" w:rsidRDefault="00DA55F4" w:rsidP="00DA55F4">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1.2.11.3 確保在比賽過程中有足夠的動力救生艇可以使用，提供</w:t>
      </w:r>
      <w:proofErr w:type="gramStart"/>
      <w:r w:rsidRPr="004C2F65">
        <w:rPr>
          <w:rFonts w:ascii="標楷體" w:eastAsia="標楷體" w:hAnsi="標楷體" w:cs="Arial" w:hint="eastAsia"/>
          <w:color w:val="C00000"/>
          <w:kern w:val="0"/>
          <w:szCs w:val="24"/>
        </w:rPr>
        <w:t>護衛艇安全</w:t>
      </w:r>
      <w:proofErr w:type="gramEnd"/>
      <w:r w:rsidRPr="004C2F65">
        <w:rPr>
          <w:rFonts w:ascii="標楷體" w:eastAsia="標楷體" w:hAnsi="標楷體" w:cs="Arial" w:hint="eastAsia"/>
          <w:color w:val="C00000"/>
          <w:kern w:val="0"/>
          <w:szCs w:val="24"/>
        </w:rPr>
        <w:t>支援。</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1.2.11.4 Provide prior to the Competition to all athletes a tide/current chart clearly indicating the time of tide changes on the course and showing the effect of tides or current on an athlete’s </w:t>
      </w:r>
      <w:r w:rsidRPr="00F70677">
        <w:rPr>
          <w:rFonts w:ascii="標楷體" w:eastAsia="標楷體" w:hAnsi="標楷體" w:cs="Arial"/>
          <w:w w:val="95"/>
          <w:kern w:val="0"/>
          <w:szCs w:val="24"/>
          <w:lang w:eastAsia="en-US"/>
        </w:rPr>
        <w:t xml:space="preserve">progress along </w:t>
      </w:r>
      <w:r w:rsidRPr="00F70677">
        <w:rPr>
          <w:rFonts w:ascii="標楷體" w:eastAsia="標楷體" w:hAnsi="標楷體" w:cs="Arial"/>
          <w:kern w:val="0"/>
          <w:szCs w:val="24"/>
          <w:lang w:eastAsia="en-US"/>
        </w:rPr>
        <w:t>the course.</w:t>
      </w:r>
    </w:p>
    <w:p w:rsidR="00111398" w:rsidRPr="004C2F65" w:rsidRDefault="00111398" w:rsidP="00111398">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1.2.11.4 在賽前提供潮汐/洋流表給所有選手，清楚標示賽道的潮汐變化及潮汐與洋流對於選手前進的影響。</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1.2.11.5 In conjunction with the Medical Officer advise the </w:t>
      </w:r>
      <w:r w:rsidRPr="00F70677">
        <w:rPr>
          <w:rFonts w:ascii="標楷體" w:eastAsia="標楷體" w:hAnsi="標楷體" w:cs="Arial"/>
          <w:w w:val="94"/>
          <w:kern w:val="0"/>
          <w:szCs w:val="24"/>
          <w:lang w:eastAsia="en-US"/>
        </w:rPr>
        <w:t xml:space="preserve">Referee </w:t>
      </w:r>
      <w:r w:rsidRPr="00F70677">
        <w:rPr>
          <w:rFonts w:ascii="標楷體" w:eastAsia="標楷體" w:hAnsi="標楷體" w:cs="Arial"/>
          <w:kern w:val="0"/>
          <w:szCs w:val="24"/>
          <w:lang w:eastAsia="en-US"/>
        </w:rPr>
        <w:t xml:space="preserve">if, in their opinion, conditions are unsuitable for staging the Competition and make recommendations for the </w:t>
      </w:r>
      <w:r w:rsidRPr="00922333">
        <w:rPr>
          <w:rFonts w:ascii="標楷體" w:eastAsia="標楷體" w:hAnsi="標楷體" w:cs="Arial"/>
          <w:w w:val="94"/>
          <w:kern w:val="0"/>
          <w:szCs w:val="24"/>
          <w:lang w:eastAsia="en-US"/>
        </w:rPr>
        <w:t>modification</w:t>
      </w:r>
      <w:r w:rsidRPr="00F70677">
        <w:rPr>
          <w:rFonts w:ascii="標楷體" w:eastAsia="標楷體" w:hAnsi="標楷體" w:cs="Arial"/>
          <w:kern w:val="0"/>
          <w:szCs w:val="24"/>
          <w:lang w:eastAsia="en-US"/>
        </w:rPr>
        <w:t xml:space="preserve"> of the course or the manner in which the </w:t>
      </w:r>
      <w:r w:rsidRPr="00F70677">
        <w:rPr>
          <w:rFonts w:ascii="標楷體" w:eastAsia="標楷體" w:hAnsi="標楷體" w:cs="Arial"/>
          <w:w w:val="98"/>
          <w:kern w:val="0"/>
          <w:szCs w:val="24"/>
          <w:lang w:eastAsia="en-US"/>
        </w:rPr>
        <w:t xml:space="preserve">Competition </w:t>
      </w:r>
      <w:r w:rsidRPr="00F70677">
        <w:rPr>
          <w:rFonts w:ascii="標楷體" w:eastAsia="標楷體" w:hAnsi="標楷體" w:cs="Arial"/>
          <w:kern w:val="0"/>
          <w:szCs w:val="24"/>
          <w:lang w:eastAsia="en-US"/>
        </w:rPr>
        <w:t>is conducted.</w:t>
      </w:r>
    </w:p>
    <w:p w:rsidR="00210CAC" w:rsidRPr="004C2F65" w:rsidRDefault="00210CAC" w:rsidP="00210CAC">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1.2.11.5 如果條件不適合進行比賽，應與醫護員共同向裁判建議調整賽道或比賽進行的方式。</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lastRenderedPageBreak/>
        <w:t>1.2.12 The Medical Officer shall:</w:t>
      </w:r>
    </w:p>
    <w:p w:rsidR="00210CAC" w:rsidRPr="004C2F65" w:rsidRDefault="00210CAC" w:rsidP="00210CAC">
      <w:pPr>
        <w:autoSpaceDE w:val="0"/>
        <w:autoSpaceDN w:val="0"/>
        <w:adjustRightInd w:val="0"/>
        <w:rPr>
          <w:rFonts w:ascii="標楷體" w:eastAsia="標楷體" w:hAnsi="標楷體" w:cs="TradeGothicLH-Extended"/>
          <w:color w:val="C00000"/>
          <w:kern w:val="0"/>
          <w:szCs w:val="24"/>
          <w:lang w:eastAsia="en-US"/>
        </w:rPr>
      </w:pPr>
      <w:r w:rsidRPr="004C2F65">
        <w:rPr>
          <w:rFonts w:ascii="標楷體" w:eastAsia="標楷體" w:hAnsi="標楷體" w:cs="TradeGothicLH-BoldExtended" w:hint="eastAsia"/>
          <w:b/>
          <w:bCs/>
          <w:color w:val="C00000"/>
          <w:kern w:val="0"/>
          <w:szCs w:val="24"/>
        </w:rPr>
        <w:t>1</w:t>
      </w:r>
      <w:r w:rsidRPr="004C2F65">
        <w:rPr>
          <w:rFonts w:ascii="標楷體" w:eastAsia="標楷體" w:hAnsi="標楷體" w:cs="TradeGothicLH-BoldExtended" w:hint="eastAsia"/>
          <w:b/>
          <w:bCs/>
          <w:color w:val="C00000"/>
          <w:kern w:val="0"/>
          <w:szCs w:val="24"/>
          <w:lang w:eastAsia="en-US"/>
        </w:rPr>
        <w:t xml:space="preserve">.2.12 </w:t>
      </w:r>
      <w:r w:rsidRPr="004C2F65">
        <w:rPr>
          <w:rFonts w:ascii="標楷體" w:eastAsia="標楷體" w:hAnsi="標楷體" w:cs="TradeGothicLH-BoldExtended" w:hint="eastAsia"/>
          <w:bCs/>
          <w:color w:val="C00000"/>
          <w:kern w:val="0"/>
          <w:szCs w:val="24"/>
          <w:lang w:eastAsia="en-US"/>
        </w:rPr>
        <w:t>醫護員職責</w:t>
      </w:r>
    </w:p>
    <w:p w:rsidR="00A32576" w:rsidRDefault="00A32576" w:rsidP="00210CAC">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1.2.12.1 </w:t>
      </w:r>
      <w:proofErr w:type="gramStart"/>
      <w:r w:rsidRPr="00F70677">
        <w:rPr>
          <w:rFonts w:ascii="標楷體" w:eastAsia="標楷體" w:hAnsi="標楷體" w:cs="Arial"/>
          <w:kern w:val="0"/>
          <w:szCs w:val="24"/>
          <w:lang w:eastAsia="en-US"/>
        </w:rPr>
        <w:t>Be</w:t>
      </w:r>
      <w:proofErr w:type="gramEnd"/>
      <w:r w:rsidRPr="00F70677">
        <w:rPr>
          <w:rFonts w:ascii="標楷體" w:eastAsia="標楷體" w:hAnsi="標楷體" w:cs="Arial"/>
          <w:kern w:val="0"/>
          <w:szCs w:val="24"/>
          <w:lang w:eastAsia="en-US"/>
        </w:rPr>
        <w:t xml:space="preserve"> responsible to the Chief Referee for all medical aspects related to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e</w:t>
      </w:r>
      <w:r w:rsidR="00210CAC">
        <w:rPr>
          <w:rFonts w:ascii="標楷體" w:eastAsia="標楷體" w:hAnsi="標楷體" w:cs="Arial" w:hint="eastAsia"/>
          <w:w w:val="93"/>
          <w:kern w:val="0"/>
          <w:szCs w:val="24"/>
        </w:rPr>
        <w:t xml:space="preserve"> </w:t>
      </w:r>
      <w:r w:rsidRPr="00F70677">
        <w:rPr>
          <w:rFonts w:ascii="標楷體" w:eastAsia="標楷體" w:hAnsi="標楷體" w:cs="Arial"/>
          <w:w w:val="98"/>
          <w:kern w:val="0"/>
          <w:szCs w:val="24"/>
          <w:lang w:eastAsia="en-US"/>
        </w:rPr>
        <w:t xml:space="preserve">Competition </w:t>
      </w:r>
      <w:r w:rsidRPr="00F70677">
        <w:rPr>
          <w:rFonts w:ascii="標楷體" w:eastAsia="標楷體" w:hAnsi="標楷體" w:cs="Arial"/>
          <w:kern w:val="0"/>
          <w:szCs w:val="24"/>
          <w:lang w:eastAsia="en-US"/>
        </w:rPr>
        <w:t>and athletes.</w:t>
      </w:r>
    </w:p>
    <w:p w:rsidR="00210CAC" w:rsidRPr="004C2F65" w:rsidRDefault="00210CAC" w:rsidP="00210CAC">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1.2.12.1 向裁判長負責一切有關比賽及選手醫護方面事宜。</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1.2.12.2 Inform the local medical facilities of the nature of the competition, and ensure </w:t>
      </w:r>
      <w:proofErr w:type="gramStart"/>
      <w:r w:rsidRPr="00F70677">
        <w:rPr>
          <w:rFonts w:ascii="標楷體" w:eastAsia="標楷體" w:hAnsi="標楷體" w:cs="Arial"/>
          <w:kern w:val="0"/>
          <w:szCs w:val="24"/>
          <w:lang w:eastAsia="en-US"/>
        </w:rPr>
        <w:t>that  any</w:t>
      </w:r>
      <w:proofErr w:type="gramEnd"/>
      <w:r w:rsidRPr="00F70677">
        <w:rPr>
          <w:rFonts w:ascii="標楷體" w:eastAsia="標楷體" w:hAnsi="標楷體" w:cs="Arial"/>
          <w:kern w:val="0"/>
          <w:szCs w:val="24"/>
          <w:lang w:eastAsia="en-US"/>
        </w:rPr>
        <w:t xml:space="preserve"> </w:t>
      </w:r>
      <w:r w:rsidRPr="00922333">
        <w:rPr>
          <w:rFonts w:ascii="標楷體" w:eastAsia="標楷體" w:hAnsi="標楷體" w:cs="Arial"/>
          <w:w w:val="94"/>
          <w:kern w:val="0"/>
          <w:szCs w:val="24"/>
          <w:lang w:eastAsia="en-US"/>
        </w:rPr>
        <w:t>casualties</w:t>
      </w:r>
      <w:r w:rsidRPr="00F70677">
        <w:rPr>
          <w:rFonts w:ascii="標楷體" w:eastAsia="標楷體" w:hAnsi="標楷體" w:cs="Arial"/>
          <w:kern w:val="0"/>
          <w:szCs w:val="24"/>
          <w:lang w:eastAsia="en-US"/>
        </w:rPr>
        <w:t xml:space="preserve"> can be evacuated to medical facilities at the earliest opportunity.</w:t>
      </w:r>
    </w:p>
    <w:p w:rsidR="00A45A67" w:rsidRPr="004C2F65" w:rsidRDefault="00A45A67" w:rsidP="00A45A67">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1.2.12.2 將開放水域游泳競賽的性質告知地方醫療機構，並確保受傷人員能儘早送至醫療機構。</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1.2.12.3 In conjunction with the Safety Officer, advise the Referee if, in their opinion, conditions are unsuitable for staging the Competition and make recommendations for the modification of the course or the manner in which the </w:t>
      </w:r>
      <w:r w:rsidRPr="00F70677">
        <w:rPr>
          <w:rFonts w:ascii="標楷體" w:eastAsia="標楷體" w:hAnsi="標楷體" w:cs="Arial"/>
          <w:w w:val="98"/>
          <w:kern w:val="0"/>
          <w:szCs w:val="24"/>
          <w:lang w:eastAsia="en-US"/>
        </w:rPr>
        <w:t xml:space="preserve">Competition </w:t>
      </w:r>
      <w:r w:rsidRPr="00F70677">
        <w:rPr>
          <w:rFonts w:ascii="標楷體" w:eastAsia="標楷體" w:hAnsi="標楷體" w:cs="Arial"/>
          <w:kern w:val="0"/>
          <w:szCs w:val="24"/>
          <w:lang w:eastAsia="en-US"/>
        </w:rPr>
        <w:t>is conducted</w:t>
      </w:r>
    </w:p>
    <w:p w:rsidR="00654142" w:rsidRPr="004C2F65" w:rsidRDefault="00654142" w:rsidP="00654142">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1.2.12.3 如果條件不適合進行比賽，應與安全檢查員共同向裁判建議調整賽道或比賽進行的方式。</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1.2.13 </w:t>
      </w:r>
      <w:r w:rsidRPr="00F70677">
        <w:rPr>
          <w:rFonts w:ascii="標楷體" w:eastAsia="標楷體" w:hAnsi="標楷體" w:cs="Arial"/>
          <w:w w:val="93"/>
          <w:kern w:val="0"/>
          <w:szCs w:val="24"/>
          <w:lang w:eastAsia="en-US"/>
        </w:rPr>
        <w:t xml:space="preserve">Course </w:t>
      </w:r>
      <w:r w:rsidRPr="00F70677">
        <w:rPr>
          <w:rFonts w:ascii="標楷體" w:eastAsia="標楷體" w:hAnsi="標楷體" w:cs="Arial"/>
          <w:kern w:val="0"/>
          <w:szCs w:val="24"/>
          <w:lang w:eastAsia="en-US"/>
        </w:rPr>
        <w:t>Officer shall:</w:t>
      </w:r>
    </w:p>
    <w:p w:rsidR="00654142" w:rsidRPr="004C2F65" w:rsidRDefault="00654142" w:rsidP="00654142">
      <w:pPr>
        <w:autoSpaceDE w:val="0"/>
        <w:autoSpaceDN w:val="0"/>
        <w:adjustRightInd w:val="0"/>
        <w:rPr>
          <w:rFonts w:ascii="標楷體" w:eastAsia="標楷體" w:hAnsi="標楷體" w:cs="TradeGothicLH-Extended"/>
          <w:color w:val="C00000"/>
          <w:kern w:val="0"/>
          <w:szCs w:val="24"/>
          <w:lang w:eastAsia="en-US"/>
        </w:rPr>
      </w:pPr>
      <w:r w:rsidRPr="004C2F65">
        <w:rPr>
          <w:rFonts w:ascii="標楷體" w:eastAsia="標楷體" w:hAnsi="標楷體" w:cs="TradeGothicLH-BoldExtended" w:hint="eastAsia"/>
          <w:b/>
          <w:bCs/>
          <w:color w:val="C00000"/>
          <w:kern w:val="0"/>
          <w:szCs w:val="24"/>
        </w:rPr>
        <w:t>1</w:t>
      </w:r>
      <w:r w:rsidRPr="004C2F65">
        <w:rPr>
          <w:rFonts w:ascii="標楷體" w:eastAsia="標楷體" w:hAnsi="標楷體" w:cs="TradeGothicLH-BoldExtended" w:hint="eastAsia"/>
          <w:b/>
          <w:bCs/>
          <w:color w:val="C00000"/>
          <w:kern w:val="0"/>
          <w:szCs w:val="24"/>
          <w:lang w:eastAsia="en-US"/>
        </w:rPr>
        <w:t xml:space="preserve">.2.13 </w:t>
      </w:r>
      <w:r w:rsidRPr="004C2F65">
        <w:rPr>
          <w:rFonts w:ascii="標楷體" w:eastAsia="標楷體" w:hAnsi="標楷體" w:cs="TradeGothicLH-BoldExtended" w:hint="eastAsia"/>
          <w:bCs/>
          <w:color w:val="C00000"/>
          <w:kern w:val="0"/>
          <w:szCs w:val="24"/>
          <w:lang w:eastAsia="en-US"/>
        </w:rPr>
        <w:t>賽道員職責</w:t>
      </w:r>
    </w:p>
    <w:p w:rsidR="00A32576" w:rsidRPr="004C2F65" w:rsidRDefault="00A32576" w:rsidP="00654142">
      <w:pPr>
        <w:ind w:leftChars="299" w:left="1697" w:hangingChars="408" w:hanging="979"/>
        <w:rPr>
          <w:rFonts w:ascii="標楷體" w:eastAsia="標楷體" w:hAnsi="標楷體" w:cs="Arial"/>
          <w:kern w:val="0"/>
          <w:szCs w:val="24"/>
          <w:lang w:eastAsia="en-US"/>
        </w:rPr>
      </w:pPr>
      <w:r w:rsidRPr="004C2F65">
        <w:rPr>
          <w:rFonts w:ascii="標楷體" w:eastAsia="標楷體" w:hAnsi="標楷體" w:cs="Arial"/>
          <w:kern w:val="0"/>
          <w:szCs w:val="24"/>
          <w:lang w:eastAsia="en-US"/>
        </w:rPr>
        <w:t xml:space="preserve">Note: </w:t>
      </w:r>
      <w:r w:rsidRPr="004C2F65">
        <w:rPr>
          <w:rFonts w:ascii="標楷體" w:eastAsia="標楷體" w:hAnsi="標楷體" w:cs="Arial"/>
          <w:w w:val="95"/>
          <w:kern w:val="0"/>
          <w:szCs w:val="24"/>
          <w:lang w:eastAsia="en-US"/>
        </w:rPr>
        <w:t xml:space="preserve">This </w:t>
      </w:r>
      <w:r w:rsidRPr="004C2F65">
        <w:rPr>
          <w:rFonts w:ascii="標楷體" w:eastAsia="標楷體" w:hAnsi="標楷體" w:cs="Arial"/>
          <w:kern w:val="0"/>
          <w:szCs w:val="24"/>
          <w:lang w:eastAsia="en-US"/>
        </w:rPr>
        <w:t xml:space="preserve">position </w:t>
      </w:r>
      <w:r w:rsidRPr="004C2F65">
        <w:rPr>
          <w:rFonts w:ascii="標楷體" w:eastAsia="標楷體" w:hAnsi="標楷體" w:cs="Arial"/>
          <w:w w:val="95"/>
          <w:kern w:val="0"/>
          <w:szCs w:val="24"/>
          <w:lang w:eastAsia="en-US"/>
        </w:rPr>
        <w:t xml:space="preserve">may </w:t>
      </w:r>
      <w:r w:rsidRPr="004C2F65">
        <w:rPr>
          <w:rFonts w:ascii="標楷體" w:eastAsia="標楷體" w:hAnsi="標楷體" w:cs="Arial"/>
          <w:kern w:val="0"/>
          <w:szCs w:val="24"/>
          <w:lang w:eastAsia="en-US"/>
        </w:rPr>
        <w:t xml:space="preserve">be in conjunction with the </w:t>
      </w:r>
      <w:r w:rsidRPr="004C2F65">
        <w:rPr>
          <w:rFonts w:ascii="標楷體" w:eastAsia="標楷體" w:hAnsi="標楷體" w:cs="Arial"/>
          <w:w w:val="96"/>
          <w:kern w:val="0"/>
          <w:szCs w:val="24"/>
          <w:lang w:eastAsia="en-US"/>
        </w:rPr>
        <w:t xml:space="preserve">Technical Delegate </w:t>
      </w:r>
      <w:r w:rsidRPr="004C2F65">
        <w:rPr>
          <w:rFonts w:ascii="標楷體" w:eastAsia="標楷體" w:hAnsi="標楷體" w:cs="Arial"/>
          <w:kern w:val="0"/>
          <w:szCs w:val="24"/>
          <w:lang w:eastAsia="en-US"/>
        </w:rPr>
        <w:t>(refer to Technical</w:t>
      </w:r>
      <w:r w:rsidR="00654142" w:rsidRPr="004C2F65">
        <w:rPr>
          <w:rFonts w:ascii="標楷體" w:eastAsia="標楷體" w:hAnsi="標楷體" w:cs="Arial" w:hint="eastAsia"/>
          <w:kern w:val="0"/>
          <w:szCs w:val="24"/>
        </w:rPr>
        <w:t xml:space="preserve"> </w:t>
      </w:r>
      <w:r w:rsidRPr="004C2F65">
        <w:rPr>
          <w:rFonts w:ascii="標楷體" w:eastAsia="標楷體" w:hAnsi="標楷體" w:cs="Arial"/>
          <w:w w:val="95"/>
          <w:kern w:val="0"/>
          <w:szCs w:val="24"/>
          <w:lang w:eastAsia="en-US"/>
        </w:rPr>
        <w:t xml:space="preserve">Delegate </w:t>
      </w:r>
      <w:r w:rsidRPr="004C2F65">
        <w:rPr>
          <w:rFonts w:ascii="標楷體" w:eastAsia="標楷體" w:hAnsi="標楷體" w:cs="Arial"/>
          <w:kern w:val="0"/>
          <w:szCs w:val="24"/>
          <w:lang w:eastAsia="en-US"/>
        </w:rPr>
        <w:t>role).</w:t>
      </w:r>
    </w:p>
    <w:p w:rsidR="00654142" w:rsidRPr="004C2F65" w:rsidRDefault="00654142" w:rsidP="004C2F65">
      <w:pPr>
        <w:ind w:leftChars="299" w:left="1697" w:hangingChars="408" w:hanging="979"/>
        <w:rPr>
          <w:rFonts w:ascii="標楷體" w:eastAsia="標楷體" w:hAnsi="標楷體" w:cs="TradeGothicLH-Extended"/>
          <w:color w:val="C00000"/>
          <w:kern w:val="0"/>
          <w:szCs w:val="24"/>
          <w:lang w:eastAsia="en-US"/>
        </w:rPr>
      </w:pPr>
      <w:r w:rsidRPr="004C2F65">
        <w:rPr>
          <w:rFonts w:ascii="標楷體" w:eastAsia="標楷體" w:hAnsi="標楷體" w:cs="TradeGothicLH-Extended" w:hint="eastAsia"/>
          <w:color w:val="C00000"/>
          <w:kern w:val="0"/>
          <w:szCs w:val="24"/>
          <w:lang w:eastAsia="en-US"/>
        </w:rPr>
        <w:t>備註：</w:t>
      </w:r>
      <w:proofErr w:type="gramStart"/>
      <w:r w:rsidRPr="004C2F65">
        <w:rPr>
          <w:rFonts w:ascii="標楷體" w:eastAsia="標楷體" w:hAnsi="標楷體" w:cs="TradeGothicLH-Extended" w:hint="eastAsia"/>
          <w:color w:val="C00000"/>
          <w:kern w:val="0"/>
          <w:szCs w:val="24"/>
          <w:lang w:eastAsia="en-US"/>
        </w:rPr>
        <w:t>賽道員的職務可以與技術委員合併(</w:t>
      </w:r>
      <w:proofErr w:type="gramEnd"/>
      <w:r w:rsidRPr="004C2F65">
        <w:rPr>
          <w:rFonts w:ascii="標楷體" w:eastAsia="標楷體" w:hAnsi="標楷體" w:cs="TradeGothicLH-Extended" w:hint="eastAsia"/>
          <w:color w:val="C00000"/>
          <w:kern w:val="0"/>
          <w:szCs w:val="24"/>
          <w:lang w:eastAsia="en-US"/>
        </w:rPr>
        <w:t>參閱</w:t>
      </w:r>
      <w:r w:rsidRPr="004C2F65">
        <w:rPr>
          <w:rFonts w:ascii="標楷體" w:eastAsia="標楷體" w:hAnsi="標楷體" w:cs="TradeGothicLH-Extended"/>
          <w:color w:val="C00000"/>
          <w:kern w:val="0"/>
          <w:szCs w:val="24"/>
          <w:lang w:eastAsia="en-US"/>
        </w:rPr>
        <w:t>Technical Delegate</w:t>
      </w:r>
      <w:r w:rsidRPr="004C2F65">
        <w:rPr>
          <w:rFonts w:ascii="標楷體" w:eastAsia="標楷體" w:hAnsi="標楷體" w:cs="TradeGothicLH-Extended" w:hint="eastAsia"/>
          <w:color w:val="C00000"/>
          <w:kern w:val="0"/>
          <w:szCs w:val="24"/>
          <w:lang w:eastAsia="en-US"/>
        </w:rPr>
        <w:t>職責)</w:t>
      </w:r>
    </w:p>
    <w:p w:rsidR="00A32576" w:rsidRPr="004C2F65" w:rsidRDefault="00A32576" w:rsidP="00922333">
      <w:pPr>
        <w:ind w:leftChars="299" w:left="1697" w:hangingChars="408" w:hanging="979"/>
        <w:rPr>
          <w:rFonts w:ascii="標楷體" w:eastAsia="標楷體" w:hAnsi="標楷體" w:cs="Arial"/>
          <w:kern w:val="0"/>
          <w:szCs w:val="24"/>
        </w:rPr>
      </w:pPr>
      <w:r w:rsidRPr="004C2F65">
        <w:rPr>
          <w:rFonts w:ascii="標楷體" w:eastAsia="標楷體" w:hAnsi="標楷體" w:cs="Arial"/>
          <w:kern w:val="0"/>
          <w:szCs w:val="24"/>
          <w:lang w:eastAsia="en-US"/>
        </w:rPr>
        <w:t xml:space="preserve">1.2.13.1 </w:t>
      </w:r>
      <w:proofErr w:type="gramStart"/>
      <w:r w:rsidRPr="004C2F65">
        <w:rPr>
          <w:rFonts w:ascii="標楷體" w:eastAsia="標楷體" w:hAnsi="標楷體" w:cs="Arial"/>
          <w:kern w:val="0"/>
          <w:szCs w:val="24"/>
          <w:lang w:eastAsia="en-US"/>
        </w:rPr>
        <w:t>Be</w:t>
      </w:r>
      <w:proofErr w:type="gramEnd"/>
      <w:r w:rsidRPr="004C2F65">
        <w:rPr>
          <w:rFonts w:ascii="標楷體" w:eastAsia="標楷體" w:hAnsi="標楷體" w:cs="Arial"/>
          <w:kern w:val="0"/>
          <w:szCs w:val="24"/>
          <w:lang w:eastAsia="en-US"/>
        </w:rPr>
        <w:t xml:space="preserve"> </w:t>
      </w:r>
      <w:r w:rsidRPr="004C2F65">
        <w:rPr>
          <w:rFonts w:ascii="標楷體" w:eastAsia="標楷體" w:hAnsi="標楷體" w:cs="Arial"/>
          <w:w w:val="96"/>
          <w:kern w:val="0"/>
          <w:szCs w:val="24"/>
          <w:lang w:eastAsia="en-US"/>
        </w:rPr>
        <w:t xml:space="preserve">responsible </w:t>
      </w:r>
      <w:r w:rsidRPr="004C2F65">
        <w:rPr>
          <w:rFonts w:ascii="標楷體" w:eastAsia="標楷體" w:hAnsi="標楷體" w:cs="Arial"/>
          <w:kern w:val="0"/>
          <w:szCs w:val="24"/>
          <w:lang w:eastAsia="en-US"/>
        </w:rPr>
        <w:t xml:space="preserve">to World Para </w:t>
      </w:r>
      <w:r w:rsidRPr="004C2F65">
        <w:rPr>
          <w:rFonts w:ascii="標楷體" w:eastAsia="標楷體" w:hAnsi="標楷體" w:cs="Arial"/>
          <w:w w:val="96"/>
          <w:kern w:val="0"/>
          <w:szCs w:val="24"/>
          <w:lang w:eastAsia="en-US"/>
        </w:rPr>
        <w:t xml:space="preserve">Swimming </w:t>
      </w:r>
      <w:r w:rsidRPr="004C2F65">
        <w:rPr>
          <w:rFonts w:ascii="標楷體" w:eastAsia="標楷體" w:hAnsi="標楷體" w:cs="Arial"/>
          <w:kern w:val="0"/>
          <w:szCs w:val="24"/>
          <w:lang w:eastAsia="en-US"/>
        </w:rPr>
        <w:t xml:space="preserve">and </w:t>
      </w:r>
      <w:r w:rsidRPr="004C2F65">
        <w:rPr>
          <w:rFonts w:ascii="標楷體" w:eastAsia="標楷體" w:hAnsi="標楷體" w:cs="Arial"/>
          <w:w w:val="87"/>
          <w:kern w:val="0"/>
          <w:szCs w:val="24"/>
          <w:lang w:eastAsia="en-US"/>
        </w:rPr>
        <w:t xml:space="preserve">LOC </w:t>
      </w:r>
      <w:r w:rsidRPr="004C2F65">
        <w:rPr>
          <w:rFonts w:ascii="標楷體" w:eastAsia="標楷體" w:hAnsi="標楷體" w:cs="Arial"/>
          <w:kern w:val="0"/>
          <w:szCs w:val="24"/>
          <w:lang w:eastAsia="en-US"/>
        </w:rPr>
        <w:t xml:space="preserve">for the correct </w:t>
      </w:r>
      <w:r w:rsidRPr="004C2F65">
        <w:rPr>
          <w:rFonts w:ascii="標楷體" w:eastAsia="標楷體" w:hAnsi="標楷體" w:cs="Arial"/>
          <w:w w:val="94"/>
          <w:kern w:val="0"/>
          <w:szCs w:val="24"/>
          <w:lang w:eastAsia="en-US"/>
        </w:rPr>
        <w:t xml:space="preserve">survey </w:t>
      </w:r>
      <w:r w:rsidRPr="004C2F65">
        <w:rPr>
          <w:rFonts w:ascii="標楷體" w:eastAsia="標楷體" w:hAnsi="標楷體" w:cs="Arial"/>
          <w:kern w:val="0"/>
          <w:szCs w:val="24"/>
          <w:lang w:eastAsia="en-US"/>
        </w:rPr>
        <w:t xml:space="preserve">of </w:t>
      </w:r>
      <w:r w:rsidRPr="004C2F65">
        <w:rPr>
          <w:rFonts w:ascii="標楷體" w:eastAsia="標楷體" w:hAnsi="標楷體" w:cs="Arial"/>
          <w:w w:val="105"/>
          <w:kern w:val="0"/>
          <w:szCs w:val="24"/>
          <w:lang w:eastAsia="en-US"/>
        </w:rPr>
        <w:t>th</w:t>
      </w:r>
      <w:r w:rsidRPr="004C2F65">
        <w:rPr>
          <w:rFonts w:ascii="標楷體" w:eastAsia="標楷體" w:hAnsi="標楷體" w:cs="Arial"/>
          <w:w w:val="93"/>
          <w:kern w:val="0"/>
          <w:szCs w:val="24"/>
          <w:lang w:eastAsia="en-US"/>
        </w:rPr>
        <w:t xml:space="preserve">e </w:t>
      </w:r>
      <w:r w:rsidRPr="004C2F65">
        <w:rPr>
          <w:rFonts w:ascii="標楷體" w:eastAsia="標楷體" w:hAnsi="標楷體" w:cs="Arial"/>
          <w:kern w:val="0"/>
          <w:szCs w:val="24"/>
          <w:lang w:eastAsia="en-US"/>
        </w:rPr>
        <w:t>course.</w:t>
      </w:r>
    </w:p>
    <w:p w:rsidR="002D646D" w:rsidRPr="004C2F65" w:rsidRDefault="002D646D" w:rsidP="004C2F65">
      <w:pPr>
        <w:ind w:leftChars="299" w:left="1697" w:hangingChars="408" w:hanging="979"/>
        <w:rPr>
          <w:rFonts w:ascii="標楷體" w:eastAsia="標楷體" w:hAnsi="標楷體" w:cs="TradeGothicLH-Extended"/>
          <w:color w:val="C00000"/>
          <w:kern w:val="0"/>
          <w:szCs w:val="24"/>
        </w:rPr>
      </w:pPr>
      <w:r w:rsidRPr="004C2F65">
        <w:rPr>
          <w:rFonts w:ascii="標楷體" w:eastAsia="標楷體" w:hAnsi="標楷體" w:cs="TradeGothicLH-Extended" w:hint="eastAsia"/>
          <w:color w:val="C00000"/>
          <w:kern w:val="0"/>
          <w:szCs w:val="24"/>
        </w:rPr>
        <w:t>1.2.13.1 向地方執行委員會負責賽道的檢查。</w:t>
      </w:r>
    </w:p>
    <w:p w:rsidR="00A32576" w:rsidRPr="004C2F65" w:rsidRDefault="00A32576" w:rsidP="00657A6F">
      <w:pPr>
        <w:ind w:leftChars="299" w:left="1798" w:hangingChars="450" w:hanging="1080"/>
        <w:rPr>
          <w:rFonts w:ascii="標楷體" w:eastAsia="標楷體" w:hAnsi="標楷體" w:cs="Arial"/>
          <w:kern w:val="0"/>
          <w:szCs w:val="24"/>
        </w:rPr>
      </w:pPr>
      <w:r w:rsidRPr="004C2F65">
        <w:rPr>
          <w:rFonts w:ascii="標楷體" w:eastAsia="標楷體" w:hAnsi="標楷體" w:cs="TradeGothicNextLTPro-Rg"/>
          <w:kern w:val="0"/>
          <w:szCs w:val="24"/>
          <w:lang w:eastAsia="en-US"/>
        </w:rPr>
        <w:t xml:space="preserve">1.2.13.2 Ensure the </w:t>
      </w:r>
      <w:r w:rsidRPr="004C2F65">
        <w:rPr>
          <w:rFonts w:ascii="標楷體" w:eastAsia="標楷體" w:hAnsi="標楷體" w:cs="Arial"/>
          <w:kern w:val="0"/>
          <w:szCs w:val="24"/>
          <w:lang w:eastAsia="en-US"/>
        </w:rPr>
        <w:t>start</w:t>
      </w:r>
      <w:r w:rsidRPr="004C2F65">
        <w:rPr>
          <w:rFonts w:ascii="標楷體" w:eastAsia="標楷體" w:hAnsi="標楷體" w:cs="TradeGothicNextLTPro-Rg"/>
          <w:kern w:val="0"/>
          <w:szCs w:val="24"/>
          <w:lang w:eastAsia="en-US"/>
        </w:rPr>
        <w:t xml:space="preserve"> and finish areas are correctly marked and all equipment has</w:t>
      </w:r>
      <w:r w:rsidRPr="004C2F65">
        <w:rPr>
          <w:rFonts w:ascii="標楷體" w:eastAsia="標楷體" w:hAnsi="標楷體" w:cs="TradeGothicNextLTPro-Rg" w:hint="eastAsia"/>
          <w:kern w:val="0"/>
          <w:szCs w:val="24"/>
        </w:rPr>
        <w:t xml:space="preserve"> </w:t>
      </w:r>
      <w:r w:rsidRPr="004C2F65">
        <w:rPr>
          <w:rFonts w:ascii="標楷體" w:eastAsia="標楷體" w:hAnsi="標楷體" w:cs="Arial"/>
          <w:w w:val="96"/>
          <w:kern w:val="0"/>
          <w:szCs w:val="24"/>
          <w:lang w:eastAsia="en-US"/>
        </w:rPr>
        <w:t xml:space="preserve">been </w:t>
      </w:r>
      <w:r w:rsidRPr="004C2F65">
        <w:rPr>
          <w:rFonts w:ascii="標楷體" w:eastAsia="標楷體" w:hAnsi="標楷體" w:cs="Arial"/>
          <w:kern w:val="0"/>
          <w:szCs w:val="24"/>
          <w:lang w:eastAsia="en-US"/>
        </w:rPr>
        <w:t xml:space="preserve">correctly </w:t>
      </w:r>
      <w:r w:rsidRPr="004C2F65">
        <w:rPr>
          <w:rFonts w:ascii="標楷體" w:eastAsia="標楷體" w:hAnsi="標楷體" w:cs="Arial"/>
          <w:w w:val="94"/>
          <w:kern w:val="0"/>
          <w:szCs w:val="24"/>
          <w:lang w:eastAsia="en-US"/>
        </w:rPr>
        <w:t>installed</w:t>
      </w:r>
      <w:r w:rsidRPr="004C2F65">
        <w:rPr>
          <w:rFonts w:ascii="標楷體" w:eastAsia="標楷體" w:hAnsi="標楷體" w:cs="Arial"/>
          <w:kern w:val="0"/>
          <w:szCs w:val="24"/>
          <w:lang w:eastAsia="en-US"/>
        </w:rPr>
        <w:t xml:space="preserve"> and, </w:t>
      </w:r>
      <w:r w:rsidRPr="004C2F65">
        <w:rPr>
          <w:rFonts w:ascii="標楷體" w:eastAsia="標楷體" w:hAnsi="標楷體" w:cs="Arial"/>
          <w:w w:val="95"/>
          <w:kern w:val="0"/>
          <w:szCs w:val="24"/>
          <w:lang w:eastAsia="en-US"/>
        </w:rPr>
        <w:t xml:space="preserve">where </w:t>
      </w:r>
      <w:r w:rsidRPr="004C2F65">
        <w:rPr>
          <w:rFonts w:ascii="標楷體" w:eastAsia="標楷體" w:hAnsi="標楷體" w:cs="Arial"/>
          <w:kern w:val="0"/>
          <w:szCs w:val="24"/>
          <w:lang w:eastAsia="en-US"/>
        </w:rPr>
        <w:t xml:space="preserve">applicable, is in </w:t>
      </w:r>
      <w:r w:rsidRPr="004C2F65">
        <w:rPr>
          <w:rFonts w:ascii="標楷體" w:eastAsia="標楷體" w:hAnsi="標楷體" w:cs="Arial"/>
          <w:w w:val="97"/>
          <w:kern w:val="0"/>
          <w:szCs w:val="24"/>
          <w:lang w:eastAsia="en-US"/>
        </w:rPr>
        <w:t xml:space="preserve">working </w:t>
      </w:r>
      <w:r w:rsidRPr="004C2F65">
        <w:rPr>
          <w:rFonts w:ascii="標楷體" w:eastAsia="標楷體" w:hAnsi="標楷體" w:cs="Arial"/>
          <w:kern w:val="0"/>
          <w:szCs w:val="24"/>
          <w:lang w:eastAsia="en-US"/>
        </w:rPr>
        <w:t>order.</w:t>
      </w:r>
    </w:p>
    <w:p w:rsidR="0087742D" w:rsidRPr="004C2F65" w:rsidRDefault="00657A6F" w:rsidP="004C2F65">
      <w:pPr>
        <w:ind w:leftChars="299" w:left="1697" w:hangingChars="408" w:hanging="979"/>
        <w:rPr>
          <w:rFonts w:ascii="標楷體" w:eastAsia="標楷體" w:hAnsi="標楷體" w:cs="TradeGothicLH-Extended"/>
          <w:color w:val="C00000"/>
          <w:kern w:val="0"/>
          <w:szCs w:val="24"/>
        </w:rPr>
      </w:pPr>
      <w:r w:rsidRPr="004C2F65">
        <w:rPr>
          <w:rFonts w:ascii="標楷體" w:eastAsia="標楷體" w:hAnsi="標楷體" w:cs="TradeGothicLH-Extended"/>
          <w:color w:val="C00000"/>
          <w:kern w:val="0"/>
          <w:szCs w:val="24"/>
        </w:rPr>
        <w:t>1.2.13.2</w:t>
      </w:r>
      <w:r w:rsidRPr="004C2F65">
        <w:rPr>
          <w:rFonts w:ascii="標楷體" w:eastAsia="標楷體" w:hAnsi="標楷體" w:cs="TradeGothicLH-Extended" w:hint="eastAsia"/>
          <w:color w:val="C00000"/>
          <w:kern w:val="0"/>
          <w:szCs w:val="24"/>
        </w:rPr>
        <w:t xml:space="preserve"> 確保開始和完成區域正確標記</w:t>
      </w:r>
      <w:r w:rsidR="00615273" w:rsidRPr="004C2F65">
        <w:rPr>
          <w:rFonts w:ascii="標楷體" w:eastAsia="標楷體" w:hAnsi="標楷體" w:cs="TradeGothicLH-Extended" w:hint="eastAsia"/>
          <w:color w:val="C00000"/>
          <w:kern w:val="0"/>
          <w:szCs w:val="24"/>
        </w:rPr>
        <w:t>，</w:t>
      </w:r>
      <w:r w:rsidRPr="004C2F65">
        <w:rPr>
          <w:rFonts w:ascii="標楷體" w:eastAsia="標楷體" w:hAnsi="標楷體" w:cs="TradeGothicLH-Extended" w:hint="eastAsia"/>
          <w:color w:val="C00000"/>
          <w:kern w:val="0"/>
          <w:szCs w:val="24"/>
        </w:rPr>
        <w:t>所有設備都已正確安裝</w:t>
      </w:r>
      <w:r w:rsidR="00615273" w:rsidRPr="004C2F65">
        <w:rPr>
          <w:rFonts w:ascii="標楷體" w:eastAsia="標楷體" w:hAnsi="標楷體" w:cs="TradeGothicLH-Extended" w:hint="eastAsia"/>
          <w:color w:val="C00000"/>
          <w:kern w:val="0"/>
          <w:szCs w:val="24"/>
        </w:rPr>
        <w:t>，</w:t>
      </w:r>
      <w:r w:rsidRPr="004C2F65">
        <w:rPr>
          <w:rFonts w:ascii="標楷體" w:eastAsia="標楷體" w:hAnsi="標楷體" w:cs="TradeGothicLH-Extended" w:hint="eastAsia"/>
          <w:color w:val="C00000"/>
          <w:kern w:val="0"/>
          <w:szCs w:val="24"/>
        </w:rPr>
        <w:t>並且(如果適用)工作正常</w:t>
      </w:r>
      <w:r w:rsidR="00615273" w:rsidRPr="004C2F65">
        <w:rPr>
          <w:rFonts w:ascii="標楷體" w:eastAsia="標楷體" w:hAnsi="標楷體" w:cs="TradeGothicLH-Extended" w:hint="eastAsia"/>
          <w:color w:val="C00000"/>
          <w:kern w:val="0"/>
          <w:szCs w:val="24"/>
        </w:rPr>
        <w:t>。</w:t>
      </w:r>
    </w:p>
    <w:p w:rsidR="00A32576" w:rsidRPr="004C2F65" w:rsidRDefault="00A32576" w:rsidP="00657A6F">
      <w:pPr>
        <w:ind w:leftChars="299" w:left="1798" w:hangingChars="450" w:hanging="1080"/>
        <w:rPr>
          <w:rFonts w:ascii="標楷體" w:eastAsia="標楷體" w:hAnsi="標楷體" w:cs="Arial"/>
          <w:kern w:val="0"/>
          <w:szCs w:val="24"/>
          <w:lang w:eastAsia="en-US"/>
        </w:rPr>
      </w:pPr>
      <w:r w:rsidRPr="004C2F65">
        <w:rPr>
          <w:rFonts w:ascii="標楷體" w:eastAsia="標楷體" w:hAnsi="標楷體" w:cs="Arial"/>
          <w:kern w:val="0"/>
          <w:szCs w:val="24"/>
          <w:lang w:eastAsia="en-US"/>
        </w:rPr>
        <w:t xml:space="preserve">1.2.13.3 </w:t>
      </w:r>
      <w:r w:rsidRPr="004C2F65">
        <w:rPr>
          <w:rFonts w:ascii="標楷體" w:eastAsia="標楷體" w:hAnsi="標楷體" w:cs="Arial"/>
          <w:w w:val="93"/>
          <w:kern w:val="0"/>
          <w:szCs w:val="24"/>
          <w:lang w:eastAsia="en-US"/>
        </w:rPr>
        <w:t xml:space="preserve">Ensure </w:t>
      </w:r>
      <w:r w:rsidRPr="004C2F65">
        <w:rPr>
          <w:rFonts w:ascii="標楷體" w:eastAsia="標楷體" w:hAnsi="標楷體" w:cs="Arial"/>
          <w:kern w:val="0"/>
          <w:szCs w:val="24"/>
          <w:lang w:eastAsia="en-US"/>
        </w:rPr>
        <w:t xml:space="preserve">all </w:t>
      </w:r>
      <w:r w:rsidRPr="004C2F65">
        <w:rPr>
          <w:rFonts w:ascii="標楷體" w:eastAsia="標楷體" w:hAnsi="標楷體" w:cs="Arial"/>
          <w:w w:val="94"/>
          <w:kern w:val="0"/>
          <w:szCs w:val="24"/>
          <w:lang w:eastAsia="en-US"/>
        </w:rPr>
        <w:t>course</w:t>
      </w:r>
      <w:r w:rsidRPr="004C2F65">
        <w:rPr>
          <w:rFonts w:ascii="標楷體" w:eastAsia="標楷體" w:hAnsi="標楷體" w:cs="Arial"/>
          <w:kern w:val="0"/>
          <w:szCs w:val="24"/>
          <w:lang w:eastAsia="en-US"/>
        </w:rPr>
        <w:t xml:space="preserve"> alteration points are correctly marked and manned prior </w:t>
      </w:r>
      <w:r w:rsidRPr="004C2F65">
        <w:rPr>
          <w:rFonts w:ascii="標楷體" w:eastAsia="標楷體" w:hAnsi="標楷體" w:cs="Arial"/>
          <w:w w:val="101"/>
          <w:kern w:val="0"/>
          <w:szCs w:val="24"/>
          <w:lang w:eastAsia="en-US"/>
        </w:rPr>
        <w:t xml:space="preserve">to </w:t>
      </w:r>
      <w:r w:rsidRPr="004C2F65">
        <w:rPr>
          <w:rFonts w:ascii="標楷體" w:eastAsia="標楷體" w:hAnsi="標楷體" w:cs="Arial"/>
          <w:kern w:val="0"/>
          <w:szCs w:val="24"/>
          <w:lang w:eastAsia="en-US"/>
        </w:rPr>
        <w:t xml:space="preserve">the </w:t>
      </w:r>
      <w:r w:rsidRPr="004C2F65">
        <w:rPr>
          <w:rFonts w:ascii="標楷體" w:eastAsia="標楷體" w:hAnsi="標楷體" w:cs="Arial"/>
          <w:w w:val="98"/>
          <w:kern w:val="0"/>
          <w:szCs w:val="24"/>
          <w:lang w:eastAsia="en-US"/>
        </w:rPr>
        <w:t xml:space="preserve">commencement </w:t>
      </w:r>
      <w:r w:rsidRPr="004C2F65">
        <w:rPr>
          <w:rFonts w:ascii="標楷體" w:eastAsia="標楷體" w:hAnsi="標楷體" w:cs="Arial"/>
          <w:kern w:val="0"/>
          <w:szCs w:val="24"/>
          <w:lang w:eastAsia="en-US"/>
        </w:rPr>
        <w:t xml:space="preserve">of the </w:t>
      </w:r>
      <w:r w:rsidRPr="004C2F65">
        <w:rPr>
          <w:rFonts w:ascii="標楷體" w:eastAsia="標楷體" w:hAnsi="標楷體" w:cs="Arial"/>
          <w:w w:val="102"/>
          <w:kern w:val="0"/>
          <w:szCs w:val="24"/>
          <w:lang w:eastAsia="en-US"/>
        </w:rPr>
        <w:t>c</w:t>
      </w:r>
      <w:r w:rsidRPr="004C2F65">
        <w:rPr>
          <w:rFonts w:ascii="標楷體" w:eastAsia="標楷體" w:hAnsi="標楷體" w:cs="Arial"/>
          <w:w w:val="97"/>
          <w:kern w:val="0"/>
          <w:szCs w:val="24"/>
          <w:lang w:eastAsia="en-US"/>
        </w:rPr>
        <w:t>om</w:t>
      </w:r>
      <w:r w:rsidRPr="004C2F65">
        <w:rPr>
          <w:rFonts w:ascii="標楷體" w:eastAsia="標楷體" w:hAnsi="標楷體" w:cs="Arial"/>
          <w:w w:val="101"/>
          <w:kern w:val="0"/>
          <w:szCs w:val="24"/>
          <w:lang w:eastAsia="en-US"/>
        </w:rPr>
        <w:t>p</w:t>
      </w:r>
      <w:r w:rsidRPr="004C2F65">
        <w:rPr>
          <w:rFonts w:ascii="標楷體" w:eastAsia="標楷體" w:hAnsi="標楷體" w:cs="Arial"/>
          <w:w w:val="93"/>
          <w:kern w:val="0"/>
          <w:szCs w:val="24"/>
          <w:lang w:eastAsia="en-US"/>
        </w:rPr>
        <w:t>e</w:t>
      </w:r>
      <w:r w:rsidRPr="004C2F65">
        <w:rPr>
          <w:rFonts w:ascii="標楷體" w:eastAsia="標楷體" w:hAnsi="標楷體" w:cs="Arial"/>
          <w:w w:val="117"/>
          <w:kern w:val="0"/>
          <w:szCs w:val="24"/>
          <w:lang w:eastAsia="en-US"/>
        </w:rPr>
        <w:t>t</w:t>
      </w:r>
      <w:r w:rsidRPr="004C2F65">
        <w:rPr>
          <w:rFonts w:ascii="標楷體" w:eastAsia="標楷體" w:hAnsi="標楷體" w:cs="Arial"/>
          <w:w w:val="107"/>
          <w:kern w:val="0"/>
          <w:szCs w:val="24"/>
          <w:lang w:eastAsia="en-US"/>
        </w:rPr>
        <w:t>i</w:t>
      </w:r>
      <w:r w:rsidRPr="004C2F65">
        <w:rPr>
          <w:rFonts w:ascii="標楷體" w:eastAsia="標楷體" w:hAnsi="標楷體" w:cs="Arial"/>
          <w:w w:val="117"/>
          <w:kern w:val="0"/>
          <w:szCs w:val="24"/>
          <w:lang w:eastAsia="en-US"/>
        </w:rPr>
        <w:t>t</w:t>
      </w:r>
      <w:r w:rsidRPr="004C2F65">
        <w:rPr>
          <w:rFonts w:ascii="標楷體" w:eastAsia="標楷體" w:hAnsi="標楷體" w:cs="Arial"/>
          <w:w w:val="107"/>
          <w:kern w:val="0"/>
          <w:szCs w:val="24"/>
          <w:lang w:eastAsia="en-US"/>
        </w:rPr>
        <w:t>i</w:t>
      </w:r>
      <w:r w:rsidRPr="004C2F65">
        <w:rPr>
          <w:rFonts w:ascii="標楷體" w:eastAsia="標楷體" w:hAnsi="標楷體" w:cs="Arial"/>
          <w:w w:val="96"/>
          <w:kern w:val="0"/>
          <w:szCs w:val="24"/>
          <w:lang w:eastAsia="en-US"/>
        </w:rPr>
        <w:t>on</w:t>
      </w:r>
      <w:r w:rsidRPr="004C2F65">
        <w:rPr>
          <w:rFonts w:ascii="標楷體" w:eastAsia="標楷體" w:hAnsi="標楷體" w:cs="Arial"/>
          <w:w w:val="101"/>
          <w:kern w:val="0"/>
          <w:szCs w:val="24"/>
          <w:lang w:eastAsia="en-US"/>
        </w:rPr>
        <w:t>.</w:t>
      </w:r>
    </w:p>
    <w:p w:rsidR="0087742D" w:rsidRPr="004C2F65" w:rsidRDefault="0087742D" w:rsidP="004C2F65">
      <w:pPr>
        <w:ind w:leftChars="299" w:left="1697" w:hangingChars="408" w:hanging="979"/>
        <w:rPr>
          <w:rFonts w:ascii="標楷體" w:eastAsia="標楷體" w:hAnsi="標楷體" w:cs="TradeGothicLH-Extended"/>
          <w:color w:val="C00000"/>
          <w:kern w:val="0"/>
          <w:szCs w:val="24"/>
        </w:rPr>
      </w:pPr>
      <w:r w:rsidRPr="004C2F65">
        <w:rPr>
          <w:rFonts w:ascii="標楷體" w:eastAsia="標楷體" w:hAnsi="標楷體" w:cs="TradeGothicLH-Extended" w:hint="eastAsia"/>
          <w:color w:val="C00000"/>
          <w:kern w:val="0"/>
          <w:szCs w:val="24"/>
        </w:rPr>
        <w:t>1.2.13.2 於賽前確保所有折返點正確標示並給予名稱。</w:t>
      </w:r>
    </w:p>
    <w:p w:rsidR="00A32576" w:rsidRPr="004C2F65" w:rsidRDefault="00A32576" w:rsidP="00EE005A">
      <w:pPr>
        <w:ind w:leftChars="299" w:left="1798" w:hangingChars="450" w:hanging="1080"/>
        <w:rPr>
          <w:rFonts w:ascii="標楷體" w:eastAsia="標楷體" w:hAnsi="標楷體" w:cs="Arial"/>
          <w:kern w:val="0"/>
          <w:szCs w:val="24"/>
        </w:rPr>
      </w:pPr>
      <w:r w:rsidRPr="004C2F65">
        <w:rPr>
          <w:rFonts w:ascii="標楷體" w:eastAsia="標楷體" w:hAnsi="標楷體" w:cs="Arial"/>
          <w:kern w:val="0"/>
          <w:szCs w:val="24"/>
          <w:lang w:eastAsia="en-US"/>
        </w:rPr>
        <w:t>1.2.13.4 With the Referee</w:t>
      </w:r>
      <w:r w:rsidRPr="004C2F65">
        <w:rPr>
          <w:rFonts w:ascii="標楷體" w:eastAsia="標楷體" w:hAnsi="標楷體" w:cs="Arial"/>
          <w:w w:val="94"/>
          <w:kern w:val="0"/>
          <w:szCs w:val="24"/>
          <w:lang w:eastAsia="en-US"/>
        </w:rPr>
        <w:t xml:space="preserve"> </w:t>
      </w:r>
      <w:r w:rsidRPr="004C2F65">
        <w:rPr>
          <w:rFonts w:ascii="標楷體" w:eastAsia="標楷體" w:hAnsi="標楷體" w:cs="Arial"/>
          <w:kern w:val="0"/>
          <w:szCs w:val="24"/>
          <w:lang w:eastAsia="en-US"/>
        </w:rPr>
        <w:t xml:space="preserve">and Safety Officer inspect the course and markings prior </w:t>
      </w:r>
      <w:r w:rsidRPr="004C2F65">
        <w:rPr>
          <w:rFonts w:ascii="標楷體" w:eastAsia="標楷體" w:hAnsi="標楷體" w:cs="Arial"/>
          <w:w w:val="101"/>
          <w:kern w:val="0"/>
          <w:szCs w:val="24"/>
          <w:lang w:eastAsia="en-US"/>
        </w:rPr>
        <w:t xml:space="preserve">to </w:t>
      </w:r>
      <w:r w:rsidRPr="004C2F65">
        <w:rPr>
          <w:rFonts w:ascii="標楷體" w:eastAsia="標楷體" w:hAnsi="標楷體" w:cs="Arial"/>
          <w:kern w:val="0"/>
          <w:szCs w:val="24"/>
          <w:lang w:eastAsia="en-US"/>
        </w:rPr>
        <w:t xml:space="preserve">the </w:t>
      </w:r>
      <w:r w:rsidRPr="004C2F65">
        <w:rPr>
          <w:rFonts w:ascii="標楷體" w:eastAsia="標楷體" w:hAnsi="標楷體" w:cs="Arial"/>
          <w:w w:val="98"/>
          <w:kern w:val="0"/>
          <w:szCs w:val="24"/>
          <w:lang w:eastAsia="en-US"/>
        </w:rPr>
        <w:t xml:space="preserve">commencement </w:t>
      </w:r>
      <w:r w:rsidRPr="004C2F65">
        <w:rPr>
          <w:rFonts w:ascii="標楷體" w:eastAsia="標楷體" w:hAnsi="標楷體" w:cs="Arial"/>
          <w:kern w:val="0"/>
          <w:szCs w:val="24"/>
          <w:lang w:eastAsia="en-US"/>
        </w:rPr>
        <w:t>of Competition.</w:t>
      </w:r>
    </w:p>
    <w:p w:rsidR="00D9479A" w:rsidRPr="004C2F65" w:rsidRDefault="00D9479A" w:rsidP="004C2F65">
      <w:pPr>
        <w:ind w:leftChars="299" w:left="1697" w:hangingChars="408" w:hanging="979"/>
        <w:rPr>
          <w:rFonts w:ascii="標楷體" w:eastAsia="標楷體" w:hAnsi="標楷體" w:cs="TradeGothicLH-Extended"/>
          <w:color w:val="C00000"/>
          <w:kern w:val="0"/>
          <w:szCs w:val="24"/>
        </w:rPr>
      </w:pPr>
      <w:r w:rsidRPr="004C2F65">
        <w:rPr>
          <w:rFonts w:ascii="標楷體" w:eastAsia="標楷體" w:hAnsi="標楷體" w:cs="TradeGothicLH-Extended" w:hint="eastAsia"/>
          <w:color w:val="C00000"/>
          <w:kern w:val="0"/>
          <w:szCs w:val="24"/>
        </w:rPr>
        <w:t>1.2.13.3 於賽前協同裁判及安全檢查員檢視賽道並標示。</w:t>
      </w:r>
    </w:p>
    <w:p w:rsidR="00A32576" w:rsidRPr="004C2F65" w:rsidRDefault="00A32576" w:rsidP="00EE005A">
      <w:pPr>
        <w:ind w:leftChars="299" w:left="1798" w:hangingChars="450" w:hanging="1080"/>
        <w:rPr>
          <w:rFonts w:ascii="標楷體" w:eastAsia="標楷體" w:hAnsi="標楷體" w:cs="Arial"/>
          <w:kern w:val="0"/>
          <w:szCs w:val="24"/>
        </w:rPr>
      </w:pPr>
      <w:r w:rsidRPr="004C2F65">
        <w:rPr>
          <w:rFonts w:ascii="標楷體" w:eastAsia="標楷體" w:hAnsi="標楷體" w:cs="Arial"/>
          <w:kern w:val="0"/>
          <w:szCs w:val="24"/>
          <w:lang w:eastAsia="en-US"/>
        </w:rPr>
        <w:t xml:space="preserve">1.2.13.5 </w:t>
      </w:r>
      <w:r w:rsidRPr="004C2F65">
        <w:rPr>
          <w:rFonts w:ascii="標楷體" w:eastAsia="標楷體" w:hAnsi="標楷體" w:cs="Arial"/>
          <w:w w:val="93"/>
          <w:kern w:val="0"/>
          <w:szCs w:val="24"/>
          <w:lang w:eastAsia="en-US"/>
        </w:rPr>
        <w:t xml:space="preserve">Ensure </w:t>
      </w:r>
      <w:r w:rsidRPr="004C2F65">
        <w:rPr>
          <w:rFonts w:ascii="標楷體" w:eastAsia="標楷體" w:hAnsi="標楷體" w:cs="Arial"/>
          <w:kern w:val="0"/>
          <w:szCs w:val="24"/>
          <w:lang w:eastAsia="en-US"/>
        </w:rPr>
        <w:t xml:space="preserve">that Turn </w:t>
      </w:r>
      <w:r w:rsidRPr="004C2F65">
        <w:rPr>
          <w:rFonts w:ascii="標楷體" w:eastAsia="標楷體" w:hAnsi="標楷體" w:cs="Arial"/>
          <w:w w:val="94"/>
          <w:kern w:val="0"/>
          <w:szCs w:val="24"/>
          <w:lang w:eastAsia="en-US"/>
        </w:rPr>
        <w:t xml:space="preserve">Judges are </w:t>
      </w:r>
      <w:r w:rsidRPr="004C2F65">
        <w:rPr>
          <w:rFonts w:ascii="標楷體" w:eastAsia="標楷體" w:hAnsi="標楷體" w:cs="Arial"/>
          <w:kern w:val="0"/>
          <w:szCs w:val="24"/>
          <w:lang w:eastAsia="en-US"/>
        </w:rPr>
        <w:t xml:space="preserve">in position prior to the start of the </w:t>
      </w:r>
      <w:r w:rsidRPr="004C2F65">
        <w:rPr>
          <w:rFonts w:ascii="標楷體" w:eastAsia="標楷體" w:hAnsi="標楷體" w:cs="Arial"/>
          <w:w w:val="98"/>
          <w:kern w:val="0"/>
          <w:szCs w:val="24"/>
          <w:lang w:eastAsia="en-US"/>
        </w:rPr>
        <w:t xml:space="preserve">Competition </w:t>
      </w:r>
      <w:r w:rsidRPr="004C2F65">
        <w:rPr>
          <w:rFonts w:ascii="標楷體" w:eastAsia="標楷體" w:hAnsi="標楷體" w:cs="Arial"/>
          <w:kern w:val="0"/>
          <w:szCs w:val="24"/>
          <w:lang w:eastAsia="en-US"/>
        </w:rPr>
        <w:t xml:space="preserve">and report this to the </w:t>
      </w:r>
      <w:r w:rsidRPr="004C2F65">
        <w:rPr>
          <w:rFonts w:ascii="標楷體" w:eastAsia="標楷體" w:hAnsi="標楷體" w:cs="Arial"/>
          <w:w w:val="95"/>
          <w:kern w:val="0"/>
          <w:szCs w:val="24"/>
          <w:lang w:eastAsia="en-US"/>
        </w:rPr>
        <w:t xml:space="preserve">Chief </w:t>
      </w:r>
      <w:r w:rsidRPr="004C2F65">
        <w:rPr>
          <w:rFonts w:ascii="標楷體" w:eastAsia="標楷體" w:hAnsi="標楷體" w:cs="Arial"/>
          <w:kern w:val="0"/>
          <w:szCs w:val="24"/>
          <w:lang w:eastAsia="en-US"/>
        </w:rPr>
        <w:t>Referee.</w:t>
      </w:r>
    </w:p>
    <w:p w:rsidR="00D9479A" w:rsidRPr="004C2F65" w:rsidRDefault="00D9479A" w:rsidP="004C2F65">
      <w:pPr>
        <w:ind w:leftChars="299" w:left="1697" w:hangingChars="408" w:hanging="979"/>
        <w:rPr>
          <w:rFonts w:ascii="標楷體" w:eastAsia="標楷體" w:hAnsi="標楷體" w:cs="TradeGothicLH-Extended"/>
          <w:color w:val="C00000"/>
          <w:kern w:val="0"/>
          <w:szCs w:val="24"/>
        </w:rPr>
      </w:pPr>
      <w:r w:rsidRPr="004C2F65">
        <w:rPr>
          <w:rFonts w:ascii="標楷體" w:eastAsia="標楷體" w:hAnsi="標楷體" w:cs="TradeGothicLH-Extended" w:hint="eastAsia"/>
          <w:color w:val="C00000"/>
          <w:kern w:val="0"/>
          <w:szCs w:val="24"/>
        </w:rPr>
        <w:t>1.2.13.4 確認折返點檢查員在賽前已就位並向裁判長報告。</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1.2.14 The Clerk of </w:t>
      </w:r>
      <w:r w:rsidRPr="00F70677">
        <w:rPr>
          <w:rFonts w:ascii="標楷體" w:eastAsia="標楷體" w:hAnsi="標楷體" w:cs="Arial"/>
          <w:w w:val="93"/>
          <w:kern w:val="0"/>
          <w:szCs w:val="24"/>
          <w:lang w:eastAsia="en-US"/>
        </w:rPr>
        <w:t xml:space="preserve">Course </w:t>
      </w:r>
      <w:r w:rsidRPr="00F70677">
        <w:rPr>
          <w:rFonts w:ascii="標楷體" w:eastAsia="標楷體" w:hAnsi="標楷體" w:cs="Arial"/>
          <w:kern w:val="0"/>
          <w:szCs w:val="24"/>
          <w:lang w:eastAsia="en-US"/>
        </w:rPr>
        <w:t>shall:</w:t>
      </w:r>
    </w:p>
    <w:p w:rsidR="00EE005A" w:rsidRPr="004C2F65" w:rsidRDefault="00EE005A" w:rsidP="00EE005A">
      <w:pPr>
        <w:autoSpaceDE w:val="0"/>
        <w:autoSpaceDN w:val="0"/>
        <w:adjustRightInd w:val="0"/>
        <w:rPr>
          <w:rFonts w:ascii="標楷體" w:eastAsia="標楷體" w:hAnsi="標楷體" w:cs="TradeGothicLH-Extended"/>
          <w:color w:val="C00000"/>
          <w:kern w:val="0"/>
          <w:szCs w:val="24"/>
          <w:lang w:eastAsia="en-US"/>
        </w:rPr>
      </w:pPr>
      <w:r w:rsidRPr="004C2F65">
        <w:rPr>
          <w:rFonts w:ascii="標楷體" w:eastAsia="標楷體" w:hAnsi="標楷體" w:cs="TradeGothicLH-BoldExtended" w:hint="eastAsia"/>
          <w:b/>
          <w:bCs/>
          <w:color w:val="C00000"/>
          <w:kern w:val="0"/>
          <w:szCs w:val="24"/>
        </w:rPr>
        <w:t>1</w:t>
      </w:r>
      <w:r w:rsidRPr="004C2F65">
        <w:rPr>
          <w:rFonts w:ascii="標楷體" w:eastAsia="標楷體" w:hAnsi="標楷體" w:cs="TradeGothicLH-BoldExtended" w:hint="eastAsia"/>
          <w:b/>
          <w:bCs/>
          <w:color w:val="C00000"/>
          <w:kern w:val="0"/>
          <w:szCs w:val="24"/>
          <w:lang w:eastAsia="en-US"/>
        </w:rPr>
        <w:t xml:space="preserve">.2.14 </w:t>
      </w:r>
      <w:r w:rsidRPr="004C2F65">
        <w:rPr>
          <w:rFonts w:ascii="標楷體" w:eastAsia="標楷體" w:hAnsi="標楷體" w:cs="TradeGothicLH-BoldExtended" w:hint="eastAsia"/>
          <w:bCs/>
          <w:color w:val="C00000"/>
          <w:kern w:val="0"/>
          <w:szCs w:val="24"/>
          <w:lang w:eastAsia="en-US"/>
        </w:rPr>
        <w:t>檢錄員職責</w:t>
      </w:r>
    </w:p>
    <w:p w:rsidR="00A32576" w:rsidRDefault="00A32576" w:rsidP="00EE005A">
      <w:pPr>
        <w:ind w:leftChars="299" w:left="1798" w:hangingChars="450" w:hanging="1080"/>
        <w:rPr>
          <w:rFonts w:ascii="標楷體" w:eastAsia="標楷體" w:hAnsi="標楷體" w:cs="Arial"/>
          <w:kern w:val="0"/>
          <w:szCs w:val="24"/>
        </w:rPr>
      </w:pPr>
      <w:r w:rsidRPr="00F70677">
        <w:rPr>
          <w:rFonts w:ascii="標楷體" w:eastAsia="標楷體" w:hAnsi="標楷體" w:cs="Arial"/>
          <w:kern w:val="0"/>
          <w:szCs w:val="24"/>
          <w:lang w:eastAsia="en-US"/>
        </w:rPr>
        <w:t xml:space="preserve">1.2.14.1 Assemble and </w:t>
      </w:r>
      <w:r w:rsidRPr="00922333">
        <w:rPr>
          <w:rFonts w:ascii="標楷體" w:eastAsia="標楷體" w:hAnsi="標楷體" w:cs="Arial"/>
          <w:w w:val="94"/>
          <w:kern w:val="0"/>
          <w:szCs w:val="24"/>
          <w:lang w:eastAsia="en-US"/>
        </w:rPr>
        <w:t>prepare</w:t>
      </w:r>
      <w:r w:rsidRPr="00F70677">
        <w:rPr>
          <w:rFonts w:ascii="標楷體" w:eastAsia="標楷體" w:hAnsi="標楷體" w:cs="Arial"/>
          <w:kern w:val="0"/>
          <w:szCs w:val="24"/>
          <w:lang w:eastAsia="en-US"/>
        </w:rPr>
        <w:t xml:space="preserve"> athletes prior to each event and ensure proper reception facilities at the finish </w:t>
      </w:r>
      <w:r w:rsidRPr="00F70677">
        <w:rPr>
          <w:rFonts w:ascii="標楷體" w:eastAsia="標楷體" w:hAnsi="標楷體" w:cs="Arial"/>
          <w:w w:val="95"/>
          <w:kern w:val="0"/>
          <w:szCs w:val="24"/>
          <w:lang w:eastAsia="en-US"/>
        </w:rPr>
        <w:t xml:space="preserve">are available </w:t>
      </w:r>
      <w:r w:rsidRPr="00F70677">
        <w:rPr>
          <w:rFonts w:ascii="標楷體" w:eastAsia="標楷體" w:hAnsi="標楷體" w:cs="Arial"/>
          <w:kern w:val="0"/>
          <w:szCs w:val="24"/>
          <w:lang w:eastAsia="en-US"/>
        </w:rPr>
        <w:t>for all athletes.</w:t>
      </w:r>
    </w:p>
    <w:p w:rsidR="00EE005A" w:rsidRPr="004C2F65" w:rsidRDefault="00D63354" w:rsidP="00922333">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color w:val="C00000"/>
          <w:kern w:val="0"/>
          <w:szCs w:val="24"/>
        </w:rPr>
        <w:t>1.2.14.1</w:t>
      </w:r>
      <w:r w:rsidRPr="004C2F65">
        <w:rPr>
          <w:rFonts w:ascii="標楷體" w:eastAsia="標楷體" w:hAnsi="標楷體" w:cs="Arial" w:hint="eastAsia"/>
          <w:color w:val="C00000"/>
          <w:kern w:val="0"/>
          <w:szCs w:val="24"/>
        </w:rPr>
        <w:t xml:space="preserve"> 在每次比賽前召集運動員並做好準備,並確保所有運動員在終點時都擁有適當的接待設施。</w:t>
      </w:r>
    </w:p>
    <w:p w:rsidR="00A32576" w:rsidRDefault="00A32576" w:rsidP="00EE005A">
      <w:pPr>
        <w:ind w:leftChars="299" w:left="1798" w:hangingChars="450" w:hanging="1080"/>
        <w:rPr>
          <w:rFonts w:ascii="標楷體" w:eastAsia="標楷體" w:hAnsi="標楷體" w:cs="Arial"/>
          <w:kern w:val="0"/>
          <w:szCs w:val="24"/>
        </w:rPr>
      </w:pPr>
      <w:r w:rsidRPr="00F70677">
        <w:rPr>
          <w:rFonts w:ascii="標楷體" w:eastAsia="標楷體" w:hAnsi="標楷體" w:cs="Arial"/>
          <w:kern w:val="0"/>
          <w:szCs w:val="24"/>
          <w:lang w:eastAsia="en-US"/>
        </w:rPr>
        <w:t xml:space="preserve">1.2.14.2 </w:t>
      </w:r>
      <w:r w:rsidRPr="00F70677">
        <w:rPr>
          <w:rFonts w:ascii="標楷體" w:eastAsia="標楷體" w:hAnsi="標楷體" w:cs="Arial"/>
          <w:w w:val="93"/>
          <w:kern w:val="0"/>
          <w:szCs w:val="24"/>
          <w:lang w:eastAsia="en-US"/>
        </w:rPr>
        <w:t xml:space="preserve">Ensure </w:t>
      </w:r>
      <w:r w:rsidRPr="00F70677">
        <w:rPr>
          <w:rFonts w:ascii="標楷體" w:eastAsia="標楷體" w:hAnsi="標楷體" w:cs="Arial"/>
          <w:kern w:val="0"/>
          <w:szCs w:val="24"/>
          <w:lang w:eastAsia="en-US"/>
        </w:rPr>
        <w:t xml:space="preserve">each athlete is identified correctly with their race number and that all athletes have </w:t>
      </w:r>
      <w:r w:rsidRPr="00922333">
        <w:rPr>
          <w:rFonts w:ascii="標楷體" w:eastAsia="標楷體" w:hAnsi="標楷體" w:cs="Arial"/>
          <w:w w:val="94"/>
          <w:kern w:val="0"/>
          <w:szCs w:val="24"/>
          <w:lang w:eastAsia="en-US"/>
        </w:rPr>
        <w:t>trimmed</w:t>
      </w:r>
      <w:r w:rsidRPr="00F70677">
        <w:rPr>
          <w:rFonts w:ascii="標楷體" w:eastAsia="標楷體" w:hAnsi="標楷體" w:cs="Arial"/>
          <w:kern w:val="0"/>
          <w:szCs w:val="24"/>
          <w:lang w:eastAsia="en-US"/>
        </w:rPr>
        <w:t xml:space="preserve"> fingernails and toenails and are </w:t>
      </w:r>
      <w:r w:rsidRPr="00F70677">
        <w:rPr>
          <w:rFonts w:ascii="標楷體" w:eastAsia="標楷體" w:hAnsi="標楷體" w:cs="Arial"/>
          <w:kern w:val="0"/>
          <w:szCs w:val="24"/>
          <w:lang w:eastAsia="en-US"/>
        </w:rPr>
        <w:lastRenderedPageBreak/>
        <w:t xml:space="preserve">not wearing any </w:t>
      </w:r>
      <w:r w:rsidRPr="00F70677">
        <w:rPr>
          <w:rFonts w:ascii="標楷體" w:eastAsia="標楷體" w:hAnsi="標楷體" w:cs="Arial"/>
          <w:w w:val="96"/>
          <w:kern w:val="0"/>
          <w:szCs w:val="24"/>
          <w:lang w:eastAsia="en-US"/>
        </w:rPr>
        <w:t xml:space="preserve">jewellery, </w:t>
      </w:r>
      <w:r w:rsidRPr="00F70677">
        <w:rPr>
          <w:rFonts w:ascii="標楷體" w:eastAsia="標楷體" w:hAnsi="標楷體" w:cs="Arial"/>
          <w:kern w:val="0"/>
          <w:szCs w:val="24"/>
          <w:lang w:eastAsia="en-US"/>
        </w:rPr>
        <w:t>including watches.</w:t>
      </w:r>
    </w:p>
    <w:p w:rsidR="00D63354" w:rsidRPr="00D63354" w:rsidRDefault="00D63354" w:rsidP="00D63354">
      <w:pPr>
        <w:ind w:leftChars="299" w:left="1697" w:hangingChars="408" w:hanging="979"/>
        <w:rPr>
          <w:rFonts w:ascii="標楷體" w:eastAsia="標楷體" w:hAnsi="標楷體" w:cs="Arial"/>
          <w:color w:val="0070C0"/>
          <w:kern w:val="0"/>
          <w:szCs w:val="24"/>
        </w:rPr>
      </w:pPr>
      <w:r w:rsidRPr="004C2F65">
        <w:rPr>
          <w:rFonts w:ascii="標楷體" w:eastAsia="標楷體" w:hAnsi="標楷體" w:cs="Arial" w:hint="eastAsia"/>
          <w:color w:val="C00000"/>
          <w:kern w:val="0"/>
          <w:szCs w:val="24"/>
        </w:rPr>
        <w:t>1.2.14.2 確認每位選手與他們的競賽編號相符、每位選手已修剪手腳指甲並拿掉手錶及首飾</w:t>
      </w:r>
      <w:r w:rsidRPr="00D63354">
        <w:rPr>
          <w:rFonts w:ascii="標楷體" w:eastAsia="標楷體" w:hAnsi="標楷體" w:cs="Arial" w:hint="eastAsia"/>
          <w:color w:val="0070C0"/>
          <w:kern w:val="0"/>
          <w:szCs w:val="24"/>
        </w:rPr>
        <w:t>。</w:t>
      </w:r>
    </w:p>
    <w:p w:rsidR="00A32576" w:rsidRDefault="00A32576" w:rsidP="00EE005A">
      <w:pPr>
        <w:ind w:leftChars="299" w:left="1798" w:hangingChars="450" w:hanging="1080"/>
        <w:rPr>
          <w:rFonts w:ascii="標楷體" w:eastAsia="標楷體" w:hAnsi="標楷體" w:cs="Arial"/>
          <w:w w:val="109"/>
          <w:kern w:val="0"/>
          <w:szCs w:val="24"/>
        </w:rPr>
      </w:pPr>
      <w:r w:rsidRPr="00F70677">
        <w:rPr>
          <w:rFonts w:ascii="標楷體" w:eastAsia="標楷體" w:hAnsi="標楷體" w:cs="Arial"/>
          <w:kern w:val="0"/>
          <w:szCs w:val="24"/>
          <w:lang w:eastAsia="en-US"/>
        </w:rPr>
        <w:t xml:space="preserve">1.2.14.3 Be certain all </w:t>
      </w:r>
      <w:r w:rsidRPr="00922333">
        <w:rPr>
          <w:rFonts w:ascii="標楷體" w:eastAsia="標楷體" w:hAnsi="標楷體" w:cs="Arial"/>
          <w:w w:val="94"/>
          <w:kern w:val="0"/>
          <w:szCs w:val="24"/>
          <w:lang w:eastAsia="en-US"/>
        </w:rPr>
        <w:t>athletes</w:t>
      </w:r>
      <w:r w:rsidRPr="00F70677">
        <w:rPr>
          <w:rFonts w:ascii="標楷體" w:eastAsia="標楷體" w:hAnsi="標楷體" w:cs="Arial"/>
          <w:kern w:val="0"/>
          <w:szCs w:val="24"/>
          <w:lang w:eastAsia="en-US"/>
        </w:rPr>
        <w:t xml:space="preserve"> are present, in the </w:t>
      </w:r>
      <w:r w:rsidRPr="00F70677">
        <w:rPr>
          <w:rFonts w:ascii="標楷體" w:eastAsia="標楷體" w:hAnsi="標楷體" w:cs="Arial"/>
          <w:w w:val="95"/>
          <w:kern w:val="0"/>
          <w:szCs w:val="24"/>
          <w:lang w:eastAsia="en-US"/>
        </w:rPr>
        <w:t xml:space="preserve">assembly </w:t>
      </w:r>
      <w:r w:rsidRPr="00F70677">
        <w:rPr>
          <w:rFonts w:ascii="標楷體" w:eastAsia="標楷體" w:hAnsi="標楷體" w:cs="Arial"/>
          <w:kern w:val="0"/>
          <w:szCs w:val="24"/>
          <w:lang w:eastAsia="en-US"/>
        </w:rPr>
        <w:t xml:space="preserve">area, at the required </w:t>
      </w:r>
      <w:r w:rsidRPr="00F70677">
        <w:rPr>
          <w:rFonts w:ascii="標楷體" w:eastAsia="標楷體" w:hAnsi="標楷體" w:cs="Arial"/>
          <w:w w:val="117"/>
          <w:kern w:val="0"/>
          <w:szCs w:val="24"/>
          <w:lang w:eastAsia="en-US"/>
        </w:rPr>
        <w:t>t</w:t>
      </w:r>
      <w:r w:rsidRPr="00F70677">
        <w:rPr>
          <w:rFonts w:ascii="標楷體" w:eastAsia="標楷體" w:hAnsi="標楷體" w:cs="Arial"/>
          <w:w w:val="107"/>
          <w:kern w:val="0"/>
          <w:szCs w:val="24"/>
          <w:lang w:eastAsia="en-US"/>
        </w:rPr>
        <w:t>i</w:t>
      </w:r>
      <w:r w:rsidRPr="00F70677">
        <w:rPr>
          <w:rFonts w:ascii="標楷體" w:eastAsia="標楷體" w:hAnsi="標楷體" w:cs="Arial"/>
          <w:w w:val="99"/>
          <w:kern w:val="0"/>
          <w:szCs w:val="24"/>
          <w:lang w:eastAsia="en-US"/>
        </w:rPr>
        <w:t>m</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prior to the </w:t>
      </w:r>
      <w:r w:rsidRPr="00F70677">
        <w:rPr>
          <w:rFonts w:ascii="標楷體" w:eastAsia="標楷體" w:hAnsi="標楷體" w:cs="Arial"/>
          <w:w w:val="90"/>
          <w:kern w:val="0"/>
          <w:szCs w:val="24"/>
          <w:lang w:eastAsia="en-US"/>
        </w:rPr>
        <w:t>s</w:t>
      </w:r>
      <w:r w:rsidRPr="00F70677">
        <w:rPr>
          <w:rFonts w:ascii="標楷體" w:eastAsia="標楷體" w:hAnsi="標楷體" w:cs="Arial"/>
          <w:w w:val="101"/>
          <w:kern w:val="0"/>
          <w:szCs w:val="24"/>
          <w:lang w:eastAsia="en-US"/>
        </w:rPr>
        <w:t>ta</w:t>
      </w:r>
      <w:r w:rsidRPr="00F70677">
        <w:rPr>
          <w:rFonts w:ascii="標楷體" w:eastAsia="標楷體" w:hAnsi="標楷體" w:cs="Arial"/>
          <w:w w:val="103"/>
          <w:kern w:val="0"/>
          <w:szCs w:val="24"/>
          <w:lang w:eastAsia="en-US"/>
        </w:rPr>
        <w:t>r</w:t>
      </w:r>
      <w:r w:rsidRPr="00F70677">
        <w:rPr>
          <w:rFonts w:ascii="標楷體" w:eastAsia="標楷體" w:hAnsi="標楷體" w:cs="Arial"/>
          <w:w w:val="109"/>
          <w:kern w:val="0"/>
          <w:szCs w:val="24"/>
          <w:lang w:eastAsia="en-US"/>
        </w:rPr>
        <w:t>t.</w:t>
      </w:r>
    </w:p>
    <w:p w:rsidR="00D63354" w:rsidRPr="004C2F65" w:rsidRDefault="00D63354" w:rsidP="00D63354">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1.2.14.3 確定所有選手在賽前規定時間內在檢錄區集合。</w:t>
      </w:r>
    </w:p>
    <w:p w:rsidR="00A32576" w:rsidRDefault="00A32576" w:rsidP="00EE005A">
      <w:pPr>
        <w:ind w:leftChars="299" w:left="1798" w:hangingChars="450" w:hanging="1080"/>
        <w:rPr>
          <w:rFonts w:ascii="標楷體" w:eastAsia="標楷體" w:hAnsi="標楷體" w:cs="Arial"/>
          <w:kern w:val="0"/>
          <w:szCs w:val="24"/>
        </w:rPr>
      </w:pPr>
      <w:r w:rsidRPr="00F70677">
        <w:rPr>
          <w:rFonts w:ascii="標楷體" w:eastAsia="標楷體" w:hAnsi="標楷體" w:cs="Arial"/>
          <w:kern w:val="0"/>
          <w:szCs w:val="24"/>
          <w:lang w:eastAsia="en-US"/>
        </w:rPr>
        <w:t xml:space="preserve">1.2.14.4 Keep athletes and officials informed of the time remaining before the start </w:t>
      </w:r>
      <w:r w:rsidRPr="00F70677">
        <w:rPr>
          <w:rFonts w:ascii="標楷體" w:eastAsia="標楷體" w:hAnsi="標楷體" w:cs="Arial"/>
          <w:w w:val="101"/>
          <w:kern w:val="0"/>
          <w:szCs w:val="24"/>
          <w:lang w:eastAsia="en-US"/>
        </w:rPr>
        <w:t xml:space="preserve">at </w:t>
      </w:r>
      <w:r w:rsidRPr="00F70677">
        <w:rPr>
          <w:rFonts w:ascii="標楷體" w:eastAsia="標楷體" w:hAnsi="標楷體" w:cs="Arial"/>
          <w:kern w:val="0"/>
          <w:szCs w:val="24"/>
          <w:lang w:eastAsia="en-US"/>
        </w:rPr>
        <w:t>suitable intervals until the last five minutes, during which one-minute warnings shall be given.</w:t>
      </w:r>
    </w:p>
    <w:p w:rsidR="00D63354" w:rsidRPr="004C2F65" w:rsidRDefault="00D63354" w:rsidP="00DE4562">
      <w:pPr>
        <w:ind w:leftChars="300" w:left="1843" w:hangingChars="468" w:hanging="1123"/>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1.2.14.4 在適當的間隔告知選手及大會裁判距離比賽開始的時間，最後5分鐘則每分鐘通知一次。</w:t>
      </w:r>
    </w:p>
    <w:p w:rsidR="00A32576" w:rsidRDefault="00A32576" w:rsidP="00EE005A">
      <w:pPr>
        <w:ind w:leftChars="299" w:left="1798" w:hangingChars="450" w:hanging="1080"/>
        <w:rPr>
          <w:rFonts w:ascii="標楷體" w:eastAsia="標楷體" w:hAnsi="標楷體" w:cs="Arial"/>
          <w:kern w:val="0"/>
          <w:szCs w:val="24"/>
        </w:rPr>
      </w:pPr>
      <w:r w:rsidRPr="00F70677">
        <w:rPr>
          <w:rFonts w:ascii="標楷體" w:eastAsia="標楷體" w:hAnsi="標楷體" w:cs="Arial"/>
          <w:kern w:val="0"/>
          <w:szCs w:val="24"/>
          <w:lang w:eastAsia="en-US"/>
        </w:rPr>
        <w:t xml:space="preserve">1.2.14.5 </w:t>
      </w:r>
      <w:proofErr w:type="gramStart"/>
      <w:r w:rsidRPr="00F70677">
        <w:rPr>
          <w:rFonts w:ascii="標楷體" w:eastAsia="標楷體" w:hAnsi="標楷體" w:cs="Arial"/>
          <w:kern w:val="0"/>
          <w:szCs w:val="24"/>
          <w:lang w:eastAsia="en-US"/>
        </w:rPr>
        <w:t>Be</w:t>
      </w:r>
      <w:proofErr w:type="gramEnd"/>
      <w:r w:rsidRPr="00F70677">
        <w:rPr>
          <w:rFonts w:ascii="標楷體" w:eastAsia="標楷體" w:hAnsi="標楷體" w:cs="Arial"/>
          <w:kern w:val="0"/>
          <w:szCs w:val="24"/>
          <w:lang w:eastAsia="en-US"/>
        </w:rPr>
        <w:t xml:space="preserve"> </w:t>
      </w:r>
      <w:r w:rsidRPr="00F70677">
        <w:rPr>
          <w:rFonts w:ascii="標楷體" w:eastAsia="標楷體" w:hAnsi="標楷體" w:cs="Arial"/>
          <w:w w:val="96"/>
          <w:kern w:val="0"/>
          <w:szCs w:val="24"/>
          <w:lang w:eastAsia="en-US"/>
        </w:rPr>
        <w:t xml:space="preserve">responsible </w:t>
      </w:r>
      <w:r w:rsidRPr="00F70677">
        <w:rPr>
          <w:rFonts w:ascii="標楷體" w:eastAsia="標楷體" w:hAnsi="標楷體" w:cs="Arial"/>
          <w:kern w:val="0"/>
          <w:szCs w:val="24"/>
          <w:lang w:eastAsia="en-US"/>
        </w:rPr>
        <w:t xml:space="preserve">for </w:t>
      </w:r>
      <w:r w:rsidRPr="00F70677">
        <w:rPr>
          <w:rFonts w:ascii="標楷體" w:eastAsia="標楷體" w:hAnsi="標楷體" w:cs="Arial"/>
          <w:w w:val="96"/>
          <w:kern w:val="0"/>
          <w:szCs w:val="24"/>
          <w:lang w:eastAsia="en-US"/>
        </w:rPr>
        <w:t xml:space="preserve">ensuring </w:t>
      </w:r>
      <w:r w:rsidRPr="00F70677">
        <w:rPr>
          <w:rFonts w:ascii="標楷體" w:eastAsia="標楷體" w:hAnsi="標楷體" w:cs="Arial"/>
          <w:kern w:val="0"/>
          <w:szCs w:val="24"/>
          <w:lang w:eastAsia="en-US"/>
        </w:rPr>
        <w:t xml:space="preserve">that all clothing and equipment left in the start area is transported </w:t>
      </w:r>
      <w:r w:rsidRPr="00922333">
        <w:rPr>
          <w:rFonts w:ascii="標楷體" w:eastAsia="標楷體" w:hAnsi="標楷體" w:cs="Arial"/>
          <w:w w:val="94"/>
          <w:kern w:val="0"/>
          <w:szCs w:val="24"/>
          <w:lang w:eastAsia="en-US"/>
        </w:rPr>
        <w:t>to</w:t>
      </w:r>
      <w:r w:rsidRPr="00F70677">
        <w:rPr>
          <w:rFonts w:ascii="標楷體" w:eastAsia="標楷體" w:hAnsi="標楷體" w:cs="Arial"/>
          <w:kern w:val="0"/>
          <w:szCs w:val="24"/>
          <w:lang w:eastAsia="en-US"/>
        </w:rPr>
        <w:t xml:space="preserve"> the finish </w:t>
      </w:r>
      <w:r w:rsidRPr="00F70677">
        <w:rPr>
          <w:rFonts w:ascii="標楷體" w:eastAsia="標楷體" w:hAnsi="標楷體" w:cs="Arial"/>
          <w:w w:val="94"/>
          <w:kern w:val="0"/>
          <w:szCs w:val="24"/>
          <w:lang w:eastAsia="en-US"/>
        </w:rPr>
        <w:t xml:space="preserve">area </w:t>
      </w:r>
      <w:r w:rsidRPr="00F70677">
        <w:rPr>
          <w:rFonts w:ascii="標楷體" w:eastAsia="標楷體" w:hAnsi="標楷體" w:cs="Arial"/>
          <w:kern w:val="0"/>
          <w:szCs w:val="24"/>
          <w:lang w:eastAsia="en-US"/>
        </w:rPr>
        <w:t>and kept in safekeeping.</w:t>
      </w:r>
    </w:p>
    <w:p w:rsidR="00DE4562" w:rsidRPr="004C2F65" w:rsidRDefault="00DE4562" w:rsidP="00DE4562">
      <w:pPr>
        <w:ind w:leftChars="300" w:left="1843" w:hangingChars="468" w:hanging="1123"/>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1.2.14.5 負責確保選手留在出發區的衣物、裝備被妥善保管運送至終點區。</w:t>
      </w:r>
    </w:p>
    <w:p w:rsidR="00A32576" w:rsidRDefault="00A32576" w:rsidP="00EE005A">
      <w:pPr>
        <w:ind w:leftChars="299" w:left="1798" w:hangingChars="450" w:hanging="1080"/>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1.2.14.6 </w:t>
      </w:r>
      <w:r w:rsidRPr="00F70677">
        <w:rPr>
          <w:rFonts w:ascii="標楷體" w:eastAsia="標楷體" w:hAnsi="標楷體" w:cs="Arial"/>
          <w:w w:val="93"/>
          <w:kern w:val="0"/>
          <w:szCs w:val="24"/>
          <w:lang w:eastAsia="en-US"/>
        </w:rPr>
        <w:t xml:space="preserve">Ensure </w:t>
      </w:r>
      <w:r w:rsidRPr="00F70677">
        <w:rPr>
          <w:rFonts w:ascii="標楷體" w:eastAsia="標楷體" w:hAnsi="標楷體" w:cs="Arial"/>
          <w:kern w:val="0"/>
          <w:szCs w:val="24"/>
          <w:lang w:eastAsia="en-US"/>
        </w:rPr>
        <w:t xml:space="preserve">that all athletes </w:t>
      </w:r>
      <w:r w:rsidRPr="00F70677">
        <w:rPr>
          <w:rFonts w:ascii="標楷體" w:eastAsia="標楷體" w:hAnsi="標楷體" w:cs="Arial"/>
          <w:w w:val="95"/>
          <w:kern w:val="0"/>
          <w:szCs w:val="24"/>
          <w:lang w:eastAsia="en-US"/>
        </w:rPr>
        <w:t xml:space="preserve">leaving </w:t>
      </w:r>
      <w:r w:rsidRPr="00F70677">
        <w:rPr>
          <w:rFonts w:ascii="標楷體" w:eastAsia="標楷體" w:hAnsi="標楷體" w:cs="Arial"/>
          <w:kern w:val="0"/>
          <w:szCs w:val="24"/>
          <w:lang w:eastAsia="en-US"/>
        </w:rPr>
        <w:t xml:space="preserve">the water at the finish </w:t>
      </w:r>
      <w:r w:rsidRPr="00F70677">
        <w:rPr>
          <w:rFonts w:ascii="標楷體" w:eastAsia="標楷體" w:hAnsi="標楷體" w:cs="Arial"/>
          <w:w w:val="94"/>
          <w:kern w:val="0"/>
          <w:szCs w:val="24"/>
          <w:lang w:eastAsia="en-US"/>
        </w:rPr>
        <w:t xml:space="preserve">have </w:t>
      </w:r>
      <w:r w:rsidRPr="00F70677">
        <w:rPr>
          <w:rFonts w:ascii="標楷體" w:eastAsia="標楷體" w:hAnsi="標楷體" w:cs="Arial"/>
          <w:kern w:val="0"/>
          <w:szCs w:val="24"/>
          <w:lang w:eastAsia="en-US"/>
        </w:rPr>
        <w:t xml:space="preserve">the basic equipment required for their </w:t>
      </w:r>
      <w:r w:rsidRPr="00F70677">
        <w:rPr>
          <w:rFonts w:ascii="標楷體" w:eastAsia="標楷體" w:hAnsi="標楷體" w:cs="Arial"/>
          <w:w w:val="97"/>
          <w:kern w:val="0"/>
          <w:szCs w:val="24"/>
          <w:lang w:eastAsia="en-US"/>
        </w:rPr>
        <w:t xml:space="preserve">well-being </w:t>
      </w:r>
      <w:r w:rsidRPr="00F70677">
        <w:rPr>
          <w:rFonts w:ascii="標楷體" w:eastAsia="標楷體" w:hAnsi="標楷體" w:cs="Arial"/>
          <w:kern w:val="0"/>
          <w:szCs w:val="24"/>
          <w:lang w:eastAsia="en-US"/>
        </w:rPr>
        <w:t xml:space="preserve">should their own attendants not be present at </w:t>
      </w:r>
      <w:r w:rsidRPr="00F70677">
        <w:rPr>
          <w:rFonts w:ascii="標楷體" w:eastAsia="標楷體" w:hAnsi="標楷體" w:cs="Arial"/>
          <w:w w:val="103"/>
          <w:kern w:val="0"/>
          <w:szCs w:val="24"/>
          <w:lang w:eastAsia="en-US"/>
        </w:rPr>
        <w:t>that t</w:t>
      </w:r>
      <w:r w:rsidRPr="00F70677">
        <w:rPr>
          <w:rFonts w:ascii="標楷體" w:eastAsia="標楷體" w:hAnsi="標楷體" w:cs="Arial"/>
          <w:w w:val="107"/>
          <w:kern w:val="0"/>
          <w:szCs w:val="24"/>
          <w:lang w:eastAsia="en-US"/>
        </w:rPr>
        <w:t>i</w:t>
      </w:r>
      <w:r w:rsidRPr="00F70677">
        <w:rPr>
          <w:rFonts w:ascii="標楷體" w:eastAsia="標楷體" w:hAnsi="標楷體" w:cs="Arial"/>
          <w:w w:val="97"/>
          <w:kern w:val="0"/>
          <w:szCs w:val="24"/>
          <w:lang w:eastAsia="en-US"/>
        </w:rPr>
        <w:t>me</w:t>
      </w:r>
      <w:r w:rsidRPr="00F70677">
        <w:rPr>
          <w:rFonts w:ascii="標楷體" w:eastAsia="標楷體" w:hAnsi="標楷體" w:cs="Arial"/>
          <w:w w:val="101"/>
          <w:kern w:val="0"/>
          <w:szCs w:val="24"/>
          <w:lang w:eastAsia="en-US"/>
        </w:rPr>
        <w:t>.</w:t>
      </w:r>
    </w:p>
    <w:p w:rsidR="00E461D9" w:rsidRPr="004C2F65" w:rsidRDefault="00E461D9" w:rsidP="00E461D9">
      <w:pPr>
        <w:ind w:leftChars="300" w:left="1843" w:hangingChars="468" w:hanging="1123"/>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1.2.14.6 確保沒有隨行人員陪同的選手在終點離開水域時有基本維護健康的設備。</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1.2.15 The </w:t>
      </w:r>
      <w:r w:rsidRPr="00F70677">
        <w:rPr>
          <w:rFonts w:ascii="標楷體" w:eastAsia="標楷體" w:hAnsi="標楷體" w:cs="Arial"/>
          <w:w w:val="96"/>
          <w:kern w:val="0"/>
          <w:szCs w:val="24"/>
          <w:lang w:eastAsia="en-US"/>
        </w:rPr>
        <w:t xml:space="preserve">Recorder </w:t>
      </w:r>
      <w:r w:rsidRPr="00F70677">
        <w:rPr>
          <w:rFonts w:ascii="標楷體" w:eastAsia="標楷體" w:hAnsi="標楷體" w:cs="Arial"/>
          <w:kern w:val="0"/>
          <w:szCs w:val="24"/>
          <w:lang w:eastAsia="en-US"/>
        </w:rPr>
        <w:t>shall:</w:t>
      </w:r>
    </w:p>
    <w:p w:rsidR="00E461D9" w:rsidRPr="004C2F65" w:rsidRDefault="00E461D9" w:rsidP="00E461D9">
      <w:pPr>
        <w:autoSpaceDE w:val="0"/>
        <w:autoSpaceDN w:val="0"/>
        <w:adjustRightInd w:val="0"/>
        <w:rPr>
          <w:rFonts w:ascii="標楷體" w:eastAsia="標楷體" w:hAnsi="標楷體" w:cs="TradeGothicLH-Extended"/>
          <w:color w:val="C00000"/>
          <w:kern w:val="0"/>
          <w:szCs w:val="24"/>
          <w:lang w:eastAsia="en-US"/>
        </w:rPr>
      </w:pPr>
      <w:r w:rsidRPr="004C2F65">
        <w:rPr>
          <w:rFonts w:ascii="標楷體" w:eastAsia="標楷體" w:hAnsi="標楷體" w:cs="TradeGothicLH-BoldExtended" w:hint="eastAsia"/>
          <w:b/>
          <w:bCs/>
          <w:color w:val="C00000"/>
          <w:kern w:val="0"/>
          <w:szCs w:val="24"/>
        </w:rPr>
        <w:t>1</w:t>
      </w:r>
      <w:r w:rsidRPr="004C2F65">
        <w:rPr>
          <w:rFonts w:ascii="標楷體" w:eastAsia="標楷體" w:hAnsi="標楷體" w:cs="TradeGothicLH-BoldExtended" w:hint="eastAsia"/>
          <w:b/>
          <w:bCs/>
          <w:color w:val="C00000"/>
          <w:kern w:val="0"/>
          <w:szCs w:val="24"/>
          <w:lang w:eastAsia="en-US"/>
        </w:rPr>
        <w:t xml:space="preserve">.2.15 </w:t>
      </w:r>
      <w:r w:rsidRPr="004C2F65">
        <w:rPr>
          <w:rFonts w:ascii="標楷體" w:eastAsia="標楷體" w:hAnsi="標楷體" w:cs="TradeGothicLH-BoldExtended" w:hint="eastAsia"/>
          <w:bCs/>
          <w:color w:val="C00000"/>
          <w:kern w:val="0"/>
          <w:szCs w:val="24"/>
          <w:lang w:eastAsia="en-US"/>
        </w:rPr>
        <w:t>記錄員職責</w:t>
      </w:r>
    </w:p>
    <w:p w:rsidR="00A32576" w:rsidRDefault="00A32576" w:rsidP="00EE005A">
      <w:pPr>
        <w:ind w:leftChars="299" w:left="1798" w:hangingChars="450" w:hanging="1080"/>
        <w:rPr>
          <w:rFonts w:ascii="標楷體" w:eastAsia="標楷體" w:hAnsi="標楷體" w:cs="Arial"/>
          <w:kern w:val="0"/>
          <w:szCs w:val="24"/>
        </w:rPr>
      </w:pPr>
      <w:r w:rsidRPr="00F70677">
        <w:rPr>
          <w:rFonts w:ascii="標楷體" w:eastAsia="標楷體" w:hAnsi="標楷體" w:cs="Arial"/>
          <w:kern w:val="0"/>
          <w:szCs w:val="24"/>
          <w:lang w:eastAsia="en-US"/>
        </w:rPr>
        <w:t xml:space="preserve">1.2.15.1 Record </w:t>
      </w:r>
      <w:r w:rsidRPr="00922333">
        <w:rPr>
          <w:rFonts w:ascii="標楷體" w:eastAsia="標楷體" w:hAnsi="標楷體" w:cs="Arial"/>
          <w:w w:val="94"/>
          <w:kern w:val="0"/>
          <w:szCs w:val="24"/>
          <w:lang w:eastAsia="en-US"/>
        </w:rPr>
        <w:t>withdrawals</w:t>
      </w:r>
      <w:r w:rsidRPr="00F70677">
        <w:rPr>
          <w:rFonts w:ascii="標楷體" w:eastAsia="標楷體" w:hAnsi="標楷體" w:cs="Arial"/>
          <w:kern w:val="0"/>
          <w:szCs w:val="24"/>
          <w:lang w:eastAsia="en-US"/>
        </w:rPr>
        <w:t xml:space="preserve"> from the competition, enter results on official forms, and maintain </w:t>
      </w:r>
      <w:r w:rsidRPr="00F70677">
        <w:rPr>
          <w:rFonts w:ascii="標楷體" w:eastAsia="標楷體" w:hAnsi="標楷體" w:cs="Arial"/>
          <w:w w:val="97"/>
          <w:kern w:val="0"/>
          <w:szCs w:val="24"/>
          <w:lang w:eastAsia="en-US"/>
        </w:rPr>
        <w:t xml:space="preserve">records </w:t>
      </w:r>
      <w:r w:rsidRPr="00F70677">
        <w:rPr>
          <w:rFonts w:ascii="標楷體" w:eastAsia="標楷體" w:hAnsi="標楷體" w:cs="Arial"/>
          <w:kern w:val="0"/>
          <w:szCs w:val="24"/>
          <w:lang w:eastAsia="en-US"/>
        </w:rPr>
        <w:t xml:space="preserve">for team </w:t>
      </w:r>
      <w:r w:rsidRPr="00F70677">
        <w:rPr>
          <w:rFonts w:ascii="標楷體" w:eastAsia="標楷體" w:hAnsi="標楷體" w:cs="Arial"/>
          <w:w w:val="93"/>
          <w:kern w:val="0"/>
          <w:szCs w:val="24"/>
          <w:lang w:eastAsia="en-US"/>
        </w:rPr>
        <w:t xml:space="preserve">awards as </w:t>
      </w:r>
      <w:r w:rsidRPr="00F70677">
        <w:rPr>
          <w:rFonts w:ascii="標楷體" w:eastAsia="標楷體" w:hAnsi="標楷體" w:cs="Arial"/>
          <w:kern w:val="0"/>
          <w:szCs w:val="24"/>
          <w:lang w:eastAsia="en-US"/>
        </w:rPr>
        <w:t>appropriate.</w:t>
      </w:r>
    </w:p>
    <w:p w:rsidR="00E461D9" w:rsidRPr="004C2F65" w:rsidRDefault="00E461D9" w:rsidP="00E461D9">
      <w:pPr>
        <w:ind w:leftChars="300" w:left="1843" w:hangingChars="468" w:hanging="1123"/>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1.2.15.1 記錄棄權、在正式表格登錄成績並視情況提供計算團體成績。</w:t>
      </w:r>
    </w:p>
    <w:p w:rsidR="00A32576" w:rsidRDefault="00A32576" w:rsidP="00EE005A">
      <w:pPr>
        <w:ind w:leftChars="299" w:left="1798" w:hangingChars="450" w:hanging="1080"/>
        <w:rPr>
          <w:rFonts w:ascii="標楷體" w:eastAsia="標楷體" w:hAnsi="標楷體" w:cs="Arial"/>
          <w:kern w:val="0"/>
          <w:szCs w:val="24"/>
        </w:rPr>
      </w:pPr>
      <w:r w:rsidRPr="00F70677">
        <w:rPr>
          <w:rFonts w:ascii="標楷體" w:eastAsia="標楷體" w:hAnsi="標楷體" w:cs="Arial"/>
          <w:kern w:val="0"/>
          <w:szCs w:val="24"/>
          <w:lang w:eastAsia="en-US"/>
        </w:rPr>
        <w:t xml:space="preserve">1.2.15.2 Report any violation to the Chief </w:t>
      </w:r>
      <w:r w:rsidRPr="00F70677">
        <w:rPr>
          <w:rFonts w:ascii="標楷體" w:eastAsia="標楷體" w:hAnsi="標楷體" w:cs="Arial"/>
          <w:w w:val="94"/>
          <w:kern w:val="0"/>
          <w:szCs w:val="24"/>
          <w:lang w:eastAsia="en-US"/>
        </w:rPr>
        <w:t xml:space="preserve">Referee </w:t>
      </w:r>
      <w:r w:rsidRPr="00F70677">
        <w:rPr>
          <w:rFonts w:ascii="標楷體" w:eastAsia="標楷體" w:hAnsi="標楷體" w:cs="Arial"/>
          <w:kern w:val="0"/>
          <w:szCs w:val="24"/>
          <w:lang w:eastAsia="en-US"/>
        </w:rPr>
        <w:t xml:space="preserve">on a signed card detailing the event and the </w:t>
      </w:r>
      <w:r w:rsidRPr="00F70677">
        <w:rPr>
          <w:rFonts w:ascii="標楷體" w:eastAsia="標楷體" w:hAnsi="標楷體" w:cs="Arial"/>
          <w:w w:val="94"/>
          <w:kern w:val="0"/>
          <w:szCs w:val="24"/>
          <w:lang w:eastAsia="en-US"/>
        </w:rPr>
        <w:t xml:space="preserve">Rule </w:t>
      </w:r>
      <w:r w:rsidRPr="00F70677">
        <w:rPr>
          <w:rFonts w:ascii="標楷體" w:eastAsia="標楷體" w:hAnsi="標楷體" w:cs="Arial"/>
          <w:kern w:val="0"/>
          <w:szCs w:val="24"/>
          <w:lang w:eastAsia="en-US"/>
        </w:rPr>
        <w:t>infringement.</w:t>
      </w:r>
    </w:p>
    <w:p w:rsidR="00E461D9" w:rsidRPr="004C2F65" w:rsidRDefault="00E461D9" w:rsidP="00E461D9">
      <w:pPr>
        <w:ind w:leftChars="300" w:left="1843" w:hangingChars="468" w:hanging="1123"/>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1.2.15.2 向裁判長報告違規事項，在記錄表上簽名並記錄比賽項目及違反之規則。</w:t>
      </w:r>
    </w:p>
    <w:p w:rsidR="00A32576" w:rsidRPr="00F70677" w:rsidRDefault="00A32576" w:rsidP="00BF5025">
      <w:pPr>
        <w:rPr>
          <w:rFonts w:ascii="標楷體" w:eastAsia="標楷體" w:hAnsi="標楷體" w:cs="Arial"/>
          <w:b/>
          <w:bCs/>
          <w:kern w:val="0"/>
          <w:szCs w:val="24"/>
        </w:rPr>
      </w:pPr>
    </w:p>
    <w:p w:rsidR="002F1E55" w:rsidRDefault="00A32576" w:rsidP="00BF5025">
      <w:pPr>
        <w:jc w:val="both"/>
        <w:rPr>
          <w:rFonts w:ascii="標楷體" w:eastAsia="標楷體" w:hAnsi="標楷體" w:cs="Arial"/>
          <w:kern w:val="0"/>
          <w:szCs w:val="24"/>
        </w:rPr>
      </w:pPr>
      <w:proofErr w:type="gramStart"/>
      <w:r w:rsidRPr="00F70677">
        <w:rPr>
          <w:rFonts w:ascii="標楷體" w:eastAsia="標楷體" w:hAnsi="標楷體" w:cs="Arial"/>
          <w:b/>
          <w:bCs/>
          <w:kern w:val="0"/>
          <w:szCs w:val="24"/>
          <w:lang w:eastAsia="en-US"/>
        </w:rPr>
        <w:t xml:space="preserve">1.3  </w:t>
      </w:r>
      <w:r w:rsidRPr="00F70677">
        <w:rPr>
          <w:rFonts w:ascii="標楷體" w:eastAsia="標楷體" w:hAnsi="標楷體" w:cs="Arial"/>
          <w:kern w:val="0"/>
          <w:szCs w:val="24"/>
          <w:lang w:eastAsia="en-US"/>
        </w:rPr>
        <w:t>The</w:t>
      </w:r>
      <w:proofErr w:type="gramEnd"/>
      <w:r w:rsidRPr="00F70677">
        <w:rPr>
          <w:rFonts w:ascii="標楷體" w:eastAsia="標楷體" w:hAnsi="標楷體" w:cs="Arial"/>
          <w:kern w:val="0"/>
          <w:szCs w:val="24"/>
          <w:lang w:eastAsia="en-US"/>
        </w:rPr>
        <w:t xml:space="preserve"> Start</w:t>
      </w:r>
    </w:p>
    <w:p w:rsidR="00A32576" w:rsidRPr="006F7BFD" w:rsidRDefault="002F1E55" w:rsidP="00BF5025">
      <w:pPr>
        <w:jc w:val="both"/>
        <w:rPr>
          <w:rFonts w:ascii="標楷體" w:eastAsia="標楷體" w:hAnsi="標楷體" w:cs="Arial"/>
          <w:color w:val="C00000"/>
          <w:kern w:val="0"/>
          <w:szCs w:val="24"/>
          <w:lang w:eastAsia="en-US"/>
        </w:rPr>
      </w:pPr>
      <w:proofErr w:type="gramStart"/>
      <w:r w:rsidRPr="006F7BFD">
        <w:rPr>
          <w:rFonts w:ascii="標楷體" w:eastAsia="標楷體" w:hAnsi="標楷體" w:cs="Arial"/>
          <w:b/>
          <w:bCs/>
          <w:color w:val="C00000"/>
          <w:kern w:val="0"/>
          <w:szCs w:val="24"/>
          <w:lang w:eastAsia="en-US"/>
        </w:rPr>
        <w:t xml:space="preserve">1.3  </w:t>
      </w:r>
      <w:r w:rsidRPr="006F7BFD">
        <w:rPr>
          <w:rFonts w:ascii="標楷體" w:eastAsia="標楷體" w:hAnsi="標楷體" w:cs="Times New Roman" w:hint="eastAsia"/>
          <w:b/>
          <w:color w:val="C00000"/>
          <w:kern w:val="0"/>
          <w:sz w:val="28"/>
          <w:szCs w:val="28"/>
          <w:lang w:eastAsia="en-US"/>
        </w:rPr>
        <w:t>出發</w:t>
      </w:r>
      <w:proofErr w:type="gramEnd"/>
    </w:p>
    <w:p w:rsidR="008301E8" w:rsidRDefault="00A32576" w:rsidP="00BF5025">
      <w:pPr>
        <w:jc w:val="both"/>
        <w:rPr>
          <w:rFonts w:ascii="標楷體" w:eastAsia="標楷體" w:hAnsi="標楷體" w:cs="Arial"/>
          <w:w w:val="92"/>
          <w:kern w:val="0"/>
          <w:szCs w:val="24"/>
        </w:rPr>
      </w:pPr>
      <w:r w:rsidRPr="00F70677">
        <w:rPr>
          <w:rFonts w:ascii="標楷體" w:eastAsia="標楷體" w:hAnsi="標楷體" w:cs="Arial"/>
          <w:kern w:val="0"/>
          <w:szCs w:val="24"/>
          <w:lang w:eastAsia="en-US"/>
        </w:rPr>
        <w:t xml:space="preserve">All athletes competing in the event </w:t>
      </w:r>
      <w:r w:rsidRPr="00F70677">
        <w:rPr>
          <w:rFonts w:ascii="標楷體" w:eastAsia="標楷體" w:hAnsi="標楷體" w:cs="Arial"/>
          <w:w w:val="95"/>
          <w:kern w:val="0"/>
          <w:szCs w:val="24"/>
          <w:lang w:eastAsia="en-US"/>
        </w:rPr>
        <w:t xml:space="preserve">regardless </w:t>
      </w:r>
      <w:r w:rsidRPr="00F70677">
        <w:rPr>
          <w:rFonts w:ascii="標楷體" w:eastAsia="標楷體" w:hAnsi="標楷體" w:cs="Arial"/>
          <w:kern w:val="0"/>
          <w:szCs w:val="24"/>
          <w:lang w:eastAsia="en-US"/>
        </w:rPr>
        <w:t xml:space="preserve">of </w:t>
      </w:r>
      <w:r w:rsidRPr="00F70677">
        <w:rPr>
          <w:rFonts w:ascii="標楷體" w:eastAsia="標楷體" w:hAnsi="標楷體" w:cs="Arial"/>
          <w:w w:val="96"/>
          <w:kern w:val="0"/>
          <w:szCs w:val="24"/>
          <w:lang w:eastAsia="en-US"/>
        </w:rPr>
        <w:t xml:space="preserve">gender </w:t>
      </w:r>
      <w:r w:rsidRPr="00F70677">
        <w:rPr>
          <w:rFonts w:ascii="標楷體" w:eastAsia="標楷體" w:hAnsi="標楷體" w:cs="Arial"/>
          <w:kern w:val="0"/>
          <w:szCs w:val="24"/>
          <w:lang w:eastAsia="en-US"/>
        </w:rPr>
        <w:t xml:space="preserve">or Sport </w:t>
      </w:r>
      <w:r w:rsidRPr="00F70677">
        <w:rPr>
          <w:rFonts w:ascii="標楷體" w:eastAsia="標楷體" w:hAnsi="標楷體" w:cs="Arial"/>
          <w:w w:val="91"/>
          <w:kern w:val="0"/>
          <w:szCs w:val="24"/>
          <w:lang w:eastAsia="en-US"/>
        </w:rPr>
        <w:t xml:space="preserve">Class </w:t>
      </w:r>
      <w:r w:rsidRPr="00F70677">
        <w:rPr>
          <w:rFonts w:ascii="標楷體" w:eastAsia="標楷體" w:hAnsi="標楷體" w:cs="Arial"/>
          <w:kern w:val="0"/>
          <w:szCs w:val="24"/>
          <w:lang w:eastAsia="en-US"/>
        </w:rPr>
        <w:t xml:space="preserve">should be started at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w w:val="94"/>
          <w:kern w:val="0"/>
          <w:szCs w:val="24"/>
          <w:lang w:eastAsia="en-US"/>
        </w:rPr>
        <w:t xml:space="preserve">same </w:t>
      </w:r>
      <w:r w:rsidRPr="00F70677">
        <w:rPr>
          <w:rFonts w:ascii="標楷體" w:eastAsia="標楷體" w:hAnsi="標楷體" w:cs="Arial"/>
          <w:kern w:val="0"/>
          <w:szCs w:val="24"/>
          <w:lang w:eastAsia="en-US"/>
        </w:rPr>
        <w:t xml:space="preserve">time and compete on the </w:t>
      </w:r>
      <w:r w:rsidRPr="00F70677">
        <w:rPr>
          <w:rFonts w:ascii="標楷體" w:eastAsia="標楷體" w:hAnsi="標楷體" w:cs="Arial"/>
          <w:w w:val="96"/>
          <w:kern w:val="0"/>
          <w:szCs w:val="24"/>
          <w:lang w:eastAsia="en-US"/>
        </w:rPr>
        <w:t xml:space="preserve">course simultaneously </w:t>
      </w:r>
      <w:r w:rsidRPr="00F70677">
        <w:rPr>
          <w:rFonts w:ascii="標楷體" w:eastAsia="標楷體" w:hAnsi="標楷體" w:cs="Arial"/>
          <w:kern w:val="0"/>
          <w:szCs w:val="24"/>
          <w:lang w:eastAsia="en-US"/>
        </w:rPr>
        <w:t xml:space="preserve">with the </w:t>
      </w:r>
      <w:r w:rsidRPr="00F70677">
        <w:rPr>
          <w:rFonts w:ascii="標楷體" w:eastAsia="標楷體" w:hAnsi="標楷體" w:cs="Arial"/>
          <w:w w:val="97"/>
          <w:kern w:val="0"/>
          <w:szCs w:val="24"/>
          <w:lang w:eastAsia="en-US"/>
        </w:rPr>
        <w:t xml:space="preserve">following </w:t>
      </w:r>
      <w:r w:rsidRPr="00F70677">
        <w:rPr>
          <w:rFonts w:ascii="標楷體" w:eastAsia="標楷體" w:hAnsi="標楷體" w:cs="Arial"/>
          <w:kern w:val="0"/>
          <w:szCs w:val="24"/>
          <w:lang w:eastAsia="en-US"/>
        </w:rPr>
        <w:t xml:space="preserve">exception: If the safety and </w:t>
      </w:r>
      <w:r w:rsidRPr="00F70677">
        <w:rPr>
          <w:rFonts w:ascii="標楷體" w:eastAsia="標楷體" w:hAnsi="標楷體" w:cs="Arial"/>
          <w:w w:val="97"/>
          <w:kern w:val="0"/>
          <w:szCs w:val="24"/>
          <w:lang w:eastAsia="en-US"/>
        </w:rPr>
        <w:t xml:space="preserve">manageability </w:t>
      </w:r>
      <w:r w:rsidRPr="00F70677">
        <w:rPr>
          <w:rFonts w:ascii="標楷體" w:eastAsia="標楷體" w:hAnsi="標楷體" w:cs="Arial"/>
          <w:kern w:val="0"/>
          <w:szCs w:val="24"/>
          <w:lang w:eastAsia="en-US"/>
        </w:rPr>
        <w:t xml:space="preserve">of such a start is in question due to number of athletes it is recommended that two (2) separate start times be used that separate athletes either by gender or by Sport </w:t>
      </w:r>
      <w:r w:rsidRPr="00F70677">
        <w:rPr>
          <w:rFonts w:ascii="標楷體" w:eastAsia="標楷體" w:hAnsi="標楷體" w:cs="Arial"/>
          <w:w w:val="92"/>
          <w:kern w:val="0"/>
          <w:szCs w:val="24"/>
          <w:lang w:eastAsia="en-US"/>
        </w:rPr>
        <w:t xml:space="preserve">Class. </w:t>
      </w:r>
    </w:p>
    <w:p w:rsidR="00A32576" w:rsidRPr="00F70677" w:rsidRDefault="00A32576" w:rsidP="00BF5025">
      <w:pPr>
        <w:jc w:val="both"/>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It is the </w:t>
      </w:r>
      <w:r w:rsidRPr="00F70677">
        <w:rPr>
          <w:rFonts w:ascii="標楷體" w:eastAsia="標楷體" w:hAnsi="標楷體" w:cs="Arial"/>
          <w:w w:val="98"/>
          <w:kern w:val="0"/>
          <w:szCs w:val="24"/>
          <w:lang w:eastAsia="en-US"/>
        </w:rPr>
        <w:t xml:space="preserve">responsibility </w:t>
      </w:r>
      <w:r w:rsidRPr="00F70677">
        <w:rPr>
          <w:rFonts w:ascii="標楷體" w:eastAsia="標楷體" w:hAnsi="標楷體" w:cs="Arial"/>
          <w:kern w:val="0"/>
          <w:szCs w:val="24"/>
          <w:lang w:eastAsia="en-US"/>
        </w:rPr>
        <w:t xml:space="preserve">of the </w:t>
      </w:r>
      <w:r w:rsidRPr="00F70677">
        <w:rPr>
          <w:rFonts w:ascii="標楷體" w:eastAsia="標楷體" w:hAnsi="標楷體" w:cs="Arial"/>
          <w:w w:val="95"/>
          <w:kern w:val="0"/>
          <w:szCs w:val="24"/>
          <w:lang w:eastAsia="en-US"/>
        </w:rPr>
        <w:t xml:space="preserve">Open Water Technical Delegate (TD) </w:t>
      </w:r>
      <w:r w:rsidRPr="00F70677">
        <w:rPr>
          <w:rFonts w:ascii="標楷體" w:eastAsia="標楷體" w:hAnsi="標楷體" w:cs="Arial"/>
          <w:kern w:val="0"/>
          <w:szCs w:val="24"/>
          <w:lang w:eastAsia="en-US"/>
        </w:rPr>
        <w:t xml:space="preserve">to </w:t>
      </w:r>
      <w:r w:rsidRPr="00F70677">
        <w:rPr>
          <w:rFonts w:ascii="標楷體" w:eastAsia="標楷體" w:hAnsi="標楷體" w:cs="Arial"/>
          <w:w w:val="96"/>
          <w:kern w:val="0"/>
          <w:szCs w:val="24"/>
          <w:lang w:eastAsia="en-US"/>
        </w:rPr>
        <w:t xml:space="preserve">make </w:t>
      </w:r>
      <w:r w:rsidRPr="00F70677">
        <w:rPr>
          <w:rFonts w:ascii="標楷體" w:eastAsia="標楷體" w:hAnsi="標楷體" w:cs="Arial"/>
          <w:kern w:val="0"/>
          <w:szCs w:val="24"/>
          <w:lang w:eastAsia="en-US"/>
        </w:rPr>
        <w:t>this decision.</w:t>
      </w:r>
    </w:p>
    <w:p w:rsidR="008301E8" w:rsidRPr="006F7BFD" w:rsidRDefault="008301E8" w:rsidP="008301E8">
      <w:pPr>
        <w:autoSpaceDE w:val="0"/>
        <w:autoSpaceDN w:val="0"/>
        <w:adjustRightInd w:val="0"/>
        <w:rPr>
          <w:rFonts w:ascii="標楷體" w:eastAsia="標楷體" w:hAnsi="標楷體" w:cs="TradeGothicLH-Extended"/>
          <w:color w:val="C00000"/>
          <w:kern w:val="0"/>
          <w:sz w:val="22"/>
          <w:szCs w:val="24"/>
        </w:rPr>
      </w:pPr>
      <w:r w:rsidRPr="006F7BFD">
        <w:rPr>
          <w:rFonts w:ascii="標楷體" w:eastAsia="標楷體" w:hAnsi="標楷體" w:cs="TradeGothicLH-Extended" w:hint="eastAsia"/>
          <w:color w:val="C00000"/>
          <w:kern w:val="0"/>
          <w:sz w:val="22"/>
          <w:szCs w:val="24"/>
        </w:rPr>
        <w:t>所有選手不論性別、級別應在同一賽道同時出發比賽，除有以下例外：如果因參賽選手人數造成安全或管理上的考量，建議以性別或級別分兩組出發比賽，公開水域游泳競賽技術委員負責此一決定。</w:t>
      </w:r>
    </w:p>
    <w:p w:rsidR="00A32576" w:rsidRDefault="00A32576" w:rsidP="00D67F74">
      <w:pPr>
        <w:ind w:left="720" w:hangingChars="300" w:hanging="720"/>
        <w:rPr>
          <w:rFonts w:ascii="標楷體" w:eastAsia="標楷體" w:hAnsi="標楷體" w:cs="Arial"/>
          <w:kern w:val="0"/>
          <w:szCs w:val="24"/>
        </w:rPr>
      </w:pPr>
      <w:r w:rsidRPr="00F70677">
        <w:rPr>
          <w:rFonts w:ascii="標楷體" w:eastAsia="標楷體" w:hAnsi="標楷體" w:cs="TradeGothicNextLTPro-Rg"/>
          <w:kern w:val="0"/>
          <w:szCs w:val="24"/>
          <w:lang w:eastAsia="en-US"/>
        </w:rPr>
        <w:t xml:space="preserve">1.3.1 All Open Water </w:t>
      </w:r>
      <w:r w:rsidRPr="00F70677">
        <w:rPr>
          <w:rFonts w:ascii="標楷體" w:eastAsia="標楷體" w:hAnsi="標楷體" w:cs="Times New Roman"/>
        </w:rPr>
        <w:t>Competitions</w:t>
      </w:r>
      <w:r w:rsidRPr="00F70677">
        <w:rPr>
          <w:rFonts w:ascii="標楷體" w:eastAsia="標楷體" w:hAnsi="標楷體" w:cs="TradeGothicNextLTPro-Rg"/>
          <w:kern w:val="0"/>
          <w:szCs w:val="24"/>
          <w:lang w:eastAsia="en-US"/>
        </w:rPr>
        <w:t xml:space="preserve"> shall start with all athletes standing on a fixed platform or</w:t>
      </w:r>
      <w:r w:rsidRPr="00F70677">
        <w:rPr>
          <w:rFonts w:ascii="標楷體" w:eastAsia="標楷體" w:hAnsi="標楷體" w:cs="TradeGothicNextLTPro-Rg" w:hint="eastAsia"/>
          <w:kern w:val="0"/>
          <w:szCs w:val="24"/>
        </w:rPr>
        <w:t xml:space="preserve"> </w:t>
      </w:r>
      <w:r w:rsidRPr="00F70677">
        <w:rPr>
          <w:rFonts w:ascii="標楷體" w:eastAsia="標楷體" w:hAnsi="標楷體" w:cs="Arial"/>
          <w:kern w:val="0"/>
          <w:szCs w:val="24"/>
          <w:lang w:eastAsia="en-US"/>
        </w:rPr>
        <w:t xml:space="preserve">in water depth sufficient for them to </w:t>
      </w:r>
      <w:r w:rsidRPr="00F70677">
        <w:rPr>
          <w:rFonts w:ascii="標楷體" w:eastAsia="標楷體" w:hAnsi="標楷體" w:cs="Arial"/>
          <w:w w:val="97"/>
          <w:kern w:val="0"/>
          <w:szCs w:val="24"/>
          <w:lang w:eastAsia="en-US"/>
        </w:rPr>
        <w:t xml:space="preserve">commence swimming </w:t>
      </w:r>
      <w:r w:rsidRPr="00F70677">
        <w:rPr>
          <w:rFonts w:ascii="標楷體" w:eastAsia="標楷體" w:hAnsi="標楷體" w:cs="Arial"/>
          <w:kern w:val="0"/>
          <w:szCs w:val="24"/>
          <w:lang w:eastAsia="en-US"/>
        </w:rPr>
        <w:t>on the start signal.</w:t>
      </w:r>
    </w:p>
    <w:p w:rsidR="00AD5639" w:rsidRPr="006F7BFD" w:rsidRDefault="00AD5639" w:rsidP="00AD5639">
      <w:pPr>
        <w:autoSpaceDE w:val="0"/>
        <w:autoSpaceDN w:val="0"/>
        <w:adjustRightInd w:val="0"/>
        <w:rPr>
          <w:rFonts w:ascii="標楷體" w:eastAsia="標楷體" w:hAnsi="標楷體" w:cs="TradeGothicLH-Extended"/>
          <w:color w:val="C00000"/>
          <w:kern w:val="0"/>
          <w:sz w:val="22"/>
          <w:szCs w:val="24"/>
        </w:rPr>
      </w:pPr>
      <w:r w:rsidRPr="006F7BFD">
        <w:rPr>
          <w:rFonts w:ascii="標楷體" w:eastAsia="標楷體" w:hAnsi="標楷體" w:cs="TradeGothicLH-BoldExtended" w:hint="eastAsia"/>
          <w:b/>
          <w:bCs/>
          <w:color w:val="C00000"/>
          <w:kern w:val="0"/>
          <w:sz w:val="22"/>
          <w:szCs w:val="24"/>
        </w:rPr>
        <w:t xml:space="preserve">1.3.1 </w:t>
      </w:r>
      <w:r w:rsidRPr="006F7BFD">
        <w:rPr>
          <w:rFonts w:ascii="標楷體" w:eastAsia="標楷體" w:hAnsi="標楷體" w:cs="Times New Roman" w:hint="eastAsia"/>
          <w:color w:val="C00000"/>
          <w:kern w:val="0"/>
          <w:sz w:val="22"/>
          <w:szCs w:val="24"/>
          <w:lang w:val="en-GB"/>
        </w:rPr>
        <w:t>所有公開水域</w:t>
      </w:r>
      <w:r w:rsidRPr="006F7BFD">
        <w:rPr>
          <w:rFonts w:ascii="標楷體" w:eastAsia="標楷體" w:hAnsi="標楷體" w:cs="TradeGothicLH-BoldExtended" w:hint="eastAsia"/>
          <w:bCs/>
          <w:color w:val="C00000"/>
          <w:kern w:val="0"/>
          <w:sz w:val="22"/>
          <w:szCs w:val="24"/>
        </w:rPr>
        <w:t>游泳</w:t>
      </w:r>
      <w:r w:rsidRPr="006F7BFD">
        <w:rPr>
          <w:rFonts w:ascii="標楷體" w:eastAsia="標楷體" w:hAnsi="標楷體" w:cs="Times New Roman" w:hint="eastAsia"/>
          <w:color w:val="C00000"/>
          <w:kern w:val="0"/>
          <w:sz w:val="22"/>
          <w:szCs w:val="24"/>
          <w:lang w:val="en-GB"/>
        </w:rPr>
        <w:t>競賽參賽選手應在固定</w:t>
      </w:r>
      <w:proofErr w:type="gramStart"/>
      <w:r w:rsidRPr="006F7BFD">
        <w:rPr>
          <w:rFonts w:ascii="標楷體" w:eastAsia="標楷體" w:hAnsi="標楷體" w:cs="Times New Roman" w:hint="eastAsia"/>
          <w:color w:val="C00000"/>
          <w:kern w:val="0"/>
          <w:sz w:val="22"/>
          <w:szCs w:val="24"/>
          <w:lang w:val="en-GB"/>
        </w:rPr>
        <w:t>的跳台出發</w:t>
      </w:r>
      <w:proofErr w:type="gramEnd"/>
      <w:r w:rsidRPr="006F7BFD">
        <w:rPr>
          <w:rFonts w:ascii="標楷體" w:eastAsia="標楷體" w:hAnsi="標楷體" w:cs="Times New Roman" w:hint="eastAsia"/>
          <w:color w:val="C00000"/>
          <w:kern w:val="0"/>
          <w:sz w:val="22"/>
          <w:szCs w:val="24"/>
          <w:lang w:val="en-GB"/>
        </w:rPr>
        <w:t>或從水深足以開始游泳的水域出發。</w:t>
      </w:r>
    </w:p>
    <w:p w:rsidR="00A32576" w:rsidRDefault="00A32576" w:rsidP="000F6670">
      <w:pPr>
        <w:ind w:leftChars="300" w:left="1680"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1.3.1.1 </w:t>
      </w:r>
      <w:r w:rsidRPr="00F70677">
        <w:rPr>
          <w:rFonts w:ascii="標楷體" w:eastAsia="標楷體" w:hAnsi="標楷體" w:cs="Arial"/>
          <w:w w:val="94"/>
          <w:kern w:val="0"/>
          <w:szCs w:val="24"/>
          <w:lang w:eastAsia="en-US"/>
        </w:rPr>
        <w:t xml:space="preserve">When </w:t>
      </w:r>
      <w:r w:rsidRPr="00F70677">
        <w:rPr>
          <w:rFonts w:ascii="標楷體" w:eastAsia="標楷體" w:hAnsi="標楷體" w:cs="Arial"/>
          <w:kern w:val="0"/>
          <w:szCs w:val="24"/>
          <w:lang w:eastAsia="en-US"/>
        </w:rPr>
        <w:t xml:space="preserve">starting from a fixed platform athletes shall be </w:t>
      </w:r>
      <w:r w:rsidRPr="00F70677">
        <w:rPr>
          <w:rFonts w:ascii="標楷體" w:eastAsia="標楷體" w:hAnsi="標楷體" w:cs="Arial"/>
          <w:w w:val="94"/>
          <w:kern w:val="0"/>
          <w:szCs w:val="24"/>
          <w:lang w:eastAsia="en-US"/>
        </w:rPr>
        <w:t xml:space="preserve">assigned </w:t>
      </w:r>
      <w:r w:rsidRPr="00F70677">
        <w:rPr>
          <w:rFonts w:ascii="標楷體" w:eastAsia="標楷體" w:hAnsi="標楷體" w:cs="Arial"/>
          <w:kern w:val="0"/>
          <w:szCs w:val="24"/>
          <w:lang w:eastAsia="en-US"/>
        </w:rPr>
        <w:t xml:space="preserve">a position on </w:t>
      </w:r>
      <w:r w:rsidRPr="00F70677">
        <w:rPr>
          <w:rFonts w:ascii="標楷體" w:eastAsia="標楷體" w:hAnsi="標楷體" w:cs="Arial"/>
          <w:w w:val="117"/>
          <w:kern w:val="0"/>
          <w:szCs w:val="24"/>
          <w:lang w:eastAsia="en-US"/>
        </w:rPr>
        <w:t>t</w:t>
      </w:r>
      <w:r w:rsidRPr="00F70677">
        <w:rPr>
          <w:rFonts w:ascii="標楷體" w:eastAsia="標楷體" w:hAnsi="標楷體" w:cs="Arial"/>
          <w:w w:val="96"/>
          <w:kern w:val="0"/>
          <w:szCs w:val="24"/>
          <w:lang w:eastAsia="en-US"/>
        </w:rPr>
        <w:t xml:space="preserve">he </w:t>
      </w:r>
      <w:r w:rsidRPr="00F70677">
        <w:rPr>
          <w:rFonts w:ascii="標楷體" w:eastAsia="標楷體" w:hAnsi="標楷體" w:cs="Arial"/>
          <w:kern w:val="0"/>
          <w:szCs w:val="24"/>
          <w:lang w:eastAsia="en-US"/>
        </w:rPr>
        <w:t xml:space="preserve">platform, </w:t>
      </w:r>
      <w:r w:rsidRPr="00F70677">
        <w:rPr>
          <w:rFonts w:ascii="標楷體" w:eastAsia="標楷體" w:hAnsi="標楷體" w:cs="Arial"/>
          <w:w w:val="91"/>
          <w:kern w:val="0"/>
          <w:szCs w:val="24"/>
          <w:lang w:eastAsia="en-US"/>
        </w:rPr>
        <w:t xml:space="preserve">as </w:t>
      </w:r>
      <w:r w:rsidRPr="00F70677">
        <w:rPr>
          <w:rFonts w:ascii="標楷體" w:eastAsia="標楷體" w:hAnsi="標楷體" w:cs="Arial"/>
          <w:kern w:val="0"/>
          <w:szCs w:val="24"/>
          <w:lang w:eastAsia="en-US"/>
        </w:rPr>
        <w:t xml:space="preserve">determined by </w:t>
      </w:r>
      <w:r w:rsidRPr="00F70677">
        <w:rPr>
          <w:rFonts w:ascii="標楷體" w:eastAsia="標楷體" w:hAnsi="標楷體" w:cs="Arial"/>
          <w:w w:val="97"/>
          <w:kern w:val="0"/>
          <w:szCs w:val="24"/>
          <w:lang w:eastAsia="en-US"/>
        </w:rPr>
        <w:t xml:space="preserve">random </w:t>
      </w:r>
      <w:r w:rsidRPr="00F70677">
        <w:rPr>
          <w:rFonts w:ascii="標楷體" w:eastAsia="標楷體" w:hAnsi="標楷體" w:cs="Arial"/>
          <w:kern w:val="0"/>
          <w:szCs w:val="24"/>
          <w:lang w:eastAsia="en-US"/>
        </w:rPr>
        <w:t>draw.</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1.3.2 Athletes </w:t>
      </w:r>
      <w:r w:rsidRPr="00F70677">
        <w:rPr>
          <w:rFonts w:ascii="標楷體" w:eastAsia="標楷體" w:hAnsi="標楷體" w:cs="Arial"/>
          <w:w w:val="95"/>
          <w:kern w:val="0"/>
          <w:szCs w:val="24"/>
          <w:lang w:eastAsia="en-US"/>
        </w:rPr>
        <w:t xml:space="preserve">may </w:t>
      </w:r>
      <w:r w:rsidRPr="00F70677">
        <w:rPr>
          <w:rFonts w:ascii="標楷體" w:eastAsia="標楷體" w:hAnsi="標楷體" w:cs="Times New Roman"/>
        </w:rPr>
        <w:t>require</w:t>
      </w:r>
      <w:r w:rsidRPr="00F70677">
        <w:rPr>
          <w:rFonts w:ascii="標楷體" w:eastAsia="標楷體" w:hAnsi="標楷體" w:cs="Arial"/>
          <w:kern w:val="0"/>
          <w:szCs w:val="24"/>
          <w:lang w:eastAsia="en-US"/>
        </w:rPr>
        <w:t xml:space="preserve"> </w:t>
      </w:r>
      <w:r w:rsidRPr="00F70677">
        <w:rPr>
          <w:rFonts w:ascii="標楷體" w:eastAsia="標楷體" w:hAnsi="標楷體" w:cs="Arial"/>
          <w:w w:val="97"/>
          <w:kern w:val="0"/>
          <w:szCs w:val="24"/>
          <w:lang w:eastAsia="en-US"/>
        </w:rPr>
        <w:t xml:space="preserve">Support </w:t>
      </w:r>
      <w:r w:rsidRPr="00F70677">
        <w:rPr>
          <w:rFonts w:ascii="標楷體" w:eastAsia="標楷體" w:hAnsi="標楷體" w:cs="Arial"/>
          <w:kern w:val="0"/>
          <w:szCs w:val="24"/>
          <w:lang w:eastAsia="en-US"/>
        </w:rPr>
        <w:t>Staff for the start of the event.</w:t>
      </w:r>
    </w:p>
    <w:p w:rsidR="001F6F36" w:rsidRPr="006F7BFD" w:rsidRDefault="001F6F36" w:rsidP="001F6F36">
      <w:pPr>
        <w:autoSpaceDE w:val="0"/>
        <w:autoSpaceDN w:val="0"/>
        <w:adjustRightInd w:val="0"/>
        <w:rPr>
          <w:rFonts w:ascii="標楷體" w:eastAsia="標楷體" w:hAnsi="標楷體" w:cs="TradeGothicLH-Extended"/>
          <w:color w:val="C00000"/>
          <w:kern w:val="0"/>
          <w:sz w:val="22"/>
          <w:szCs w:val="24"/>
        </w:rPr>
      </w:pPr>
      <w:r w:rsidRPr="006F7BFD">
        <w:rPr>
          <w:rFonts w:ascii="標楷體" w:eastAsia="標楷體" w:hAnsi="標楷體" w:cs="TradeGothicLH-BoldExtended" w:hint="eastAsia"/>
          <w:b/>
          <w:bCs/>
          <w:color w:val="C00000"/>
          <w:kern w:val="0"/>
          <w:sz w:val="22"/>
          <w:szCs w:val="24"/>
        </w:rPr>
        <w:t xml:space="preserve">1.3.2 </w:t>
      </w:r>
      <w:r w:rsidRPr="006F7BFD">
        <w:rPr>
          <w:rFonts w:ascii="標楷體" w:eastAsia="標楷體" w:hAnsi="標楷體" w:cs="TradeGothicLH-BoldExtended" w:hint="eastAsia"/>
          <w:bCs/>
          <w:color w:val="C00000"/>
          <w:kern w:val="0"/>
          <w:sz w:val="22"/>
          <w:szCs w:val="24"/>
        </w:rPr>
        <w:t>選手可以要求協助人員協助出發。</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lastRenderedPageBreak/>
        <w:t xml:space="preserve">1.3.3 The Clerk </w:t>
      </w:r>
      <w:r w:rsidRPr="00F70677">
        <w:rPr>
          <w:rFonts w:ascii="標楷體" w:eastAsia="標楷體" w:hAnsi="標楷體" w:cs="Times New Roman"/>
        </w:rPr>
        <w:t>of</w:t>
      </w:r>
      <w:r w:rsidRPr="00F70677">
        <w:rPr>
          <w:rFonts w:ascii="標楷體" w:eastAsia="標楷體" w:hAnsi="標楷體" w:cs="Arial"/>
          <w:kern w:val="0"/>
          <w:szCs w:val="24"/>
          <w:lang w:eastAsia="en-US"/>
        </w:rPr>
        <w:t xml:space="preserve"> the </w:t>
      </w:r>
      <w:r w:rsidRPr="00F70677">
        <w:rPr>
          <w:rFonts w:ascii="標楷體" w:eastAsia="標楷體" w:hAnsi="標楷體" w:cs="Arial"/>
          <w:w w:val="93"/>
          <w:kern w:val="0"/>
          <w:szCs w:val="24"/>
          <w:lang w:eastAsia="en-US"/>
        </w:rPr>
        <w:t xml:space="preserve">Course </w:t>
      </w:r>
      <w:r w:rsidRPr="00F70677">
        <w:rPr>
          <w:rFonts w:ascii="標楷體" w:eastAsia="標楷體" w:hAnsi="標楷體" w:cs="Arial"/>
          <w:kern w:val="0"/>
          <w:szCs w:val="24"/>
          <w:lang w:eastAsia="en-US"/>
        </w:rPr>
        <w:t xml:space="preserve">shall keep athletes and Officials informed of the time before start at suitable </w:t>
      </w:r>
      <w:r w:rsidRPr="00F70677">
        <w:rPr>
          <w:rFonts w:ascii="標楷體" w:eastAsia="標楷體" w:hAnsi="標楷體" w:cs="Arial"/>
          <w:w w:val="97"/>
          <w:kern w:val="0"/>
          <w:szCs w:val="24"/>
          <w:lang w:eastAsia="en-US"/>
        </w:rPr>
        <w:t xml:space="preserve">intervals </w:t>
      </w:r>
      <w:r w:rsidRPr="00F70677">
        <w:rPr>
          <w:rFonts w:ascii="標楷體" w:eastAsia="標楷體" w:hAnsi="標楷體" w:cs="Arial"/>
          <w:kern w:val="0"/>
          <w:szCs w:val="24"/>
          <w:lang w:eastAsia="en-US"/>
        </w:rPr>
        <w:t xml:space="preserve">and at </w:t>
      </w:r>
      <w:r w:rsidRPr="00F70677">
        <w:rPr>
          <w:rFonts w:ascii="標楷體" w:eastAsia="標楷體" w:hAnsi="標楷體" w:cs="Arial"/>
          <w:w w:val="95"/>
          <w:kern w:val="0"/>
          <w:szCs w:val="24"/>
          <w:lang w:eastAsia="en-US"/>
        </w:rPr>
        <w:t xml:space="preserve">one </w:t>
      </w:r>
      <w:r w:rsidRPr="00F70677">
        <w:rPr>
          <w:rFonts w:ascii="標楷體" w:eastAsia="標楷體" w:hAnsi="標楷體" w:cs="Arial"/>
          <w:kern w:val="0"/>
          <w:szCs w:val="24"/>
          <w:lang w:eastAsia="en-US"/>
        </w:rPr>
        <w:t xml:space="preserve">(1) minute </w:t>
      </w:r>
      <w:r w:rsidRPr="00F70677">
        <w:rPr>
          <w:rFonts w:ascii="標楷體" w:eastAsia="標楷體" w:hAnsi="標楷體" w:cs="Arial"/>
          <w:w w:val="97"/>
          <w:kern w:val="0"/>
          <w:szCs w:val="24"/>
          <w:lang w:eastAsia="en-US"/>
        </w:rPr>
        <w:t xml:space="preserve">intervals </w:t>
      </w:r>
      <w:r w:rsidRPr="00F70677">
        <w:rPr>
          <w:rFonts w:ascii="標楷體" w:eastAsia="標楷體" w:hAnsi="標楷體" w:cs="Arial"/>
          <w:kern w:val="0"/>
          <w:szCs w:val="24"/>
          <w:lang w:eastAsia="en-US"/>
        </w:rPr>
        <w:t>for the last five (5) minutes.</w:t>
      </w:r>
    </w:p>
    <w:p w:rsidR="00FA5052" w:rsidRPr="00792180" w:rsidRDefault="00FA5052" w:rsidP="008C6CD3">
      <w:pPr>
        <w:ind w:left="720" w:hangingChars="300" w:hanging="720"/>
        <w:rPr>
          <w:rFonts w:ascii="標楷體" w:eastAsia="標楷體" w:hAnsi="標楷體" w:cs="Arial"/>
          <w:color w:val="C00000"/>
          <w:kern w:val="0"/>
          <w:szCs w:val="24"/>
        </w:rPr>
      </w:pPr>
      <w:r w:rsidRPr="00792180">
        <w:rPr>
          <w:rFonts w:ascii="標楷體" w:eastAsia="標楷體" w:hAnsi="標楷體" w:cs="Arial" w:hint="eastAsia"/>
          <w:color w:val="C00000"/>
          <w:kern w:val="0"/>
          <w:szCs w:val="24"/>
        </w:rPr>
        <w:t xml:space="preserve">1.3.3 </w:t>
      </w:r>
      <w:r w:rsidR="00D43EE2" w:rsidRPr="00792180">
        <w:rPr>
          <w:rFonts w:ascii="標楷體" w:eastAsia="標楷體" w:hAnsi="標楷體" w:cs="TradeGothicLH-BoldExtended" w:hint="eastAsia"/>
          <w:bCs/>
          <w:color w:val="C00000"/>
          <w:kern w:val="0"/>
          <w:szCs w:val="24"/>
        </w:rPr>
        <w:t>檢錄員</w:t>
      </w:r>
      <w:r w:rsidRPr="00792180">
        <w:rPr>
          <w:rFonts w:ascii="標楷體" w:eastAsia="標楷體" w:hAnsi="標楷體" w:cs="Arial" w:hint="eastAsia"/>
          <w:color w:val="C00000"/>
          <w:kern w:val="0"/>
          <w:szCs w:val="24"/>
        </w:rPr>
        <w:t>應以適當的時間間隔和最</w:t>
      </w:r>
      <w:r w:rsidR="00D43EE2" w:rsidRPr="00792180">
        <w:rPr>
          <w:rFonts w:ascii="標楷體" w:eastAsia="標楷體" w:hAnsi="標楷體" w:cs="Arial" w:hint="eastAsia"/>
          <w:color w:val="C00000"/>
          <w:kern w:val="0"/>
          <w:szCs w:val="24"/>
        </w:rPr>
        <w:t>少</w:t>
      </w:r>
      <w:r w:rsidRPr="00792180">
        <w:rPr>
          <w:rFonts w:ascii="標楷體" w:eastAsia="標楷體" w:hAnsi="標楷體" w:cs="Arial" w:hint="eastAsia"/>
          <w:color w:val="C00000"/>
          <w:kern w:val="0"/>
          <w:szCs w:val="24"/>
        </w:rPr>
        <w:t>五 (5) 分鐘的間隔向運動員和</w:t>
      </w:r>
      <w:r w:rsidR="00D43EE2" w:rsidRPr="00792180">
        <w:rPr>
          <w:rFonts w:ascii="標楷體" w:eastAsia="標楷體" w:hAnsi="標楷體" w:cs="Arial" w:hint="eastAsia"/>
          <w:color w:val="C00000"/>
          <w:kern w:val="0"/>
          <w:szCs w:val="24"/>
        </w:rPr>
        <w:t>裁判</w:t>
      </w:r>
      <w:r w:rsidRPr="00792180">
        <w:rPr>
          <w:rFonts w:ascii="標楷體" w:eastAsia="標楷體" w:hAnsi="標楷體" w:cs="Arial" w:hint="eastAsia"/>
          <w:color w:val="C00000"/>
          <w:kern w:val="0"/>
          <w:szCs w:val="24"/>
        </w:rPr>
        <w:t>通報開賽前的時間。</w:t>
      </w:r>
    </w:p>
    <w:p w:rsidR="00A32576" w:rsidRPr="00792180" w:rsidRDefault="00A32576" w:rsidP="000B4857">
      <w:pPr>
        <w:ind w:left="720" w:hangingChars="300" w:hanging="720"/>
        <w:rPr>
          <w:rFonts w:ascii="標楷體" w:eastAsia="標楷體" w:hAnsi="標楷體" w:cs="Arial"/>
          <w:kern w:val="0"/>
          <w:szCs w:val="24"/>
        </w:rPr>
      </w:pPr>
      <w:r w:rsidRPr="00792180">
        <w:rPr>
          <w:rFonts w:ascii="標楷體" w:eastAsia="標楷體" w:hAnsi="標楷體" w:cs="Arial"/>
          <w:kern w:val="0"/>
          <w:szCs w:val="24"/>
          <w:lang w:eastAsia="en-US"/>
        </w:rPr>
        <w:t xml:space="preserve">1.3.4 When the </w:t>
      </w:r>
      <w:r w:rsidRPr="00792180">
        <w:rPr>
          <w:rFonts w:ascii="標楷體" w:eastAsia="標楷體" w:hAnsi="標楷體" w:cs="Times New Roman"/>
          <w:szCs w:val="24"/>
        </w:rPr>
        <w:t>number</w:t>
      </w:r>
      <w:r w:rsidRPr="00792180">
        <w:rPr>
          <w:rFonts w:ascii="標楷體" w:eastAsia="標楷體" w:hAnsi="標楷體" w:cs="Arial"/>
          <w:kern w:val="0"/>
          <w:szCs w:val="24"/>
          <w:lang w:eastAsia="en-US"/>
        </w:rPr>
        <w:t xml:space="preserve"> of entries dictates the start shall be </w:t>
      </w:r>
      <w:r w:rsidRPr="00792180">
        <w:rPr>
          <w:rFonts w:ascii="標楷體" w:eastAsia="標楷體" w:hAnsi="標楷體" w:cs="Arial"/>
          <w:w w:val="95"/>
          <w:kern w:val="0"/>
          <w:szCs w:val="24"/>
          <w:lang w:eastAsia="en-US"/>
        </w:rPr>
        <w:t xml:space="preserve">segregated </w:t>
      </w:r>
      <w:r w:rsidRPr="00792180">
        <w:rPr>
          <w:rFonts w:ascii="標楷體" w:eastAsia="標楷體" w:hAnsi="標楷體" w:cs="Arial"/>
          <w:kern w:val="0"/>
          <w:szCs w:val="24"/>
          <w:lang w:eastAsia="en-US"/>
        </w:rPr>
        <w:t xml:space="preserve">in the </w:t>
      </w:r>
      <w:r w:rsidRPr="00792180">
        <w:rPr>
          <w:rFonts w:ascii="標楷體" w:eastAsia="標楷體" w:hAnsi="標楷體" w:cs="Arial"/>
          <w:w w:val="101"/>
          <w:kern w:val="0"/>
          <w:szCs w:val="24"/>
          <w:lang w:eastAsia="en-US"/>
        </w:rPr>
        <w:t>M</w:t>
      </w:r>
      <w:r w:rsidRPr="00792180">
        <w:rPr>
          <w:rFonts w:ascii="標楷體" w:eastAsia="標楷體" w:hAnsi="標楷體" w:cs="Arial"/>
          <w:w w:val="96"/>
          <w:kern w:val="0"/>
          <w:szCs w:val="24"/>
          <w:lang w:eastAsia="en-US"/>
        </w:rPr>
        <w:t>en</w:t>
      </w:r>
      <w:r w:rsidRPr="00792180">
        <w:rPr>
          <w:rFonts w:ascii="標楷體" w:eastAsia="標楷體" w:hAnsi="標楷體" w:cs="Arial"/>
          <w:w w:val="147"/>
          <w:kern w:val="0"/>
          <w:szCs w:val="24"/>
          <w:lang w:eastAsia="en-US"/>
        </w:rPr>
        <w:t>'</w:t>
      </w:r>
      <w:r w:rsidRPr="00792180">
        <w:rPr>
          <w:rFonts w:ascii="標楷體" w:eastAsia="標楷體" w:hAnsi="標楷體" w:cs="Arial"/>
          <w:w w:val="90"/>
          <w:kern w:val="0"/>
          <w:szCs w:val="24"/>
          <w:lang w:eastAsia="en-US"/>
        </w:rPr>
        <w:t>s</w:t>
      </w:r>
      <w:r w:rsidRPr="00792180">
        <w:rPr>
          <w:rFonts w:ascii="標楷體" w:eastAsia="標楷體" w:hAnsi="標楷體" w:cs="Arial"/>
          <w:kern w:val="0"/>
          <w:szCs w:val="24"/>
          <w:lang w:eastAsia="en-US"/>
        </w:rPr>
        <w:t xml:space="preserve"> and</w:t>
      </w:r>
      <w:r w:rsidR="000B4857" w:rsidRPr="00792180">
        <w:rPr>
          <w:rFonts w:ascii="標楷體" w:eastAsia="標楷體" w:hAnsi="標楷體" w:cs="Arial" w:hint="eastAsia"/>
          <w:kern w:val="0"/>
          <w:szCs w:val="24"/>
        </w:rPr>
        <w:t xml:space="preserve"> </w:t>
      </w:r>
      <w:r w:rsidRPr="00792180">
        <w:rPr>
          <w:rFonts w:ascii="標楷體" w:eastAsia="標楷體" w:hAnsi="標楷體" w:cs="Arial"/>
          <w:w w:val="96"/>
          <w:kern w:val="0"/>
          <w:szCs w:val="24"/>
          <w:lang w:eastAsia="en-US"/>
        </w:rPr>
        <w:t xml:space="preserve">Women's Competitions, </w:t>
      </w:r>
      <w:r w:rsidRPr="00792180">
        <w:rPr>
          <w:rFonts w:ascii="標楷體" w:eastAsia="標楷體" w:hAnsi="標楷體" w:cs="Arial"/>
          <w:kern w:val="0"/>
          <w:szCs w:val="24"/>
          <w:lang w:eastAsia="en-US"/>
        </w:rPr>
        <w:t xml:space="preserve">the </w:t>
      </w:r>
      <w:r w:rsidRPr="00792180">
        <w:rPr>
          <w:rFonts w:ascii="標楷體" w:eastAsia="標楷體" w:hAnsi="標楷體" w:cs="Arial"/>
          <w:w w:val="101"/>
          <w:kern w:val="0"/>
          <w:szCs w:val="24"/>
          <w:lang w:eastAsia="en-US"/>
        </w:rPr>
        <w:t>M</w:t>
      </w:r>
      <w:r w:rsidRPr="00792180">
        <w:rPr>
          <w:rFonts w:ascii="標楷體" w:eastAsia="標楷體" w:hAnsi="標楷體" w:cs="Arial"/>
          <w:w w:val="96"/>
          <w:kern w:val="0"/>
          <w:szCs w:val="24"/>
          <w:lang w:eastAsia="en-US"/>
        </w:rPr>
        <w:t>en</w:t>
      </w:r>
      <w:r w:rsidRPr="00792180">
        <w:rPr>
          <w:rFonts w:ascii="標楷體" w:eastAsia="標楷體" w:hAnsi="標楷體" w:cs="Arial"/>
          <w:w w:val="147"/>
          <w:kern w:val="0"/>
          <w:szCs w:val="24"/>
          <w:lang w:eastAsia="en-US"/>
        </w:rPr>
        <w:t>'</w:t>
      </w:r>
      <w:r w:rsidRPr="00792180">
        <w:rPr>
          <w:rFonts w:ascii="標楷體" w:eastAsia="標楷體" w:hAnsi="標楷體" w:cs="Arial"/>
          <w:w w:val="90"/>
          <w:kern w:val="0"/>
          <w:szCs w:val="24"/>
          <w:lang w:eastAsia="en-US"/>
        </w:rPr>
        <w:t>s</w:t>
      </w:r>
      <w:r w:rsidRPr="00792180">
        <w:rPr>
          <w:rFonts w:ascii="標楷體" w:eastAsia="標楷體" w:hAnsi="標楷體" w:cs="Arial"/>
          <w:kern w:val="0"/>
          <w:szCs w:val="24"/>
          <w:lang w:eastAsia="en-US"/>
        </w:rPr>
        <w:t xml:space="preserve"> </w:t>
      </w:r>
      <w:r w:rsidRPr="00792180">
        <w:rPr>
          <w:rFonts w:ascii="標楷體" w:eastAsia="標楷體" w:hAnsi="標楷體" w:cs="Arial"/>
          <w:w w:val="94"/>
          <w:kern w:val="0"/>
          <w:szCs w:val="24"/>
          <w:lang w:eastAsia="en-US"/>
        </w:rPr>
        <w:t xml:space="preserve">events shall always </w:t>
      </w:r>
      <w:r w:rsidRPr="00792180">
        <w:rPr>
          <w:rFonts w:ascii="標楷體" w:eastAsia="標楷體" w:hAnsi="標楷體" w:cs="Arial"/>
          <w:kern w:val="0"/>
          <w:szCs w:val="24"/>
          <w:lang w:eastAsia="en-US"/>
        </w:rPr>
        <w:t xml:space="preserve">start </w:t>
      </w:r>
      <w:r w:rsidRPr="00792180">
        <w:rPr>
          <w:rFonts w:ascii="標楷體" w:eastAsia="標楷體" w:hAnsi="標楷體" w:cs="Arial"/>
          <w:w w:val="97"/>
          <w:kern w:val="0"/>
          <w:szCs w:val="24"/>
          <w:lang w:eastAsia="en-US"/>
        </w:rPr>
        <w:t xml:space="preserve">before </w:t>
      </w:r>
      <w:r w:rsidRPr="00792180">
        <w:rPr>
          <w:rFonts w:ascii="標楷體" w:eastAsia="標楷體" w:hAnsi="標楷體" w:cs="Arial"/>
          <w:kern w:val="0"/>
          <w:szCs w:val="24"/>
          <w:lang w:eastAsia="en-US"/>
        </w:rPr>
        <w:t xml:space="preserve">the </w:t>
      </w:r>
      <w:r w:rsidRPr="00792180">
        <w:rPr>
          <w:rFonts w:ascii="標楷體" w:eastAsia="標楷體" w:hAnsi="標楷體" w:cs="Arial"/>
          <w:w w:val="89"/>
          <w:kern w:val="0"/>
          <w:szCs w:val="24"/>
          <w:lang w:eastAsia="en-US"/>
        </w:rPr>
        <w:t>W</w:t>
      </w:r>
      <w:r w:rsidRPr="00792180">
        <w:rPr>
          <w:rFonts w:ascii="標楷體" w:eastAsia="標楷體" w:hAnsi="標楷體" w:cs="Arial"/>
          <w:w w:val="94"/>
          <w:kern w:val="0"/>
          <w:szCs w:val="24"/>
          <w:lang w:eastAsia="en-US"/>
        </w:rPr>
        <w:t>o</w:t>
      </w:r>
      <w:r w:rsidRPr="00792180">
        <w:rPr>
          <w:rFonts w:ascii="標楷體" w:eastAsia="標楷體" w:hAnsi="標楷體" w:cs="Arial"/>
          <w:w w:val="99"/>
          <w:kern w:val="0"/>
          <w:szCs w:val="24"/>
          <w:lang w:eastAsia="en-US"/>
        </w:rPr>
        <w:t>m</w:t>
      </w:r>
      <w:r w:rsidRPr="00792180">
        <w:rPr>
          <w:rFonts w:ascii="標楷體" w:eastAsia="標楷體" w:hAnsi="標楷體" w:cs="Arial"/>
          <w:w w:val="96"/>
          <w:kern w:val="0"/>
          <w:szCs w:val="24"/>
          <w:lang w:eastAsia="en-US"/>
        </w:rPr>
        <w:t>en</w:t>
      </w:r>
      <w:r w:rsidRPr="00792180">
        <w:rPr>
          <w:rFonts w:ascii="標楷體" w:eastAsia="標楷體" w:hAnsi="標楷體" w:cs="Arial"/>
          <w:w w:val="147"/>
          <w:kern w:val="0"/>
          <w:szCs w:val="24"/>
          <w:lang w:eastAsia="en-US"/>
        </w:rPr>
        <w:t>'</w:t>
      </w:r>
      <w:r w:rsidRPr="00792180">
        <w:rPr>
          <w:rFonts w:ascii="標楷體" w:eastAsia="標楷體" w:hAnsi="標楷體" w:cs="Arial"/>
          <w:w w:val="90"/>
          <w:kern w:val="0"/>
          <w:szCs w:val="24"/>
          <w:lang w:eastAsia="en-US"/>
        </w:rPr>
        <w:t>s</w:t>
      </w:r>
      <w:r w:rsidRPr="00792180">
        <w:rPr>
          <w:rFonts w:ascii="標楷體" w:eastAsia="標楷體" w:hAnsi="標楷體" w:cs="Arial"/>
          <w:kern w:val="0"/>
          <w:szCs w:val="24"/>
          <w:lang w:eastAsia="en-US"/>
        </w:rPr>
        <w:t xml:space="preserve"> events.</w:t>
      </w:r>
    </w:p>
    <w:p w:rsidR="000B4857" w:rsidRPr="00792180" w:rsidRDefault="000B4857" w:rsidP="000B4857">
      <w:pPr>
        <w:autoSpaceDE w:val="0"/>
        <w:autoSpaceDN w:val="0"/>
        <w:adjustRightInd w:val="0"/>
        <w:rPr>
          <w:rFonts w:ascii="標楷體" w:eastAsia="標楷體" w:hAnsi="標楷體" w:cs="Times New Roman"/>
          <w:color w:val="C00000"/>
          <w:kern w:val="0"/>
          <w:szCs w:val="24"/>
          <w:lang w:val="en-GB"/>
        </w:rPr>
      </w:pPr>
      <w:r w:rsidRPr="00792180">
        <w:rPr>
          <w:rFonts w:ascii="標楷體" w:eastAsia="標楷體" w:hAnsi="標楷體" w:cs="TradeGothicLH-BoldExtended" w:hint="eastAsia"/>
          <w:b/>
          <w:bCs/>
          <w:color w:val="C00000"/>
          <w:kern w:val="0"/>
          <w:szCs w:val="24"/>
        </w:rPr>
        <w:t xml:space="preserve">1.3.4 </w:t>
      </w:r>
      <w:r w:rsidRPr="00792180">
        <w:rPr>
          <w:rFonts w:ascii="標楷體" w:eastAsia="標楷體" w:hAnsi="標楷體" w:cs="Times New Roman" w:hint="eastAsia"/>
          <w:color w:val="C00000"/>
          <w:kern w:val="0"/>
          <w:szCs w:val="24"/>
          <w:lang w:val="en-GB"/>
        </w:rPr>
        <w:t>宣布</w:t>
      </w:r>
      <w:r w:rsidRPr="00792180">
        <w:rPr>
          <w:rFonts w:ascii="標楷體" w:eastAsia="標楷體" w:hAnsi="標楷體" w:cs="TradeGothicLH-BoldExtended" w:hint="eastAsia"/>
          <w:bCs/>
          <w:color w:val="C00000"/>
          <w:kern w:val="0"/>
          <w:szCs w:val="24"/>
        </w:rPr>
        <w:t>參賽</w:t>
      </w:r>
      <w:r w:rsidRPr="00792180">
        <w:rPr>
          <w:rFonts w:ascii="標楷體" w:eastAsia="標楷體" w:hAnsi="標楷體" w:cs="Times New Roman" w:hint="eastAsia"/>
          <w:color w:val="C00000"/>
          <w:kern w:val="0"/>
          <w:szCs w:val="24"/>
          <w:lang w:val="en-GB"/>
        </w:rPr>
        <w:t>號碼時應將男、女比賽分開，男子組比賽通常先於女子組比賽。</w:t>
      </w:r>
    </w:p>
    <w:p w:rsidR="00A32576" w:rsidRPr="00792180" w:rsidRDefault="00A32576" w:rsidP="00DB50B0">
      <w:pPr>
        <w:ind w:leftChars="299" w:left="1697" w:hangingChars="408" w:hanging="979"/>
        <w:rPr>
          <w:rFonts w:ascii="標楷體" w:eastAsia="標楷體" w:hAnsi="標楷體" w:cs="Arial"/>
          <w:kern w:val="0"/>
          <w:szCs w:val="24"/>
        </w:rPr>
      </w:pPr>
      <w:r w:rsidRPr="00792180">
        <w:rPr>
          <w:rFonts w:ascii="標楷體" w:eastAsia="標楷體" w:hAnsi="標楷體" w:cs="Arial"/>
          <w:kern w:val="0"/>
          <w:szCs w:val="24"/>
          <w:lang w:eastAsia="en-US"/>
        </w:rPr>
        <w:t xml:space="preserve">1.3.4.1 If the event is divided into Sport </w:t>
      </w:r>
      <w:r w:rsidRPr="00792180">
        <w:rPr>
          <w:rFonts w:ascii="標楷體" w:eastAsia="標楷體" w:hAnsi="標楷體" w:cs="Arial"/>
          <w:w w:val="91"/>
          <w:kern w:val="0"/>
          <w:szCs w:val="24"/>
          <w:lang w:eastAsia="en-US"/>
        </w:rPr>
        <w:t xml:space="preserve">Classes </w:t>
      </w:r>
      <w:r w:rsidRPr="00792180">
        <w:rPr>
          <w:rFonts w:ascii="標楷體" w:eastAsia="標楷體" w:hAnsi="標楷體" w:cs="Arial"/>
          <w:kern w:val="0"/>
          <w:szCs w:val="24"/>
          <w:lang w:eastAsia="en-US"/>
        </w:rPr>
        <w:t xml:space="preserve">the higher Sport </w:t>
      </w:r>
      <w:r w:rsidRPr="00792180">
        <w:rPr>
          <w:rFonts w:ascii="標楷體" w:eastAsia="標楷體" w:hAnsi="標楷體" w:cs="Arial"/>
          <w:w w:val="90"/>
          <w:kern w:val="0"/>
          <w:szCs w:val="24"/>
          <w:lang w:eastAsia="en-US"/>
        </w:rPr>
        <w:t xml:space="preserve">Classes </w:t>
      </w:r>
      <w:r w:rsidRPr="00792180">
        <w:rPr>
          <w:rFonts w:ascii="標楷體" w:eastAsia="標楷體" w:hAnsi="標楷體" w:cs="Arial"/>
          <w:kern w:val="0"/>
          <w:szCs w:val="24"/>
          <w:lang w:eastAsia="en-US"/>
        </w:rPr>
        <w:t xml:space="preserve">and the </w:t>
      </w:r>
      <w:r w:rsidRPr="00792180">
        <w:rPr>
          <w:rFonts w:ascii="標楷體" w:eastAsia="標楷體" w:hAnsi="標楷體" w:cs="Arial"/>
          <w:w w:val="87"/>
          <w:kern w:val="0"/>
          <w:szCs w:val="24"/>
          <w:lang w:eastAsia="en-US"/>
        </w:rPr>
        <w:t>V</w:t>
      </w:r>
      <w:r w:rsidRPr="00792180">
        <w:rPr>
          <w:rFonts w:ascii="標楷體" w:eastAsia="標楷體" w:hAnsi="標楷體" w:cs="Arial"/>
          <w:w w:val="95"/>
          <w:kern w:val="0"/>
          <w:szCs w:val="24"/>
          <w:lang w:eastAsia="en-US"/>
        </w:rPr>
        <w:t>is</w:t>
      </w:r>
      <w:r w:rsidRPr="00792180">
        <w:rPr>
          <w:rFonts w:ascii="標楷體" w:eastAsia="標楷體" w:hAnsi="標楷體" w:cs="Arial"/>
          <w:w w:val="107"/>
          <w:kern w:val="0"/>
          <w:szCs w:val="24"/>
          <w:lang w:eastAsia="en-US"/>
        </w:rPr>
        <w:t>i</w:t>
      </w:r>
      <w:r w:rsidRPr="00792180">
        <w:rPr>
          <w:rFonts w:ascii="標楷體" w:eastAsia="標楷體" w:hAnsi="標楷體" w:cs="Arial"/>
          <w:w w:val="96"/>
          <w:kern w:val="0"/>
          <w:szCs w:val="24"/>
          <w:lang w:eastAsia="en-US"/>
        </w:rPr>
        <w:t>on</w:t>
      </w:r>
      <w:r w:rsidR="00DB50B0" w:rsidRPr="00792180">
        <w:rPr>
          <w:rFonts w:ascii="標楷體" w:eastAsia="標楷體" w:hAnsi="標楷體" w:cs="Arial" w:hint="eastAsia"/>
          <w:w w:val="96"/>
          <w:kern w:val="0"/>
          <w:szCs w:val="24"/>
        </w:rPr>
        <w:t xml:space="preserve"> </w:t>
      </w:r>
      <w:r w:rsidRPr="00792180">
        <w:rPr>
          <w:rFonts w:ascii="標楷體" w:eastAsia="標楷體" w:hAnsi="標楷體" w:cs="Arial"/>
          <w:kern w:val="0"/>
          <w:szCs w:val="24"/>
          <w:lang w:eastAsia="en-US"/>
        </w:rPr>
        <w:t xml:space="preserve">Impaired shall </w:t>
      </w:r>
      <w:r w:rsidRPr="00792180">
        <w:rPr>
          <w:rFonts w:ascii="標楷體" w:eastAsia="標楷體" w:hAnsi="標楷體" w:cs="Arial"/>
          <w:w w:val="93"/>
          <w:kern w:val="0"/>
          <w:szCs w:val="24"/>
          <w:lang w:eastAsia="en-US"/>
        </w:rPr>
        <w:t xml:space="preserve">always </w:t>
      </w:r>
      <w:r w:rsidRPr="00792180">
        <w:rPr>
          <w:rFonts w:ascii="標楷體" w:eastAsia="標楷體" w:hAnsi="標楷體" w:cs="Arial"/>
          <w:kern w:val="0"/>
          <w:szCs w:val="24"/>
          <w:lang w:eastAsia="en-US"/>
        </w:rPr>
        <w:t xml:space="preserve">start </w:t>
      </w:r>
      <w:r w:rsidRPr="00792180">
        <w:rPr>
          <w:rFonts w:ascii="標楷體" w:eastAsia="標楷體" w:hAnsi="標楷體" w:cs="Arial"/>
          <w:w w:val="97"/>
          <w:kern w:val="0"/>
          <w:szCs w:val="24"/>
          <w:lang w:eastAsia="en-US"/>
        </w:rPr>
        <w:t xml:space="preserve">before </w:t>
      </w:r>
      <w:r w:rsidRPr="00792180">
        <w:rPr>
          <w:rFonts w:ascii="標楷體" w:eastAsia="標楷體" w:hAnsi="標楷體" w:cs="Arial"/>
          <w:kern w:val="0"/>
          <w:szCs w:val="24"/>
          <w:lang w:eastAsia="en-US"/>
        </w:rPr>
        <w:t xml:space="preserve">the </w:t>
      </w:r>
      <w:r w:rsidRPr="00792180">
        <w:rPr>
          <w:rFonts w:ascii="標楷體" w:eastAsia="標楷體" w:hAnsi="標楷體" w:cs="Arial"/>
          <w:w w:val="96"/>
          <w:kern w:val="0"/>
          <w:szCs w:val="24"/>
          <w:lang w:eastAsia="en-US"/>
        </w:rPr>
        <w:t xml:space="preserve">lower Sport </w:t>
      </w:r>
      <w:r w:rsidRPr="00792180">
        <w:rPr>
          <w:rFonts w:ascii="標楷體" w:eastAsia="標楷體" w:hAnsi="標楷體" w:cs="Arial"/>
          <w:kern w:val="0"/>
          <w:szCs w:val="24"/>
          <w:lang w:eastAsia="en-US"/>
        </w:rPr>
        <w:t>Classes.</w:t>
      </w:r>
    </w:p>
    <w:p w:rsidR="00DB50B0" w:rsidRPr="00792180" w:rsidRDefault="00DB50B0" w:rsidP="00DB50B0">
      <w:pPr>
        <w:ind w:leftChars="300" w:left="1843" w:hangingChars="468" w:hanging="1123"/>
        <w:rPr>
          <w:rFonts w:ascii="標楷體" w:eastAsia="標楷體" w:hAnsi="標楷體" w:cs="Arial"/>
          <w:color w:val="C00000"/>
          <w:kern w:val="0"/>
          <w:szCs w:val="24"/>
        </w:rPr>
      </w:pPr>
      <w:r w:rsidRPr="00792180">
        <w:rPr>
          <w:rFonts w:ascii="標楷體" w:eastAsia="標楷體" w:hAnsi="標楷體" w:cs="Arial" w:hint="eastAsia"/>
          <w:color w:val="C00000"/>
          <w:kern w:val="0"/>
          <w:szCs w:val="24"/>
        </w:rPr>
        <w:t>1.3.4.1 如果比賽分級進行，較高級別及視障組通常先於低級別組進行。</w:t>
      </w:r>
    </w:p>
    <w:p w:rsidR="00A32576" w:rsidRPr="00792180" w:rsidRDefault="00A32576" w:rsidP="008C6CD3">
      <w:pPr>
        <w:ind w:left="720" w:hangingChars="300" w:hanging="720"/>
        <w:rPr>
          <w:rFonts w:ascii="標楷體" w:eastAsia="標楷體" w:hAnsi="標楷體" w:cs="Arial"/>
          <w:kern w:val="0"/>
          <w:szCs w:val="24"/>
        </w:rPr>
      </w:pPr>
      <w:r w:rsidRPr="00792180">
        <w:rPr>
          <w:rFonts w:ascii="標楷體" w:eastAsia="標楷體" w:hAnsi="標楷體" w:cs="Arial"/>
          <w:kern w:val="0"/>
          <w:szCs w:val="24"/>
          <w:lang w:eastAsia="en-US"/>
        </w:rPr>
        <w:t xml:space="preserve">1.3.5 The start line </w:t>
      </w:r>
      <w:r w:rsidRPr="00792180">
        <w:rPr>
          <w:rFonts w:ascii="標楷體" w:eastAsia="標楷體" w:hAnsi="標楷體" w:cs="Times New Roman"/>
          <w:szCs w:val="24"/>
        </w:rPr>
        <w:t>shall</w:t>
      </w:r>
      <w:r w:rsidRPr="00792180">
        <w:rPr>
          <w:rFonts w:ascii="標楷體" w:eastAsia="標楷體" w:hAnsi="標楷體" w:cs="Arial"/>
          <w:kern w:val="0"/>
          <w:szCs w:val="24"/>
          <w:lang w:eastAsia="en-US"/>
        </w:rPr>
        <w:t xml:space="preserve"> be clearly defined by either overhead apparatus or by removable equipment at water level.</w:t>
      </w:r>
    </w:p>
    <w:p w:rsidR="00E92089" w:rsidRPr="00792180" w:rsidRDefault="00E92089" w:rsidP="00E92089">
      <w:pPr>
        <w:autoSpaceDE w:val="0"/>
        <w:autoSpaceDN w:val="0"/>
        <w:adjustRightInd w:val="0"/>
        <w:rPr>
          <w:rFonts w:ascii="標楷體" w:eastAsia="標楷體" w:hAnsi="標楷體" w:cs="TradeGothicLH-Extended"/>
          <w:color w:val="C00000"/>
          <w:kern w:val="0"/>
          <w:szCs w:val="24"/>
        </w:rPr>
      </w:pPr>
      <w:r w:rsidRPr="00792180">
        <w:rPr>
          <w:rFonts w:ascii="標楷體" w:eastAsia="標楷體" w:hAnsi="標楷體" w:cs="TradeGothicLH-BoldExtended" w:hint="eastAsia"/>
          <w:b/>
          <w:bCs/>
          <w:color w:val="C00000"/>
          <w:kern w:val="0"/>
          <w:szCs w:val="24"/>
        </w:rPr>
        <w:t xml:space="preserve">1.3.5 </w:t>
      </w:r>
      <w:r w:rsidRPr="00792180">
        <w:rPr>
          <w:rFonts w:ascii="標楷體" w:eastAsia="標楷體" w:hAnsi="標楷體" w:cs="Times New Roman" w:hint="eastAsia"/>
          <w:color w:val="C00000"/>
          <w:kern w:val="0"/>
          <w:szCs w:val="24"/>
          <w:lang w:val="en-GB"/>
        </w:rPr>
        <w:t>無論以高架或水面上移動裝置設置的出發線應明確界定。</w:t>
      </w:r>
    </w:p>
    <w:p w:rsidR="00A32576" w:rsidRPr="00792180" w:rsidRDefault="00A32576" w:rsidP="008C6CD3">
      <w:pPr>
        <w:ind w:left="720" w:hangingChars="300" w:hanging="720"/>
        <w:rPr>
          <w:rFonts w:ascii="標楷體" w:eastAsia="標楷體" w:hAnsi="標楷體" w:cs="Arial"/>
          <w:kern w:val="0"/>
          <w:szCs w:val="24"/>
        </w:rPr>
      </w:pPr>
      <w:r w:rsidRPr="00792180">
        <w:rPr>
          <w:rFonts w:ascii="標楷體" w:eastAsia="標楷體" w:hAnsi="標楷體" w:cs="Arial"/>
          <w:kern w:val="0"/>
          <w:szCs w:val="24"/>
          <w:lang w:eastAsia="en-US"/>
        </w:rPr>
        <w:t>1.3.6 The Chief Referee shall indicate by a flag held upright and short blasts on a whistle when the start is imminent and indicate that the Competition is under Starter's orders by pointing the flag at the Starter.</w:t>
      </w:r>
    </w:p>
    <w:p w:rsidR="00D81F77" w:rsidRPr="00792180" w:rsidRDefault="00D81F77" w:rsidP="00792180">
      <w:pPr>
        <w:ind w:left="720" w:hangingChars="300" w:hanging="720"/>
        <w:rPr>
          <w:rFonts w:ascii="標楷體" w:eastAsia="標楷體" w:hAnsi="標楷體" w:cs="Times New Roman"/>
          <w:color w:val="C00000"/>
          <w:kern w:val="0"/>
          <w:szCs w:val="24"/>
          <w:lang w:val="en-GB"/>
        </w:rPr>
      </w:pPr>
      <w:r w:rsidRPr="00792180">
        <w:rPr>
          <w:rFonts w:ascii="標楷體" w:eastAsia="標楷體" w:hAnsi="標楷體" w:cs="Times New Roman" w:hint="eastAsia"/>
          <w:color w:val="C00000"/>
          <w:kern w:val="0"/>
          <w:szCs w:val="24"/>
          <w:lang w:val="en-GB"/>
        </w:rPr>
        <w:t xml:space="preserve">1.3.6 </w:t>
      </w:r>
      <w:r w:rsidRPr="00792180">
        <w:rPr>
          <w:rFonts w:ascii="標楷體" w:eastAsia="標楷體" w:hAnsi="標楷體" w:cs="Times New Roman"/>
          <w:color w:val="C00000"/>
          <w:kern w:val="0"/>
          <w:szCs w:val="24"/>
          <w:lang w:val="en-GB"/>
        </w:rPr>
        <w:t>裁判長應以垂直舉</w:t>
      </w:r>
      <w:proofErr w:type="gramStart"/>
      <w:r w:rsidRPr="00792180">
        <w:rPr>
          <w:rFonts w:ascii="標楷體" w:eastAsia="標楷體" w:hAnsi="標楷體" w:cs="Times New Roman"/>
          <w:color w:val="C00000"/>
          <w:kern w:val="0"/>
          <w:szCs w:val="24"/>
          <w:lang w:val="en-GB"/>
        </w:rPr>
        <w:t>旗並鳴短笛</w:t>
      </w:r>
      <w:proofErr w:type="gramEnd"/>
      <w:r w:rsidRPr="00792180">
        <w:rPr>
          <w:rFonts w:ascii="標楷體" w:eastAsia="標楷體" w:hAnsi="標楷體" w:cs="Times New Roman"/>
          <w:color w:val="C00000"/>
          <w:kern w:val="0"/>
          <w:szCs w:val="24"/>
          <w:lang w:val="en-GB"/>
        </w:rPr>
        <w:t>音</w:t>
      </w:r>
      <w:r w:rsidRPr="00792180">
        <w:rPr>
          <w:rFonts w:ascii="標楷體" w:eastAsia="標楷體" w:hAnsi="標楷體" w:cs="Times New Roman" w:hint="eastAsia"/>
          <w:color w:val="C00000"/>
          <w:kern w:val="0"/>
          <w:szCs w:val="24"/>
          <w:lang w:val="en-GB"/>
        </w:rPr>
        <w:t>方式</w:t>
      </w:r>
      <w:r w:rsidRPr="00792180">
        <w:rPr>
          <w:rFonts w:ascii="標楷體" w:eastAsia="標楷體" w:hAnsi="標楷體" w:cs="Times New Roman"/>
          <w:color w:val="C00000"/>
          <w:kern w:val="0"/>
          <w:szCs w:val="24"/>
          <w:lang w:val="en-GB"/>
        </w:rPr>
        <w:t>告知選手比賽即將開始並將旗子</w:t>
      </w:r>
      <w:r w:rsidRPr="00792180">
        <w:rPr>
          <w:rFonts w:ascii="標楷體" w:eastAsia="標楷體" w:hAnsi="標楷體" w:cs="Times New Roman" w:hint="eastAsia"/>
          <w:color w:val="C00000"/>
          <w:kern w:val="0"/>
          <w:szCs w:val="24"/>
          <w:lang w:val="en-GB"/>
        </w:rPr>
        <w:t>指向</w:t>
      </w:r>
      <w:r w:rsidRPr="00792180">
        <w:rPr>
          <w:rFonts w:ascii="標楷體" w:eastAsia="標楷體" w:hAnsi="標楷體" w:cs="Times New Roman"/>
          <w:color w:val="C00000"/>
          <w:kern w:val="0"/>
          <w:szCs w:val="24"/>
          <w:lang w:val="en-GB"/>
        </w:rPr>
        <w:t>發令員示意比賽交</w:t>
      </w:r>
      <w:r w:rsidRPr="00792180">
        <w:rPr>
          <w:rFonts w:ascii="標楷體" w:eastAsia="標楷體" w:hAnsi="標楷體" w:cs="Times New Roman" w:hint="eastAsia"/>
          <w:color w:val="C00000"/>
          <w:kern w:val="0"/>
          <w:szCs w:val="24"/>
          <w:lang w:val="en-GB"/>
        </w:rPr>
        <w:t>其</w:t>
      </w:r>
      <w:r w:rsidRPr="00792180">
        <w:rPr>
          <w:rFonts w:ascii="標楷體" w:eastAsia="標楷體" w:hAnsi="標楷體" w:cs="Times New Roman"/>
          <w:color w:val="C00000"/>
          <w:kern w:val="0"/>
          <w:szCs w:val="24"/>
          <w:lang w:val="en-GB"/>
        </w:rPr>
        <w:t>掌控。</w:t>
      </w:r>
    </w:p>
    <w:p w:rsidR="00A32576" w:rsidRPr="00792180" w:rsidRDefault="00A32576" w:rsidP="008C6CD3">
      <w:pPr>
        <w:ind w:left="720" w:hangingChars="300" w:hanging="720"/>
        <w:rPr>
          <w:rFonts w:ascii="標楷體" w:eastAsia="標楷體" w:hAnsi="標楷體" w:cs="Arial"/>
          <w:kern w:val="0"/>
          <w:szCs w:val="24"/>
        </w:rPr>
      </w:pPr>
      <w:r w:rsidRPr="00792180">
        <w:rPr>
          <w:rFonts w:ascii="標楷體" w:eastAsia="標楷體" w:hAnsi="標楷體" w:cs="Arial"/>
          <w:kern w:val="0"/>
          <w:szCs w:val="24"/>
          <w:lang w:eastAsia="en-US"/>
        </w:rPr>
        <w:t xml:space="preserve">1.3.7 </w:t>
      </w:r>
      <w:r w:rsidRPr="00792180">
        <w:rPr>
          <w:rFonts w:ascii="標楷體" w:eastAsia="標楷體" w:hAnsi="標楷體" w:cs="Arial"/>
          <w:w w:val="94"/>
          <w:kern w:val="0"/>
          <w:szCs w:val="24"/>
          <w:lang w:eastAsia="en-US"/>
        </w:rPr>
        <w:t xml:space="preserve">The </w:t>
      </w:r>
      <w:r w:rsidRPr="00792180">
        <w:rPr>
          <w:rFonts w:ascii="標楷體" w:eastAsia="標楷體" w:hAnsi="標楷體" w:cs="Arial"/>
          <w:kern w:val="0"/>
          <w:szCs w:val="24"/>
          <w:lang w:eastAsia="en-US"/>
        </w:rPr>
        <w:t xml:space="preserve">Starter shall be </w:t>
      </w:r>
      <w:r w:rsidRPr="00792180">
        <w:rPr>
          <w:rFonts w:ascii="標楷體" w:eastAsia="標楷體" w:hAnsi="標楷體" w:cs="Arial"/>
          <w:w w:val="94"/>
          <w:kern w:val="0"/>
          <w:szCs w:val="24"/>
          <w:lang w:eastAsia="en-US"/>
        </w:rPr>
        <w:t xml:space="preserve">positioned so as </w:t>
      </w:r>
      <w:r w:rsidRPr="00792180">
        <w:rPr>
          <w:rFonts w:ascii="標楷體" w:eastAsia="標楷體" w:hAnsi="標楷體" w:cs="Arial"/>
          <w:kern w:val="0"/>
          <w:szCs w:val="24"/>
          <w:lang w:eastAsia="en-US"/>
        </w:rPr>
        <w:t xml:space="preserve">to be </w:t>
      </w:r>
      <w:r w:rsidRPr="00792180">
        <w:rPr>
          <w:rFonts w:ascii="標楷體" w:eastAsia="標楷體" w:hAnsi="標楷體" w:cs="Arial"/>
          <w:w w:val="97"/>
          <w:kern w:val="0"/>
          <w:szCs w:val="24"/>
          <w:lang w:eastAsia="en-US"/>
        </w:rPr>
        <w:t xml:space="preserve">clearly visible </w:t>
      </w:r>
      <w:r w:rsidRPr="00792180">
        <w:rPr>
          <w:rFonts w:ascii="標楷體" w:eastAsia="標楷體" w:hAnsi="標楷體" w:cs="Arial"/>
          <w:kern w:val="0"/>
          <w:szCs w:val="24"/>
          <w:lang w:eastAsia="en-US"/>
        </w:rPr>
        <w:t>to all athletes.</w:t>
      </w:r>
    </w:p>
    <w:p w:rsidR="00A06914" w:rsidRPr="00792180" w:rsidRDefault="00A06914" w:rsidP="00792180">
      <w:pPr>
        <w:ind w:left="720" w:hangingChars="300" w:hanging="720"/>
        <w:rPr>
          <w:rFonts w:ascii="標楷體" w:eastAsia="標楷體" w:hAnsi="標楷體" w:cs="Times New Roman"/>
          <w:color w:val="C00000"/>
          <w:kern w:val="0"/>
          <w:szCs w:val="24"/>
          <w:lang w:val="en-GB"/>
        </w:rPr>
      </w:pPr>
      <w:r w:rsidRPr="00792180">
        <w:rPr>
          <w:rFonts w:ascii="標楷體" w:eastAsia="標楷體" w:hAnsi="標楷體" w:cs="Times New Roman" w:hint="eastAsia"/>
          <w:color w:val="C00000"/>
          <w:kern w:val="0"/>
          <w:szCs w:val="24"/>
          <w:lang w:val="en-GB"/>
        </w:rPr>
        <w:t>1.3.7 發令員應位於所有選手都能清楚看見的位置。</w:t>
      </w:r>
    </w:p>
    <w:p w:rsidR="00A32576" w:rsidRPr="00792180" w:rsidRDefault="00A32576" w:rsidP="00922333">
      <w:pPr>
        <w:ind w:leftChars="299" w:left="1697" w:hangingChars="408" w:hanging="979"/>
        <w:rPr>
          <w:rFonts w:ascii="標楷體" w:eastAsia="標楷體" w:hAnsi="標楷體" w:cs="Arial"/>
          <w:w w:val="101"/>
          <w:kern w:val="0"/>
          <w:szCs w:val="24"/>
        </w:rPr>
      </w:pPr>
      <w:r w:rsidRPr="00792180">
        <w:rPr>
          <w:rFonts w:ascii="標楷體" w:eastAsia="標楷體" w:hAnsi="標楷體" w:cs="Arial"/>
          <w:kern w:val="0"/>
          <w:szCs w:val="24"/>
          <w:lang w:eastAsia="en-US"/>
        </w:rPr>
        <w:t xml:space="preserve">1.3.7.1 On the </w:t>
      </w:r>
      <w:r w:rsidRPr="00792180">
        <w:rPr>
          <w:rFonts w:ascii="標楷體" w:eastAsia="標楷體" w:hAnsi="標楷體" w:cs="Arial"/>
          <w:w w:val="94"/>
          <w:kern w:val="0"/>
          <w:szCs w:val="24"/>
          <w:lang w:eastAsia="en-US"/>
        </w:rPr>
        <w:t>Starter</w:t>
      </w:r>
      <w:r w:rsidRPr="00792180">
        <w:rPr>
          <w:rFonts w:ascii="標楷體" w:eastAsia="標楷體" w:hAnsi="標楷體" w:cs="Arial"/>
          <w:kern w:val="0"/>
          <w:szCs w:val="24"/>
          <w:lang w:eastAsia="en-US"/>
        </w:rPr>
        <w:t xml:space="preserve"> command </w:t>
      </w:r>
      <w:r w:rsidRPr="00792180">
        <w:rPr>
          <w:rFonts w:ascii="標楷體" w:eastAsia="標楷體" w:hAnsi="標楷體" w:cs="Arial"/>
          <w:w w:val="141"/>
          <w:kern w:val="0"/>
          <w:szCs w:val="24"/>
          <w:lang w:eastAsia="en-US"/>
        </w:rPr>
        <w:t>“</w:t>
      </w:r>
      <w:r w:rsidRPr="00792180">
        <w:rPr>
          <w:rFonts w:ascii="標楷體" w:eastAsia="標楷體" w:hAnsi="標楷體" w:cs="Arial"/>
          <w:w w:val="101"/>
          <w:kern w:val="0"/>
          <w:szCs w:val="24"/>
          <w:lang w:eastAsia="en-US"/>
        </w:rPr>
        <w:t>tak</w:t>
      </w:r>
      <w:r w:rsidRPr="00792180">
        <w:rPr>
          <w:rFonts w:ascii="標楷體" w:eastAsia="標楷體" w:hAnsi="標楷體" w:cs="Arial"/>
          <w:w w:val="93"/>
          <w:kern w:val="0"/>
          <w:szCs w:val="24"/>
          <w:lang w:eastAsia="en-US"/>
        </w:rPr>
        <w:t>e</w:t>
      </w:r>
      <w:r w:rsidRPr="00792180">
        <w:rPr>
          <w:rFonts w:ascii="標楷體" w:eastAsia="標楷體" w:hAnsi="標楷體" w:cs="Arial"/>
          <w:kern w:val="0"/>
          <w:szCs w:val="24"/>
          <w:lang w:eastAsia="en-US"/>
        </w:rPr>
        <w:t xml:space="preserve"> your </w:t>
      </w:r>
      <w:r w:rsidRPr="00792180">
        <w:rPr>
          <w:rFonts w:ascii="標楷體" w:eastAsia="標楷體" w:hAnsi="標楷體" w:cs="Arial"/>
          <w:w w:val="99"/>
          <w:kern w:val="0"/>
          <w:szCs w:val="24"/>
          <w:lang w:eastAsia="en-US"/>
        </w:rPr>
        <w:t>m</w:t>
      </w:r>
      <w:r w:rsidRPr="00792180">
        <w:rPr>
          <w:rFonts w:ascii="標楷體" w:eastAsia="標楷體" w:hAnsi="標楷體" w:cs="Arial"/>
          <w:w w:val="93"/>
          <w:kern w:val="0"/>
          <w:szCs w:val="24"/>
          <w:lang w:eastAsia="en-US"/>
        </w:rPr>
        <w:t>a</w:t>
      </w:r>
      <w:r w:rsidRPr="00792180">
        <w:rPr>
          <w:rFonts w:ascii="標楷體" w:eastAsia="標楷體" w:hAnsi="標楷體" w:cs="Arial"/>
          <w:w w:val="102"/>
          <w:kern w:val="0"/>
          <w:szCs w:val="24"/>
          <w:lang w:eastAsia="en-US"/>
        </w:rPr>
        <w:t>rk</w:t>
      </w:r>
      <w:r w:rsidRPr="00792180">
        <w:rPr>
          <w:rFonts w:ascii="標楷體" w:eastAsia="標楷體" w:hAnsi="標楷體" w:cs="Arial"/>
          <w:w w:val="90"/>
          <w:kern w:val="0"/>
          <w:szCs w:val="24"/>
          <w:lang w:eastAsia="en-US"/>
        </w:rPr>
        <w:t>s</w:t>
      </w:r>
      <w:r w:rsidRPr="00792180">
        <w:rPr>
          <w:rFonts w:ascii="標楷體" w:eastAsia="標楷體" w:hAnsi="標楷體" w:cs="Arial"/>
          <w:w w:val="141"/>
          <w:kern w:val="0"/>
          <w:szCs w:val="24"/>
          <w:lang w:eastAsia="en-US"/>
        </w:rPr>
        <w:t>”</w:t>
      </w:r>
      <w:r w:rsidRPr="00792180">
        <w:rPr>
          <w:rFonts w:ascii="標楷體" w:eastAsia="標楷體" w:hAnsi="標楷體" w:cs="Arial"/>
          <w:kern w:val="0"/>
          <w:szCs w:val="24"/>
          <w:lang w:eastAsia="en-US"/>
        </w:rPr>
        <w:t xml:space="preserve"> athletes shall take up their starting position. </w:t>
      </w:r>
      <w:r w:rsidRPr="00792180">
        <w:rPr>
          <w:rFonts w:ascii="標楷體" w:eastAsia="標楷體" w:hAnsi="標楷體" w:cs="Arial"/>
          <w:w w:val="94"/>
          <w:kern w:val="0"/>
          <w:szCs w:val="24"/>
          <w:lang w:eastAsia="en-US"/>
        </w:rPr>
        <w:t xml:space="preserve">When </w:t>
      </w:r>
      <w:r w:rsidRPr="00792180">
        <w:rPr>
          <w:rFonts w:ascii="標楷體" w:eastAsia="標楷體" w:hAnsi="標楷體" w:cs="Arial"/>
          <w:kern w:val="0"/>
          <w:szCs w:val="24"/>
          <w:lang w:eastAsia="en-US"/>
        </w:rPr>
        <w:t xml:space="preserve">starting from a fixed platform, </w:t>
      </w:r>
      <w:r w:rsidRPr="00792180">
        <w:rPr>
          <w:rFonts w:ascii="標楷體" w:eastAsia="標楷體" w:hAnsi="標楷體" w:cs="Arial"/>
          <w:w w:val="94"/>
          <w:kern w:val="0"/>
          <w:szCs w:val="24"/>
          <w:lang w:eastAsia="en-US"/>
        </w:rPr>
        <w:t xml:space="preserve">some </w:t>
      </w:r>
      <w:r w:rsidRPr="00792180">
        <w:rPr>
          <w:rFonts w:ascii="標楷體" w:eastAsia="標楷體" w:hAnsi="標楷體" w:cs="Arial"/>
          <w:kern w:val="0"/>
          <w:szCs w:val="24"/>
          <w:lang w:eastAsia="en-US"/>
        </w:rPr>
        <w:t xml:space="preserve">part of the body must be </w:t>
      </w:r>
      <w:r w:rsidRPr="00792180">
        <w:rPr>
          <w:rFonts w:ascii="標楷體" w:eastAsia="標楷體" w:hAnsi="標楷體" w:cs="Arial"/>
          <w:w w:val="107"/>
          <w:kern w:val="0"/>
          <w:szCs w:val="24"/>
          <w:lang w:eastAsia="en-US"/>
        </w:rPr>
        <w:t>i</w:t>
      </w:r>
      <w:r w:rsidRPr="00792180">
        <w:rPr>
          <w:rFonts w:ascii="標楷體" w:eastAsia="標楷體" w:hAnsi="標楷體" w:cs="Arial"/>
          <w:w w:val="99"/>
          <w:kern w:val="0"/>
          <w:szCs w:val="24"/>
          <w:lang w:eastAsia="en-US"/>
        </w:rPr>
        <w:t xml:space="preserve">n </w:t>
      </w:r>
      <w:r w:rsidRPr="00792180">
        <w:rPr>
          <w:rFonts w:ascii="標楷體" w:eastAsia="標楷體" w:hAnsi="標楷體" w:cs="Arial"/>
          <w:kern w:val="0"/>
          <w:szCs w:val="24"/>
          <w:lang w:eastAsia="en-US"/>
        </w:rPr>
        <w:t xml:space="preserve">contact with the </w:t>
      </w:r>
      <w:r w:rsidRPr="00792180">
        <w:rPr>
          <w:rFonts w:ascii="標楷體" w:eastAsia="標楷體" w:hAnsi="標楷體" w:cs="Arial"/>
          <w:w w:val="101"/>
          <w:kern w:val="0"/>
          <w:szCs w:val="24"/>
          <w:lang w:eastAsia="en-US"/>
        </w:rPr>
        <w:t>p</w:t>
      </w:r>
      <w:r w:rsidRPr="00792180">
        <w:rPr>
          <w:rFonts w:ascii="標楷體" w:eastAsia="標楷體" w:hAnsi="標楷體" w:cs="Arial"/>
          <w:w w:val="107"/>
          <w:kern w:val="0"/>
          <w:szCs w:val="24"/>
          <w:lang w:eastAsia="en-US"/>
        </w:rPr>
        <w:t>l</w:t>
      </w:r>
      <w:r w:rsidRPr="00792180">
        <w:rPr>
          <w:rFonts w:ascii="標楷體" w:eastAsia="標楷體" w:hAnsi="標楷體" w:cs="Arial"/>
          <w:w w:val="93"/>
          <w:kern w:val="0"/>
          <w:szCs w:val="24"/>
          <w:lang w:eastAsia="en-US"/>
        </w:rPr>
        <w:t>a</w:t>
      </w:r>
      <w:r w:rsidRPr="00792180">
        <w:rPr>
          <w:rFonts w:ascii="標楷體" w:eastAsia="標楷體" w:hAnsi="標楷體" w:cs="Arial"/>
          <w:w w:val="113"/>
          <w:kern w:val="0"/>
          <w:szCs w:val="24"/>
          <w:lang w:eastAsia="en-US"/>
        </w:rPr>
        <w:t>tf</w:t>
      </w:r>
      <w:r w:rsidRPr="00792180">
        <w:rPr>
          <w:rFonts w:ascii="標楷體" w:eastAsia="標楷體" w:hAnsi="標楷體" w:cs="Arial"/>
          <w:w w:val="94"/>
          <w:kern w:val="0"/>
          <w:szCs w:val="24"/>
          <w:lang w:eastAsia="en-US"/>
        </w:rPr>
        <w:t>o</w:t>
      </w:r>
      <w:r w:rsidRPr="00792180">
        <w:rPr>
          <w:rFonts w:ascii="標楷體" w:eastAsia="標楷體" w:hAnsi="標楷體" w:cs="Arial"/>
          <w:w w:val="103"/>
          <w:kern w:val="0"/>
          <w:szCs w:val="24"/>
          <w:lang w:eastAsia="en-US"/>
        </w:rPr>
        <w:t>r</w:t>
      </w:r>
      <w:r w:rsidRPr="00792180">
        <w:rPr>
          <w:rFonts w:ascii="標楷體" w:eastAsia="標楷體" w:hAnsi="標楷體" w:cs="Arial"/>
          <w:w w:val="99"/>
          <w:kern w:val="0"/>
          <w:szCs w:val="24"/>
          <w:lang w:eastAsia="en-US"/>
        </w:rPr>
        <w:t>m</w:t>
      </w:r>
      <w:r w:rsidRPr="00792180">
        <w:rPr>
          <w:rFonts w:ascii="標楷體" w:eastAsia="標楷體" w:hAnsi="標楷體" w:cs="Arial"/>
          <w:w w:val="101"/>
          <w:kern w:val="0"/>
          <w:szCs w:val="24"/>
          <w:lang w:eastAsia="en-US"/>
        </w:rPr>
        <w:t>.</w:t>
      </w:r>
    </w:p>
    <w:p w:rsidR="00A06914" w:rsidRPr="00792180" w:rsidRDefault="00A06914" w:rsidP="00A06914">
      <w:pPr>
        <w:ind w:leftChars="299" w:left="1697" w:hangingChars="408" w:hanging="979"/>
        <w:rPr>
          <w:rFonts w:ascii="標楷體" w:eastAsia="標楷體" w:hAnsi="標楷體" w:cs="Arial"/>
          <w:color w:val="C00000"/>
          <w:kern w:val="0"/>
          <w:szCs w:val="24"/>
        </w:rPr>
      </w:pPr>
      <w:r w:rsidRPr="00792180">
        <w:rPr>
          <w:rFonts w:ascii="標楷體" w:eastAsia="標楷體" w:hAnsi="標楷體" w:cs="Arial" w:hint="eastAsia"/>
          <w:color w:val="C00000"/>
          <w:kern w:val="0"/>
          <w:szCs w:val="24"/>
        </w:rPr>
        <w:t>1.3.7.1 在聽聞</w:t>
      </w:r>
      <w:proofErr w:type="gramStart"/>
      <w:r w:rsidRPr="00792180">
        <w:rPr>
          <w:rFonts w:ascii="標楷體" w:eastAsia="標楷體" w:hAnsi="標楷體" w:cs="Arial"/>
          <w:color w:val="C00000"/>
          <w:kern w:val="0"/>
          <w:szCs w:val="24"/>
        </w:rPr>
        <w:t>’</w:t>
      </w:r>
      <w:proofErr w:type="gramEnd"/>
      <w:r w:rsidRPr="00792180">
        <w:rPr>
          <w:rFonts w:ascii="標楷體" w:eastAsia="標楷體" w:hAnsi="標楷體" w:cs="Arial" w:hint="eastAsia"/>
          <w:color w:val="C00000"/>
          <w:kern w:val="0"/>
          <w:szCs w:val="24"/>
        </w:rPr>
        <w:t>各就各位</w:t>
      </w:r>
      <w:proofErr w:type="gramStart"/>
      <w:r w:rsidRPr="00792180">
        <w:rPr>
          <w:rFonts w:ascii="標楷體" w:eastAsia="標楷體" w:hAnsi="標楷體" w:cs="Arial"/>
          <w:color w:val="C00000"/>
          <w:kern w:val="0"/>
          <w:szCs w:val="24"/>
        </w:rPr>
        <w:t>’</w:t>
      </w:r>
      <w:proofErr w:type="gramEnd"/>
      <w:r w:rsidRPr="00792180">
        <w:rPr>
          <w:rFonts w:ascii="標楷體" w:eastAsia="標楷體" w:hAnsi="標楷體" w:cs="Arial" w:hint="eastAsia"/>
          <w:color w:val="C00000"/>
          <w:kern w:val="0"/>
          <w:szCs w:val="24"/>
        </w:rPr>
        <w:t>的口令後，選手應開始準備出發，如果</w:t>
      </w:r>
      <w:proofErr w:type="gramStart"/>
      <w:r w:rsidRPr="00792180">
        <w:rPr>
          <w:rFonts w:ascii="標楷體" w:eastAsia="標楷體" w:hAnsi="標楷體" w:cs="Arial" w:hint="eastAsia"/>
          <w:color w:val="C00000"/>
          <w:kern w:val="0"/>
          <w:szCs w:val="24"/>
        </w:rPr>
        <w:t>從跳台</w:t>
      </w:r>
      <w:proofErr w:type="gramEnd"/>
      <w:r w:rsidRPr="00792180">
        <w:rPr>
          <w:rFonts w:ascii="標楷體" w:eastAsia="標楷體" w:hAnsi="標楷體" w:cs="Arial" w:hint="eastAsia"/>
          <w:color w:val="C00000"/>
          <w:kern w:val="0"/>
          <w:szCs w:val="24"/>
        </w:rPr>
        <w:t>出發，身體部分應</w:t>
      </w:r>
      <w:proofErr w:type="gramStart"/>
      <w:r w:rsidRPr="00792180">
        <w:rPr>
          <w:rFonts w:ascii="標楷體" w:eastAsia="標楷體" w:hAnsi="標楷體" w:cs="Arial" w:hint="eastAsia"/>
          <w:color w:val="C00000"/>
          <w:kern w:val="0"/>
          <w:szCs w:val="24"/>
        </w:rPr>
        <w:t>與跳台接觸</w:t>
      </w:r>
      <w:proofErr w:type="gramEnd"/>
      <w:r w:rsidRPr="00792180">
        <w:rPr>
          <w:rFonts w:ascii="標楷體" w:eastAsia="標楷體" w:hAnsi="標楷體" w:cs="Arial" w:hint="eastAsia"/>
          <w:color w:val="C00000"/>
          <w:kern w:val="0"/>
          <w:szCs w:val="24"/>
        </w:rPr>
        <w:t>。</w:t>
      </w:r>
    </w:p>
    <w:p w:rsidR="00A32576" w:rsidRPr="00792180" w:rsidRDefault="00A32576" w:rsidP="009140FF">
      <w:pPr>
        <w:ind w:leftChars="299" w:left="1697" w:hangingChars="408" w:hanging="979"/>
        <w:rPr>
          <w:rFonts w:ascii="標楷體" w:eastAsia="標楷體" w:hAnsi="標楷體" w:cs="Arial"/>
          <w:kern w:val="0"/>
          <w:szCs w:val="24"/>
        </w:rPr>
      </w:pPr>
      <w:r w:rsidRPr="00792180">
        <w:rPr>
          <w:rFonts w:ascii="標楷體" w:eastAsia="標楷體" w:hAnsi="標楷體" w:cs="Arial"/>
          <w:kern w:val="0"/>
          <w:szCs w:val="24"/>
          <w:lang w:eastAsia="en-US"/>
        </w:rPr>
        <w:t xml:space="preserve">1.3.7.2 </w:t>
      </w:r>
      <w:r w:rsidRPr="00792180">
        <w:rPr>
          <w:rFonts w:ascii="標楷體" w:eastAsia="標楷體" w:hAnsi="標楷體" w:cs="Arial"/>
          <w:w w:val="94"/>
          <w:kern w:val="0"/>
          <w:szCs w:val="24"/>
          <w:lang w:eastAsia="en-US"/>
        </w:rPr>
        <w:t xml:space="preserve">The </w:t>
      </w:r>
      <w:r w:rsidRPr="00792180">
        <w:rPr>
          <w:rFonts w:ascii="標楷體" w:eastAsia="標楷體" w:hAnsi="標楷體" w:cs="Arial"/>
          <w:kern w:val="0"/>
          <w:szCs w:val="24"/>
          <w:lang w:eastAsia="en-US"/>
        </w:rPr>
        <w:t xml:space="preserve">Starter will </w:t>
      </w:r>
      <w:r w:rsidRPr="00792180">
        <w:rPr>
          <w:rFonts w:ascii="標楷體" w:eastAsia="標楷體" w:hAnsi="標楷體" w:cs="Arial"/>
          <w:w w:val="93"/>
          <w:kern w:val="0"/>
          <w:szCs w:val="24"/>
          <w:lang w:eastAsia="en-US"/>
        </w:rPr>
        <w:t xml:space="preserve">give </w:t>
      </w:r>
      <w:r w:rsidRPr="00792180">
        <w:rPr>
          <w:rFonts w:ascii="標楷體" w:eastAsia="標楷體" w:hAnsi="標楷體" w:cs="Arial"/>
          <w:kern w:val="0"/>
          <w:szCs w:val="24"/>
          <w:lang w:eastAsia="en-US"/>
        </w:rPr>
        <w:t xml:space="preserve">the starting </w:t>
      </w:r>
      <w:r w:rsidRPr="00792180">
        <w:rPr>
          <w:rFonts w:ascii="標楷體" w:eastAsia="標楷體" w:hAnsi="標楷體" w:cs="Arial"/>
          <w:w w:val="95"/>
          <w:kern w:val="0"/>
          <w:szCs w:val="24"/>
          <w:lang w:eastAsia="en-US"/>
        </w:rPr>
        <w:t xml:space="preserve">signal when </w:t>
      </w:r>
      <w:r w:rsidRPr="00792180">
        <w:rPr>
          <w:rFonts w:ascii="標楷體" w:eastAsia="標楷體" w:hAnsi="標楷體" w:cs="Arial"/>
          <w:kern w:val="0"/>
          <w:szCs w:val="24"/>
          <w:lang w:eastAsia="en-US"/>
        </w:rPr>
        <w:t xml:space="preserve">he </w:t>
      </w:r>
      <w:r w:rsidRPr="00792180">
        <w:rPr>
          <w:rFonts w:ascii="標楷體" w:eastAsia="標楷體" w:hAnsi="標楷體" w:cs="Arial"/>
          <w:w w:val="96"/>
          <w:kern w:val="0"/>
          <w:szCs w:val="24"/>
          <w:lang w:eastAsia="en-US"/>
        </w:rPr>
        <w:t xml:space="preserve">considers </w:t>
      </w:r>
      <w:r w:rsidRPr="00792180">
        <w:rPr>
          <w:rFonts w:ascii="標楷體" w:eastAsia="標楷體" w:hAnsi="標楷體" w:cs="Arial"/>
          <w:kern w:val="0"/>
          <w:szCs w:val="24"/>
          <w:lang w:eastAsia="en-US"/>
        </w:rPr>
        <w:t xml:space="preserve">all </w:t>
      </w:r>
      <w:r w:rsidRPr="00792180">
        <w:rPr>
          <w:rFonts w:ascii="標楷體" w:eastAsia="標楷體" w:hAnsi="標楷體" w:cs="Arial"/>
          <w:w w:val="96"/>
          <w:kern w:val="0"/>
          <w:szCs w:val="24"/>
          <w:lang w:eastAsia="en-US"/>
        </w:rPr>
        <w:t xml:space="preserve">athletes are </w:t>
      </w:r>
      <w:r w:rsidRPr="00792180">
        <w:rPr>
          <w:rFonts w:ascii="標楷體" w:eastAsia="標楷體" w:hAnsi="標楷體" w:cs="Arial"/>
          <w:kern w:val="0"/>
          <w:szCs w:val="24"/>
          <w:lang w:eastAsia="en-US"/>
        </w:rPr>
        <w:t>ready.</w:t>
      </w:r>
    </w:p>
    <w:p w:rsidR="009140FF" w:rsidRPr="00792180" w:rsidRDefault="009140FF" w:rsidP="009140FF">
      <w:pPr>
        <w:ind w:leftChars="299" w:left="1697" w:hangingChars="408" w:hanging="979"/>
        <w:rPr>
          <w:rFonts w:ascii="標楷體" w:eastAsia="標楷體" w:hAnsi="標楷體" w:cs="Arial"/>
          <w:color w:val="C00000"/>
          <w:kern w:val="0"/>
          <w:szCs w:val="24"/>
        </w:rPr>
      </w:pPr>
      <w:r w:rsidRPr="00792180">
        <w:rPr>
          <w:rFonts w:ascii="標楷體" w:eastAsia="標楷體" w:hAnsi="標楷體" w:cs="Arial" w:hint="eastAsia"/>
          <w:color w:val="C00000"/>
          <w:kern w:val="0"/>
          <w:szCs w:val="24"/>
        </w:rPr>
        <w:t>1.3.7.2 當發令員認為所有選手都已</w:t>
      </w:r>
      <w:r w:rsidRPr="00792180">
        <w:rPr>
          <w:rFonts w:ascii="標楷體" w:eastAsia="標楷體" w:hAnsi="標楷體" w:cs="Arial"/>
          <w:color w:val="C00000"/>
          <w:kern w:val="0"/>
          <w:szCs w:val="24"/>
        </w:rPr>
        <w:t>就</w:t>
      </w:r>
      <w:r w:rsidRPr="00792180">
        <w:rPr>
          <w:rFonts w:ascii="標楷體" w:eastAsia="標楷體" w:hAnsi="標楷體" w:cs="Arial" w:hint="eastAsia"/>
          <w:color w:val="C00000"/>
          <w:kern w:val="0"/>
          <w:szCs w:val="24"/>
        </w:rPr>
        <w:t>位即可鳴笛。</w:t>
      </w:r>
    </w:p>
    <w:p w:rsidR="00A32576" w:rsidRPr="00792180" w:rsidRDefault="00A32576" w:rsidP="008C6CD3">
      <w:pPr>
        <w:ind w:left="720" w:hangingChars="300" w:hanging="720"/>
        <w:rPr>
          <w:rFonts w:ascii="標楷體" w:eastAsia="標楷體" w:hAnsi="標楷體" w:cs="Arial"/>
          <w:kern w:val="0"/>
          <w:szCs w:val="24"/>
        </w:rPr>
      </w:pPr>
      <w:r w:rsidRPr="00792180">
        <w:rPr>
          <w:rFonts w:ascii="標楷體" w:eastAsia="標楷體" w:hAnsi="標楷體" w:cs="Arial"/>
          <w:kern w:val="0"/>
          <w:szCs w:val="24"/>
          <w:lang w:eastAsia="en-US"/>
        </w:rPr>
        <w:t xml:space="preserve">1.3.8 </w:t>
      </w:r>
      <w:r w:rsidRPr="00792180">
        <w:rPr>
          <w:rFonts w:ascii="標楷體" w:eastAsia="標楷體" w:hAnsi="標楷體" w:cs="Arial"/>
          <w:w w:val="94"/>
          <w:kern w:val="0"/>
          <w:szCs w:val="24"/>
          <w:lang w:eastAsia="en-US"/>
        </w:rPr>
        <w:t xml:space="preserve">The </w:t>
      </w:r>
      <w:r w:rsidRPr="00792180">
        <w:rPr>
          <w:rFonts w:ascii="標楷體" w:eastAsia="標楷體" w:hAnsi="標楷體" w:cs="Arial"/>
          <w:kern w:val="0"/>
          <w:szCs w:val="24"/>
          <w:lang w:eastAsia="en-US"/>
        </w:rPr>
        <w:t xml:space="preserve">start </w:t>
      </w:r>
      <w:r w:rsidRPr="00792180">
        <w:rPr>
          <w:rFonts w:ascii="標楷體" w:eastAsia="標楷體" w:hAnsi="標楷體" w:cs="Times New Roman"/>
          <w:szCs w:val="24"/>
        </w:rPr>
        <w:t>signal</w:t>
      </w:r>
      <w:r w:rsidRPr="00792180">
        <w:rPr>
          <w:rFonts w:ascii="標楷體" w:eastAsia="標楷體" w:hAnsi="標楷體" w:cs="Arial"/>
          <w:w w:val="95"/>
          <w:kern w:val="0"/>
          <w:szCs w:val="24"/>
          <w:lang w:eastAsia="en-US"/>
        </w:rPr>
        <w:t xml:space="preserve"> </w:t>
      </w:r>
      <w:r w:rsidRPr="00792180">
        <w:rPr>
          <w:rFonts w:ascii="標楷體" w:eastAsia="標楷體" w:hAnsi="標楷體" w:cs="Arial"/>
          <w:kern w:val="0"/>
          <w:szCs w:val="24"/>
          <w:lang w:eastAsia="en-US"/>
        </w:rPr>
        <w:t>shall be both audible and visual.</w:t>
      </w:r>
    </w:p>
    <w:p w:rsidR="00524DB1" w:rsidRPr="00792180" w:rsidRDefault="00524DB1" w:rsidP="00524DB1">
      <w:pPr>
        <w:autoSpaceDE w:val="0"/>
        <w:autoSpaceDN w:val="0"/>
        <w:adjustRightInd w:val="0"/>
        <w:rPr>
          <w:rFonts w:ascii="標楷體" w:eastAsia="標楷體" w:hAnsi="標楷體" w:cs="TradeGothicLH-Extended"/>
          <w:color w:val="C00000"/>
          <w:kern w:val="0"/>
          <w:szCs w:val="24"/>
        </w:rPr>
      </w:pPr>
      <w:r w:rsidRPr="00792180">
        <w:rPr>
          <w:rFonts w:ascii="標楷體" w:eastAsia="標楷體" w:hAnsi="標楷體" w:cs="TradeGothicLH-BoldExtended" w:hint="eastAsia"/>
          <w:b/>
          <w:bCs/>
          <w:color w:val="C00000"/>
          <w:kern w:val="0"/>
          <w:szCs w:val="24"/>
        </w:rPr>
        <w:t xml:space="preserve">1.3.8 </w:t>
      </w:r>
      <w:r w:rsidRPr="00792180">
        <w:rPr>
          <w:rFonts w:ascii="標楷體" w:eastAsia="標楷體" w:hAnsi="標楷體" w:cs="Times New Roman" w:hint="eastAsia"/>
          <w:color w:val="C00000"/>
          <w:kern w:val="0"/>
          <w:szCs w:val="24"/>
          <w:lang w:val="en-GB"/>
        </w:rPr>
        <w:t>出發</w:t>
      </w:r>
      <w:r w:rsidRPr="00792180">
        <w:rPr>
          <w:rFonts w:ascii="標楷體" w:eastAsia="標楷體" w:hAnsi="標楷體" w:cs="TradeGothicLH-BoldExtended" w:hint="eastAsia"/>
          <w:bCs/>
          <w:color w:val="C00000"/>
          <w:kern w:val="0"/>
          <w:szCs w:val="24"/>
        </w:rPr>
        <w:t>信號</w:t>
      </w:r>
      <w:r w:rsidRPr="00792180">
        <w:rPr>
          <w:rFonts w:ascii="標楷體" w:eastAsia="標楷體" w:hAnsi="標楷體" w:cs="Times New Roman" w:hint="eastAsia"/>
          <w:color w:val="C00000"/>
          <w:kern w:val="0"/>
          <w:szCs w:val="24"/>
          <w:lang w:val="en-GB"/>
        </w:rPr>
        <w:t>應是聽得見也看得見的。</w:t>
      </w:r>
    </w:p>
    <w:p w:rsidR="00A32576" w:rsidRPr="00792180" w:rsidRDefault="00A32576" w:rsidP="008C6CD3">
      <w:pPr>
        <w:ind w:left="720" w:hangingChars="300" w:hanging="720"/>
        <w:rPr>
          <w:rFonts w:ascii="標楷體" w:eastAsia="標楷體" w:hAnsi="標楷體" w:cs="Arial"/>
          <w:color w:val="000000"/>
          <w:w w:val="101"/>
          <w:kern w:val="0"/>
          <w:szCs w:val="24"/>
        </w:rPr>
      </w:pPr>
      <w:r w:rsidRPr="00792180">
        <w:rPr>
          <w:rFonts w:ascii="標楷體" w:eastAsia="標楷體" w:hAnsi="標楷體" w:cs="Arial"/>
          <w:kern w:val="0"/>
          <w:szCs w:val="24"/>
          <w:lang w:eastAsia="en-US"/>
        </w:rPr>
        <w:t xml:space="preserve">1.3.9 If in the </w:t>
      </w:r>
      <w:r w:rsidRPr="00792180">
        <w:rPr>
          <w:rFonts w:ascii="標楷體" w:eastAsia="標楷體" w:hAnsi="標楷體" w:cs="Times New Roman"/>
          <w:szCs w:val="24"/>
        </w:rPr>
        <w:t>opinion</w:t>
      </w:r>
      <w:r w:rsidRPr="00792180">
        <w:rPr>
          <w:rFonts w:ascii="標楷體" w:eastAsia="標楷體" w:hAnsi="標楷體" w:cs="Arial"/>
          <w:kern w:val="0"/>
          <w:szCs w:val="24"/>
          <w:lang w:eastAsia="en-US"/>
        </w:rPr>
        <w:t xml:space="preserve"> of the Referee an unfair </w:t>
      </w:r>
      <w:r w:rsidRPr="00792180">
        <w:rPr>
          <w:rFonts w:ascii="標楷體" w:eastAsia="標楷體" w:hAnsi="標楷體" w:cs="Arial"/>
          <w:w w:val="95"/>
          <w:kern w:val="0"/>
          <w:szCs w:val="24"/>
          <w:lang w:eastAsia="en-US"/>
        </w:rPr>
        <w:t xml:space="preserve">advantage </w:t>
      </w:r>
      <w:r w:rsidRPr="00792180">
        <w:rPr>
          <w:rFonts w:ascii="標楷體" w:eastAsia="標楷體" w:hAnsi="標楷體" w:cs="Arial"/>
          <w:kern w:val="0"/>
          <w:szCs w:val="24"/>
          <w:lang w:eastAsia="en-US"/>
        </w:rPr>
        <w:t xml:space="preserve">has been gained at the start </w:t>
      </w:r>
      <w:r w:rsidRPr="00792180">
        <w:rPr>
          <w:rFonts w:ascii="標楷體" w:eastAsia="標楷體" w:hAnsi="標楷體" w:cs="Arial"/>
          <w:w w:val="117"/>
          <w:kern w:val="0"/>
          <w:szCs w:val="24"/>
          <w:lang w:eastAsia="en-US"/>
        </w:rPr>
        <w:t>t</w:t>
      </w:r>
      <w:r w:rsidRPr="00792180">
        <w:rPr>
          <w:rFonts w:ascii="標楷體" w:eastAsia="標楷體" w:hAnsi="標楷體" w:cs="Arial"/>
          <w:w w:val="99"/>
          <w:kern w:val="0"/>
          <w:szCs w:val="24"/>
          <w:lang w:eastAsia="en-US"/>
        </w:rPr>
        <w:t>h</w:t>
      </w:r>
      <w:r w:rsidRPr="00792180">
        <w:rPr>
          <w:rFonts w:ascii="標楷體" w:eastAsia="標楷體" w:hAnsi="標楷體" w:cs="Arial"/>
          <w:w w:val="93"/>
          <w:kern w:val="0"/>
          <w:szCs w:val="24"/>
          <w:lang w:eastAsia="en-US"/>
        </w:rPr>
        <w:t xml:space="preserve">e </w:t>
      </w:r>
      <w:r w:rsidRPr="00792180">
        <w:rPr>
          <w:rFonts w:ascii="標楷體" w:eastAsia="標楷體" w:hAnsi="標楷體" w:cs="Arial"/>
          <w:w w:val="98"/>
          <w:kern w:val="0"/>
          <w:szCs w:val="24"/>
          <w:lang w:eastAsia="en-US"/>
        </w:rPr>
        <w:t xml:space="preserve">offending </w:t>
      </w:r>
      <w:r w:rsidRPr="00792180">
        <w:rPr>
          <w:rFonts w:ascii="標楷體" w:eastAsia="標楷體" w:hAnsi="標楷體" w:cs="Arial"/>
          <w:kern w:val="0"/>
          <w:szCs w:val="24"/>
          <w:lang w:eastAsia="en-US"/>
        </w:rPr>
        <w:t xml:space="preserve">athlete will be </w:t>
      </w:r>
      <w:r w:rsidRPr="00792180">
        <w:rPr>
          <w:rFonts w:ascii="標楷體" w:eastAsia="標楷體" w:hAnsi="標楷體" w:cs="Arial"/>
          <w:w w:val="95"/>
          <w:kern w:val="0"/>
          <w:szCs w:val="24"/>
          <w:lang w:eastAsia="en-US"/>
        </w:rPr>
        <w:t xml:space="preserve">given </w:t>
      </w:r>
      <w:r w:rsidRPr="00792180">
        <w:rPr>
          <w:rFonts w:ascii="標楷體" w:eastAsia="標楷體" w:hAnsi="標楷體" w:cs="Arial"/>
          <w:kern w:val="0"/>
          <w:szCs w:val="24"/>
          <w:lang w:eastAsia="en-US"/>
        </w:rPr>
        <w:t xml:space="preserve">a </w:t>
      </w:r>
      <w:r w:rsidRPr="00792180">
        <w:rPr>
          <w:rFonts w:ascii="標楷體" w:eastAsia="標楷體" w:hAnsi="標楷體" w:cs="Arial"/>
          <w:w w:val="95"/>
          <w:kern w:val="0"/>
          <w:szCs w:val="24"/>
          <w:lang w:eastAsia="en-US"/>
        </w:rPr>
        <w:t xml:space="preserve">yellow </w:t>
      </w:r>
      <w:r w:rsidRPr="00792180">
        <w:rPr>
          <w:rFonts w:ascii="標楷體" w:eastAsia="標楷體" w:hAnsi="標楷體" w:cs="Arial"/>
          <w:kern w:val="0"/>
          <w:szCs w:val="24"/>
          <w:lang w:eastAsia="en-US"/>
        </w:rPr>
        <w:t xml:space="preserve">or red flag in </w:t>
      </w:r>
      <w:r w:rsidRPr="00792180">
        <w:rPr>
          <w:rFonts w:ascii="標楷體" w:eastAsia="標楷體" w:hAnsi="標楷體" w:cs="Arial"/>
          <w:w w:val="97"/>
          <w:kern w:val="0"/>
          <w:szCs w:val="24"/>
          <w:lang w:eastAsia="en-US"/>
        </w:rPr>
        <w:t xml:space="preserve">accordance </w:t>
      </w:r>
      <w:r w:rsidRPr="00792180">
        <w:rPr>
          <w:rFonts w:ascii="標楷體" w:eastAsia="標楷體" w:hAnsi="標楷體" w:cs="Arial"/>
          <w:kern w:val="0"/>
          <w:szCs w:val="24"/>
          <w:lang w:eastAsia="en-US"/>
        </w:rPr>
        <w:t xml:space="preserve">with </w:t>
      </w:r>
      <w:r w:rsidRPr="00792180">
        <w:rPr>
          <w:rFonts w:ascii="標楷體" w:eastAsia="標楷體" w:hAnsi="標楷體" w:cs="Arial"/>
          <w:w w:val="94"/>
          <w:kern w:val="0"/>
          <w:szCs w:val="24"/>
          <w:lang w:eastAsia="en-US"/>
        </w:rPr>
        <w:t xml:space="preserve">Rule </w:t>
      </w:r>
      <w:r w:rsidRPr="00792180">
        <w:rPr>
          <w:rFonts w:ascii="標楷體" w:eastAsia="標楷體" w:hAnsi="標楷體" w:cs="Arial"/>
          <w:color w:val="0070C0"/>
          <w:w w:val="102"/>
          <w:kern w:val="0"/>
          <w:szCs w:val="24"/>
          <w:u w:val="single" w:color="0070C0"/>
          <w:lang w:eastAsia="en-US"/>
        </w:rPr>
        <w:t>1.5.</w:t>
      </w:r>
      <w:r w:rsidRPr="00792180">
        <w:rPr>
          <w:rFonts w:ascii="標楷體" w:eastAsia="標楷體" w:hAnsi="標楷體" w:cs="Arial"/>
          <w:color w:val="0070C0"/>
          <w:w w:val="103"/>
          <w:kern w:val="0"/>
          <w:szCs w:val="24"/>
          <w:u w:val="single" w:color="0070C0"/>
          <w:lang w:eastAsia="en-US"/>
        </w:rPr>
        <w:t>3</w:t>
      </w:r>
      <w:r w:rsidRPr="00792180">
        <w:rPr>
          <w:rFonts w:ascii="標楷體" w:eastAsia="標楷體" w:hAnsi="標楷體" w:cs="Arial"/>
          <w:color w:val="000000"/>
          <w:w w:val="101"/>
          <w:kern w:val="0"/>
          <w:szCs w:val="24"/>
          <w:lang w:eastAsia="en-US"/>
        </w:rPr>
        <w:t>.</w:t>
      </w:r>
    </w:p>
    <w:p w:rsidR="00524DB1" w:rsidRPr="00792180" w:rsidRDefault="00524DB1" w:rsidP="00792180">
      <w:pPr>
        <w:ind w:left="720" w:hangingChars="300" w:hanging="720"/>
        <w:rPr>
          <w:rFonts w:ascii="標楷體" w:eastAsia="標楷體" w:hAnsi="標楷體" w:cs="Times New Roman"/>
          <w:color w:val="C00000"/>
          <w:kern w:val="0"/>
          <w:szCs w:val="24"/>
          <w:lang w:val="en-GB"/>
        </w:rPr>
      </w:pPr>
      <w:r w:rsidRPr="00792180">
        <w:rPr>
          <w:rFonts w:ascii="標楷體" w:eastAsia="標楷體" w:hAnsi="標楷體" w:cs="Times New Roman" w:hint="eastAsia"/>
          <w:color w:val="C00000"/>
          <w:kern w:val="0"/>
          <w:szCs w:val="24"/>
          <w:lang w:val="en-GB"/>
        </w:rPr>
        <w:t>1.3.9 如果裁判認為選手於出發時獲取不當利益，依據規則1.5.3應給予犯規選手黃旗或紅旗警告。</w:t>
      </w:r>
    </w:p>
    <w:p w:rsidR="00A32576" w:rsidRPr="00792180" w:rsidRDefault="00A32576" w:rsidP="008C6CD3">
      <w:pPr>
        <w:ind w:left="720" w:hangingChars="300" w:hanging="720"/>
        <w:rPr>
          <w:rFonts w:ascii="標楷體" w:eastAsia="標楷體" w:hAnsi="標楷體" w:cs="Arial"/>
          <w:kern w:val="0"/>
          <w:szCs w:val="24"/>
        </w:rPr>
      </w:pPr>
      <w:r w:rsidRPr="00792180">
        <w:rPr>
          <w:rFonts w:ascii="標楷體" w:eastAsia="標楷體" w:hAnsi="標楷體" w:cs="Arial"/>
          <w:kern w:val="0"/>
          <w:szCs w:val="24"/>
          <w:lang w:eastAsia="en-US"/>
        </w:rPr>
        <w:t xml:space="preserve">1.3.10 All escort safety craft shall be stationed prior to the start so as not to interfere with any </w:t>
      </w:r>
      <w:r w:rsidRPr="00792180">
        <w:rPr>
          <w:rFonts w:ascii="標楷體" w:eastAsia="標楷體" w:hAnsi="標楷體" w:cs="Times New Roman"/>
          <w:szCs w:val="24"/>
        </w:rPr>
        <w:t>athlete</w:t>
      </w:r>
      <w:r w:rsidRPr="00792180">
        <w:rPr>
          <w:rFonts w:ascii="標楷體" w:eastAsia="標楷體" w:hAnsi="標楷體" w:cs="Arial"/>
          <w:kern w:val="0"/>
          <w:szCs w:val="24"/>
          <w:lang w:eastAsia="en-US"/>
        </w:rPr>
        <w:t xml:space="preserve">, and if picking up their athlete from behind shall </w:t>
      </w:r>
      <w:r w:rsidRPr="00792180">
        <w:rPr>
          <w:rFonts w:ascii="標楷體" w:eastAsia="標楷體" w:hAnsi="標楷體" w:cs="Arial"/>
          <w:w w:val="96"/>
          <w:kern w:val="0"/>
          <w:szCs w:val="24"/>
          <w:lang w:eastAsia="en-US"/>
        </w:rPr>
        <w:t xml:space="preserve">navigate </w:t>
      </w:r>
      <w:r w:rsidRPr="00792180">
        <w:rPr>
          <w:rFonts w:ascii="標楷體" w:eastAsia="標楷體" w:hAnsi="標楷體" w:cs="Arial"/>
          <w:kern w:val="0"/>
          <w:szCs w:val="24"/>
          <w:lang w:eastAsia="en-US"/>
        </w:rPr>
        <w:t xml:space="preserve">in such a </w:t>
      </w:r>
      <w:r w:rsidRPr="00792180">
        <w:rPr>
          <w:rFonts w:ascii="標楷體" w:eastAsia="標楷體" w:hAnsi="標楷體" w:cs="Arial"/>
          <w:w w:val="92"/>
          <w:kern w:val="0"/>
          <w:szCs w:val="24"/>
          <w:lang w:eastAsia="en-US"/>
        </w:rPr>
        <w:t xml:space="preserve">way as </w:t>
      </w:r>
      <w:r w:rsidRPr="00792180">
        <w:rPr>
          <w:rFonts w:ascii="標楷體" w:eastAsia="標楷體" w:hAnsi="標楷體" w:cs="Arial"/>
          <w:kern w:val="0"/>
          <w:szCs w:val="24"/>
          <w:lang w:eastAsia="en-US"/>
        </w:rPr>
        <w:t xml:space="preserve">not </w:t>
      </w:r>
      <w:r w:rsidRPr="00792180">
        <w:rPr>
          <w:rFonts w:ascii="標楷體" w:eastAsia="標楷體" w:hAnsi="標楷體" w:cs="Arial"/>
          <w:w w:val="117"/>
          <w:kern w:val="0"/>
          <w:szCs w:val="24"/>
          <w:lang w:eastAsia="en-US"/>
        </w:rPr>
        <w:t>t</w:t>
      </w:r>
      <w:r w:rsidRPr="00792180">
        <w:rPr>
          <w:rFonts w:ascii="標楷體" w:eastAsia="標楷體" w:hAnsi="標楷體" w:cs="Arial"/>
          <w:w w:val="94"/>
          <w:kern w:val="0"/>
          <w:szCs w:val="24"/>
          <w:lang w:eastAsia="en-US"/>
        </w:rPr>
        <w:t xml:space="preserve">o </w:t>
      </w:r>
      <w:r w:rsidRPr="00792180">
        <w:rPr>
          <w:rFonts w:ascii="標楷體" w:eastAsia="標楷體" w:hAnsi="標楷體" w:cs="Arial"/>
          <w:w w:val="95"/>
          <w:kern w:val="0"/>
          <w:szCs w:val="24"/>
          <w:lang w:eastAsia="en-US"/>
        </w:rPr>
        <w:t xml:space="preserve">manoeuvre </w:t>
      </w:r>
      <w:r w:rsidRPr="00792180">
        <w:rPr>
          <w:rFonts w:ascii="標楷體" w:eastAsia="標楷體" w:hAnsi="標楷體" w:cs="Arial"/>
          <w:kern w:val="0"/>
          <w:szCs w:val="24"/>
          <w:lang w:eastAsia="en-US"/>
        </w:rPr>
        <w:t>through the field of athletes.</w:t>
      </w:r>
    </w:p>
    <w:p w:rsidR="00CE1DF8" w:rsidRPr="00792180" w:rsidRDefault="00CE1DF8" w:rsidP="00792180">
      <w:pPr>
        <w:ind w:left="840" w:hangingChars="350" w:hanging="840"/>
        <w:rPr>
          <w:rFonts w:ascii="標楷體" w:eastAsia="標楷體" w:hAnsi="標楷體" w:cs="Times New Roman"/>
          <w:color w:val="C00000"/>
          <w:kern w:val="0"/>
          <w:szCs w:val="24"/>
          <w:lang w:val="en-GB"/>
        </w:rPr>
      </w:pPr>
      <w:r w:rsidRPr="00792180">
        <w:rPr>
          <w:rFonts w:ascii="標楷體" w:eastAsia="標楷體" w:hAnsi="標楷體" w:cs="Times New Roman" w:hint="eastAsia"/>
          <w:color w:val="C00000"/>
          <w:kern w:val="0"/>
          <w:szCs w:val="24"/>
          <w:lang w:val="en-GB"/>
        </w:rPr>
        <w:t>1.3.10 所有護航艇在比賽開始前應靜止不動以防干擾選手，如果運送選手其路徑不可干擾選手比賽區域。</w:t>
      </w:r>
    </w:p>
    <w:p w:rsidR="00A32576" w:rsidRPr="00792180" w:rsidRDefault="00A32576" w:rsidP="008C6CD3">
      <w:pPr>
        <w:ind w:left="720" w:hangingChars="300" w:hanging="720"/>
        <w:rPr>
          <w:rFonts w:ascii="標楷體" w:eastAsia="標楷體" w:hAnsi="標楷體" w:cs="Arial"/>
          <w:kern w:val="0"/>
          <w:szCs w:val="24"/>
        </w:rPr>
      </w:pPr>
      <w:r w:rsidRPr="00792180">
        <w:rPr>
          <w:rFonts w:ascii="標楷體" w:eastAsia="標楷體" w:hAnsi="標楷體" w:cs="Arial"/>
          <w:kern w:val="0"/>
          <w:szCs w:val="24"/>
          <w:lang w:eastAsia="en-US"/>
        </w:rPr>
        <w:t xml:space="preserve">1.3.11 </w:t>
      </w:r>
      <w:proofErr w:type="gramStart"/>
      <w:r w:rsidRPr="00792180">
        <w:rPr>
          <w:rFonts w:ascii="標楷體" w:eastAsia="標楷體" w:hAnsi="標楷體" w:cs="Arial"/>
          <w:kern w:val="0"/>
          <w:szCs w:val="24"/>
          <w:lang w:eastAsia="en-US"/>
        </w:rPr>
        <w:t>Although</w:t>
      </w:r>
      <w:proofErr w:type="gramEnd"/>
      <w:r w:rsidRPr="00792180">
        <w:rPr>
          <w:rFonts w:ascii="標楷體" w:eastAsia="標楷體" w:hAnsi="標楷體" w:cs="Arial"/>
          <w:kern w:val="0"/>
          <w:szCs w:val="24"/>
          <w:lang w:eastAsia="en-US"/>
        </w:rPr>
        <w:t xml:space="preserve"> they </w:t>
      </w:r>
      <w:r w:rsidRPr="00792180">
        <w:rPr>
          <w:rFonts w:ascii="標楷體" w:eastAsia="標楷體" w:hAnsi="標楷體" w:cs="Arial"/>
          <w:w w:val="95"/>
          <w:kern w:val="0"/>
          <w:szCs w:val="24"/>
          <w:lang w:eastAsia="en-US"/>
        </w:rPr>
        <w:t xml:space="preserve">may </w:t>
      </w:r>
      <w:r w:rsidRPr="00792180">
        <w:rPr>
          <w:rFonts w:ascii="標楷體" w:eastAsia="標楷體" w:hAnsi="標楷體" w:cs="Arial"/>
          <w:kern w:val="0"/>
          <w:szCs w:val="24"/>
          <w:lang w:eastAsia="en-US"/>
        </w:rPr>
        <w:t xml:space="preserve">start together, in all other </w:t>
      </w:r>
      <w:r w:rsidRPr="00792180">
        <w:rPr>
          <w:rFonts w:ascii="標楷體" w:eastAsia="標楷體" w:hAnsi="標楷體" w:cs="Arial"/>
          <w:w w:val="97"/>
          <w:kern w:val="0"/>
          <w:szCs w:val="24"/>
          <w:lang w:eastAsia="en-US"/>
        </w:rPr>
        <w:t xml:space="preserve">respects </w:t>
      </w:r>
      <w:r w:rsidRPr="00792180">
        <w:rPr>
          <w:rFonts w:ascii="標楷體" w:eastAsia="標楷體" w:hAnsi="標楷體" w:cs="Arial"/>
          <w:kern w:val="0"/>
          <w:szCs w:val="24"/>
          <w:lang w:eastAsia="en-US"/>
        </w:rPr>
        <w:t xml:space="preserve">the men's and </w:t>
      </w:r>
      <w:r w:rsidRPr="00792180">
        <w:rPr>
          <w:rFonts w:ascii="標楷體" w:eastAsia="標楷體" w:hAnsi="標楷體" w:cs="Arial"/>
          <w:w w:val="97"/>
          <w:kern w:val="0"/>
          <w:szCs w:val="24"/>
          <w:lang w:eastAsia="en-US"/>
        </w:rPr>
        <w:t xml:space="preserve">women's </w:t>
      </w:r>
      <w:r w:rsidRPr="00792180">
        <w:rPr>
          <w:rFonts w:ascii="標楷體" w:eastAsia="標楷體" w:hAnsi="標楷體" w:cs="Arial"/>
          <w:w w:val="109"/>
          <w:kern w:val="0"/>
          <w:szCs w:val="24"/>
          <w:lang w:eastAsia="en-US"/>
        </w:rPr>
        <w:t>f</w:t>
      </w:r>
      <w:r w:rsidRPr="00792180">
        <w:rPr>
          <w:rFonts w:ascii="標楷體" w:eastAsia="標楷體" w:hAnsi="標楷體" w:cs="Arial"/>
          <w:w w:val="98"/>
          <w:kern w:val="0"/>
          <w:szCs w:val="24"/>
          <w:lang w:eastAsia="en-US"/>
        </w:rPr>
        <w:t>u</w:t>
      </w:r>
      <w:r w:rsidRPr="00792180">
        <w:rPr>
          <w:rFonts w:ascii="標楷體" w:eastAsia="標楷體" w:hAnsi="標楷體" w:cs="Arial"/>
          <w:w w:val="104"/>
          <w:kern w:val="0"/>
          <w:szCs w:val="24"/>
          <w:lang w:eastAsia="en-US"/>
        </w:rPr>
        <w:t>nct</w:t>
      </w:r>
      <w:r w:rsidRPr="00792180">
        <w:rPr>
          <w:rFonts w:ascii="標楷體" w:eastAsia="標楷體" w:hAnsi="標楷體" w:cs="Arial"/>
          <w:w w:val="107"/>
          <w:kern w:val="0"/>
          <w:szCs w:val="24"/>
          <w:lang w:eastAsia="en-US"/>
        </w:rPr>
        <w:t>i</w:t>
      </w:r>
      <w:r w:rsidRPr="00792180">
        <w:rPr>
          <w:rFonts w:ascii="標楷體" w:eastAsia="標楷體" w:hAnsi="標楷體" w:cs="Arial"/>
          <w:w w:val="94"/>
          <w:kern w:val="0"/>
          <w:szCs w:val="24"/>
          <w:lang w:eastAsia="en-US"/>
        </w:rPr>
        <w:t>o</w:t>
      </w:r>
      <w:r w:rsidRPr="00792180">
        <w:rPr>
          <w:rFonts w:ascii="標楷體" w:eastAsia="標楷體" w:hAnsi="標楷體" w:cs="Arial"/>
          <w:w w:val="99"/>
          <w:kern w:val="0"/>
          <w:szCs w:val="24"/>
          <w:lang w:eastAsia="en-US"/>
        </w:rPr>
        <w:t xml:space="preserve">n </w:t>
      </w:r>
      <w:r w:rsidRPr="00792180">
        <w:rPr>
          <w:rFonts w:ascii="標楷體" w:eastAsia="標楷體" w:hAnsi="標楷體" w:cs="Arial"/>
          <w:kern w:val="0"/>
          <w:szCs w:val="24"/>
          <w:lang w:eastAsia="en-US"/>
        </w:rPr>
        <w:t xml:space="preserve">and </w:t>
      </w:r>
      <w:r w:rsidRPr="00792180">
        <w:rPr>
          <w:rFonts w:ascii="標楷體" w:eastAsia="標楷體" w:hAnsi="標楷體" w:cs="Arial"/>
          <w:w w:val="94"/>
          <w:kern w:val="0"/>
          <w:szCs w:val="24"/>
          <w:lang w:eastAsia="en-US"/>
        </w:rPr>
        <w:t xml:space="preserve">Vision </w:t>
      </w:r>
      <w:r w:rsidRPr="00792180">
        <w:rPr>
          <w:rFonts w:ascii="標楷體" w:eastAsia="標楷體" w:hAnsi="標楷體" w:cs="Arial"/>
          <w:kern w:val="0"/>
          <w:szCs w:val="24"/>
          <w:lang w:eastAsia="en-US"/>
        </w:rPr>
        <w:t xml:space="preserve">Impaired </w:t>
      </w:r>
      <w:r w:rsidRPr="00792180">
        <w:rPr>
          <w:rFonts w:ascii="標楷體" w:eastAsia="標楷體" w:hAnsi="標楷體" w:cs="Arial"/>
          <w:w w:val="93"/>
          <w:kern w:val="0"/>
          <w:szCs w:val="24"/>
          <w:lang w:eastAsia="en-US"/>
        </w:rPr>
        <w:t xml:space="preserve">Sport Class </w:t>
      </w:r>
      <w:r w:rsidRPr="00792180">
        <w:rPr>
          <w:rFonts w:ascii="標楷體" w:eastAsia="標楷體" w:hAnsi="標楷體" w:cs="Arial"/>
          <w:w w:val="95"/>
          <w:kern w:val="0"/>
          <w:szCs w:val="24"/>
          <w:lang w:eastAsia="en-US"/>
        </w:rPr>
        <w:t xml:space="preserve">events </w:t>
      </w:r>
      <w:r w:rsidRPr="00792180">
        <w:rPr>
          <w:rFonts w:ascii="標楷體" w:eastAsia="標楷體" w:hAnsi="標楷體" w:cs="Arial"/>
          <w:kern w:val="0"/>
          <w:szCs w:val="24"/>
          <w:lang w:eastAsia="en-US"/>
        </w:rPr>
        <w:t xml:space="preserve">shall be treated </w:t>
      </w:r>
      <w:r w:rsidRPr="00792180">
        <w:rPr>
          <w:rFonts w:ascii="標楷體" w:eastAsia="標楷體" w:hAnsi="標楷體" w:cs="Arial"/>
          <w:w w:val="93"/>
          <w:kern w:val="0"/>
          <w:szCs w:val="24"/>
          <w:lang w:eastAsia="en-US"/>
        </w:rPr>
        <w:t xml:space="preserve">as separate </w:t>
      </w:r>
      <w:r w:rsidRPr="00792180">
        <w:rPr>
          <w:rFonts w:ascii="標楷體" w:eastAsia="標楷體" w:hAnsi="標楷體" w:cs="Arial"/>
          <w:kern w:val="0"/>
          <w:szCs w:val="24"/>
          <w:lang w:eastAsia="en-US"/>
        </w:rPr>
        <w:t>events.</w:t>
      </w:r>
    </w:p>
    <w:p w:rsidR="00A32576" w:rsidRPr="00792180" w:rsidRDefault="00F6148B" w:rsidP="00F2157A">
      <w:pPr>
        <w:ind w:left="840" w:hangingChars="350" w:hanging="840"/>
        <w:rPr>
          <w:rFonts w:ascii="標楷體" w:eastAsia="標楷體" w:hAnsi="標楷體" w:cs="TradeGothicLH-BoldExtended"/>
          <w:bCs/>
          <w:color w:val="FF0000"/>
          <w:kern w:val="0"/>
          <w:szCs w:val="24"/>
        </w:rPr>
      </w:pPr>
      <w:r w:rsidRPr="00792180">
        <w:rPr>
          <w:rFonts w:ascii="標楷體" w:eastAsia="標楷體" w:hAnsi="標楷體" w:cs="Times New Roman" w:hint="eastAsia"/>
          <w:color w:val="C00000"/>
          <w:kern w:val="0"/>
          <w:szCs w:val="24"/>
          <w:lang w:val="en-GB"/>
        </w:rPr>
        <w:t>1.3.11 男子、女子組比賽可以同時出發，但應視為不同比賽項目。</w:t>
      </w:r>
    </w:p>
    <w:p w:rsidR="00A32576" w:rsidRPr="00BD1135" w:rsidRDefault="00A32576" w:rsidP="00BF5025">
      <w:pPr>
        <w:tabs>
          <w:tab w:val="left" w:pos="700"/>
        </w:tabs>
        <w:rPr>
          <w:rFonts w:ascii="標楷體" w:eastAsia="標楷體" w:hAnsi="標楷體" w:cs="Arial"/>
          <w:kern w:val="0"/>
          <w:sz w:val="28"/>
          <w:szCs w:val="28"/>
        </w:rPr>
      </w:pPr>
      <w:proofErr w:type="gramStart"/>
      <w:r w:rsidRPr="00BD1135">
        <w:rPr>
          <w:rFonts w:ascii="標楷體" w:eastAsia="標楷體" w:hAnsi="標楷體" w:cs="Arial"/>
          <w:b/>
          <w:bCs/>
          <w:kern w:val="0"/>
          <w:sz w:val="28"/>
          <w:szCs w:val="28"/>
          <w:lang w:eastAsia="en-US"/>
        </w:rPr>
        <w:lastRenderedPageBreak/>
        <w:t>1.4</w:t>
      </w:r>
      <w:r w:rsidR="006D4BCB" w:rsidRPr="00BD1135">
        <w:rPr>
          <w:rFonts w:ascii="標楷體" w:eastAsia="標楷體" w:hAnsi="標楷體" w:cs="Arial" w:hint="eastAsia"/>
          <w:b/>
          <w:bCs/>
          <w:kern w:val="0"/>
          <w:sz w:val="28"/>
          <w:szCs w:val="28"/>
        </w:rPr>
        <w:t xml:space="preserve">  </w:t>
      </w:r>
      <w:r w:rsidRPr="00BD1135">
        <w:rPr>
          <w:rFonts w:ascii="標楷體" w:eastAsia="標楷體" w:hAnsi="標楷體" w:cs="Arial"/>
          <w:kern w:val="0"/>
          <w:sz w:val="28"/>
          <w:szCs w:val="28"/>
          <w:lang w:eastAsia="en-US"/>
        </w:rPr>
        <w:t>The</w:t>
      </w:r>
      <w:proofErr w:type="gramEnd"/>
      <w:r w:rsidRPr="00BD1135">
        <w:rPr>
          <w:rFonts w:ascii="標楷體" w:eastAsia="標楷體" w:hAnsi="標楷體" w:cs="Arial"/>
          <w:kern w:val="0"/>
          <w:sz w:val="28"/>
          <w:szCs w:val="28"/>
          <w:lang w:eastAsia="en-US"/>
        </w:rPr>
        <w:t xml:space="preserve"> Venue</w:t>
      </w:r>
    </w:p>
    <w:p w:rsidR="006D4BCB" w:rsidRPr="00BD1135" w:rsidRDefault="006D4BCB" w:rsidP="00BF5025">
      <w:pPr>
        <w:tabs>
          <w:tab w:val="left" w:pos="700"/>
        </w:tabs>
        <w:rPr>
          <w:rFonts w:ascii="標楷體" w:eastAsia="標楷體" w:hAnsi="標楷體" w:cs="Arial"/>
          <w:color w:val="C00000"/>
          <w:kern w:val="0"/>
          <w:sz w:val="28"/>
          <w:szCs w:val="28"/>
        </w:rPr>
      </w:pPr>
      <w:proofErr w:type="gramStart"/>
      <w:r w:rsidRPr="00BD1135">
        <w:rPr>
          <w:rFonts w:ascii="標楷體" w:eastAsia="標楷體" w:hAnsi="標楷體" w:cs="Arial"/>
          <w:b/>
          <w:bCs/>
          <w:color w:val="C00000"/>
          <w:kern w:val="0"/>
          <w:sz w:val="28"/>
          <w:szCs w:val="28"/>
          <w:lang w:eastAsia="en-US"/>
        </w:rPr>
        <w:t>1.4</w:t>
      </w:r>
      <w:r w:rsidRPr="00BD1135">
        <w:rPr>
          <w:rFonts w:ascii="標楷體" w:eastAsia="標楷體" w:hAnsi="標楷體" w:cs="Arial" w:hint="eastAsia"/>
          <w:b/>
          <w:bCs/>
          <w:color w:val="C00000"/>
          <w:kern w:val="0"/>
          <w:sz w:val="28"/>
          <w:szCs w:val="28"/>
        </w:rPr>
        <w:t xml:space="preserve">  </w:t>
      </w:r>
      <w:r w:rsidRPr="00BD1135">
        <w:rPr>
          <w:rFonts w:ascii="標楷體" w:eastAsia="標楷體" w:hAnsi="標楷體" w:cs="Times New Roman" w:hint="eastAsia"/>
          <w:b/>
          <w:color w:val="C00000"/>
          <w:kern w:val="0"/>
          <w:sz w:val="28"/>
          <w:szCs w:val="28"/>
          <w:lang w:eastAsia="en-US"/>
        </w:rPr>
        <w:t>比賽場地</w:t>
      </w:r>
      <w:proofErr w:type="gramEnd"/>
    </w:p>
    <w:p w:rsidR="00A32576" w:rsidRPr="00BD1135" w:rsidRDefault="00A32576" w:rsidP="006D4BCB">
      <w:pPr>
        <w:ind w:left="720" w:hangingChars="300" w:hanging="720"/>
        <w:rPr>
          <w:rFonts w:ascii="標楷體" w:eastAsia="標楷體" w:hAnsi="標楷體" w:cs="Arial"/>
          <w:kern w:val="0"/>
          <w:szCs w:val="24"/>
          <w:lang w:eastAsia="en-US"/>
        </w:rPr>
      </w:pPr>
      <w:r w:rsidRPr="00BD1135">
        <w:rPr>
          <w:rFonts w:ascii="標楷體" w:eastAsia="標楷體" w:hAnsi="標楷體" w:cs="Arial"/>
          <w:kern w:val="0"/>
          <w:szCs w:val="24"/>
          <w:lang w:eastAsia="en-US"/>
        </w:rPr>
        <w:t xml:space="preserve">1.4.1 World Para </w:t>
      </w:r>
      <w:r w:rsidRPr="00BD1135">
        <w:rPr>
          <w:rFonts w:ascii="標楷體" w:eastAsia="標楷體" w:hAnsi="標楷體" w:cs="Times New Roman"/>
          <w:szCs w:val="24"/>
        </w:rPr>
        <w:t>Swimming</w:t>
      </w:r>
      <w:r w:rsidRPr="00BD1135">
        <w:rPr>
          <w:rFonts w:ascii="標楷體" w:eastAsia="標楷體" w:hAnsi="標楷體" w:cs="Arial"/>
          <w:kern w:val="0"/>
          <w:szCs w:val="24"/>
          <w:lang w:eastAsia="en-US"/>
        </w:rPr>
        <w:t xml:space="preserve"> Open Water Competitions shall be conducted over a five (</w:t>
      </w:r>
      <w:r w:rsidRPr="00BD1135">
        <w:rPr>
          <w:rFonts w:ascii="標楷體" w:eastAsia="標楷體" w:hAnsi="標楷體" w:cs="Arial"/>
          <w:w w:val="103"/>
          <w:kern w:val="0"/>
          <w:szCs w:val="24"/>
          <w:lang w:eastAsia="en-US"/>
        </w:rPr>
        <w:t>5</w:t>
      </w:r>
      <w:r w:rsidRPr="00BD1135">
        <w:rPr>
          <w:rFonts w:ascii="標楷體" w:eastAsia="標楷體" w:hAnsi="標楷體" w:cs="Arial"/>
          <w:kern w:val="0"/>
          <w:szCs w:val="24"/>
          <w:lang w:eastAsia="en-US"/>
        </w:rPr>
        <w:t>)</w:t>
      </w:r>
      <w:r w:rsidR="006D4BCB" w:rsidRPr="00BD1135">
        <w:rPr>
          <w:rFonts w:ascii="標楷體" w:eastAsia="標楷體" w:hAnsi="標楷體" w:cs="Arial" w:hint="eastAsia"/>
          <w:kern w:val="0"/>
          <w:szCs w:val="24"/>
        </w:rPr>
        <w:t xml:space="preserve"> </w:t>
      </w:r>
      <w:r w:rsidRPr="00BD1135">
        <w:rPr>
          <w:rFonts w:ascii="標楷體" w:eastAsia="標楷體" w:hAnsi="標楷體" w:cs="Arial"/>
          <w:w w:val="97"/>
          <w:kern w:val="0"/>
          <w:szCs w:val="24"/>
          <w:lang w:eastAsia="en-US"/>
        </w:rPr>
        <w:t xml:space="preserve">kilometres course </w:t>
      </w:r>
      <w:r w:rsidRPr="00BD1135">
        <w:rPr>
          <w:rFonts w:ascii="標楷體" w:eastAsia="標楷體" w:hAnsi="標楷體" w:cs="Arial"/>
          <w:kern w:val="0"/>
          <w:szCs w:val="24"/>
          <w:lang w:eastAsia="en-US"/>
        </w:rPr>
        <w:t xml:space="preserve">and at a </w:t>
      </w:r>
      <w:r w:rsidRPr="00BD1135">
        <w:rPr>
          <w:rFonts w:ascii="標楷體" w:eastAsia="標楷體" w:hAnsi="標楷體" w:cs="Arial"/>
          <w:w w:val="95"/>
          <w:kern w:val="0"/>
          <w:szCs w:val="24"/>
          <w:lang w:eastAsia="en-US"/>
        </w:rPr>
        <w:t xml:space="preserve">venue approved </w:t>
      </w:r>
      <w:r w:rsidRPr="00BD1135">
        <w:rPr>
          <w:rFonts w:ascii="標楷體" w:eastAsia="標楷體" w:hAnsi="標楷體" w:cs="Arial"/>
          <w:kern w:val="0"/>
          <w:szCs w:val="24"/>
          <w:lang w:eastAsia="en-US"/>
        </w:rPr>
        <w:t xml:space="preserve">by </w:t>
      </w:r>
      <w:r w:rsidRPr="00BD1135">
        <w:rPr>
          <w:rFonts w:ascii="標楷體" w:eastAsia="標楷體" w:hAnsi="標楷體" w:cs="Arial"/>
          <w:w w:val="94"/>
          <w:kern w:val="0"/>
          <w:szCs w:val="24"/>
          <w:lang w:eastAsia="en-US"/>
        </w:rPr>
        <w:t xml:space="preserve">World Para </w:t>
      </w:r>
      <w:r w:rsidRPr="00BD1135">
        <w:rPr>
          <w:rFonts w:ascii="標楷體" w:eastAsia="標楷體" w:hAnsi="標楷體" w:cs="Arial"/>
          <w:kern w:val="0"/>
          <w:szCs w:val="24"/>
          <w:lang w:eastAsia="en-US"/>
        </w:rPr>
        <w:t>Swimming.</w:t>
      </w:r>
    </w:p>
    <w:p w:rsidR="006D4BCB" w:rsidRPr="00BD1135" w:rsidRDefault="006D4BCB" w:rsidP="00BD1135">
      <w:pPr>
        <w:ind w:left="721" w:hangingChars="300" w:hanging="721"/>
        <w:rPr>
          <w:rFonts w:ascii="標楷體" w:eastAsia="標楷體" w:hAnsi="標楷體" w:cs="Times New Roman"/>
          <w:color w:val="C00000"/>
          <w:kern w:val="0"/>
          <w:szCs w:val="24"/>
          <w:lang w:val="en-GB"/>
        </w:rPr>
      </w:pPr>
      <w:r w:rsidRPr="00BD1135">
        <w:rPr>
          <w:rFonts w:ascii="標楷體" w:eastAsia="標楷體" w:hAnsi="標楷體" w:cs="TradeGothicLH-BoldExtended" w:hint="eastAsia"/>
          <w:b/>
          <w:bCs/>
          <w:color w:val="C00000"/>
          <w:kern w:val="0"/>
          <w:szCs w:val="24"/>
        </w:rPr>
        <w:t xml:space="preserve">1.4.1 </w:t>
      </w:r>
      <w:r w:rsidRPr="00BD1135">
        <w:rPr>
          <w:rFonts w:ascii="標楷體" w:eastAsia="標楷體" w:hAnsi="標楷體" w:cs="Times New Roman" w:hint="eastAsia"/>
          <w:color w:val="C00000"/>
          <w:kern w:val="0"/>
          <w:szCs w:val="24"/>
          <w:lang w:val="en-GB"/>
        </w:rPr>
        <w:t>國際帕</w:t>
      </w:r>
      <w:r w:rsidRPr="00BD1135">
        <w:rPr>
          <w:rFonts w:ascii="標楷體" w:eastAsia="標楷體" w:hAnsi="標楷體" w:cs="TradeGothicLH-BoldExtended" w:hint="eastAsia"/>
          <w:bCs/>
          <w:color w:val="C00000"/>
          <w:kern w:val="0"/>
          <w:szCs w:val="24"/>
        </w:rPr>
        <w:t>拉林匹克游泳委員會公開水域游泳競賽應舉辦距離過5公里之賽程，場地應經國際</w:t>
      </w:r>
      <w:r w:rsidRPr="00BD1135">
        <w:rPr>
          <w:rFonts w:ascii="標楷體" w:eastAsia="標楷體" w:hAnsi="標楷體" w:cs="Times New Roman" w:hint="eastAsia"/>
          <w:color w:val="C00000"/>
          <w:kern w:val="0"/>
          <w:szCs w:val="24"/>
          <w:lang w:val="en-GB"/>
        </w:rPr>
        <w:t>帕拉林匹克游泳委員會認可。</w:t>
      </w:r>
    </w:p>
    <w:p w:rsidR="00A32576" w:rsidRPr="00BD1135" w:rsidRDefault="00A32576" w:rsidP="008C6CD3">
      <w:pPr>
        <w:ind w:left="720" w:hangingChars="300" w:hanging="720"/>
        <w:rPr>
          <w:rFonts w:ascii="標楷體" w:eastAsia="標楷體" w:hAnsi="標楷體" w:cs="Arial"/>
          <w:kern w:val="0"/>
          <w:szCs w:val="24"/>
        </w:rPr>
      </w:pPr>
      <w:r w:rsidRPr="00BD1135">
        <w:rPr>
          <w:rFonts w:ascii="標楷體" w:eastAsia="標楷體" w:hAnsi="標楷體" w:cs="Arial"/>
          <w:kern w:val="0"/>
          <w:szCs w:val="24"/>
          <w:lang w:eastAsia="en-US"/>
        </w:rPr>
        <w:t>1.4.2 The course shall be in water that is subject to only minor currents or tide and may be salt or fresh water.</w:t>
      </w:r>
    </w:p>
    <w:p w:rsidR="00E412ED" w:rsidRPr="00BD1135" w:rsidRDefault="00E412ED" w:rsidP="00E412ED">
      <w:pPr>
        <w:autoSpaceDE w:val="0"/>
        <w:autoSpaceDN w:val="0"/>
        <w:adjustRightInd w:val="0"/>
        <w:rPr>
          <w:rFonts w:ascii="標楷體" w:eastAsia="標楷體" w:hAnsi="標楷體" w:cs="TradeGothicLH-Extended"/>
          <w:color w:val="C00000"/>
          <w:kern w:val="0"/>
          <w:szCs w:val="24"/>
        </w:rPr>
      </w:pPr>
      <w:r w:rsidRPr="00BD1135">
        <w:rPr>
          <w:rFonts w:ascii="標楷體" w:eastAsia="標楷體" w:hAnsi="標楷體" w:cs="TradeGothicLH-BoldExtended" w:hint="eastAsia"/>
          <w:b/>
          <w:bCs/>
          <w:color w:val="C00000"/>
          <w:kern w:val="0"/>
          <w:szCs w:val="24"/>
        </w:rPr>
        <w:t xml:space="preserve">1.4.2 </w:t>
      </w:r>
      <w:r w:rsidRPr="00BD1135">
        <w:rPr>
          <w:rFonts w:ascii="標楷體" w:eastAsia="標楷體" w:hAnsi="標楷體" w:cs="Times New Roman" w:hint="eastAsia"/>
          <w:color w:val="C00000"/>
          <w:kern w:val="0"/>
          <w:szCs w:val="24"/>
          <w:lang w:val="en-GB"/>
        </w:rPr>
        <w:t>賽道應是水流或潮汐較小的水域，可以是海水或淡水。</w:t>
      </w:r>
    </w:p>
    <w:p w:rsidR="00A32576" w:rsidRPr="00BD1135" w:rsidRDefault="00A32576" w:rsidP="008C6CD3">
      <w:pPr>
        <w:ind w:left="720" w:hangingChars="300" w:hanging="720"/>
        <w:rPr>
          <w:rFonts w:ascii="標楷體" w:eastAsia="標楷體" w:hAnsi="標楷體" w:cs="Arial"/>
          <w:kern w:val="0"/>
          <w:szCs w:val="24"/>
        </w:rPr>
      </w:pPr>
      <w:r w:rsidRPr="00BD1135">
        <w:rPr>
          <w:rFonts w:ascii="標楷體" w:eastAsia="標楷體" w:hAnsi="標楷體" w:cs="Arial"/>
          <w:kern w:val="0"/>
          <w:szCs w:val="24"/>
          <w:lang w:eastAsia="en-US"/>
        </w:rPr>
        <w:t xml:space="preserve">1.4.3 A certificate of suitability for use of the venue shall be issued by the appropriate local </w:t>
      </w:r>
      <w:r w:rsidRPr="00BD1135">
        <w:rPr>
          <w:rFonts w:ascii="標楷體" w:eastAsia="標楷體" w:hAnsi="標楷體" w:cs="Times New Roman"/>
          <w:szCs w:val="24"/>
        </w:rPr>
        <w:t>health</w:t>
      </w:r>
      <w:r w:rsidRPr="00BD1135">
        <w:rPr>
          <w:rFonts w:ascii="標楷體" w:eastAsia="標楷體" w:hAnsi="標楷體" w:cs="Arial"/>
          <w:kern w:val="0"/>
          <w:szCs w:val="24"/>
          <w:lang w:eastAsia="en-US"/>
        </w:rPr>
        <w:t xml:space="preserve"> and safety authorities. In general terms the certification must relate to water purity and to </w:t>
      </w:r>
      <w:r w:rsidRPr="00BD1135">
        <w:rPr>
          <w:rFonts w:ascii="標楷體" w:eastAsia="標楷體" w:hAnsi="標楷體" w:cs="Arial"/>
          <w:w w:val="96"/>
          <w:kern w:val="0"/>
          <w:szCs w:val="24"/>
          <w:lang w:eastAsia="en-US"/>
        </w:rPr>
        <w:t xml:space="preserve">physical safety </w:t>
      </w:r>
      <w:r w:rsidRPr="00BD1135">
        <w:rPr>
          <w:rFonts w:ascii="標楷體" w:eastAsia="標楷體" w:hAnsi="標楷體" w:cs="Arial"/>
          <w:kern w:val="0"/>
          <w:szCs w:val="24"/>
          <w:lang w:eastAsia="en-US"/>
        </w:rPr>
        <w:t>from other considerations.</w:t>
      </w:r>
    </w:p>
    <w:p w:rsidR="00E412ED" w:rsidRPr="00BD1135" w:rsidRDefault="00E412ED" w:rsidP="00BD1135">
      <w:pPr>
        <w:ind w:left="721" w:hangingChars="300" w:hanging="721"/>
        <w:rPr>
          <w:rFonts w:ascii="標楷體" w:eastAsia="標楷體" w:hAnsi="標楷體" w:cs="TradeGothicLH-Extended"/>
          <w:color w:val="C00000"/>
          <w:kern w:val="0"/>
          <w:szCs w:val="24"/>
        </w:rPr>
      </w:pPr>
      <w:r w:rsidRPr="00BD1135">
        <w:rPr>
          <w:rFonts w:ascii="標楷體" w:eastAsia="標楷體" w:hAnsi="標楷體" w:cs="TradeGothicLH-BoldExtended" w:hint="eastAsia"/>
          <w:b/>
          <w:bCs/>
          <w:color w:val="C00000"/>
          <w:kern w:val="0"/>
          <w:szCs w:val="24"/>
        </w:rPr>
        <w:t xml:space="preserve">1.4.3 </w:t>
      </w:r>
      <w:r w:rsidRPr="00BD1135">
        <w:rPr>
          <w:rFonts w:ascii="標楷體" w:eastAsia="標楷體" w:hAnsi="標楷體" w:cs="Times New Roman" w:hint="eastAsia"/>
          <w:color w:val="C00000"/>
          <w:kern w:val="0"/>
          <w:szCs w:val="24"/>
          <w:lang w:val="en-GB"/>
        </w:rPr>
        <w:t>比賽</w:t>
      </w:r>
      <w:r w:rsidRPr="00BD1135">
        <w:rPr>
          <w:rFonts w:ascii="標楷體" w:eastAsia="標楷體" w:hAnsi="標楷體" w:cs="TradeGothicLH-BoldExtended" w:hint="eastAsia"/>
          <w:bCs/>
          <w:color w:val="C00000"/>
          <w:kern w:val="0"/>
          <w:szCs w:val="24"/>
        </w:rPr>
        <w:t>場地</w:t>
      </w:r>
      <w:r w:rsidRPr="00BD1135">
        <w:rPr>
          <w:rFonts w:ascii="標楷體" w:eastAsia="標楷體" w:hAnsi="標楷體" w:cs="Times New Roman" w:hint="eastAsia"/>
          <w:color w:val="C00000"/>
          <w:kern w:val="0"/>
          <w:szCs w:val="24"/>
          <w:lang w:val="en-GB"/>
        </w:rPr>
        <w:t>應由地方衛生單位發給使用認證，通常認證包括水的純淨度及場地的安全性。</w:t>
      </w:r>
    </w:p>
    <w:p w:rsidR="00A32576" w:rsidRPr="00BD1135" w:rsidRDefault="00A32576" w:rsidP="008C6CD3">
      <w:pPr>
        <w:ind w:left="720" w:hangingChars="300" w:hanging="720"/>
        <w:rPr>
          <w:rFonts w:ascii="標楷體" w:eastAsia="標楷體" w:hAnsi="標楷體" w:cs="Arial"/>
          <w:kern w:val="0"/>
          <w:szCs w:val="24"/>
        </w:rPr>
      </w:pPr>
      <w:r w:rsidRPr="00BD1135">
        <w:rPr>
          <w:rFonts w:ascii="標楷體" w:eastAsia="標楷體" w:hAnsi="標楷體" w:cs="Arial"/>
          <w:kern w:val="0"/>
          <w:szCs w:val="24"/>
          <w:lang w:eastAsia="en-US"/>
        </w:rPr>
        <w:t xml:space="preserve">1.4.4 </w:t>
      </w:r>
      <w:r w:rsidRPr="00BD1135">
        <w:rPr>
          <w:rFonts w:ascii="標楷體" w:eastAsia="標楷體" w:hAnsi="標楷體" w:cs="Arial"/>
          <w:w w:val="94"/>
          <w:kern w:val="0"/>
          <w:szCs w:val="24"/>
          <w:lang w:eastAsia="en-US"/>
        </w:rPr>
        <w:t xml:space="preserve">The </w:t>
      </w:r>
      <w:r w:rsidRPr="00BD1135">
        <w:rPr>
          <w:rFonts w:ascii="標楷體" w:eastAsia="標楷體" w:hAnsi="標楷體" w:cs="Arial"/>
          <w:kern w:val="0"/>
          <w:szCs w:val="24"/>
          <w:lang w:eastAsia="en-US"/>
        </w:rPr>
        <w:t xml:space="preserve">minimum depth of water at </w:t>
      </w:r>
      <w:r w:rsidRPr="00BD1135">
        <w:rPr>
          <w:rFonts w:ascii="標楷體" w:eastAsia="標楷體" w:hAnsi="標楷體" w:cs="Arial"/>
          <w:w w:val="94"/>
          <w:kern w:val="0"/>
          <w:szCs w:val="24"/>
          <w:lang w:eastAsia="en-US"/>
        </w:rPr>
        <w:t xml:space="preserve">any </w:t>
      </w:r>
      <w:r w:rsidRPr="00BD1135">
        <w:rPr>
          <w:rFonts w:ascii="標楷體" w:eastAsia="標楷體" w:hAnsi="標楷體" w:cs="Arial"/>
          <w:kern w:val="0"/>
          <w:szCs w:val="24"/>
          <w:lang w:eastAsia="en-US"/>
        </w:rPr>
        <w:t xml:space="preserve">point on the </w:t>
      </w:r>
      <w:r w:rsidRPr="00BD1135">
        <w:rPr>
          <w:rFonts w:ascii="標楷體" w:eastAsia="標楷體" w:hAnsi="標楷體" w:cs="Arial"/>
          <w:w w:val="96"/>
          <w:kern w:val="0"/>
          <w:szCs w:val="24"/>
          <w:lang w:eastAsia="en-US"/>
        </w:rPr>
        <w:t xml:space="preserve">course </w:t>
      </w:r>
      <w:r w:rsidRPr="00BD1135">
        <w:rPr>
          <w:rFonts w:ascii="標楷體" w:eastAsia="標楷體" w:hAnsi="標楷體" w:cs="Arial"/>
          <w:kern w:val="0"/>
          <w:szCs w:val="24"/>
          <w:lang w:eastAsia="en-US"/>
        </w:rPr>
        <w:t>shall be 1.4 metres.</w:t>
      </w:r>
    </w:p>
    <w:p w:rsidR="00375365" w:rsidRPr="00BD1135" w:rsidRDefault="00375365" w:rsidP="00375365">
      <w:pPr>
        <w:autoSpaceDE w:val="0"/>
        <w:autoSpaceDN w:val="0"/>
        <w:adjustRightInd w:val="0"/>
        <w:rPr>
          <w:rFonts w:ascii="標楷體" w:eastAsia="標楷體" w:hAnsi="標楷體" w:cs="TradeGothicLH-Extended"/>
          <w:color w:val="C00000"/>
          <w:kern w:val="0"/>
          <w:szCs w:val="24"/>
        </w:rPr>
      </w:pPr>
      <w:r w:rsidRPr="00BD1135">
        <w:rPr>
          <w:rFonts w:ascii="標楷體" w:eastAsia="標楷體" w:hAnsi="標楷體" w:cs="TradeGothicLH-BoldExtended" w:hint="eastAsia"/>
          <w:b/>
          <w:bCs/>
          <w:color w:val="C00000"/>
          <w:kern w:val="0"/>
          <w:szCs w:val="24"/>
        </w:rPr>
        <w:t xml:space="preserve">1.4.4 </w:t>
      </w:r>
      <w:r w:rsidRPr="00BD1135">
        <w:rPr>
          <w:rFonts w:ascii="標楷體" w:eastAsia="標楷體" w:hAnsi="標楷體" w:cs="Times New Roman" w:hint="eastAsia"/>
          <w:color w:val="C00000"/>
          <w:kern w:val="0"/>
          <w:szCs w:val="24"/>
          <w:lang w:val="en-GB"/>
        </w:rPr>
        <w:t>比賽水域</w:t>
      </w:r>
      <w:r w:rsidRPr="00BD1135">
        <w:rPr>
          <w:rFonts w:ascii="標楷體" w:eastAsia="標楷體" w:hAnsi="標楷體" w:cs="TradeGothicLH-BoldExtended" w:hint="eastAsia"/>
          <w:bCs/>
          <w:color w:val="C00000"/>
          <w:kern w:val="0"/>
          <w:szCs w:val="24"/>
        </w:rPr>
        <w:t>任何</w:t>
      </w:r>
      <w:r w:rsidRPr="00BD1135">
        <w:rPr>
          <w:rFonts w:ascii="標楷體" w:eastAsia="標楷體" w:hAnsi="標楷體" w:cs="Times New Roman" w:hint="eastAsia"/>
          <w:color w:val="C00000"/>
          <w:kern w:val="0"/>
          <w:szCs w:val="24"/>
          <w:lang w:val="en-GB"/>
        </w:rPr>
        <w:t>地點的深度不得少於1.4公尺。</w:t>
      </w:r>
    </w:p>
    <w:p w:rsidR="00A32576" w:rsidRPr="00BD1135" w:rsidRDefault="00A32576" w:rsidP="008C6CD3">
      <w:pPr>
        <w:ind w:left="720" w:hangingChars="300" w:hanging="720"/>
        <w:rPr>
          <w:rFonts w:ascii="標楷體" w:eastAsia="標楷體" w:hAnsi="標楷體" w:cs="Arial"/>
          <w:kern w:val="0"/>
          <w:szCs w:val="24"/>
        </w:rPr>
      </w:pPr>
      <w:r w:rsidRPr="00BD1135">
        <w:rPr>
          <w:rFonts w:ascii="標楷體" w:eastAsia="標楷體" w:hAnsi="標楷體" w:cs="Arial"/>
          <w:kern w:val="0"/>
          <w:szCs w:val="24"/>
          <w:lang w:eastAsia="en-US"/>
        </w:rPr>
        <w:t>1.4.5 The water temperature should be a minimum of 16°C and a maximum of 30°C. I</w:t>
      </w:r>
      <w:r w:rsidRPr="00BD1135">
        <w:rPr>
          <w:rFonts w:ascii="標楷體" w:eastAsia="標楷體" w:hAnsi="標楷體" w:cs="Arial"/>
          <w:w w:val="117"/>
          <w:kern w:val="0"/>
          <w:szCs w:val="24"/>
          <w:lang w:eastAsia="en-US"/>
        </w:rPr>
        <w:t xml:space="preserve">t </w:t>
      </w:r>
      <w:r w:rsidRPr="00BD1135">
        <w:rPr>
          <w:rFonts w:ascii="標楷體" w:eastAsia="標楷體" w:hAnsi="標楷體" w:cs="Arial"/>
          <w:kern w:val="0"/>
          <w:szCs w:val="24"/>
          <w:lang w:eastAsia="en-US"/>
        </w:rPr>
        <w:t xml:space="preserve">should be checked the day of the race, two (2) hours before the start, in the middle of the course and at a depth of forty (40) centimetres. This control should be done in </w:t>
      </w:r>
      <w:r w:rsidRPr="00BD1135">
        <w:rPr>
          <w:rFonts w:ascii="標楷體" w:eastAsia="標楷體" w:hAnsi="標楷體" w:cs="Arial"/>
          <w:w w:val="117"/>
          <w:kern w:val="0"/>
          <w:szCs w:val="24"/>
          <w:lang w:eastAsia="en-US"/>
        </w:rPr>
        <w:t>t</w:t>
      </w:r>
      <w:r w:rsidRPr="00BD1135">
        <w:rPr>
          <w:rFonts w:ascii="標楷體" w:eastAsia="標楷體" w:hAnsi="標楷體" w:cs="Arial"/>
          <w:w w:val="99"/>
          <w:kern w:val="0"/>
          <w:szCs w:val="24"/>
          <w:lang w:eastAsia="en-US"/>
        </w:rPr>
        <w:t>h</w:t>
      </w:r>
      <w:r w:rsidRPr="00BD1135">
        <w:rPr>
          <w:rFonts w:ascii="標楷體" w:eastAsia="標楷體" w:hAnsi="標楷體" w:cs="Arial"/>
          <w:w w:val="93"/>
          <w:kern w:val="0"/>
          <w:szCs w:val="24"/>
          <w:lang w:eastAsia="en-US"/>
        </w:rPr>
        <w:t xml:space="preserve">e </w:t>
      </w:r>
      <w:r w:rsidRPr="00BD1135">
        <w:rPr>
          <w:rFonts w:ascii="標楷體" w:eastAsia="標楷體" w:hAnsi="標楷體" w:cs="Arial"/>
          <w:kern w:val="0"/>
          <w:szCs w:val="24"/>
          <w:lang w:eastAsia="en-US"/>
        </w:rPr>
        <w:t xml:space="preserve">presence of a Commission made up of the following persons present: a Referee, a member of the LOC and one coach from the teams present designated during </w:t>
      </w:r>
      <w:r w:rsidRPr="00BD1135">
        <w:rPr>
          <w:rFonts w:ascii="標楷體" w:eastAsia="標楷體" w:hAnsi="標楷體" w:cs="Arial"/>
          <w:w w:val="117"/>
          <w:kern w:val="0"/>
          <w:szCs w:val="24"/>
          <w:lang w:eastAsia="en-US"/>
        </w:rPr>
        <w:t>t</w:t>
      </w:r>
      <w:r w:rsidRPr="00BD1135">
        <w:rPr>
          <w:rFonts w:ascii="標楷體" w:eastAsia="標楷體" w:hAnsi="標楷體" w:cs="Arial"/>
          <w:w w:val="99"/>
          <w:kern w:val="0"/>
          <w:szCs w:val="24"/>
          <w:lang w:eastAsia="en-US"/>
        </w:rPr>
        <w:t>h</w:t>
      </w:r>
      <w:r w:rsidRPr="00BD1135">
        <w:rPr>
          <w:rFonts w:ascii="標楷體" w:eastAsia="標楷體" w:hAnsi="標楷體" w:cs="Arial"/>
          <w:w w:val="93"/>
          <w:kern w:val="0"/>
          <w:szCs w:val="24"/>
          <w:lang w:eastAsia="en-US"/>
        </w:rPr>
        <w:t xml:space="preserve">e </w:t>
      </w:r>
      <w:r w:rsidRPr="00BD1135">
        <w:rPr>
          <w:rFonts w:ascii="標楷體" w:eastAsia="標楷體" w:hAnsi="標楷體" w:cs="Arial"/>
          <w:w w:val="97"/>
          <w:kern w:val="0"/>
          <w:szCs w:val="24"/>
          <w:lang w:eastAsia="en-US"/>
        </w:rPr>
        <w:t xml:space="preserve">Technical </w:t>
      </w:r>
      <w:r w:rsidRPr="00BD1135">
        <w:rPr>
          <w:rFonts w:ascii="標楷體" w:eastAsia="標楷體" w:hAnsi="標楷體" w:cs="Arial"/>
          <w:kern w:val="0"/>
          <w:szCs w:val="24"/>
          <w:lang w:eastAsia="en-US"/>
        </w:rPr>
        <w:t>Meeting.</w:t>
      </w:r>
    </w:p>
    <w:p w:rsidR="00375365" w:rsidRPr="00BD1135" w:rsidRDefault="00375365" w:rsidP="00BD1135">
      <w:pPr>
        <w:ind w:left="721" w:hangingChars="300" w:hanging="721"/>
        <w:rPr>
          <w:rFonts w:ascii="標楷體" w:eastAsia="標楷體" w:hAnsi="標楷體" w:cs="Times New Roman"/>
          <w:color w:val="C00000"/>
          <w:kern w:val="0"/>
          <w:szCs w:val="24"/>
          <w:lang w:val="en-GB"/>
        </w:rPr>
      </w:pPr>
      <w:r w:rsidRPr="00BD1135">
        <w:rPr>
          <w:rFonts w:ascii="標楷體" w:eastAsia="標楷體" w:hAnsi="標楷體" w:cs="TradeGothicLH-BoldExtended" w:hint="eastAsia"/>
          <w:b/>
          <w:bCs/>
          <w:color w:val="C00000"/>
          <w:kern w:val="0"/>
          <w:szCs w:val="24"/>
        </w:rPr>
        <w:t xml:space="preserve">1.4.5 </w:t>
      </w:r>
      <w:r w:rsidRPr="00BD1135">
        <w:rPr>
          <w:rFonts w:ascii="標楷體" w:eastAsia="標楷體" w:hAnsi="標楷體" w:cs="Times New Roman" w:hint="eastAsia"/>
          <w:color w:val="C00000"/>
          <w:kern w:val="0"/>
          <w:szCs w:val="24"/>
          <w:lang w:val="en-GB"/>
        </w:rPr>
        <w:t>比賽水域</w:t>
      </w:r>
      <w:r w:rsidRPr="00BD1135">
        <w:rPr>
          <w:rFonts w:ascii="標楷體" w:eastAsia="標楷體" w:hAnsi="標楷體" w:cs="TradeGothicLH-BoldExtended" w:hint="eastAsia"/>
          <w:bCs/>
          <w:color w:val="C00000"/>
          <w:kern w:val="0"/>
          <w:szCs w:val="24"/>
        </w:rPr>
        <w:t>的水溫應至少高於16</w:t>
      </w:r>
      <w:r w:rsidRPr="00BD1135">
        <w:rPr>
          <w:rFonts w:ascii="標楷體" w:eastAsia="標楷體" w:hAnsi="標楷體" w:cs="TradeGothicLH-BoldExtended"/>
          <w:bCs/>
          <w:color w:val="C00000"/>
          <w:kern w:val="0"/>
          <w:szCs w:val="24"/>
        </w:rPr>
        <w:t>°C</w:t>
      </w:r>
      <w:r w:rsidRPr="00BD1135">
        <w:rPr>
          <w:rFonts w:ascii="標楷體" w:eastAsia="標楷體" w:hAnsi="標楷體" w:cs="TradeGothicLH-BoldExtended" w:hint="eastAsia"/>
          <w:bCs/>
          <w:color w:val="C00000"/>
          <w:kern w:val="0"/>
          <w:szCs w:val="24"/>
        </w:rPr>
        <w:t>及30</w:t>
      </w:r>
      <w:r w:rsidRPr="00BD1135">
        <w:rPr>
          <w:rFonts w:ascii="標楷體" w:eastAsia="標楷體" w:hAnsi="標楷體" w:cs="TradeGothicLH-BoldExtended"/>
          <w:bCs/>
          <w:color w:val="C00000"/>
          <w:kern w:val="0"/>
          <w:szCs w:val="24"/>
        </w:rPr>
        <w:t>°C</w:t>
      </w:r>
      <w:r w:rsidRPr="00BD1135">
        <w:rPr>
          <w:rFonts w:ascii="標楷體" w:eastAsia="標楷體" w:hAnsi="標楷體" w:cs="TradeGothicLH-BoldExtended" w:hint="eastAsia"/>
          <w:bCs/>
          <w:color w:val="C00000"/>
          <w:kern w:val="0"/>
          <w:szCs w:val="24"/>
        </w:rPr>
        <w:t>以下。溫度應在比賽當日賽程開始前兩</w:t>
      </w:r>
      <w:proofErr w:type="gramStart"/>
      <w:r w:rsidRPr="00BD1135">
        <w:rPr>
          <w:rFonts w:ascii="標楷體" w:eastAsia="標楷體" w:hAnsi="標楷體" w:cs="TradeGothicLH-BoldExtended" w:hint="eastAsia"/>
          <w:bCs/>
          <w:color w:val="C00000"/>
          <w:kern w:val="0"/>
          <w:szCs w:val="24"/>
        </w:rPr>
        <w:t>個</w:t>
      </w:r>
      <w:proofErr w:type="gramEnd"/>
      <w:r w:rsidRPr="00BD1135">
        <w:rPr>
          <w:rFonts w:ascii="標楷體" w:eastAsia="標楷體" w:hAnsi="標楷體" w:cs="TradeGothicLH-BoldExtended" w:hint="eastAsia"/>
          <w:bCs/>
          <w:color w:val="C00000"/>
          <w:kern w:val="0"/>
          <w:szCs w:val="24"/>
        </w:rPr>
        <w:t>小時，在賽道中心位置水面下40公分處測量。測量應由以下成員組成的委員會完成：</w:t>
      </w:r>
      <w:r w:rsidRPr="00BD1135">
        <w:rPr>
          <w:rFonts w:ascii="標楷體" w:eastAsia="標楷體" w:hAnsi="標楷體" w:cs="Times New Roman" w:hint="eastAsia"/>
          <w:color w:val="C00000"/>
          <w:kern w:val="0"/>
          <w:szCs w:val="24"/>
          <w:lang w:val="en-GB"/>
        </w:rPr>
        <w:t>一位裁判、一位執委會委員、一位由技術會議指派的參賽隊伍教練。</w:t>
      </w:r>
    </w:p>
    <w:p w:rsidR="00A32576" w:rsidRPr="00BD1135" w:rsidRDefault="00A32576" w:rsidP="00375365">
      <w:pPr>
        <w:ind w:leftChars="299" w:left="1697" w:hangingChars="408" w:hanging="979"/>
        <w:rPr>
          <w:rFonts w:ascii="標楷體" w:eastAsia="標楷體" w:hAnsi="標楷體" w:cs="Arial"/>
          <w:kern w:val="0"/>
          <w:szCs w:val="24"/>
        </w:rPr>
      </w:pPr>
      <w:r w:rsidRPr="00BD1135">
        <w:rPr>
          <w:rFonts w:ascii="標楷體" w:eastAsia="標楷體" w:hAnsi="標楷體" w:cs="Arial"/>
          <w:kern w:val="0"/>
          <w:szCs w:val="24"/>
          <w:lang w:eastAsia="en-US"/>
        </w:rPr>
        <w:t xml:space="preserve">1.4.5.1 The Safety Officer shall monitor temperature conditions periodically during </w:t>
      </w:r>
      <w:r w:rsidRPr="00BD1135">
        <w:rPr>
          <w:rFonts w:ascii="標楷體" w:eastAsia="標楷體" w:hAnsi="標楷體" w:cs="Arial"/>
          <w:w w:val="117"/>
          <w:kern w:val="0"/>
          <w:szCs w:val="24"/>
          <w:lang w:eastAsia="en-US"/>
        </w:rPr>
        <w:t>t</w:t>
      </w:r>
      <w:r w:rsidRPr="00BD1135">
        <w:rPr>
          <w:rFonts w:ascii="標楷體" w:eastAsia="標楷體" w:hAnsi="標楷體" w:cs="Arial"/>
          <w:w w:val="99"/>
          <w:kern w:val="0"/>
          <w:szCs w:val="24"/>
          <w:lang w:eastAsia="en-US"/>
        </w:rPr>
        <w:t>h</w:t>
      </w:r>
      <w:r w:rsidRPr="00BD1135">
        <w:rPr>
          <w:rFonts w:ascii="標楷體" w:eastAsia="標楷體" w:hAnsi="標楷體" w:cs="Arial"/>
          <w:w w:val="93"/>
          <w:kern w:val="0"/>
          <w:szCs w:val="24"/>
          <w:lang w:eastAsia="en-US"/>
        </w:rPr>
        <w:t xml:space="preserve">e </w:t>
      </w:r>
      <w:r w:rsidRPr="00BD1135">
        <w:rPr>
          <w:rFonts w:ascii="標楷體" w:eastAsia="標楷體" w:hAnsi="標楷體" w:cs="Arial"/>
          <w:kern w:val="0"/>
          <w:szCs w:val="24"/>
          <w:lang w:eastAsia="en-US"/>
        </w:rPr>
        <w:t>race.</w:t>
      </w:r>
    </w:p>
    <w:p w:rsidR="00E054DD" w:rsidRPr="00BD1135" w:rsidRDefault="00E054DD" w:rsidP="00375365">
      <w:pPr>
        <w:ind w:leftChars="299" w:left="1697" w:hangingChars="408" w:hanging="979"/>
        <w:rPr>
          <w:rFonts w:ascii="標楷體" w:eastAsia="標楷體" w:hAnsi="標楷體" w:cs="Arial"/>
          <w:color w:val="C00000"/>
          <w:kern w:val="0"/>
          <w:szCs w:val="24"/>
        </w:rPr>
      </w:pPr>
      <w:r w:rsidRPr="00BD1135">
        <w:rPr>
          <w:rFonts w:ascii="標楷體" w:eastAsia="標楷體" w:hAnsi="標楷體" w:cs="Arial"/>
          <w:color w:val="C00000"/>
          <w:kern w:val="0"/>
          <w:szCs w:val="24"/>
        </w:rPr>
        <w:t xml:space="preserve">1.4.5.1 </w:t>
      </w:r>
      <w:r w:rsidRPr="00BD1135">
        <w:rPr>
          <w:rFonts w:ascii="標楷體" w:eastAsia="標楷體" w:hAnsi="標楷體" w:cs="Arial" w:hint="eastAsia"/>
          <w:color w:val="C00000"/>
          <w:kern w:val="0"/>
          <w:szCs w:val="24"/>
        </w:rPr>
        <w:t>安全檢查員應在比賽期間定期監測溫度狀況。</w:t>
      </w:r>
    </w:p>
    <w:p w:rsidR="00A32576" w:rsidRPr="00BD1135" w:rsidRDefault="00A32576" w:rsidP="008C6CD3">
      <w:pPr>
        <w:ind w:left="720" w:hangingChars="300" w:hanging="720"/>
        <w:rPr>
          <w:rFonts w:ascii="標楷體" w:eastAsia="標楷體" w:hAnsi="標楷體" w:cs="Arial"/>
          <w:kern w:val="0"/>
          <w:szCs w:val="24"/>
        </w:rPr>
      </w:pPr>
      <w:r w:rsidRPr="00BD1135">
        <w:rPr>
          <w:rFonts w:ascii="標楷體" w:eastAsia="標楷體" w:hAnsi="標楷體" w:cs="Arial"/>
          <w:kern w:val="0"/>
          <w:szCs w:val="24"/>
          <w:lang w:eastAsia="en-US"/>
        </w:rPr>
        <w:t xml:space="preserve">1.4.6 All turns/alterations of course shall be clearly indicated. Directional buoys which are </w:t>
      </w:r>
      <w:r w:rsidRPr="00BD1135">
        <w:rPr>
          <w:rFonts w:ascii="標楷體" w:eastAsia="標楷體" w:hAnsi="標楷體" w:cs="Times New Roman"/>
          <w:szCs w:val="24"/>
        </w:rPr>
        <w:t>alterations</w:t>
      </w:r>
      <w:r w:rsidRPr="00BD1135">
        <w:rPr>
          <w:rFonts w:ascii="標楷體" w:eastAsia="標楷體" w:hAnsi="標楷體" w:cs="Arial"/>
          <w:w w:val="98"/>
          <w:kern w:val="0"/>
          <w:szCs w:val="24"/>
          <w:lang w:eastAsia="en-US"/>
        </w:rPr>
        <w:t xml:space="preserve"> </w:t>
      </w:r>
      <w:r w:rsidRPr="00BD1135">
        <w:rPr>
          <w:rFonts w:ascii="標楷體" w:eastAsia="標楷體" w:hAnsi="標楷體" w:cs="Arial"/>
          <w:kern w:val="0"/>
          <w:szCs w:val="24"/>
          <w:lang w:eastAsia="en-US"/>
        </w:rPr>
        <w:t xml:space="preserve">of the </w:t>
      </w:r>
      <w:r w:rsidRPr="00BD1135">
        <w:rPr>
          <w:rFonts w:ascii="標楷體" w:eastAsia="標楷體" w:hAnsi="標楷體" w:cs="Arial"/>
          <w:w w:val="96"/>
          <w:kern w:val="0"/>
          <w:szCs w:val="24"/>
          <w:lang w:eastAsia="en-US"/>
        </w:rPr>
        <w:t xml:space="preserve">course </w:t>
      </w:r>
      <w:r w:rsidRPr="00BD1135">
        <w:rPr>
          <w:rFonts w:ascii="標楷體" w:eastAsia="標楷體" w:hAnsi="標楷體" w:cs="Arial"/>
          <w:kern w:val="0"/>
          <w:szCs w:val="24"/>
          <w:lang w:eastAsia="en-US"/>
        </w:rPr>
        <w:t xml:space="preserve">shall be of a different colour to </w:t>
      </w:r>
      <w:r w:rsidRPr="00BD1135">
        <w:rPr>
          <w:rFonts w:ascii="標楷體" w:eastAsia="標楷體" w:hAnsi="標楷體" w:cs="Arial"/>
          <w:w w:val="97"/>
          <w:kern w:val="0"/>
          <w:szCs w:val="24"/>
          <w:lang w:eastAsia="en-US"/>
        </w:rPr>
        <w:t xml:space="preserve">guidance </w:t>
      </w:r>
      <w:r w:rsidRPr="00BD1135">
        <w:rPr>
          <w:rFonts w:ascii="標楷體" w:eastAsia="標楷體" w:hAnsi="標楷體" w:cs="Arial"/>
          <w:kern w:val="0"/>
          <w:szCs w:val="24"/>
          <w:lang w:eastAsia="en-US"/>
        </w:rPr>
        <w:t>buoys.</w:t>
      </w:r>
    </w:p>
    <w:p w:rsidR="00E054DD" w:rsidRPr="00BD1135" w:rsidRDefault="00E054DD" w:rsidP="008C6CD3">
      <w:pPr>
        <w:ind w:left="720" w:hangingChars="300" w:hanging="720"/>
        <w:rPr>
          <w:rFonts w:ascii="標楷體" w:eastAsia="標楷體" w:hAnsi="標楷體" w:cs="Arial"/>
          <w:color w:val="C00000"/>
          <w:kern w:val="0"/>
          <w:szCs w:val="24"/>
        </w:rPr>
      </w:pPr>
      <w:r w:rsidRPr="00BD1135">
        <w:rPr>
          <w:rFonts w:ascii="標楷體" w:eastAsia="標楷體" w:hAnsi="標楷體" w:cs="Arial"/>
          <w:color w:val="C00000"/>
          <w:kern w:val="0"/>
          <w:szCs w:val="24"/>
        </w:rPr>
        <w:t>1.4.6</w:t>
      </w:r>
      <w:r w:rsidRPr="00BD1135">
        <w:rPr>
          <w:rFonts w:ascii="標楷體" w:eastAsia="標楷體" w:hAnsi="標楷體" w:cs="Arial" w:hint="eastAsia"/>
          <w:color w:val="C00000"/>
          <w:kern w:val="0"/>
          <w:szCs w:val="24"/>
        </w:rPr>
        <w:t xml:space="preserve"> 所有轉彎/變更應明確說明。改變路線的定向浮標應與導向浮標的顏色不同。</w:t>
      </w:r>
    </w:p>
    <w:p w:rsidR="00A32576" w:rsidRPr="00BD1135" w:rsidRDefault="00A32576" w:rsidP="008C6CD3">
      <w:pPr>
        <w:ind w:left="720" w:hangingChars="300" w:hanging="720"/>
        <w:rPr>
          <w:rFonts w:ascii="標楷體" w:eastAsia="標楷體" w:hAnsi="標楷體" w:cs="Arial"/>
          <w:w w:val="101"/>
          <w:kern w:val="0"/>
          <w:szCs w:val="24"/>
        </w:rPr>
      </w:pPr>
      <w:r w:rsidRPr="00BD1135">
        <w:rPr>
          <w:rFonts w:ascii="標楷體" w:eastAsia="標楷體" w:hAnsi="標楷體" w:cs="Arial"/>
          <w:kern w:val="0"/>
          <w:szCs w:val="24"/>
          <w:lang w:eastAsia="en-US"/>
        </w:rPr>
        <w:t xml:space="preserve">1.4.7 A clearly marked craft or platform, containing a Turn Judge, shall be positioned at all alterations of course in such a manner as not to obstruct an athlete’s visibility of </w:t>
      </w:r>
      <w:r w:rsidRPr="00BD1135">
        <w:rPr>
          <w:rFonts w:ascii="標楷體" w:eastAsia="標楷體" w:hAnsi="標楷體" w:cs="Arial"/>
          <w:w w:val="117"/>
          <w:kern w:val="0"/>
          <w:szCs w:val="24"/>
          <w:lang w:eastAsia="en-US"/>
        </w:rPr>
        <w:t>t</w:t>
      </w:r>
      <w:r w:rsidRPr="00BD1135">
        <w:rPr>
          <w:rFonts w:ascii="標楷體" w:eastAsia="標楷體" w:hAnsi="標楷體" w:cs="Arial"/>
          <w:w w:val="99"/>
          <w:kern w:val="0"/>
          <w:szCs w:val="24"/>
          <w:lang w:eastAsia="en-US"/>
        </w:rPr>
        <w:t>h</w:t>
      </w:r>
      <w:r w:rsidRPr="00BD1135">
        <w:rPr>
          <w:rFonts w:ascii="標楷體" w:eastAsia="標楷體" w:hAnsi="標楷體" w:cs="Arial"/>
          <w:w w:val="93"/>
          <w:kern w:val="0"/>
          <w:szCs w:val="24"/>
          <w:lang w:eastAsia="en-US"/>
        </w:rPr>
        <w:t xml:space="preserve">e </w:t>
      </w:r>
      <w:r w:rsidRPr="00BD1135">
        <w:rPr>
          <w:rFonts w:ascii="標楷體" w:eastAsia="標楷體" w:hAnsi="標楷體" w:cs="Arial"/>
          <w:w w:val="105"/>
          <w:kern w:val="0"/>
          <w:szCs w:val="24"/>
          <w:lang w:eastAsia="en-US"/>
        </w:rPr>
        <w:t>tu</w:t>
      </w:r>
      <w:r w:rsidRPr="00BD1135">
        <w:rPr>
          <w:rFonts w:ascii="標楷體" w:eastAsia="標楷體" w:hAnsi="標楷體" w:cs="Arial"/>
          <w:kern w:val="0"/>
          <w:szCs w:val="24"/>
          <w:lang w:eastAsia="en-US"/>
        </w:rPr>
        <w:t>rn</w:t>
      </w:r>
      <w:r w:rsidRPr="00BD1135">
        <w:rPr>
          <w:rFonts w:ascii="標楷體" w:eastAsia="標楷體" w:hAnsi="標楷體" w:cs="Arial"/>
          <w:w w:val="101"/>
          <w:kern w:val="0"/>
          <w:szCs w:val="24"/>
          <w:lang w:eastAsia="en-US"/>
        </w:rPr>
        <w:t>.</w:t>
      </w:r>
    </w:p>
    <w:p w:rsidR="00FD6B78" w:rsidRPr="00BD1135" w:rsidRDefault="00FD6B78" w:rsidP="00FD6B78">
      <w:pPr>
        <w:ind w:left="720" w:hangingChars="300" w:hanging="720"/>
        <w:rPr>
          <w:rFonts w:ascii="標楷體" w:eastAsia="標楷體" w:hAnsi="標楷體" w:cs="Arial"/>
          <w:color w:val="C00000"/>
          <w:kern w:val="0"/>
          <w:szCs w:val="24"/>
        </w:rPr>
      </w:pPr>
      <w:r w:rsidRPr="00BD1135">
        <w:rPr>
          <w:rFonts w:ascii="標楷體" w:eastAsia="標楷體" w:hAnsi="標楷體" w:cs="Arial" w:hint="eastAsia"/>
          <w:color w:val="C00000"/>
          <w:kern w:val="0"/>
          <w:szCs w:val="24"/>
        </w:rPr>
        <w:t>1.4.7 所有的折返點應有標示</w:t>
      </w:r>
      <w:proofErr w:type="gramStart"/>
      <w:r w:rsidRPr="00BD1135">
        <w:rPr>
          <w:rFonts w:ascii="標楷體" w:eastAsia="標楷體" w:hAnsi="標楷體" w:cs="Arial" w:hint="eastAsia"/>
          <w:color w:val="C00000"/>
          <w:kern w:val="0"/>
          <w:szCs w:val="24"/>
        </w:rPr>
        <w:t>清楚的</w:t>
      </w:r>
      <w:proofErr w:type="gramEnd"/>
      <w:r w:rsidRPr="00BD1135">
        <w:rPr>
          <w:rFonts w:ascii="標楷體" w:eastAsia="標楷體" w:hAnsi="標楷體" w:cs="Arial" w:hint="eastAsia"/>
          <w:color w:val="C00000"/>
          <w:kern w:val="0"/>
          <w:szCs w:val="24"/>
        </w:rPr>
        <w:t>船隻或平台及一位折返點檢查員，該設置不能擋住選手的折返視線。</w:t>
      </w:r>
    </w:p>
    <w:p w:rsidR="00A32576" w:rsidRPr="00BD1135" w:rsidRDefault="00A32576" w:rsidP="008C6CD3">
      <w:pPr>
        <w:ind w:left="720" w:hangingChars="300" w:hanging="720"/>
        <w:rPr>
          <w:rFonts w:ascii="標楷體" w:eastAsia="標楷體" w:hAnsi="標楷體" w:cs="Arial"/>
          <w:kern w:val="0"/>
          <w:szCs w:val="24"/>
        </w:rPr>
      </w:pPr>
      <w:r w:rsidRPr="00BD1135">
        <w:rPr>
          <w:rFonts w:ascii="標楷體" w:eastAsia="標楷體" w:hAnsi="標楷體" w:cs="Arial"/>
          <w:kern w:val="0"/>
          <w:szCs w:val="24"/>
          <w:lang w:eastAsia="en-US"/>
        </w:rPr>
        <w:t xml:space="preserve">1.4.8 The final </w:t>
      </w:r>
      <w:r w:rsidRPr="00BD1135">
        <w:rPr>
          <w:rFonts w:ascii="標楷體" w:eastAsia="標楷體" w:hAnsi="標楷體" w:cs="Times New Roman"/>
          <w:szCs w:val="24"/>
        </w:rPr>
        <w:t>approach</w:t>
      </w:r>
      <w:r w:rsidRPr="00BD1135">
        <w:rPr>
          <w:rFonts w:ascii="標楷體" w:eastAsia="標楷體" w:hAnsi="標楷體" w:cs="Arial"/>
          <w:kern w:val="0"/>
          <w:szCs w:val="24"/>
          <w:lang w:eastAsia="en-US"/>
        </w:rPr>
        <w:t xml:space="preserve"> to the finish shall be clearly defined with markers of a </w:t>
      </w:r>
      <w:r w:rsidRPr="00BD1135">
        <w:rPr>
          <w:rFonts w:ascii="標楷體" w:eastAsia="標楷體" w:hAnsi="標楷體" w:cs="Arial"/>
          <w:w w:val="101"/>
          <w:kern w:val="0"/>
          <w:szCs w:val="24"/>
          <w:lang w:eastAsia="en-US"/>
        </w:rPr>
        <w:t>d</w:t>
      </w:r>
      <w:r w:rsidRPr="00BD1135">
        <w:rPr>
          <w:rFonts w:ascii="標楷體" w:eastAsia="標楷體" w:hAnsi="標楷體" w:cs="Arial"/>
          <w:w w:val="95"/>
          <w:kern w:val="0"/>
          <w:szCs w:val="24"/>
          <w:lang w:eastAsia="en-US"/>
        </w:rPr>
        <w:t>is</w:t>
      </w:r>
      <w:r w:rsidRPr="00BD1135">
        <w:rPr>
          <w:rFonts w:ascii="標楷體" w:eastAsia="標楷體" w:hAnsi="標楷體" w:cs="Arial"/>
          <w:w w:val="117"/>
          <w:kern w:val="0"/>
          <w:szCs w:val="24"/>
          <w:lang w:eastAsia="en-US"/>
        </w:rPr>
        <w:t>t</w:t>
      </w:r>
      <w:r w:rsidRPr="00BD1135">
        <w:rPr>
          <w:rFonts w:ascii="標楷體" w:eastAsia="標楷體" w:hAnsi="標楷體" w:cs="Arial"/>
          <w:w w:val="101"/>
          <w:kern w:val="0"/>
          <w:szCs w:val="24"/>
          <w:lang w:eastAsia="en-US"/>
        </w:rPr>
        <w:t>in</w:t>
      </w:r>
      <w:r w:rsidRPr="00BD1135">
        <w:rPr>
          <w:rFonts w:ascii="標楷體" w:eastAsia="標楷體" w:hAnsi="標楷體" w:cs="Arial"/>
          <w:w w:val="102"/>
          <w:kern w:val="0"/>
          <w:szCs w:val="24"/>
          <w:lang w:eastAsia="en-US"/>
        </w:rPr>
        <w:t>c</w:t>
      </w:r>
      <w:r w:rsidRPr="00BD1135">
        <w:rPr>
          <w:rFonts w:ascii="標楷體" w:eastAsia="標楷體" w:hAnsi="標楷體" w:cs="Arial"/>
          <w:w w:val="117"/>
          <w:kern w:val="0"/>
          <w:szCs w:val="24"/>
          <w:lang w:eastAsia="en-US"/>
        </w:rPr>
        <w:t>t</w:t>
      </w:r>
      <w:r w:rsidRPr="00BD1135">
        <w:rPr>
          <w:rFonts w:ascii="標楷體" w:eastAsia="標楷體" w:hAnsi="標楷體" w:cs="Arial"/>
          <w:w w:val="96"/>
          <w:kern w:val="0"/>
          <w:szCs w:val="24"/>
          <w:lang w:eastAsia="en-US"/>
        </w:rPr>
        <w:t>iv</w:t>
      </w:r>
      <w:r w:rsidRPr="00BD1135">
        <w:rPr>
          <w:rFonts w:ascii="標楷體" w:eastAsia="標楷體" w:hAnsi="標楷體" w:cs="Arial"/>
          <w:w w:val="93"/>
          <w:kern w:val="0"/>
          <w:szCs w:val="24"/>
          <w:lang w:eastAsia="en-US"/>
        </w:rPr>
        <w:t xml:space="preserve">e </w:t>
      </w:r>
      <w:r w:rsidRPr="00BD1135">
        <w:rPr>
          <w:rFonts w:ascii="標楷體" w:eastAsia="標楷體" w:hAnsi="標楷體" w:cs="Arial"/>
          <w:kern w:val="0"/>
          <w:szCs w:val="24"/>
          <w:lang w:eastAsia="en-US"/>
        </w:rPr>
        <w:t xml:space="preserve">colour, and shall </w:t>
      </w:r>
      <w:r w:rsidRPr="00BD1135">
        <w:rPr>
          <w:rFonts w:ascii="標楷體" w:eastAsia="標楷體" w:hAnsi="標楷體" w:cs="Arial"/>
          <w:w w:val="97"/>
          <w:kern w:val="0"/>
          <w:szCs w:val="24"/>
          <w:lang w:eastAsia="en-US"/>
        </w:rPr>
        <w:t xml:space="preserve">comprise </w:t>
      </w:r>
      <w:r w:rsidRPr="00BD1135">
        <w:rPr>
          <w:rFonts w:ascii="標楷體" w:eastAsia="標楷體" w:hAnsi="標楷體" w:cs="Arial"/>
          <w:kern w:val="0"/>
          <w:szCs w:val="24"/>
          <w:lang w:eastAsia="en-US"/>
        </w:rPr>
        <w:t xml:space="preserve">the </w:t>
      </w:r>
      <w:r w:rsidRPr="00BD1135">
        <w:rPr>
          <w:rFonts w:ascii="標楷體" w:eastAsia="標楷體" w:hAnsi="標楷體" w:cs="Arial"/>
          <w:w w:val="97"/>
          <w:kern w:val="0"/>
          <w:szCs w:val="24"/>
          <w:lang w:eastAsia="en-US"/>
        </w:rPr>
        <w:t xml:space="preserve">boundary </w:t>
      </w:r>
      <w:r w:rsidRPr="00BD1135">
        <w:rPr>
          <w:rFonts w:ascii="標楷體" w:eastAsia="標楷體" w:hAnsi="標楷體" w:cs="Arial"/>
          <w:kern w:val="0"/>
          <w:szCs w:val="24"/>
          <w:lang w:eastAsia="en-US"/>
        </w:rPr>
        <w:t>of the course.</w:t>
      </w:r>
    </w:p>
    <w:p w:rsidR="00E96118" w:rsidRPr="00BD1135" w:rsidRDefault="00E96118" w:rsidP="00E96118">
      <w:pPr>
        <w:ind w:left="720" w:hangingChars="300" w:hanging="720"/>
        <w:rPr>
          <w:rFonts w:ascii="標楷體" w:eastAsia="標楷體" w:hAnsi="標楷體" w:cs="Arial"/>
          <w:color w:val="C00000"/>
          <w:kern w:val="0"/>
          <w:szCs w:val="24"/>
        </w:rPr>
      </w:pPr>
      <w:r w:rsidRPr="00BD1135">
        <w:rPr>
          <w:rFonts w:ascii="標楷體" w:eastAsia="標楷體" w:hAnsi="標楷體" w:cs="Arial" w:hint="eastAsia"/>
          <w:color w:val="C00000"/>
          <w:kern w:val="0"/>
          <w:szCs w:val="24"/>
        </w:rPr>
        <w:t>1.4.8 終點區應以明顯的顏色標示。</w:t>
      </w:r>
    </w:p>
    <w:p w:rsidR="00A32576" w:rsidRPr="00BD1135" w:rsidRDefault="00A32576" w:rsidP="008C6CD3">
      <w:pPr>
        <w:ind w:left="720" w:hangingChars="300" w:hanging="720"/>
        <w:rPr>
          <w:rFonts w:ascii="標楷體" w:eastAsia="標楷體" w:hAnsi="標楷體" w:cs="Arial"/>
          <w:kern w:val="0"/>
          <w:szCs w:val="24"/>
        </w:rPr>
      </w:pPr>
      <w:r w:rsidRPr="00BD1135">
        <w:rPr>
          <w:rFonts w:ascii="標楷體" w:eastAsia="標楷體" w:hAnsi="標楷體" w:cs="Arial"/>
          <w:kern w:val="0"/>
          <w:szCs w:val="24"/>
          <w:lang w:eastAsia="en-US"/>
        </w:rPr>
        <w:t xml:space="preserve">1.4.9 </w:t>
      </w:r>
      <w:r w:rsidRPr="00BD1135">
        <w:rPr>
          <w:rFonts w:ascii="標楷體" w:eastAsia="標楷體" w:hAnsi="標楷體" w:cs="Arial"/>
          <w:w w:val="94"/>
          <w:kern w:val="0"/>
          <w:szCs w:val="24"/>
          <w:lang w:eastAsia="en-US"/>
        </w:rPr>
        <w:t xml:space="preserve">The </w:t>
      </w:r>
      <w:r w:rsidRPr="00BD1135">
        <w:rPr>
          <w:rFonts w:ascii="標楷體" w:eastAsia="標楷體" w:hAnsi="標楷體" w:cs="Arial"/>
          <w:kern w:val="0"/>
          <w:szCs w:val="24"/>
          <w:lang w:eastAsia="en-US"/>
        </w:rPr>
        <w:t xml:space="preserve">finish </w:t>
      </w:r>
      <w:r w:rsidRPr="00BD1135">
        <w:rPr>
          <w:rFonts w:ascii="標楷體" w:eastAsia="標楷體" w:hAnsi="標楷體" w:cs="Times New Roman"/>
          <w:szCs w:val="24"/>
        </w:rPr>
        <w:t>shall</w:t>
      </w:r>
      <w:r w:rsidRPr="00BD1135">
        <w:rPr>
          <w:rFonts w:ascii="標楷體" w:eastAsia="標楷體" w:hAnsi="標楷體" w:cs="Arial"/>
          <w:kern w:val="0"/>
          <w:szCs w:val="24"/>
          <w:lang w:eastAsia="en-US"/>
        </w:rPr>
        <w:t xml:space="preserve"> be </w:t>
      </w:r>
      <w:r w:rsidRPr="00BD1135">
        <w:rPr>
          <w:rFonts w:ascii="標楷體" w:eastAsia="標楷體" w:hAnsi="標楷體" w:cs="Arial"/>
          <w:w w:val="97"/>
          <w:kern w:val="0"/>
          <w:szCs w:val="24"/>
          <w:lang w:eastAsia="en-US"/>
        </w:rPr>
        <w:t xml:space="preserve">clearly </w:t>
      </w:r>
      <w:r w:rsidRPr="00BD1135">
        <w:rPr>
          <w:rFonts w:ascii="標楷體" w:eastAsia="標楷體" w:hAnsi="標楷體" w:cs="Arial"/>
          <w:kern w:val="0"/>
          <w:szCs w:val="24"/>
          <w:lang w:eastAsia="en-US"/>
        </w:rPr>
        <w:t xml:space="preserve">defined and </w:t>
      </w:r>
      <w:r w:rsidRPr="00BD1135">
        <w:rPr>
          <w:rFonts w:ascii="標楷體" w:eastAsia="標楷體" w:hAnsi="標楷體" w:cs="Arial"/>
          <w:w w:val="98"/>
          <w:kern w:val="0"/>
          <w:szCs w:val="24"/>
          <w:lang w:eastAsia="en-US"/>
        </w:rPr>
        <w:t xml:space="preserve">marked </w:t>
      </w:r>
      <w:r w:rsidRPr="00BD1135">
        <w:rPr>
          <w:rFonts w:ascii="標楷體" w:eastAsia="標楷體" w:hAnsi="標楷體" w:cs="Arial"/>
          <w:kern w:val="0"/>
          <w:szCs w:val="24"/>
          <w:lang w:eastAsia="en-US"/>
        </w:rPr>
        <w:t>by a vertical face.</w:t>
      </w:r>
    </w:p>
    <w:p w:rsidR="00E96118" w:rsidRPr="00BD1135" w:rsidRDefault="00E96118" w:rsidP="00E96118">
      <w:pPr>
        <w:ind w:left="720" w:hangingChars="300" w:hanging="720"/>
        <w:rPr>
          <w:rFonts w:ascii="標楷體" w:eastAsia="標楷體" w:hAnsi="標楷體" w:cs="Arial"/>
          <w:color w:val="C00000"/>
          <w:kern w:val="0"/>
          <w:szCs w:val="24"/>
        </w:rPr>
      </w:pPr>
      <w:r w:rsidRPr="00BD1135">
        <w:rPr>
          <w:rFonts w:ascii="標楷體" w:eastAsia="標楷體" w:hAnsi="標楷體" w:cs="Arial" w:hint="eastAsia"/>
          <w:color w:val="C00000"/>
          <w:kern w:val="0"/>
          <w:szCs w:val="24"/>
        </w:rPr>
        <w:t>1.4.9 終點線應以垂直面定義及標示。</w:t>
      </w:r>
    </w:p>
    <w:p w:rsidR="00A32576" w:rsidRPr="00BD1135" w:rsidRDefault="00A32576" w:rsidP="00BF5025">
      <w:pPr>
        <w:rPr>
          <w:rFonts w:ascii="標楷體" w:eastAsia="標楷體" w:hAnsi="標楷體" w:cs="Arial"/>
          <w:b/>
          <w:bCs/>
          <w:kern w:val="0"/>
          <w:szCs w:val="24"/>
        </w:rPr>
      </w:pPr>
    </w:p>
    <w:p w:rsidR="00801349" w:rsidRDefault="00801349" w:rsidP="00BF5025">
      <w:pPr>
        <w:tabs>
          <w:tab w:val="left" w:pos="700"/>
        </w:tabs>
        <w:rPr>
          <w:rFonts w:ascii="標楷體" w:eastAsia="標楷體" w:hAnsi="標楷體" w:cs="Arial"/>
          <w:b/>
          <w:bCs/>
          <w:kern w:val="0"/>
          <w:sz w:val="28"/>
          <w:szCs w:val="28"/>
        </w:rPr>
      </w:pPr>
    </w:p>
    <w:p w:rsidR="00801349" w:rsidRDefault="00801349" w:rsidP="00BF5025">
      <w:pPr>
        <w:tabs>
          <w:tab w:val="left" w:pos="700"/>
        </w:tabs>
        <w:rPr>
          <w:rFonts w:ascii="標楷體" w:eastAsia="標楷體" w:hAnsi="標楷體" w:cs="Arial"/>
          <w:b/>
          <w:bCs/>
          <w:kern w:val="0"/>
          <w:sz w:val="28"/>
          <w:szCs w:val="28"/>
        </w:rPr>
      </w:pPr>
    </w:p>
    <w:p w:rsidR="00A32576" w:rsidRPr="00DF3D82" w:rsidRDefault="00A32576" w:rsidP="00BF5025">
      <w:pPr>
        <w:tabs>
          <w:tab w:val="left" w:pos="700"/>
        </w:tabs>
        <w:rPr>
          <w:rFonts w:ascii="標楷體" w:eastAsia="標楷體" w:hAnsi="標楷體" w:cs="Arial"/>
          <w:kern w:val="0"/>
          <w:sz w:val="28"/>
          <w:szCs w:val="28"/>
        </w:rPr>
      </w:pPr>
      <w:proofErr w:type="gramStart"/>
      <w:r w:rsidRPr="00DF3D82">
        <w:rPr>
          <w:rFonts w:ascii="標楷體" w:eastAsia="標楷體" w:hAnsi="標楷體" w:cs="Arial"/>
          <w:b/>
          <w:bCs/>
          <w:kern w:val="0"/>
          <w:sz w:val="28"/>
          <w:szCs w:val="28"/>
          <w:lang w:eastAsia="en-US"/>
        </w:rPr>
        <w:lastRenderedPageBreak/>
        <w:t>1.5</w:t>
      </w:r>
      <w:r w:rsidR="000B3632">
        <w:rPr>
          <w:rFonts w:ascii="標楷體" w:eastAsia="標楷體" w:hAnsi="標楷體" w:cs="Arial" w:hint="eastAsia"/>
          <w:b/>
          <w:bCs/>
          <w:kern w:val="0"/>
          <w:sz w:val="28"/>
          <w:szCs w:val="28"/>
        </w:rPr>
        <w:t xml:space="preserve">  </w:t>
      </w:r>
      <w:r w:rsidRPr="00DF3D82">
        <w:rPr>
          <w:rFonts w:ascii="標楷體" w:eastAsia="標楷體" w:hAnsi="標楷體" w:cs="Arial"/>
          <w:kern w:val="0"/>
          <w:sz w:val="28"/>
          <w:szCs w:val="28"/>
          <w:lang w:eastAsia="en-US"/>
        </w:rPr>
        <w:t>The</w:t>
      </w:r>
      <w:proofErr w:type="gramEnd"/>
      <w:r w:rsidRPr="00DF3D82">
        <w:rPr>
          <w:rFonts w:ascii="標楷體" w:eastAsia="標楷體" w:hAnsi="標楷體" w:cs="Arial"/>
          <w:kern w:val="0"/>
          <w:sz w:val="28"/>
          <w:szCs w:val="28"/>
          <w:lang w:eastAsia="en-US"/>
        </w:rPr>
        <w:t xml:space="preserve"> Race</w:t>
      </w:r>
    </w:p>
    <w:p w:rsidR="004523F6" w:rsidRPr="00DF3D82" w:rsidRDefault="004523F6" w:rsidP="00BF5025">
      <w:pPr>
        <w:tabs>
          <w:tab w:val="left" w:pos="700"/>
        </w:tabs>
        <w:rPr>
          <w:rFonts w:ascii="標楷體" w:eastAsia="標楷體" w:hAnsi="標楷體" w:cs="Arial"/>
          <w:color w:val="C00000"/>
          <w:kern w:val="0"/>
          <w:sz w:val="28"/>
          <w:szCs w:val="28"/>
        </w:rPr>
      </w:pPr>
      <w:proofErr w:type="gramStart"/>
      <w:r w:rsidRPr="00DF3D82">
        <w:rPr>
          <w:rFonts w:ascii="標楷體" w:eastAsia="標楷體" w:hAnsi="標楷體" w:cs="Arial" w:hint="eastAsia"/>
          <w:color w:val="C00000"/>
          <w:kern w:val="0"/>
          <w:sz w:val="28"/>
          <w:szCs w:val="28"/>
        </w:rPr>
        <w:t xml:space="preserve">1.5  </w:t>
      </w:r>
      <w:r w:rsidRPr="00DF3D82">
        <w:rPr>
          <w:rFonts w:ascii="標楷體" w:eastAsia="標楷體" w:hAnsi="標楷體" w:cs="Times New Roman" w:hint="eastAsia"/>
          <w:b/>
          <w:color w:val="C00000"/>
          <w:kern w:val="0"/>
          <w:sz w:val="28"/>
          <w:szCs w:val="28"/>
          <w:lang w:eastAsia="en-US"/>
        </w:rPr>
        <w:t>比賽</w:t>
      </w:r>
      <w:proofErr w:type="gramEnd"/>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1.5.1 All </w:t>
      </w:r>
      <w:r w:rsidRPr="00F70677">
        <w:rPr>
          <w:rFonts w:ascii="標楷體" w:eastAsia="標楷體" w:hAnsi="標楷體" w:cs="Arial"/>
          <w:w w:val="94"/>
          <w:kern w:val="0"/>
          <w:szCs w:val="24"/>
          <w:lang w:eastAsia="en-US"/>
        </w:rPr>
        <w:t xml:space="preserve">Open </w:t>
      </w:r>
      <w:r w:rsidRPr="00F70677">
        <w:rPr>
          <w:rFonts w:ascii="標楷體" w:eastAsia="標楷體" w:hAnsi="標楷體" w:cs="Arial"/>
          <w:kern w:val="0"/>
          <w:szCs w:val="24"/>
          <w:lang w:eastAsia="en-US"/>
        </w:rPr>
        <w:t xml:space="preserve">Water </w:t>
      </w:r>
      <w:r w:rsidRPr="00F70677">
        <w:rPr>
          <w:rFonts w:ascii="標楷體" w:eastAsia="標楷體" w:hAnsi="標楷體" w:cs="Arial"/>
          <w:w w:val="95"/>
          <w:kern w:val="0"/>
          <w:szCs w:val="24"/>
          <w:lang w:eastAsia="en-US"/>
        </w:rPr>
        <w:t xml:space="preserve">events </w:t>
      </w:r>
      <w:r w:rsidRPr="00F70677">
        <w:rPr>
          <w:rFonts w:ascii="標楷體" w:eastAsia="標楷體" w:hAnsi="標楷體" w:cs="Arial"/>
          <w:kern w:val="0"/>
          <w:szCs w:val="24"/>
          <w:lang w:eastAsia="en-US"/>
        </w:rPr>
        <w:t xml:space="preserve">shall be </w:t>
      </w:r>
      <w:r w:rsidRPr="00F70677">
        <w:rPr>
          <w:rFonts w:ascii="標楷體" w:eastAsia="標楷體" w:hAnsi="標楷體" w:cs="Arial"/>
          <w:w w:val="95"/>
          <w:kern w:val="0"/>
          <w:szCs w:val="24"/>
          <w:lang w:eastAsia="en-US"/>
        </w:rPr>
        <w:t xml:space="preserve">Freestyle </w:t>
      </w:r>
      <w:r w:rsidRPr="00F70677">
        <w:rPr>
          <w:rFonts w:ascii="標楷體" w:eastAsia="標楷體" w:hAnsi="標楷體" w:cs="Arial"/>
          <w:kern w:val="0"/>
          <w:szCs w:val="24"/>
          <w:lang w:eastAsia="en-US"/>
        </w:rPr>
        <w:t xml:space="preserve">events and athletes are required to complete the </w:t>
      </w:r>
      <w:r w:rsidRPr="00F70677">
        <w:rPr>
          <w:rFonts w:ascii="標楷體" w:eastAsia="標楷體" w:hAnsi="標楷體" w:cs="Arial"/>
          <w:w w:val="96"/>
          <w:kern w:val="0"/>
          <w:szCs w:val="24"/>
          <w:lang w:eastAsia="en-US"/>
        </w:rPr>
        <w:t xml:space="preserve">whole course, respecting </w:t>
      </w:r>
      <w:r w:rsidRPr="00F70677">
        <w:rPr>
          <w:rFonts w:ascii="標楷體" w:eastAsia="標楷體" w:hAnsi="標楷體" w:cs="Arial"/>
          <w:kern w:val="0"/>
          <w:szCs w:val="24"/>
          <w:lang w:eastAsia="en-US"/>
        </w:rPr>
        <w:t xml:space="preserve">all </w:t>
      </w:r>
      <w:r w:rsidRPr="00F70677">
        <w:rPr>
          <w:rFonts w:ascii="標楷體" w:eastAsia="標楷體" w:hAnsi="標楷體" w:cs="Arial"/>
          <w:w w:val="96"/>
          <w:kern w:val="0"/>
          <w:szCs w:val="24"/>
          <w:lang w:eastAsia="en-US"/>
        </w:rPr>
        <w:t xml:space="preserve">designated </w:t>
      </w:r>
      <w:r w:rsidRPr="00F70677">
        <w:rPr>
          <w:rFonts w:ascii="標楷體" w:eastAsia="標楷體" w:hAnsi="標楷體" w:cs="Arial"/>
          <w:kern w:val="0"/>
          <w:szCs w:val="24"/>
          <w:lang w:eastAsia="en-US"/>
        </w:rPr>
        <w:t xml:space="preserve">turning </w:t>
      </w:r>
      <w:r w:rsidRPr="00F70677">
        <w:rPr>
          <w:rFonts w:ascii="標楷體" w:eastAsia="標楷體" w:hAnsi="標楷體" w:cs="Arial"/>
          <w:w w:val="95"/>
          <w:kern w:val="0"/>
          <w:szCs w:val="24"/>
          <w:lang w:eastAsia="en-US"/>
        </w:rPr>
        <w:t xml:space="preserve">buoys </w:t>
      </w:r>
      <w:r w:rsidRPr="00F70677">
        <w:rPr>
          <w:rFonts w:ascii="標楷體" w:eastAsia="標楷體" w:hAnsi="標楷體" w:cs="Arial"/>
          <w:kern w:val="0"/>
          <w:szCs w:val="24"/>
          <w:lang w:eastAsia="en-US"/>
        </w:rPr>
        <w:t xml:space="preserve">and </w:t>
      </w:r>
      <w:r w:rsidRPr="00F70677">
        <w:rPr>
          <w:rFonts w:ascii="標楷體" w:eastAsia="標楷體" w:hAnsi="標楷體" w:cs="Arial"/>
          <w:w w:val="96"/>
          <w:kern w:val="0"/>
          <w:szCs w:val="24"/>
          <w:lang w:eastAsia="en-US"/>
        </w:rPr>
        <w:t xml:space="preserve">course </w:t>
      </w:r>
      <w:r w:rsidRPr="00F70677">
        <w:rPr>
          <w:rFonts w:ascii="標楷體" w:eastAsia="標楷體" w:hAnsi="標楷體" w:cs="Arial"/>
          <w:kern w:val="0"/>
          <w:szCs w:val="24"/>
          <w:lang w:eastAsia="en-US"/>
        </w:rPr>
        <w:t>boundaries.</w:t>
      </w:r>
    </w:p>
    <w:p w:rsidR="007246C1" w:rsidRPr="00DF3D82" w:rsidRDefault="007246C1" w:rsidP="008C6CD3">
      <w:pPr>
        <w:ind w:left="720" w:hangingChars="300" w:hanging="720"/>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1.5.1 所有開放水域</w:t>
      </w:r>
      <w:r w:rsidR="0030478A" w:rsidRPr="00DF3D82">
        <w:rPr>
          <w:rFonts w:ascii="標楷體" w:eastAsia="標楷體" w:hAnsi="標楷體" w:cs="Arial" w:hint="eastAsia"/>
          <w:color w:val="C00000"/>
          <w:kern w:val="0"/>
          <w:szCs w:val="24"/>
        </w:rPr>
        <w:t>競賽</w:t>
      </w:r>
      <w:r w:rsidRPr="00DF3D82">
        <w:rPr>
          <w:rFonts w:ascii="標楷體" w:eastAsia="標楷體" w:hAnsi="標楷體" w:cs="Arial" w:hint="eastAsia"/>
          <w:color w:val="C00000"/>
          <w:kern w:val="0"/>
          <w:szCs w:val="24"/>
        </w:rPr>
        <w:t>應為自由式</w:t>
      </w:r>
      <w:r w:rsidR="0030478A" w:rsidRPr="00DF3D82">
        <w:rPr>
          <w:rFonts w:ascii="標楷體" w:eastAsia="標楷體" w:hAnsi="標楷體" w:cs="Arial" w:hint="eastAsia"/>
          <w:color w:val="C00000"/>
          <w:kern w:val="0"/>
          <w:szCs w:val="24"/>
        </w:rPr>
        <w:t>項目，</w:t>
      </w:r>
      <w:r w:rsidRPr="00DF3D82">
        <w:rPr>
          <w:rFonts w:ascii="標楷體" w:eastAsia="標楷體" w:hAnsi="標楷體" w:cs="Arial" w:hint="eastAsia"/>
          <w:color w:val="C00000"/>
          <w:kern w:val="0"/>
          <w:szCs w:val="24"/>
        </w:rPr>
        <w:t>運動員必須完成整個</w:t>
      </w:r>
      <w:r w:rsidR="0030478A" w:rsidRPr="00DF3D82">
        <w:rPr>
          <w:rFonts w:ascii="標楷體" w:eastAsia="標楷體" w:hAnsi="標楷體" w:cs="Arial" w:hint="eastAsia"/>
          <w:color w:val="C00000"/>
          <w:kern w:val="0"/>
          <w:szCs w:val="24"/>
        </w:rPr>
        <w:t>賽</w:t>
      </w:r>
      <w:r w:rsidRPr="00DF3D82">
        <w:rPr>
          <w:rFonts w:ascii="標楷體" w:eastAsia="標楷體" w:hAnsi="標楷體" w:cs="Arial" w:hint="eastAsia"/>
          <w:color w:val="C00000"/>
          <w:kern w:val="0"/>
          <w:szCs w:val="24"/>
        </w:rPr>
        <w:t>程</w:t>
      </w:r>
      <w:r w:rsidR="0030478A"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尊重所有指定的轉彎浮標和路線邊界。</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1.5.2 </w:t>
      </w:r>
      <w:r w:rsidRPr="00F70677">
        <w:rPr>
          <w:rFonts w:ascii="標楷體" w:eastAsia="標楷體" w:hAnsi="標楷體" w:cs="Arial"/>
          <w:w w:val="93"/>
          <w:kern w:val="0"/>
          <w:szCs w:val="24"/>
          <w:lang w:eastAsia="en-US"/>
        </w:rPr>
        <w:t xml:space="preserve">Race Judges </w:t>
      </w:r>
      <w:r w:rsidRPr="00F70677">
        <w:rPr>
          <w:rFonts w:ascii="標楷體" w:eastAsia="標楷體" w:hAnsi="標楷體" w:cs="Times New Roman"/>
        </w:rPr>
        <w:t>shall</w:t>
      </w:r>
      <w:r w:rsidRPr="00F70677">
        <w:rPr>
          <w:rFonts w:ascii="標楷體" w:eastAsia="標楷體" w:hAnsi="標楷體" w:cs="Arial"/>
          <w:kern w:val="0"/>
          <w:szCs w:val="24"/>
          <w:lang w:eastAsia="en-US"/>
        </w:rPr>
        <w:t xml:space="preserve"> instruct any athlete who is, in their opinion, taking unfair advantage by pacing or slip </w:t>
      </w:r>
      <w:r w:rsidRPr="00F70677">
        <w:rPr>
          <w:rFonts w:ascii="標楷體" w:eastAsia="標楷體" w:hAnsi="標楷體" w:cs="Arial"/>
          <w:w w:val="97"/>
          <w:kern w:val="0"/>
          <w:szCs w:val="24"/>
          <w:lang w:eastAsia="en-US"/>
        </w:rPr>
        <w:t xml:space="preserve">streaming </w:t>
      </w:r>
      <w:r w:rsidRPr="00F70677">
        <w:rPr>
          <w:rFonts w:ascii="標楷體" w:eastAsia="標楷體" w:hAnsi="標楷體" w:cs="Arial"/>
          <w:kern w:val="0"/>
          <w:szCs w:val="24"/>
          <w:lang w:eastAsia="en-US"/>
        </w:rPr>
        <w:t xml:space="preserve">with the escort craft or </w:t>
      </w:r>
      <w:r w:rsidRPr="00F70677">
        <w:rPr>
          <w:rFonts w:ascii="標楷體" w:eastAsia="標楷體" w:hAnsi="標楷體" w:cs="Arial"/>
          <w:w w:val="97"/>
          <w:kern w:val="0"/>
          <w:szCs w:val="24"/>
          <w:lang w:eastAsia="en-US"/>
        </w:rPr>
        <w:t xml:space="preserve">Support </w:t>
      </w:r>
      <w:r w:rsidRPr="00F70677">
        <w:rPr>
          <w:rFonts w:ascii="標楷體" w:eastAsia="標楷體" w:hAnsi="標楷體" w:cs="Arial"/>
          <w:kern w:val="0"/>
          <w:szCs w:val="24"/>
          <w:lang w:eastAsia="en-US"/>
        </w:rPr>
        <w:t xml:space="preserve">Staff to </w:t>
      </w:r>
      <w:r w:rsidRPr="00F70677">
        <w:rPr>
          <w:rFonts w:ascii="標楷體" w:eastAsia="標楷體" w:hAnsi="標楷體" w:cs="Arial"/>
          <w:w w:val="94"/>
          <w:kern w:val="0"/>
          <w:szCs w:val="24"/>
          <w:lang w:eastAsia="en-US"/>
        </w:rPr>
        <w:t xml:space="preserve">move </w:t>
      </w:r>
      <w:r w:rsidRPr="00F70677">
        <w:rPr>
          <w:rFonts w:ascii="標楷體" w:eastAsia="標楷體" w:hAnsi="標楷體" w:cs="Arial"/>
          <w:kern w:val="0"/>
          <w:szCs w:val="24"/>
          <w:lang w:eastAsia="en-US"/>
        </w:rPr>
        <w:t>clear.</w:t>
      </w:r>
    </w:p>
    <w:p w:rsidR="001269A1" w:rsidRPr="00DF3D82" w:rsidRDefault="001269A1" w:rsidP="001269A1">
      <w:pPr>
        <w:ind w:left="720" w:hangingChars="300" w:hanging="720"/>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1.5.2 比賽檢查員就其本身的判斷，認為選手因</w:t>
      </w:r>
      <w:proofErr w:type="gramStart"/>
      <w:r w:rsidRPr="00DF3D82">
        <w:rPr>
          <w:rFonts w:ascii="標楷體" w:eastAsia="標楷體" w:hAnsi="標楷體" w:cs="Arial" w:hint="eastAsia"/>
          <w:color w:val="C00000"/>
          <w:kern w:val="0"/>
          <w:szCs w:val="24"/>
        </w:rPr>
        <w:t>護衛艇而</w:t>
      </w:r>
      <w:proofErr w:type="gramEnd"/>
      <w:r w:rsidRPr="00DF3D82">
        <w:rPr>
          <w:rFonts w:ascii="標楷體" w:eastAsia="標楷體" w:hAnsi="標楷體" w:cs="Arial" w:hint="eastAsia"/>
          <w:color w:val="C00000"/>
          <w:kern w:val="0"/>
          <w:szCs w:val="24"/>
        </w:rPr>
        <w:t>導致配速或水流之不當得利者，應令其遠離</w:t>
      </w:r>
      <w:proofErr w:type="gramStart"/>
      <w:r w:rsidRPr="00DF3D82">
        <w:rPr>
          <w:rFonts w:ascii="標楷體" w:eastAsia="標楷體" w:hAnsi="標楷體" w:cs="Arial" w:hint="eastAsia"/>
          <w:color w:val="C00000"/>
          <w:kern w:val="0"/>
          <w:szCs w:val="24"/>
        </w:rPr>
        <w:t>護衛艇</w:t>
      </w:r>
      <w:proofErr w:type="gramEnd"/>
      <w:r w:rsidRPr="00DF3D82">
        <w:rPr>
          <w:rFonts w:ascii="標楷體" w:eastAsia="標楷體" w:hAnsi="標楷體" w:cs="Arial" w:hint="eastAsia"/>
          <w:color w:val="C00000"/>
          <w:kern w:val="0"/>
          <w:szCs w:val="24"/>
        </w:rPr>
        <w:t>。</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1.5.3 </w:t>
      </w:r>
      <w:r w:rsidRPr="00F70677">
        <w:rPr>
          <w:rFonts w:ascii="標楷體" w:eastAsia="標楷體" w:hAnsi="標楷體" w:cs="Times New Roman"/>
        </w:rPr>
        <w:t>Disqualification</w:t>
      </w:r>
      <w:r w:rsidRPr="00F70677">
        <w:rPr>
          <w:rFonts w:ascii="標楷體" w:eastAsia="標楷體" w:hAnsi="標楷體" w:cs="Arial"/>
          <w:w w:val="98"/>
          <w:kern w:val="0"/>
          <w:szCs w:val="24"/>
          <w:lang w:eastAsia="en-US"/>
        </w:rPr>
        <w:t xml:space="preserve"> </w:t>
      </w:r>
      <w:r w:rsidRPr="00F70677">
        <w:rPr>
          <w:rFonts w:ascii="標楷體" w:eastAsia="標楷體" w:hAnsi="標楷體" w:cs="Arial"/>
          <w:kern w:val="0"/>
          <w:szCs w:val="24"/>
          <w:lang w:eastAsia="en-US"/>
        </w:rPr>
        <w:t>Procedure</w:t>
      </w:r>
    </w:p>
    <w:p w:rsidR="004140CA" w:rsidRPr="00DF3D82" w:rsidRDefault="004140CA" w:rsidP="004140CA">
      <w:pPr>
        <w:autoSpaceDE w:val="0"/>
        <w:autoSpaceDN w:val="0"/>
        <w:adjustRightInd w:val="0"/>
        <w:rPr>
          <w:rFonts w:ascii="標楷體" w:eastAsia="標楷體" w:hAnsi="標楷體" w:cs="Times New Roman"/>
          <w:color w:val="C00000"/>
          <w:kern w:val="0"/>
          <w:szCs w:val="24"/>
          <w:lang w:val="en-GB" w:eastAsia="en-US"/>
        </w:rPr>
      </w:pPr>
      <w:r w:rsidRPr="00DF3D82">
        <w:rPr>
          <w:rFonts w:ascii="標楷體" w:eastAsia="標楷體" w:hAnsi="標楷體" w:cs="TradeGothicLH-BoldExtended" w:hint="eastAsia"/>
          <w:b/>
          <w:bCs/>
          <w:color w:val="C00000"/>
          <w:kern w:val="0"/>
          <w:szCs w:val="24"/>
        </w:rPr>
        <w:t>1</w:t>
      </w:r>
      <w:r w:rsidRPr="00DF3D82">
        <w:rPr>
          <w:rFonts w:ascii="標楷體" w:eastAsia="標楷體" w:hAnsi="標楷體" w:cs="TradeGothicLH-BoldExtended" w:hint="eastAsia"/>
          <w:b/>
          <w:bCs/>
          <w:color w:val="C00000"/>
          <w:kern w:val="0"/>
          <w:szCs w:val="24"/>
          <w:lang w:eastAsia="en-US"/>
        </w:rPr>
        <w:t xml:space="preserve">.5.3 </w:t>
      </w:r>
      <w:r w:rsidRPr="00DF3D82">
        <w:rPr>
          <w:rFonts w:ascii="標楷體" w:eastAsia="標楷體" w:hAnsi="標楷體" w:cs="Times New Roman" w:hint="eastAsia"/>
          <w:b/>
          <w:bCs/>
          <w:color w:val="C00000"/>
          <w:kern w:val="0"/>
          <w:szCs w:val="24"/>
          <w:lang w:val="en-GB" w:eastAsia="en-US"/>
        </w:rPr>
        <w:t>取消比賽資格程序</w:t>
      </w:r>
    </w:p>
    <w:p w:rsidR="00A32576" w:rsidRPr="00DF3D82" w:rsidRDefault="00A32576" w:rsidP="004140CA">
      <w:pPr>
        <w:ind w:leftChars="299" w:left="1697" w:hangingChars="408" w:hanging="979"/>
        <w:rPr>
          <w:rFonts w:ascii="標楷體" w:eastAsia="標楷體" w:hAnsi="標楷體" w:cs="Arial"/>
          <w:color w:val="C00000"/>
          <w:kern w:val="0"/>
          <w:szCs w:val="24"/>
        </w:rPr>
      </w:pPr>
      <w:r w:rsidRPr="00F70677">
        <w:rPr>
          <w:rFonts w:ascii="標楷體" w:eastAsia="標楷體" w:hAnsi="標楷體" w:cs="Arial"/>
          <w:kern w:val="0"/>
          <w:szCs w:val="24"/>
          <w:lang w:eastAsia="en-US"/>
        </w:rPr>
        <w:t xml:space="preserve">1.5.3.1 If in the opinion of the Chief Referee or Referees, any athlete, or athlete’s </w:t>
      </w:r>
      <w:r w:rsidRPr="00F70677">
        <w:rPr>
          <w:rFonts w:ascii="標楷體" w:eastAsia="標楷體" w:hAnsi="標楷體" w:cs="Arial"/>
          <w:w w:val="96"/>
          <w:kern w:val="0"/>
          <w:szCs w:val="24"/>
          <w:lang w:eastAsia="en-US"/>
        </w:rPr>
        <w:t xml:space="preserve">approved representative/Support </w:t>
      </w:r>
      <w:r w:rsidRPr="00F70677">
        <w:rPr>
          <w:rFonts w:ascii="標楷體" w:eastAsia="標楷體" w:hAnsi="標楷體" w:cs="Arial"/>
          <w:kern w:val="0"/>
          <w:szCs w:val="24"/>
          <w:lang w:eastAsia="en-US"/>
        </w:rPr>
        <w:t xml:space="preserve">Staff, or escort </w:t>
      </w:r>
      <w:r w:rsidRPr="00F70677">
        <w:rPr>
          <w:rFonts w:ascii="標楷體" w:eastAsia="標楷體" w:hAnsi="標楷體" w:cs="Arial"/>
          <w:w w:val="96"/>
          <w:kern w:val="0"/>
          <w:szCs w:val="24"/>
          <w:lang w:eastAsia="en-US"/>
        </w:rPr>
        <w:t xml:space="preserve">safety </w:t>
      </w:r>
      <w:r w:rsidRPr="00F70677">
        <w:rPr>
          <w:rFonts w:ascii="標楷體" w:eastAsia="標楷體" w:hAnsi="標楷體" w:cs="Arial"/>
          <w:kern w:val="0"/>
          <w:szCs w:val="24"/>
          <w:lang w:eastAsia="en-US"/>
        </w:rPr>
        <w:t xml:space="preserve">craft, </w:t>
      </w:r>
      <w:r w:rsidRPr="00F70677">
        <w:rPr>
          <w:rFonts w:ascii="標楷體" w:eastAsia="標楷體" w:hAnsi="標楷體" w:cs="Arial"/>
          <w:w w:val="95"/>
          <w:kern w:val="0"/>
          <w:szCs w:val="24"/>
          <w:lang w:eastAsia="en-US"/>
        </w:rPr>
        <w:t xml:space="preserve">takes advantage </w:t>
      </w:r>
      <w:r w:rsidRPr="00F70677">
        <w:rPr>
          <w:rFonts w:ascii="標楷體" w:eastAsia="標楷體" w:hAnsi="標楷體" w:cs="Arial"/>
          <w:kern w:val="0"/>
          <w:szCs w:val="24"/>
          <w:lang w:eastAsia="en-US"/>
        </w:rPr>
        <w:t xml:space="preserve">by committing any violation of the </w:t>
      </w:r>
      <w:r w:rsidRPr="00F70677">
        <w:rPr>
          <w:rFonts w:ascii="標楷體" w:eastAsia="標楷體" w:hAnsi="標楷體" w:cs="Arial"/>
          <w:w w:val="93"/>
          <w:kern w:val="0"/>
          <w:szCs w:val="24"/>
          <w:lang w:eastAsia="en-US"/>
        </w:rPr>
        <w:t xml:space="preserve">Rules </w:t>
      </w:r>
      <w:r w:rsidRPr="00F70677">
        <w:rPr>
          <w:rFonts w:ascii="標楷體" w:eastAsia="標楷體" w:hAnsi="標楷體" w:cs="Arial"/>
          <w:kern w:val="0"/>
          <w:szCs w:val="24"/>
          <w:lang w:eastAsia="en-US"/>
        </w:rPr>
        <w:t xml:space="preserve">or by making intentional contact with any athlete, the </w:t>
      </w:r>
      <w:r w:rsidRPr="00F70677">
        <w:rPr>
          <w:rFonts w:ascii="標楷體" w:eastAsia="標楷體" w:hAnsi="標楷體" w:cs="Arial"/>
          <w:w w:val="97"/>
          <w:kern w:val="0"/>
          <w:szCs w:val="24"/>
          <w:lang w:eastAsia="en-US"/>
        </w:rPr>
        <w:t xml:space="preserve">following proceeding </w:t>
      </w:r>
      <w:r w:rsidRPr="00DF3D82">
        <w:rPr>
          <w:rFonts w:ascii="標楷體" w:eastAsia="標楷體" w:hAnsi="標楷體" w:cs="Arial"/>
          <w:i/>
          <w:kern w:val="0"/>
          <w:szCs w:val="24"/>
          <w:lang w:eastAsia="en-US"/>
        </w:rPr>
        <w:t>sh</w:t>
      </w:r>
      <w:r w:rsidRPr="00DF3D82">
        <w:rPr>
          <w:rFonts w:ascii="標楷體" w:eastAsia="標楷體" w:hAnsi="標楷體" w:cs="Arial"/>
          <w:kern w:val="0"/>
          <w:szCs w:val="24"/>
          <w:lang w:eastAsia="en-US"/>
        </w:rPr>
        <w:t>all apply:</w:t>
      </w:r>
    </w:p>
    <w:p w:rsidR="004140CA" w:rsidRPr="00DF3D82" w:rsidRDefault="00034DDB" w:rsidP="004140CA">
      <w:pPr>
        <w:ind w:leftChars="299" w:left="1698" w:hangingChars="408" w:hanging="980"/>
        <w:rPr>
          <w:rFonts w:ascii="標楷體" w:eastAsia="標楷體" w:hAnsi="標楷體" w:cs="Times New Roman"/>
          <w:color w:val="C00000"/>
          <w:kern w:val="0"/>
          <w:szCs w:val="24"/>
          <w:lang w:val="en-GB"/>
        </w:rPr>
      </w:pPr>
      <w:r w:rsidRPr="00DF3D82">
        <w:rPr>
          <w:rFonts w:ascii="標楷體" w:eastAsia="標楷體" w:hAnsi="標楷體" w:cs="Times New Roman" w:hint="eastAsia"/>
          <w:b/>
          <w:color w:val="C00000"/>
          <w:kern w:val="0"/>
          <w:szCs w:val="24"/>
          <w:lang w:val="en-GB"/>
        </w:rPr>
        <w:t>1</w:t>
      </w:r>
      <w:r w:rsidR="004140CA" w:rsidRPr="00DF3D82">
        <w:rPr>
          <w:rFonts w:ascii="標楷體" w:eastAsia="標楷體" w:hAnsi="標楷體" w:cs="Times New Roman" w:hint="eastAsia"/>
          <w:b/>
          <w:color w:val="C00000"/>
          <w:kern w:val="0"/>
          <w:szCs w:val="24"/>
          <w:lang w:val="en-GB"/>
        </w:rPr>
        <w:t>.5.3.</w:t>
      </w:r>
      <w:r w:rsidRPr="00DF3D82">
        <w:rPr>
          <w:rFonts w:ascii="標楷體" w:eastAsia="標楷體" w:hAnsi="標楷體" w:cs="Times New Roman" w:hint="eastAsia"/>
          <w:b/>
          <w:color w:val="C00000"/>
          <w:kern w:val="0"/>
          <w:szCs w:val="24"/>
          <w:lang w:val="en-GB"/>
        </w:rPr>
        <w:t>1</w:t>
      </w:r>
      <w:r w:rsidR="004140CA" w:rsidRPr="00DF3D82">
        <w:rPr>
          <w:rFonts w:ascii="標楷體" w:eastAsia="標楷體" w:hAnsi="標楷體" w:cs="Times New Roman" w:hint="eastAsia"/>
          <w:color w:val="C00000"/>
          <w:kern w:val="0"/>
          <w:szCs w:val="24"/>
          <w:lang w:val="en-GB"/>
        </w:rPr>
        <w:t xml:space="preserve"> 如果裁判長或裁判認為選手，或選手認可的代表人員，或護航艇因違規或想要與其他選手接觸而得利，應採取以下行動：</w:t>
      </w:r>
    </w:p>
    <w:p w:rsidR="00A32576" w:rsidRDefault="00A32576" w:rsidP="008C63DC">
      <w:pPr>
        <w:ind w:leftChars="700" w:left="1680"/>
        <w:rPr>
          <w:rFonts w:ascii="標楷體" w:eastAsia="標楷體" w:hAnsi="標楷體" w:cs="Arial"/>
          <w:kern w:val="0"/>
          <w:szCs w:val="24"/>
        </w:rPr>
      </w:pPr>
      <w:r w:rsidRPr="00F70677">
        <w:rPr>
          <w:rFonts w:ascii="標楷體" w:eastAsia="標楷體" w:hAnsi="標楷體" w:cs="Arial"/>
          <w:kern w:val="0"/>
          <w:szCs w:val="24"/>
          <w:lang w:eastAsia="en-US"/>
        </w:rPr>
        <w:t xml:space="preserve">1st Infringement: A </w:t>
      </w:r>
      <w:r w:rsidRPr="00F70677">
        <w:rPr>
          <w:rFonts w:ascii="標楷體" w:eastAsia="標楷體" w:hAnsi="標楷體" w:cs="Arial"/>
          <w:w w:val="95"/>
          <w:kern w:val="0"/>
          <w:szCs w:val="24"/>
          <w:lang w:eastAsia="en-US"/>
        </w:rPr>
        <w:t xml:space="preserve">yellow </w:t>
      </w:r>
      <w:r w:rsidRPr="00F70677">
        <w:rPr>
          <w:rFonts w:ascii="標楷體" w:eastAsia="標楷體" w:hAnsi="標楷體" w:cs="Arial"/>
          <w:kern w:val="0"/>
          <w:szCs w:val="24"/>
          <w:lang w:eastAsia="en-US"/>
        </w:rPr>
        <w:t xml:space="preserve">flag and a card </w:t>
      </w:r>
      <w:r w:rsidRPr="00F70677">
        <w:rPr>
          <w:rFonts w:ascii="標楷體" w:eastAsia="標楷體" w:hAnsi="標楷體" w:cs="Arial"/>
          <w:w w:val="96"/>
          <w:kern w:val="0"/>
          <w:szCs w:val="24"/>
          <w:lang w:eastAsia="en-US"/>
        </w:rPr>
        <w:t xml:space="preserve">bearing </w:t>
      </w:r>
      <w:r w:rsidRPr="00F70677">
        <w:rPr>
          <w:rFonts w:ascii="標楷體" w:eastAsia="標楷體" w:hAnsi="標楷體" w:cs="Arial"/>
          <w:kern w:val="0"/>
          <w:szCs w:val="24"/>
          <w:lang w:eastAsia="en-US"/>
        </w:rPr>
        <w:t xml:space="preserve">the athlete’s number shall be </w:t>
      </w:r>
      <w:r w:rsidRPr="00F70677">
        <w:rPr>
          <w:rFonts w:ascii="標楷體" w:eastAsia="標楷體" w:hAnsi="標楷體" w:cs="Arial"/>
          <w:w w:val="96"/>
          <w:kern w:val="0"/>
          <w:szCs w:val="24"/>
          <w:lang w:eastAsia="en-US"/>
        </w:rPr>
        <w:t xml:space="preserve">raised </w:t>
      </w:r>
      <w:r w:rsidRPr="00F70677">
        <w:rPr>
          <w:rFonts w:ascii="標楷體" w:eastAsia="標楷體" w:hAnsi="標楷體" w:cs="Arial"/>
          <w:kern w:val="0"/>
          <w:szCs w:val="24"/>
          <w:lang w:eastAsia="en-US"/>
        </w:rPr>
        <w:t xml:space="preserve">to indicate and to inform the athlete or the </w:t>
      </w:r>
      <w:r w:rsidRPr="00F70677">
        <w:rPr>
          <w:rFonts w:ascii="標楷體" w:eastAsia="標楷體" w:hAnsi="標楷體" w:cs="Arial"/>
          <w:w w:val="97"/>
          <w:kern w:val="0"/>
          <w:szCs w:val="24"/>
          <w:lang w:eastAsia="en-US"/>
        </w:rPr>
        <w:t xml:space="preserve">Support </w:t>
      </w:r>
      <w:r w:rsidRPr="00F70677">
        <w:rPr>
          <w:rFonts w:ascii="標楷體" w:eastAsia="標楷體" w:hAnsi="標楷體" w:cs="Arial"/>
          <w:kern w:val="0"/>
          <w:szCs w:val="24"/>
          <w:lang w:eastAsia="en-US"/>
        </w:rPr>
        <w:t xml:space="preserve">Staff that he is </w:t>
      </w:r>
      <w:r w:rsidRPr="00F70677">
        <w:rPr>
          <w:rFonts w:ascii="標楷體" w:eastAsia="標楷體" w:hAnsi="標楷體" w:cs="Arial"/>
          <w:w w:val="107"/>
          <w:kern w:val="0"/>
          <w:szCs w:val="24"/>
          <w:lang w:eastAsia="en-US"/>
        </w:rPr>
        <w:t>i</w:t>
      </w:r>
      <w:r w:rsidRPr="00F70677">
        <w:rPr>
          <w:rFonts w:ascii="標楷體" w:eastAsia="標楷體" w:hAnsi="標楷體" w:cs="Arial"/>
          <w:w w:val="99"/>
          <w:kern w:val="0"/>
          <w:szCs w:val="24"/>
          <w:lang w:eastAsia="en-US"/>
        </w:rPr>
        <w:t xml:space="preserve">n </w:t>
      </w:r>
      <w:r w:rsidRPr="00F70677">
        <w:rPr>
          <w:rFonts w:ascii="標楷體" w:eastAsia="標楷體" w:hAnsi="標楷體" w:cs="Arial"/>
          <w:w w:val="98"/>
          <w:kern w:val="0"/>
          <w:szCs w:val="24"/>
          <w:lang w:eastAsia="en-US"/>
        </w:rPr>
        <w:t xml:space="preserve">violation </w:t>
      </w:r>
      <w:r w:rsidRPr="00F70677">
        <w:rPr>
          <w:rFonts w:ascii="標楷體" w:eastAsia="標楷體" w:hAnsi="標楷體" w:cs="Arial"/>
          <w:kern w:val="0"/>
          <w:szCs w:val="24"/>
          <w:lang w:eastAsia="en-US"/>
        </w:rPr>
        <w:t>of the Rules.</w:t>
      </w:r>
    </w:p>
    <w:p w:rsidR="008C63DC" w:rsidRPr="00DF3D82" w:rsidRDefault="008C63DC" w:rsidP="008C63DC">
      <w:pPr>
        <w:ind w:leftChars="700" w:left="1680"/>
        <w:rPr>
          <w:rFonts w:ascii="標楷體" w:eastAsia="標楷體" w:hAnsi="標楷體" w:cs="Times New Roman"/>
          <w:color w:val="C00000"/>
          <w:kern w:val="0"/>
          <w:szCs w:val="24"/>
          <w:lang w:val="en-GB"/>
        </w:rPr>
      </w:pPr>
      <w:r w:rsidRPr="00DF3D82">
        <w:rPr>
          <w:rFonts w:ascii="標楷體" w:eastAsia="標楷體" w:hAnsi="標楷體" w:cs="Arial" w:hint="eastAsia"/>
          <w:color w:val="C00000"/>
          <w:w w:val="96"/>
          <w:kern w:val="0"/>
          <w:szCs w:val="24"/>
        </w:rPr>
        <w:t>第一次</w:t>
      </w:r>
      <w:r w:rsidRPr="00DF3D82">
        <w:rPr>
          <w:rFonts w:ascii="標楷體" w:eastAsia="標楷體" w:hAnsi="標楷體" w:cs="Times New Roman" w:hint="eastAsia"/>
          <w:color w:val="C00000"/>
          <w:kern w:val="0"/>
          <w:szCs w:val="24"/>
          <w:lang w:val="en-GB"/>
        </w:rPr>
        <w:t>犯規：黃旗及黃卡應指向選手的號碼並告知選手犯規。</w:t>
      </w:r>
    </w:p>
    <w:p w:rsidR="00A32576" w:rsidRDefault="00A32576" w:rsidP="00952398">
      <w:pPr>
        <w:ind w:leftChars="700" w:left="1680"/>
        <w:rPr>
          <w:rFonts w:ascii="標楷體" w:eastAsia="標楷體" w:hAnsi="標楷體" w:cs="Arial"/>
          <w:color w:val="000000"/>
          <w:kern w:val="0"/>
          <w:szCs w:val="24"/>
        </w:rPr>
      </w:pPr>
      <w:r w:rsidRPr="00F70677">
        <w:rPr>
          <w:rFonts w:ascii="標楷體" w:eastAsia="標楷體" w:hAnsi="標楷體" w:cs="Arial"/>
          <w:kern w:val="0"/>
          <w:szCs w:val="24"/>
          <w:lang w:eastAsia="en-US"/>
        </w:rPr>
        <w:t xml:space="preserve">2nd Infringement: A red flag and a card </w:t>
      </w:r>
      <w:r w:rsidRPr="00F70677">
        <w:rPr>
          <w:rFonts w:ascii="標楷體" w:eastAsia="標楷體" w:hAnsi="標楷體" w:cs="Arial"/>
          <w:w w:val="97"/>
          <w:kern w:val="0"/>
          <w:szCs w:val="24"/>
          <w:lang w:eastAsia="en-US"/>
        </w:rPr>
        <w:t xml:space="preserve">bearing </w:t>
      </w:r>
      <w:r w:rsidRPr="00F70677">
        <w:rPr>
          <w:rFonts w:ascii="標楷體" w:eastAsia="標楷體" w:hAnsi="標楷體" w:cs="Arial"/>
          <w:kern w:val="0"/>
          <w:szCs w:val="24"/>
          <w:lang w:eastAsia="en-US"/>
        </w:rPr>
        <w:t xml:space="preserve">the athlete’s number shall be </w:t>
      </w:r>
      <w:r w:rsidRPr="00F70677">
        <w:rPr>
          <w:rFonts w:ascii="標楷體" w:eastAsia="標楷體" w:hAnsi="標楷體" w:cs="Arial"/>
          <w:w w:val="96"/>
          <w:kern w:val="0"/>
          <w:szCs w:val="24"/>
          <w:lang w:eastAsia="en-US"/>
        </w:rPr>
        <w:t xml:space="preserve">raised </w:t>
      </w:r>
      <w:r w:rsidRPr="00F70677">
        <w:rPr>
          <w:rFonts w:ascii="標楷體" w:eastAsia="標楷體" w:hAnsi="標楷體" w:cs="Arial"/>
          <w:kern w:val="0"/>
          <w:szCs w:val="24"/>
          <w:lang w:eastAsia="en-US"/>
        </w:rPr>
        <w:t xml:space="preserve">by the </w:t>
      </w:r>
      <w:r w:rsidRPr="00F70677">
        <w:rPr>
          <w:rFonts w:ascii="標楷體" w:eastAsia="標楷體" w:hAnsi="標楷體" w:cs="Arial"/>
          <w:w w:val="94"/>
          <w:kern w:val="0"/>
          <w:szCs w:val="24"/>
          <w:lang w:eastAsia="en-US"/>
        </w:rPr>
        <w:t xml:space="preserve">Referee (Rule </w:t>
      </w:r>
      <w:r w:rsidRPr="00F70677">
        <w:rPr>
          <w:rFonts w:ascii="標楷體" w:eastAsia="標楷體" w:hAnsi="標楷體" w:cs="Arial"/>
          <w:color w:val="0070C0"/>
          <w:kern w:val="0"/>
          <w:szCs w:val="24"/>
          <w:u w:val="single" w:color="0070C0"/>
          <w:lang w:eastAsia="en-US"/>
        </w:rPr>
        <w:t>1.2.2.7</w:t>
      </w:r>
      <w:r w:rsidRPr="00F70677">
        <w:rPr>
          <w:rFonts w:ascii="標楷體" w:eastAsia="標楷體" w:hAnsi="標楷體" w:cs="Arial"/>
          <w:color w:val="000000"/>
          <w:kern w:val="0"/>
          <w:szCs w:val="24"/>
          <w:lang w:eastAsia="en-US"/>
        </w:rPr>
        <w:t xml:space="preserve">) to indicate and to inform the athlete or </w:t>
      </w:r>
      <w:r w:rsidRPr="00F70677">
        <w:rPr>
          <w:rFonts w:ascii="標楷體" w:eastAsia="標楷體" w:hAnsi="標楷體" w:cs="Arial"/>
          <w:color w:val="000000"/>
          <w:w w:val="117"/>
          <w:kern w:val="0"/>
          <w:szCs w:val="24"/>
          <w:lang w:eastAsia="en-US"/>
        </w:rPr>
        <w:t>t</w:t>
      </w:r>
      <w:r w:rsidRPr="00F70677">
        <w:rPr>
          <w:rFonts w:ascii="標楷體" w:eastAsia="標楷體" w:hAnsi="標楷體" w:cs="Arial"/>
          <w:color w:val="000000"/>
          <w:w w:val="96"/>
          <w:kern w:val="0"/>
          <w:szCs w:val="24"/>
          <w:lang w:eastAsia="en-US"/>
        </w:rPr>
        <w:t xml:space="preserve">he </w:t>
      </w:r>
      <w:r w:rsidRPr="00F70677">
        <w:rPr>
          <w:rFonts w:ascii="標楷體" w:eastAsia="標楷體" w:hAnsi="標楷體" w:cs="Arial"/>
          <w:color w:val="000000"/>
          <w:w w:val="97"/>
          <w:kern w:val="0"/>
          <w:szCs w:val="24"/>
          <w:lang w:eastAsia="en-US"/>
        </w:rPr>
        <w:t xml:space="preserve">Support </w:t>
      </w:r>
      <w:r w:rsidRPr="00F70677">
        <w:rPr>
          <w:rFonts w:ascii="標楷體" w:eastAsia="標楷體" w:hAnsi="標楷體" w:cs="Arial"/>
          <w:color w:val="000000"/>
          <w:kern w:val="0"/>
          <w:szCs w:val="24"/>
          <w:lang w:eastAsia="en-US"/>
        </w:rPr>
        <w:t xml:space="preserve">Staff that he is for the </w:t>
      </w:r>
      <w:r w:rsidRPr="00F70677">
        <w:rPr>
          <w:rFonts w:ascii="標楷體" w:eastAsia="標楷體" w:hAnsi="標楷體" w:cs="Arial"/>
          <w:color w:val="000000"/>
          <w:w w:val="96"/>
          <w:kern w:val="0"/>
          <w:szCs w:val="24"/>
          <w:lang w:eastAsia="en-US"/>
        </w:rPr>
        <w:t xml:space="preserve">second </w:t>
      </w:r>
      <w:r w:rsidRPr="00F70677">
        <w:rPr>
          <w:rFonts w:ascii="標楷體" w:eastAsia="標楷體" w:hAnsi="標楷體" w:cs="Arial"/>
          <w:color w:val="000000"/>
          <w:kern w:val="0"/>
          <w:szCs w:val="24"/>
          <w:lang w:eastAsia="en-US"/>
        </w:rPr>
        <w:t xml:space="preserve">time in </w:t>
      </w:r>
      <w:r w:rsidRPr="00952398">
        <w:rPr>
          <w:rFonts w:ascii="標楷體" w:eastAsia="標楷體" w:hAnsi="標楷體" w:cs="Arial"/>
          <w:kern w:val="0"/>
          <w:szCs w:val="24"/>
          <w:lang w:eastAsia="en-US"/>
        </w:rPr>
        <w:t>violation</w:t>
      </w:r>
      <w:r w:rsidRPr="00F70677">
        <w:rPr>
          <w:rFonts w:ascii="標楷體" w:eastAsia="標楷體" w:hAnsi="標楷體" w:cs="Arial"/>
          <w:color w:val="000000"/>
          <w:w w:val="98"/>
          <w:kern w:val="0"/>
          <w:szCs w:val="24"/>
          <w:lang w:eastAsia="en-US"/>
        </w:rPr>
        <w:t xml:space="preserve"> </w:t>
      </w:r>
      <w:r w:rsidRPr="00F70677">
        <w:rPr>
          <w:rFonts w:ascii="標楷體" w:eastAsia="標楷體" w:hAnsi="標楷體" w:cs="Arial"/>
          <w:color w:val="000000"/>
          <w:kern w:val="0"/>
          <w:szCs w:val="24"/>
          <w:lang w:eastAsia="en-US"/>
        </w:rPr>
        <w:t xml:space="preserve">of the </w:t>
      </w:r>
      <w:r w:rsidRPr="00F70677">
        <w:rPr>
          <w:rFonts w:ascii="標楷體" w:eastAsia="標楷體" w:hAnsi="標楷體" w:cs="Arial"/>
          <w:color w:val="000000"/>
          <w:w w:val="94"/>
          <w:kern w:val="0"/>
          <w:szCs w:val="24"/>
          <w:lang w:eastAsia="en-US"/>
        </w:rPr>
        <w:t xml:space="preserve">Rules. The </w:t>
      </w:r>
      <w:r w:rsidRPr="00F70677">
        <w:rPr>
          <w:rFonts w:ascii="標楷體" w:eastAsia="標楷體" w:hAnsi="標楷體" w:cs="Arial"/>
          <w:color w:val="000000"/>
          <w:kern w:val="0"/>
          <w:szCs w:val="24"/>
          <w:lang w:eastAsia="en-US"/>
        </w:rPr>
        <w:t xml:space="preserve">athlete shall be disqualified. He must </w:t>
      </w:r>
      <w:r w:rsidRPr="00F70677">
        <w:rPr>
          <w:rFonts w:ascii="標楷體" w:eastAsia="標楷體" w:hAnsi="標楷體" w:cs="Arial"/>
          <w:color w:val="000000"/>
          <w:w w:val="93"/>
          <w:kern w:val="0"/>
          <w:szCs w:val="24"/>
          <w:lang w:eastAsia="en-US"/>
        </w:rPr>
        <w:t xml:space="preserve">leave </w:t>
      </w:r>
      <w:r w:rsidRPr="00F70677">
        <w:rPr>
          <w:rFonts w:ascii="標楷體" w:eastAsia="標楷體" w:hAnsi="標楷體" w:cs="Arial"/>
          <w:color w:val="000000"/>
          <w:kern w:val="0"/>
          <w:szCs w:val="24"/>
          <w:lang w:eastAsia="en-US"/>
        </w:rPr>
        <w:t xml:space="preserve">the </w:t>
      </w:r>
      <w:r w:rsidRPr="00F70677">
        <w:rPr>
          <w:rFonts w:ascii="標楷體" w:eastAsia="標楷體" w:hAnsi="標楷體" w:cs="Arial"/>
          <w:color w:val="000000"/>
          <w:w w:val="97"/>
          <w:kern w:val="0"/>
          <w:szCs w:val="24"/>
          <w:lang w:eastAsia="en-US"/>
        </w:rPr>
        <w:t xml:space="preserve">water immediately </w:t>
      </w:r>
      <w:r w:rsidRPr="00F70677">
        <w:rPr>
          <w:rFonts w:ascii="標楷體" w:eastAsia="標楷體" w:hAnsi="標楷體" w:cs="Arial"/>
          <w:color w:val="000000"/>
          <w:kern w:val="0"/>
          <w:szCs w:val="24"/>
          <w:lang w:eastAsia="en-US"/>
        </w:rPr>
        <w:t>and be placed in an escort craft, and take no further part in the race.</w:t>
      </w:r>
    </w:p>
    <w:p w:rsidR="00952398" w:rsidRPr="00DF3D82" w:rsidRDefault="00952398" w:rsidP="00952398">
      <w:pPr>
        <w:ind w:leftChars="700" w:left="1680"/>
        <w:rPr>
          <w:rFonts w:ascii="標楷體" w:eastAsia="標楷體" w:hAnsi="標楷體" w:cs="Times New Roman"/>
          <w:color w:val="C00000"/>
          <w:kern w:val="0"/>
          <w:szCs w:val="24"/>
          <w:lang w:val="en-GB"/>
        </w:rPr>
      </w:pPr>
      <w:r w:rsidRPr="00DF3D82">
        <w:rPr>
          <w:rFonts w:ascii="標楷體" w:eastAsia="標楷體" w:hAnsi="標楷體" w:cs="Times New Roman" w:hint="eastAsia"/>
          <w:color w:val="C00000"/>
          <w:kern w:val="0"/>
          <w:szCs w:val="24"/>
          <w:lang w:val="en-GB"/>
        </w:rPr>
        <w:t>第二次犯規：裁判應舉起黃旗及黃卡應指向選手的號碼並告知選手或協助人員第二次犯規(規則</w:t>
      </w:r>
      <w:r w:rsidR="00905123" w:rsidRPr="00DF3D82">
        <w:rPr>
          <w:rFonts w:ascii="標楷體" w:eastAsia="標楷體" w:hAnsi="標楷體" w:cs="Times New Roman" w:hint="eastAsia"/>
          <w:color w:val="C00000"/>
          <w:kern w:val="0"/>
          <w:szCs w:val="24"/>
          <w:lang w:val="en-GB"/>
        </w:rPr>
        <w:t>1</w:t>
      </w:r>
      <w:r w:rsidRPr="00DF3D82">
        <w:rPr>
          <w:rFonts w:ascii="標楷體" w:eastAsia="標楷體" w:hAnsi="標楷體" w:cs="Times New Roman" w:hint="eastAsia"/>
          <w:color w:val="C00000"/>
          <w:kern w:val="0"/>
          <w:szCs w:val="24"/>
          <w:lang w:val="en-GB"/>
        </w:rPr>
        <w:t>.2.</w:t>
      </w:r>
      <w:r w:rsidR="00905123" w:rsidRPr="00DF3D82">
        <w:rPr>
          <w:rFonts w:ascii="標楷體" w:eastAsia="標楷體" w:hAnsi="標楷體" w:cs="Times New Roman" w:hint="eastAsia"/>
          <w:color w:val="C00000"/>
          <w:kern w:val="0"/>
          <w:szCs w:val="24"/>
          <w:lang w:val="en-GB"/>
        </w:rPr>
        <w:t>2</w:t>
      </w:r>
      <w:r w:rsidRPr="00DF3D82">
        <w:rPr>
          <w:rFonts w:ascii="標楷體" w:eastAsia="標楷體" w:hAnsi="標楷體" w:cs="Times New Roman" w:hint="eastAsia"/>
          <w:color w:val="C00000"/>
          <w:kern w:val="0"/>
          <w:szCs w:val="24"/>
          <w:lang w:val="en-GB"/>
        </w:rPr>
        <w:t>.</w:t>
      </w:r>
      <w:r w:rsidR="00905123" w:rsidRPr="00DF3D82">
        <w:rPr>
          <w:rFonts w:ascii="標楷體" w:eastAsia="標楷體" w:hAnsi="標楷體" w:cs="Times New Roman" w:hint="eastAsia"/>
          <w:color w:val="C00000"/>
          <w:kern w:val="0"/>
          <w:szCs w:val="24"/>
          <w:lang w:val="en-GB"/>
        </w:rPr>
        <w:t>7</w:t>
      </w:r>
      <w:r w:rsidRPr="00DF3D82">
        <w:rPr>
          <w:rFonts w:ascii="標楷體" w:eastAsia="標楷體" w:hAnsi="標楷體" w:cs="Times New Roman" w:hint="eastAsia"/>
          <w:color w:val="C00000"/>
          <w:kern w:val="0"/>
          <w:szCs w:val="24"/>
          <w:lang w:val="en-GB"/>
        </w:rPr>
        <w:t>)，該選手應被取消資格。被取消資之選手應立即離開水面並安置於護航艇上，不得參與剩下的賽程。</w:t>
      </w:r>
    </w:p>
    <w:p w:rsidR="00A32576" w:rsidRPr="00DF3D82" w:rsidRDefault="00A32576" w:rsidP="00B351EB">
      <w:pPr>
        <w:ind w:leftChars="299" w:left="1697" w:hangingChars="408" w:hanging="979"/>
        <w:rPr>
          <w:rFonts w:ascii="標楷體" w:eastAsia="標楷體" w:hAnsi="標楷體" w:cs="Arial"/>
          <w:color w:val="C00000"/>
          <w:kern w:val="0"/>
          <w:szCs w:val="24"/>
        </w:rPr>
      </w:pPr>
      <w:r w:rsidRPr="00F70677">
        <w:rPr>
          <w:rFonts w:ascii="標楷體" w:eastAsia="標楷體" w:hAnsi="標楷體" w:cs="Arial"/>
          <w:kern w:val="0"/>
          <w:szCs w:val="24"/>
          <w:lang w:eastAsia="en-US"/>
        </w:rPr>
        <w:t xml:space="preserve">1.5.3.2 If in the opinion of a </w:t>
      </w:r>
      <w:r w:rsidRPr="00F70677">
        <w:rPr>
          <w:rFonts w:ascii="標楷體" w:eastAsia="標楷體" w:hAnsi="標楷體" w:cs="Arial"/>
          <w:w w:val="95"/>
          <w:kern w:val="0"/>
          <w:szCs w:val="24"/>
          <w:lang w:eastAsia="en-US"/>
        </w:rPr>
        <w:t xml:space="preserve">Referee, </w:t>
      </w:r>
      <w:r w:rsidRPr="00F70677">
        <w:rPr>
          <w:rFonts w:ascii="標楷體" w:eastAsia="標楷體" w:hAnsi="標楷體" w:cs="Arial"/>
          <w:kern w:val="0"/>
          <w:szCs w:val="24"/>
          <w:lang w:eastAsia="en-US"/>
        </w:rPr>
        <w:t>an action of an athlete or an escort safety craft, or an athlete’s approved representative/Support Staff is deemed to be</w:t>
      </w:r>
      <w:r w:rsidR="00B351EB">
        <w:rPr>
          <w:rFonts w:ascii="標楷體" w:eastAsia="標楷體" w:hAnsi="標楷體" w:cs="Arial" w:hint="eastAsia"/>
          <w:kern w:val="0"/>
          <w:szCs w:val="24"/>
        </w:rPr>
        <w:t xml:space="preserve"> </w:t>
      </w:r>
      <w:r w:rsidRPr="00F70677">
        <w:rPr>
          <w:rFonts w:ascii="標楷體" w:eastAsia="標楷體" w:hAnsi="標楷體" w:cs="Arial"/>
          <w:w w:val="126"/>
          <w:kern w:val="0"/>
          <w:szCs w:val="24"/>
          <w:lang w:eastAsia="en-US"/>
        </w:rPr>
        <w:t>‘</w:t>
      </w:r>
      <w:r w:rsidRPr="00F70677">
        <w:rPr>
          <w:rFonts w:ascii="標楷體" w:eastAsia="標楷體" w:hAnsi="標楷體" w:cs="Arial"/>
          <w:w w:val="98"/>
          <w:kern w:val="0"/>
          <w:szCs w:val="24"/>
          <w:lang w:eastAsia="en-US"/>
        </w:rPr>
        <w:t>u</w:t>
      </w:r>
      <w:r w:rsidRPr="00F70677">
        <w:rPr>
          <w:rFonts w:ascii="標楷體" w:eastAsia="標楷體" w:hAnsi="標楷體" w:cs="Arial"/>
          <w:w w:val="99"/>
          <w:kern w:val="0"/>
          <w:szCs w:val="24"/>
          <w:lang w:eastAsia="en-US"/>
        </w:rPr>
        <w:t>n</w:t>
      </w:r>
      <w:r w:rsidRPr="00F70677">
        <w:rPr>
          <w:rFonts w:ascii="標楷體" w:eastAsia="標楷體" w:hAnsi="標楷體" w:cs="Arial"/>
          <w:w w:val="90"/>
          <w:kern w:val="0"/>
          <w:szCs w:val="24"/>
          <w:lang w:eastAsia="en-US"/>
        </w:rPr>
        <w:t>s</w:t>
      </w:r>
      <w:r w:rsidRPr="00F70677">
        <w:rPr>
          <w:rFonts w:ascii="標楷體" w:eastAsia="標楷體" w:hAnsi="標楷體" w:cs="Arial"/>
          <w:w w:val="101"/>
          <w:kern w:val="0"/>
          <w:szCs w:val="24"/>
          <w:lang w:eastAsia="en-US"/>
        </w:rPr>
        <w:t>p</w:t>
      </w:r>
      <w:r w:rsidRPr="00F70677">
        <w:rPr>
          <w:rFonts w:ascii="標楷體" w:eastAsia="標楷體" w:hAnsi="標楷體" w:cs="Arial"/>
          <w:w w:val="94"/>
          <w:kern w:val="0"/>
          <w:szCs w:val="24"/>
          <w:lang w:eastAsia="en-US"/>
        </w:rPr>
        <w:t>o</w:t>
      </w:r>
      <w:r w:rsidRPr="00F70677">
        <w:rPr>
          <w:rFonts w:ascii="標楷體" w:eastAsia="標楷體" w:hAnsi="標楷體" w:cs="Arial"/>
          <w:w w:val="103"/>
          <w:kern w:val="0"/>
          <w:szCs w:val="24"/>
          <w:lang w:eastAsia="en-US"/>
        </w:rPr>
        <w:t>r</w:t>
      </w:r>
      <w:r w:rsidRPr="00F70677">
        <w:rPr>
          <w:rFonts w:ascii="標楷體" w:eastAsia="標楷體" w:hAnsi="標楷體" w:cs="Arial"/>
          <w:w w:val="117"/>
          <w:kern w:val="0"/>
          <w:szCs w:val="24"/>
          <w:lang w:eastAsia="en-US"/>
        </w:rPr>
        <w:t>t</w:t>
      </w:r>
      <w:r w:rsidRPr="00F70677">
        <w:rPr>
          <w:rFonts w:ascii="標楷體" w:eastAsia="標楷體" w:hAnsi="標楷體" w:cs="Arial"/>
          <w:w w:val="107"/>
          <w:kern w:val="0"/>
          <w:szCs w:val="24"/>
          <w:lang w:eastAsia="en-US"/>
        </w:rPr>
        <w:t>i</w:t>
      </w:r>
      <w:r w:rsidRPr="00F70677">
        <w:rPr>
          <w:rFonts w:ascii="標楷體" w:eastAsia="標楷體" w:hAnsi="標楷體" w:cs="Arial"/>
          <w:w w:val="99"/>
          <w:kern w:val="0"/>
          <w:szCs w:val="24"/>
          <w:lang w:eastAsia="en-US"/>
        </w:rPr>
        <w:t>n</w:t>
      </w:r>
      <w:r w:rsidRPr="00F70677">
        <w:rPr>
          <w:rFonts w:ascii="標楷體" w:eastAsia="標楷體" w:hAnsi="標楷體" w:cs="Arial"/>
          <w:w w:val="92"/>
          <w:kern w:val="0"/>
          <w:szCs w:val="24"/>
          <w:lang w:eastAsia="en-US"/>
        </w:rPr>
        <w:t>g</w:t>
      </w:r>
      <w:r w:rsidRPr="00F70677">
        <w:rPr>
          <w:rFonts w:ascii="標楷體" w:eastAsia="標楷體" w:hAnsi="標楷體" w:cs="Arial"/>
          <w:w w:val="126"/>
          <w:kern w:val="0"/>
          <w:szCs w:val="24"/>
          <w:lang w:eastAsia="en-US"/>
        </w:rPr>
        <w:t>’</w:t>
      </w:r>
      <w:r w:rsidRPr="00F70677">
        <w:rPr>
          <w:rFonts w:ascii="標楷體" w:eastAsia="標楷體" w:hAnsi="標楷體" w:cs="Arial"/>
          <w:kern w:val="0"/>
          <w:szCs w:val="24"/>
          <w:lang w:eastAsia="en-US"/>
        </w:rPr>
        <w:t xml:space="preserve"> the </w:t>
      </w:r>
      <w:r w:rsidRPr="00F70677">
        <w:rPr>
          <w:rFonts w:ascii="標楷體" w:eastAsia="標楷體" w:hAnsi="標楷體" w:cs="Arial"/>
          <w:w w:val="94"/>
          <w:kern w:val="0"/>
          <w:szCs w:val="24"/>
          <w:lang w:eastAsia="en-US"/>
        </w:rPr>
        <w:t xml:space="preserve">Referee </w:t>
      </w:r>
      <w:r w:rsidRPr="00F70677">
        <w:rPr>
          <w:rFonts w:ascii="標楷體" w:eastAsia="標楷體" w:hAnsi="標楷體" w:cs="Arial"/>
          <w:kern w:val="0"/>
          <w:szCs w:val="24"/>
          <w:lang w:eastAsia="en-US"/>
        </w:rPr>
        <w:t xml:space="preserve">shall </w:t>
      </w:r>
      <w:r w:rsidRPr="00F70677">
        <w:rPr>
          <w:rFonts w:ascii="標楷體" w:eastAsia="標楷體" w:hAnsi="標楷體" w:cs="Arial"/>
          <w:w w:val="98"/>
          <w:kern w:val="0"/>
          <w:szCs w:val="24"/>
          <w:lang w:eastAsia="en-US"/>
        </w:rPr>
        <w:t xml:space="preserve">disqualify </w:t>
      </w:r>
      <w:r w:rsidRPr="00F70677">
        <w:rPr>
          <w:rFonts w:ascii="標楷體" w:eastAsia="標楷體" w:hAnsi="標楷體" w:cs="Arial"/>
          <w:kern w:val="0"/>
          <w:szCs w:val="24"/>
          <w:lang w:eastAsia="en-US"/>
        </w:rPr>
        <w:t xml:space="preserve">the </w:t>
      </w:r>
      <w:r w:rsidRPr="00623F7E">
        <w:rPr>
          <w:rFonts w:ascii="標楷體" w:eastAsia="標楷體" w:hAnsi="標楷體" w:cs="Arial"/>
          <w:kern w:val="0"/>
          <w:szCs w:val="24"/>
          <w:lang w:eastAsia="en-US"/>
        </w:rPr>
        <w:t>athlete concerned immediately.</w:t>
      </w:r>
    </w:p>
    <w:p w:rsidR="00B351EB" w:rsidRPr="00DF3D82" w:rsidRDefault="00B351EB" w:rsidP="00B351EB">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1.5.3.2 如果裁判認為選手、護航艇或選手代表人員/協助人員的行為違反運動精神，應立即取消選手資格。</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1.5.4 Escort safety craft and Support Staff shall manoeuvre so as not to obstruct or place </w:t>
      </w:r>
      <w:r w:rsidRPr="00F70677">
        <w:rPr>
          <w:rFonts w:ascii="標楷體" w:eastAsia="標楷體" w:hAnsi="標楷體" w:cs="Arial"/>
          <w:w w:val="95"/>
          <w:kern w:val="0"/>
          <w:szCs w:val="24"/>
          <w:lang w:eastAsia="en-US"/>
        </w:rPr>
        <w:t xml:space="preserve">themselves </w:t>
      </w:r>
      <w:r w:rsidRPr="00F70677">
        <w:rPr>
          <w:rFonts w:ascii="標楷體" w:eastAsia="標楷體" w:hAnsi="標楷體" w:cs="Times New Roman"/>
        </w:rPr>
        <w:t>directly</w:t>
      </w:r>
      <w:r w:rsidRPr="00F70677">
        <w:rPr>
          <w:rFonts w:ascii="標楷體" w:eastAsia="標楷體" w:hAnsi="標楷體" w:cs="Arial"/>
          <w:kern w:val="0"/>
          <w:szCs w:val="24"/>
          <w:lang w:eastAsia="en-US"/>
        </w:rPr>
        <w:t xml:space="preserve"> ahead of any athlete and not to take </w:t>
      </w:r>
      <w:r w:rsidRPr="00F70677">
        <w:rPr>
          <w:rFonts w:ascii="標楷體" w:eastAsia="標楷體" w:hAnsi="標楷體" w:cs="Arial"/>
          <w:w w:val="95"/>
          <w:kern w:val="0"/>
          <w:szCs w:val="24"/>
          <w:lang w:eastAsia="en-US"/>
        </w:rPr>
        <w:t xml:space="preserve">advantage </w:t>
      </w:r>
      <w:r w:rsidRPr="00F70677">
        <w:rPr>
          <w:rFonts w:ascii="標楷體" w:eastAsia="標楷體" w:hAnsi="標楷體" w:cs="Arial"/>
          <w:kern w:val="0"/>
          <w:szCs w:val="24"/>
          <w:lang w:eastAsia="en-US"/>
        </w:rPr>
        <w:t>by pacing or slip streaming.</w:t>
      </w:r>
    </w:p>
    <w:p w:rsidR="00DB5478" w:rsidRPr="00DF3D82" w:rsidRDefault="00DB5478" w:rsidP="00DB5478">
      <w:pPr>
        <w:ind w:left="720" w:hangingChars="300" w:hanging="720"/>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1.5.4 護航艇及協助人員前進時不應干擾選手或直接擋在選手前方，不應讓選手得到配速或水流等不當利益。</w:t>
      </w:r>
    </w:p>
    <w:p w:rsidR="00A32576" w:rsidRDefault="00A32576" w:rsidP="008C6CD3">
      <w:pPr>
        <w:ind w:left="720" w:hangingChars="300" w:hanging="720"/>
        <w:rPr>
          <w:rFonts w:ascii="標楷體" w:eastAsia="標楷體" w:hAnsi="標楷體" w:cs="Arial"/>
          <w:w w:val="109"/>
          <w:kern w:val="0"/>
          <w:szCs w:val="24"/>
        </w:rPr>
      </w:pPr>
      <w:r w:rsidRPr="00F70677">
        <w:rPr>
          <w:rFonts w:ascii="標楷體" w:eastAsia="標楷體" w:hAnsi="標楷體" w:cs="Arial"/>
          <w:kern w:val="0"/>
          <w:szCs w:val="24"/>
          <w:lang w:eastAsia="en-US"/>
        </w:rPr>
        <w:t xml:space="preserve">1.5.5 Escort </w:t>
      </w:r>
      <w:r w:rsidRPr="00F70677">
        <w:rPr>
          <w:rFonts w:ascii="標楷體" w:eastAsia="標楷體" w:hAnsi="標楷體" w:cs="Times New Roman"/>
        </w:rPr>
        <w:t>safety</w:t>
      </w:r>
      <w:r w:rsidRPr="00F70677">
        <w:rPr>
          <w:rFonts w:ascii="標楷體" w:eastAsia="標楷體" w:hAnsi="標楷體" w:cs="Arial"/>
          <w:kern w:val="0"/>
          <w:szCs w:val="24"/>
          <w:lang w:eastAsia="en-US"/>
        </w:rPr>
        <w:t xml:space="preserve"> craft shall attempt to maintain a constant position so as to </w:t>
      </w:r>
      <w:r w:rsidRPr="00F70677">
        <w:rPr>
          <w:rFonts w:ascii="標楷體" w:eastAsia="標楷體" w:hAnsi="標楷體" w:cs="Arial"/>
          <w:kern w:val="0"/>
          <w:szCs w:val="24"/>
          <w:lang w:eastAsia="en-US"/>
        </w:rPr>
        <w:lastRenderedPageBreak/>
        <w:t xml:space="preserve">station </w:t>
      </w:r>
      <w:r w:rsidRPr="00F70677">
        <w:rPr>
          <w:rFonts w:ascii="標楷體" w:eastAsia="標楷體" w:hAnsi="標楷體" w:cs="Arial"/>
          <w:w w:val="105"/>
          <w:kern w:val="0"/>
          <w:szCs w:val="24"/>
          <w:lang w:eastAsia="en-US"/>
        </w:rPr>
        <w:t>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athlete at, or </w:t>
      </w:r>
      <w:r w:rsidRPr="00F70677">
        <w:rPr>
          <w:rFonts w:ascii="標楷體" w:eastAsia="標楷體" w:hAnsi="標楷體" w:cs="Arial"/>
          <w:w w:val="97"/>
          <w:kern w:val="0"/>
          <w:szCs w:val="24"/>
          <w:lang w:eastAsia="en-US"/>
        </w:rPr>
        <w:t xml:space="preserve">forward </w:t>
      </w:r>
      <w:r w:rsidRPr="00F70677">
        <w:rPr>
          <w:rFonts w:ascii="標楷體" w:eastAsia="標楷體" w:hAnsi="標楷體" w:cs="Arial"/>
          <w:kern w:val="0"/>
          <w:szCs w:val="24"/>
          <w:lang w:eastAsia="en-US"/>
        </w:rPr>
        <w:t xml:space="preserve">of, the midpoint of the escort </w:t>
      </w:r>
      <w:r w:rsidRPr="00F70677">
        <w:rPr>
          <w:rFonts w:ascii="標楷體" w:eastAsia="標楷體" w:hAnsi="標楷體" w:cs="Arial"/>
          <w:w w:val="96"/>
          <w:kern w:val="0"/>
          <w:szCs w:val="24"/>
          <w:lang w:eastAsia="en-US"/>
        </w:rPr>
        <w:t xml:space="preserve">safety </w:t>
      </w:r>
      <w:r w:rsidRPr="00F70677">
        <w:rPr>
          <w:rFonts w:ascii="標楷體" w:eastAsia="標楷體" w:hAnsi="標楷體" w:cs="Arial"/>
          <w:w w:val="102"/>
          <w:kern w:val="0"/>
          <w:szCs w:val="24"/>
          <w:lang w:eastAsia="en-US"/>
        </w:rPr>
        <w:t>c</w:t>
      </w:r>
      <w:r w:rsidRPr="00F70677">
        <w:rPr>
          <w:rFonts w:ascii="標楷體" w:eastAsia="標楷體" w:hAnsi="標楷體" w:cs="Arial"/>
          <w:w w:val="97"/>
          <w:kern w:val="0"/>
          <w:szCs w:val="24"/>
          <w:lang w:eastAsia="en-US"/>
        </w:rPr>
        <w:t>ra</w:t>
      </w:r>
      <w:r w:rsidRPr="00F70677">
        <w:rPr>
          <w:rFonts w:ascii="標楷體" w:eastAsia="標楷體" w:hAnsi="標楷體" w:cs="Arial"/>
          <w:w w:val="109"/>
          <w:kern w:val="0"/>
          <w:szCs w:val="24"/>
          <w:lang w:eastAsia="en-US"/>
        </w:rPr>
        <w:t>ft.</w:t>
      </w:r>
    </w:p>
    <w:p w:rsidR="001C636B" w:rsidRPr="00DF3D82" w:rsidRDefault="001C636B" w:rsidP="001C636B">
      <w:pPr>
        <w:autoSpaceDE w:val="0"/>
        <w:autoSpaceDN w:val="0"/>
        <w:adjustRightInd w:val="0"/>
        <w:rPr>
          <w:rFonts w:ascii="標楷體" w:eastAsia="標楷體" w:hAnsi="標楷體" w:cs="TradeGothicLH-Extended"/>
          <w:color w:val="C00000"/>
          <w:kern w:val="0"/>
          <w:szCs w:val="24"/>
        </w:rPr>
      </w:pPr>
      <w:r w:rsidRPr="00DF3D82">
        <w:rPr>
          <w:rFonts w:ascii="標楷體" w:eastAsia="標楷體" w:hAnsi="標楷體" w:cs="TradeGothicLH-BoldExtended" w:hint="eastAsia"/>
          <w:b/>
          <w:bCs/>
          <w:color w:val="C00000"/>
          <w:kern w:val="0"/>
          <w:szCs w:val="24"/>
        </w:rPr>
        <w:t xml:space="preserve">1.5.5 </w:t>
      </w:r>
      <w:proofErr w:type="gramStart"/>
      <w:r w:rsidRPr="00DF3D82">
        <w:rPr>
          <w:rFonts w:ascii="標楷體" w:eastAsia="標楷體" w:hAnsi="標楷體" w:cs="Times New Roman" w:hint="eastAsia"/>
          <w:color w:val="C00000"/>
          <w:kern w:val="0"/>
          <w:szCs w:val="24"/>
          <w:lang w:val="en-GB"/>
        </w:rPr>
        <w:t>護航艇應與</w:t>
      </w:r>
      <w:proofErr w:type="gramEnd"/>
      <w:r w:rsidRPr="00DF3D82">
        <w:rPr>
          <w:rFonts w:ascii="標楷體" w:eastAsia="標楷體" w:hAnsi="標楷體" w:cs="Times New Roman" w:hint="eastAsia"/>
          <w:color w:val="C00000"/>
          <w:kern w:val="0"/>
          <w:szCs w:val="24"/>
          <w:lang w:val="en-GB"/>
        </w:rPr>
        <w:t>選手保持適當位置，選手靜止或前進時始終位於護航艇中心點位置。</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1.5.6 Standing </w:t>
      </w:r>
      <w:r w:rsidRPr="00F70677">
        <w:rPr>
          <w:rFonts w:ascii="標楷體" w:eastAsia="標楷體" w:hAnsi="標楷體" w:cs="Times New Roman"/>
        </w:rPr>
        <w:t>on</w:t>
      </w:r>
      <w:r w:rsidRPr="00F70677">
        <w:rPr>
          <w:rFonts w:ascii="標楷體" w:eastAsia="標楷體" w:hAnsi="標楷體" w:cs="Arial"/>
          <w:kern w:val="0"/>
          <w:szCs w:val="24"/>
          <w:lang w:eastAsia="en-US"/>
        </w:rPr>
        <w:t xml:space="preserve"> the bottom during a race shall not disqualify an athlete but they may </w:t>
      </w:r>
      <w:r w:rsidRPr="00F70677">
        <w:rPr>
          <w:rFonts w:ascii="標楷體" w:eastAsia="標楷體" w:hAnsi="標楷體" w:cs="Arial"/>
          <w:w w:val="99"/>
          <w:kern w:val="0"/>
          <w:szCs w:val="24"/>
          <w:lang w:eastAsia="en-US"/>
        </w:rPr>
        <w:t>n</w:t>
      </w:r>
      <w:r w:rsidRPr="00F70677">
        <w:rPr>
          <w:rFonts w:ascii="標楷體" w:eastAsia="標楷體" w:hAnsi="標楷體" w:cs="Arial"/>
          <w:w w:val="94"/>
          <w:kern w:val="0"/>
          <w:szCs w:val="24"/>
          <w:lang w:eastAsia="en-US"/>
        </w:rPr>
        <w:t>o</w:t>
      </w:r>
      <w:r w:rsidRPr="00F70677">
        <w:rPr>
          <w:rFonts w:ascii="標楷體" w:eastAsia="標楷體" w:hAnsi="標楷體" w:cs="Arial"/>
          <w:w w:val="117"/>
          <w:kern w:val="0"/>
          <w:szCs w:val="24"/>
          <w:lang w:eastAsia="en-US"/>
        </w:rPr>
        <w:t xml:space="preserve">t </w:t>
      </w:r>
      <w:r w:rsidRPr="00F70677">
        <w:rPr>
          <w:rFonts w:ascii="標楷體" w:eastAsia="標楷體" w:hAnsi="標楷體" w:cs="Arial"/>
          <w:kern w:val="0"/>
          <w:szCs w:val="24"/>
          <w:lang w:eastAsia="en-US"/>
        </w:rPr>
        <w:t>walk or jump.</w:t>
      </w:r>
    </w:p>
    <w:p w:rsidR="00941E14" w:rsidRPr="00DF3D82" w:rsidRDefault="00941E14" w:rsidP="00941E14">
      <w:pPr>
        <w:autoSpaceDE w:val="0"/>
        <w:autoSpaceDN w:val="0"/>
        <w:adjustRightInd w:val="0"/>
        <w:rPr>
          <w:rFonts w:ascii="標楷體" w:eastAsia="標楷體" w:hAnsi="標楷體" w:cs="Times New Roman"/>
          <w:color w:val="C00000"/>
          <w:kern w:val="0"/>
          <w:szCs w:val="24"/>
          <w:lang w:val="en-GB"/>
        </w:rPr>
      </w:pPr>
      <w:r w:rsidRPr="00DF3D82">
        <w:rPr>
          <w:rFonts w:ascii="標楷體" w:eastAsia="標楷體" w:hAnsi="標楷體" w:cs="TradeGothicLH-BoldExtended" w:hint="eastAsia"/>
          <w:b/>
          <w:bCs/>
          <w:color w:val="C00000"/>
          <w:kern w:val="0"/>
          <w:szCs w:val="24"/>
        </w:rPr>
        <w:t xml:space="preserve">1.5.6 </w:t>
      </w:r>
      <w:r w:rsidRPr="00DF3D82">
        <w:rPr>
          <w:rFonts w:ascii="標楷體" w:eastAsia="標楷體" w:hAnsi="標楷體" w:cs="Times New Roman" w:hint="eastAsia"/>
          <w:color w:val="C00000"/>
          <w:kern w:val="0"/>
          <w:szCs w:val="24"/>
          <w:lang w:val="en-GB"/>
        </w:rPr>
        <w:t>選手在比賽途中站在水底並不犯規但是不可以行走或跳躍。</w:t>
      </w:r>
    </w:p>
    <w:p w:rsidR="00A32576" w:rsidRDefault="00A32576" w:rsidP="008C6CD3">
      <w:pPr>
        <w:ind w:left="720" w:hangingChars="300" w:hanging="720"/>
        <w:rPr>
          <w:rFonts w:ascii="標楷體" w:eastAsia="標楷體" w:hAnsi="標楷體" w:cs="Arial"/>
          <w:color w:val="000000"/>
          <w:kern w:val="0"/>
          <w:szCs w:val="24"/>
        </w:rPr>
      </w:pPr>
      <w:r w:rsidRPr="00F70677">
        <w:rPr>
          <w:rFonts w:ascii="標楷體" w:eastAsia="標楷體" w:hAnsi="標楷體" w:cs="Arial"/>
          <w:kern w:val="0"/>
          <w:szCs w:val="24"/>
          <w:lang w:eastAsia="en-US"/>
        </w:rPr>
        <w:t xml:space="preserve">1.5.7 With the exception of </w:t>
      </w:r>
      <w:proofErr w:type="gramStart"/>
      <w:r w:rsidRPr="00F70677">
        <w:rPr>
          <w:rFonts w:ascii="標楷體" w:eastAsia="標楷體" w:hAnsi="標楷體" w:cs="Arial"/>
          <w:kern w:val="0"/>
          <w:szCs w:val="24"/>
          <w:lang w:eastAsia="en-US"/>
        </w:rPr>
        <w:t xml:space="preserve">Rule </w:t>
      </w:r>
      <w:r w:rsidRPr="00F70677">
        <w:rPr>
          <w:rFonts w:ascii="標楷體" w:eastAsia="標楷體" w:hAnsi="標楷體" w:cs="Arial"/>
          <w:color w:val="0070C0"/>
          <w:kern w:val="0"/>
          <w:szCs w:val="24"/>
          <w:lang w:eastAsia="en-US"/>
        </w:rPr>
        <w:t xml:space="preserve"> </w:t>
      </w:r>
      <w:r w:rsidRPr="00F70677">
        <w:rPr>
          <w:rFonts w:ascii="標楷體" w:eastAsia="標楷體" w:hAnsi="標楷體" w:cs="Arial"/>
          <w:color w:val="0070C0"/>
          <w:kern w:val="0"/>
          <w:szCs w:val="24"/>
          <w:u w:val="single" w:color="0070C0"/>
          <w:lang w:eastAsia="en-US"/>
        </w:rPr>
        <w:t>1.5.6</w:t>
      </w:r>
      <w:proofErr w:type="gramEnd"/>
      <w:r w:rsidRPr="00F70677">
        <w:rPr>
          <w:rFonts w:ascii="標楷體" w:eastAsia="標楷體" w:hAnsi="標楷體" w:cs="Arial"/>
          <w:color w:val="0070C0"/>
          <w:kern w:val="0"/>
          <w:szCs w:val="24"/>
          <w:lang w:eastAsia="en-US"/>
        </w:rPr>
        <w:t xml:space="preserve"> </w:t>
      </w:r>
      <w:r w:rsidRPr="00F70677">
        <w:rPr>
          <w:rFonts w:ascii="標楷體" w:eastAsia="標楷體" w:hAnsi="標楷體" w:cs="Arial"/>
          <w:color w:val="000000"/>
          <w:kern w:val="0"/>
          <w:szCs w:val="24"/>
          <w:lang w:eastAsia="en-US"/>
        </w:rPr>
        <w:t>athletes shall not receive support from any fixed or floating object and shall not intentionally touch or be touched by their escort safety craft or crew therein during the race.</w:t>
      </w:r>
    </w:p>
    <w:p w:rsidR="00EC436A" w:rsidRPr="00DF3D82" w:rsidRDefault="00EC436A" w:rsidP="00EC436A">
      <w:pPr>
        <w:ind w:left="720" w:hangingChars="300" w:hanging="720"/>
        <w:rPr>
          <w:rFonts w:ascii="標楷體" w:eastAsia="標楷體" w:hAnsi="標楷體" w:cs="Times New Roman"/>
          <w:color w:val="C00000"/>
          <w:kern w:val="0"/>
          <w:szCs w:val="24"/>
          <w:lang w:val="en-GB"/>
        </w:rPr>
      </w:pPr>
      <w:r w:rsidRPr="00DF3D82">
        <w:rPr>
          <w:rFonts w:ascii="標楷體" w:eastAsia="標楷體" w:hAnsi="標楷體" w:cs="Times New Roman" w:hint="eastAsia"/>
          <w:color w:val="C00000"/>
          <w:kern w:val="0"/>
          <w:szCs w:val="24"/>
          <w:lang w:val="en-GB"/>
        </w:rPr>
        <w:t>1.5.7 除規則1.5.6外，選手不應受到固定或浮動物體的支撐，不應故意碰觸或被護航艇或其上人員碰觸。</w:t>
      </w:r>
    </w:p>
    <w:p w:rsidR="00A32576" w:rsidRDefault="00A32576" w:rsidP="006C5002">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1.5.7.1 Rendering assistance by an official Medical Officer to an athlete in apparent distress should always supersede official rules of disqualification through </w:t>
      </w:r>
      <w:r w:rsidRPr="00F70677">
        <w:rPr>
          <w:rFonts w:ascii="標楷體" w:eastAsia="標楷體" w:hAnsi="標楷體" w:cs="Arial"/>
          <w:w w:val="141"/>
          <w:kern w:val="0"/>
          <w:szCs w:val="24"/>
          <w:lang w:eastAsia="en-US"/>
        </w:rPr>
        <w:t>“</w:t>
      </w:r>
      <w:r w:rsidRPr="00F70677">
        <w:rPr>
          <w:rFonts w:ascii="標楷體" w:eastAsia="標楷體" w:hAnsi="標楷體" w:cs="Arial"/>
          <w:w w:val="107"/>
          <w:kern w:val="0"/>
          <w:szCs w:val="24"/>
          <w:lang w:eastAsia="en-US"/>
        </w:rPr>
        <w:t>i</w:t>
      </w:r>
      <w:r w:rsidRPr="00F70677">
        <w:rPr>
          <w:rFonts w:ascii="標楷體" w:eastAsia="標楷體" w:hAnsi="標楷體" w:cs="Arial"/>
          <w:w w:val="105"/>
          <w:kern w:val="0"/>
          <w:szCs w:val="24"/>
          <w:lang w:eastAsia="en-US"/>
        </w:rPr>
        <w:t>nt</w:t>
      </w:r>
      <w:r w:rsidRPr="00F70677">
        <w:rPr>
          <w:rFonts w:ascii="標楷體" w:eastAsia="標楷體" w:hAnsi="標楷體" w:cs="Arial"/>
          <w:w w:val="93"/>
          <w:kern w:val="0"/>
          <w:szCs w:val="24"/>
          <w:lang w:eastAsia="en-US"/>
        </w:rPr>
        <w:t>e</w:t>
      </w:r>
      <w:r w:rsidRPr="00F70677">
        <w:rPr>
          <w:rFonts w:ascii="標楷體" w:eastAsia="標楷體" w:hAnsi="標楷體" w:cs="Arial"/>
          <w:w w:val="105"/>
          <w:kern w:val="0"/>
          <w:szCs w:val="24"/>
          <w:lang w:eastAsia="en-US"/>
        </w:rPr>
        <w:t>nt</w:t>
      </w:r>
      <w:r w:rsidRPr="00F70677">
        <w:rPr>
          <w:rFonts w:ascii="標楷體" w:eastAsia="標楷體" w:hAnsi="標楷體" w:cs="Arial"/>
          <w:w w:val="107"/>
          <w:kern w:val="0"/>
          <w:szCs w:val="24"/>
          <w:lang w:eastAsia="en-US"/>
        </w:rPr>
        <w:t>i</w:t>
      </w:r>
      <w:r w:rsidRPr="00F70677">
        <w:rPr>
          <w:rFonts w:ascii="標楷體" w:eastAsia="標楷體" w:hAnsi="標楷體" w:cs="Arial"/>
          <w:w w:val="94"/>
          <w:kern w:val="0"/>
          <w:szCs w:val="24"/>
          <w:lang w:eastAsia="en-US"/>
        </w:rPr>
        <w:t>o</w:t>
      </w:r>
      <w:r w:rsidRPr="00F70677">
        <w:rPr>
          <w:rFonts w:ascii="標楷體" w:eastAsia="標楷體" w:hAnsi="標楷體" w:cs="Arial"/>
          <w:w w:val="96"/>
          <w:kern w:val="0"/>
          <w:szCs w:val="24"/>
          <w:lang w:eastAsia="en-US"/>
        </w:rPr>
        <w:t>na</w:t>
      </w:r>
      <w:r w:rsidRPr="00F70677">
        <w:rPr>
          <w:rFonts w:ascii="標楷體" w:eastAsia="標楷體" w:hAnsi="標楷體" w:cs="Arial"/>
          <w:w w:val="107"/>
          <w:kern w:val="0"/>
          <w:szCs w:val="24"/>
          <w:lang w:eastAsia="en-US"/>
        </w:rPr>
        <w:t>l</w:t>
      </w:r>
      <w:r w:rsidRPr="00F70677">
        <w:rPr>
          <w:rFonts w:ascii="標楷體" w:eastAsia="標楷體" w:hAnsi="標楷體" w:cs="Arial"/>
          <w:kern w:val="0"/>
          <w:szCs w:val="24"/>
          <w:lang w:eastAsia="en-US"/>
        </w:rPr>
        <w:t xml:space="preserve"> </w:t>
      </w:r>
      <w:r w:rsidRPr="00F70677">
        <w:rPr>
          <w:rFonts w:ascii="標楷體" w:eastAsia="標楷體" w:hAnsi="標楷體" w:cs="Arial"/>
          <w:w w:val="98"/>
          <w:kern w:val="0"/>
          <w:szCs w:val="24"/>
          <w:lang w:eastAsia="en-US"/>
        </w:rPr>
        <w:t>co</w:t>
      </w:r>
      <w:r w:rsidRPr="00F70677">
        <w:rPr>
          <w:rFonts w:ascii="標楷體" w:eastAsia="標楷體" w:hAnsi="標楷體" w:cs="Arial"/>
          <w:w w:val="105"/>
          <w:kern w:val="0"/>
          <w:szCs w:val="24"/>
          <w:lang w:eastAsia="en-US"/>
        </w:rPr>
        <w:t>nt</w:t>
      </w:r>
      <w:r w:rsidRPr="00F70677">
        <w:rPr>
          <w:rFonts w:ascii="標楷體" w:eastAsia="標楷體" w:hAnsi="標楷體" w:cs="Arial"/>
          <w:w w:val="93"/>
          <w:kern w:val="0"/>
          <w:szCs w:val="24"/>
          <w:lang w:eastAsia="en-US"/>
        </w:rPr>
        <w:t>a</w:t>
      </w:r>
      <w:r w:rsidRPr="00F70677">
        <w:rPr>
          <w:rFonts w:ascii="標楷體" w:eastAsia="標楷體" w:hAnsi="標楷體" w:cs="Arial"/>
          <w:w w:val="107"/>
          <w:kern w:val="0"/>
          <w:szCs w:val="24"/>
          <w:lang w:eastAsia="en-US"/>
        </w:rPr>
        <w:t>ct</w:t>
      </w:r>
      <w:r w:rsidRPr="00F70677">
        <w:rPr>
          <w:rFonts w:ascii="標楷體" w:eastAsia="標楷體" w:hAnsi="標楷體" w:cs="Arial"/>
          <w:w w:val="141"/>
          <w:kern w:val="0"/>
          <w:szCs w:val="24"/>
          <w:lang w:eastAsia="en-US"/>
        </w:rPr>
        <w:t>”</w:t>
      </w:r>
      <w:r w:rsidRPr="00F70677">
        <w:rPr>
          <w:rFonts w:ascii="標楷體" w:eastAsia="標楷體" w:hAnsi="標楷體" w:cs="Arial"/>
          <w:kern w:val="0"/>
          <w:szCs w:val="24"/>
          <w:lang w:eastAsia="en-US"/>
        </w:rPr>
        <w:t xml:space="preserve"> with an athlete.</w:t>
      </w:r>
    </w:p>
    <w:p w:rsidR="00FF5482" w:rsidRPr="00DF3D82" w:rsidRDefault="00FF5482" w:rsidP="00FF5482">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1.5.7.1 大會醫護人員對處於明顯痛苦的選手表達協助之意，不受規則</w:t>
      </w:r>
      <w:proofErr w:type="gramStart"/>
      <w:r w:rsidRPr="00DF3D82">
        <w:rPr>
          <w:rFonts w:ascii="標楷體" w:eastAsia="標楷體" w:hAnsi="標楷體" w:cs="Arial"/>
          <w:color w:val="C00000"/>
          <w:kern w:val="0"/>
          <w:szCs w:val="24"/>
        </w:rPr>
        <w:t>’</w:t>
      </w:r>
      <w:proofErr w:type="gramEnd"/>
      <w:r w:rsidRPr="00DF3D82">
        <w:rPr>
          <w:rFonts w:ascii="標楷體" w:eastAsia="標楷體" w:hAnsi="標楷體" w:cs="Arial" w:hint="eastAsia"/>
          <w:color w:val="C00000"/>
          <w:kern w:val="0"/>
          <w:szCs w:val="24"/>
        </w:rPr>
        <w:t>故意</w:t>
      </w:r>
      <w:proofErr w:type="gramStart"/>
      <w:r w:rsidRPr="00DF3D82">
        <w:rPr>
          <w:rFonts w:ascii="標楷體" w:eastAsia="標楷體" w:hAnsi="標楷體" w:cs="Arial"/>
          <w:color w:val="C00000"/>
          <w:kern w:val="0"/>
          <w:szCs w:val="24"/>
        </w:rPr>
        <w:t>’</w:t>
      </w:r>
      <w:proofErr w:type="gramEnd"/>
      <w:r w:rsidRPr="00DF3D82">
        <w:rPr>
          <w:rFonts w:ascii="標楷體" w:eastAsia="標楷體" w:hAnsi="標楷體" w:cs="Arial" w:hint="eastAsia"/>
          <w:color w:val="C00000"/>
          <w:kern w:val="0"/>
          <w:szCs w:val="24"/>
        </w:rPr>
        <w:t>接觸選手應取消資格之限制。</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1.5.8 Each safety </w:t>
      </w:r>
      <w:proofErr w:type="gramStart"/>
      <w:r w:rsidRPr="00F70677">
        <w:rPr>
          <w:rFonts w:ascii="標楷體" w:eastAsia="標楷體" w:hAnsi="標楷體" w:cs="Arial"/>
          <w:kern w:val="0"/>
          <w:szCs w:val="24"/>
          <w:lang w:eastAsia="en-US"/>
        </w:rPr>
        <w:t>craft  shall</w:t>
      </w:r>
      <w:proofErr w:type="gramEnd"/>
      <w:r w:rsidRPr="00F70677">
        <w:rPr>
          <w:rFonts w:ascii="標楷體" w:eastAsia="標楷體" w:hAnsi="標楷體" w:cs="Arial"/>
          <w:kern w:val="0"/>
          <w:szCs w:val="24"/>
          <w:lang w:eastAsia="en-US"/>
        </w:rPr>
        <w:t xml:space="preserve"> contain  appropriately qualified  Safety Personnel and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minimum </w:t>
      </w:r>
      <w:r w:rsidRPr="00F70677">
        <w:rPr>
          <w:rFonts w:ascii="標楷體" w:eastAsia="標楷體" w:hAnsi="標楷體" w:cs="Arial"/>
          <w:w w:val="96"/>
          <w:kern w:val="0"/>
          <w:szCs w:val="24"/>
          <w:lang w:eastAsia="en-US"/>
        </w:rPr>
        <w:t xml:space="preserve">crew </w:t>
      </w:r>
      <w:r w:rsidRPr="00F70677">
        <w:rPr>
          <w:rFonts w:ascii="標楷體" w:eastAsia="標楷體" w:hAnsi="標楷體" w:cs="Arial"/>
          <w:kern w:val="0"/>
          <w:szCs w:val="24"/>
          <w:lang w:eastAsia="en-US"/>
        </w:rPr>
        <w:t xml:space="preserve">required to </w:t>
      </w:r>
      <w:r w:rsidRPr="00F70677">
        <w:rPr>
          <w:rFonts w:ascii="標楷體" w:eastAsia="標楷體" w:hAnsi="標楷體" w:cs="Arial"/>
          <w:w w:val="97"/>
          <w:kern w:val="0"/>
          <w:szCs w:val="24"/>
          <w:lang w:eastAsia="en-US"/>
        </w:rPr>
        <w:t xml:space="preserve">operate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6"/>
          <w:kern w:val="0"/>
          <w:szCs w:val="24"/>
          <w:lang w:eastAsia="en-US"/>
        </w:rPr>
        <w:t xml:space="preserve">safety </w:t>
      </w:r>
      <w:r w:rsidRPr="00F70677">
        <w:rPr>
          <w:rFonts w:ascii="標楷體" w:eastAsia="標楷體" w:hAnsi="標楷體" w:cs="Arial"/>
          <w:w w:val="102"/>
          <w:kern w:val="0"/>
          <w:szCs w:val="24"/>
          <w:lang w:eastAsia="en-US"/>
        </w:rPr>
        <w:t>c</w:t>
      </w:r>
      <w:r w:rsidRPr="00F70677">
        <w:rPr>
          <w:rFonts w:ascii="標楷體" w:eastAsia="標楷體" w:hAnsi="標楷體" w:cs="Arial"/>
          <w:w w:val="103"/>
          <w:kern w:val="0"/>
          <w:szCs w:val="24"/>
          <w:lang w:eastAsia="en-US"/>
        </w:rPr>
        <w:t>r</w:t>
      </w:r>
      <w:r w:rsidRPr="00F70677">
        <w:rPr>
          <w:rFonts w:ascii="標楷體" w:eastAsia="標楷體" w:hAnsi="標楷體" w:cs="Arial"/>
          <w:w w:val="98"/>
          <w:kern w:val="0"/>
          <w:szCs w:val="24"/>
          <w:lang w:eastAsia="en-US"/>
        </w:rPr>
        <w:t>af</w:t>
      </w:r>
      <w:r w:rsidRPr="00F70677">
        <w:rPr>
          <w:rFonts w:ascii="標楷體" w:eastAsia="標楷體" w:hAnsi="標楷體" w:cs="Arial"/>
          <w:w w:val="117"/>
          <w:kern w:val="0"/>
          <w:szCs w:val="24"/>
          <w:lang w:eastAsia="en-US"/>
        </w:rPr>
        <w:t>t</w:t>
      </w:r>
      <w:r w:rsidRPr="00F70677">
        <w:rPr>
          <w:rFonts w:ascii="標楷體" w:eastAsia="標楷體" w:hAnsi="標楷體" w:cs="Arial"/>
          <w:w w:val="101"/>
          <w:kern w:val="0"/>
          <w:szCs w:val="24"/>
          <w:lang w:eastAsia="en-US"/>
        </w:rPr>
        <w:t>.</w:t>
      </w:r>
    </w:p>
    <w:p w:rsidR="00F8567F" w:rsidRPr="00DF3D82" w:rsidRDefault="00F8567F" w:rsidP="00F8567F">
      <w:pPr>
        <w:autoSpaceDE w:val="0"/>
        <w:autoSpaceDN w:val="0"/>
        <w:adjustRightInd w:val="0"/>
        <w:rPr>
          <w:rFonts w:ascii="標楷體" w:eastAsia="標楷體" w:hAnsi="標楷體" w:cs="Times New Roman"/>
          <w:color w:val="C00000"/>
          <w:kern w:val="0"/>
          <w:szCs w:val="24"/>
          <w:lang w:val="en-GB"/>
        </w:rPr>
      </w:pPr>
      <w:r w:rsidRPr="00DF3D82">
        <w:rPr>
          <w:rFonts w:ascii="標楷體" w:eastAsia="標楷體" w:hAnsi="標楷體" w:cs="TradeGothicLH-BoldExtended" w:hint="eastAsia"/>
          <w:b/>
          <w:bCs/>
          <w:color w:val="C00000"/>
          <w:kern w:val="0"/>
          <w:szCs w:val="24"/>
        </w:rPr>
        <w:t xml:space="preserve">1.5.8 </w:t>
      </w:r>
      <w:r w:rsidRPr="00DF3D82">
        <w:rPr>
          <w:rFonts w:ascii="標楷體" w:eastAsia="標楷體" w:hAnsi="標楷體" w:cs="Times New Roman" w:hint="eastAsia"/>
          <w:color w:val="C00000"/>
          <w:kern w:val="0"/>
          <w:szCs w:val="24"/>
          <w:lang w:val="en-GB"/>
        </w:rPr>
        <w:t>每艘</w:t>
      </w:r>
      <w:proofErr w:type="gramStart"/>
      <w:r w:rsidRPr="00DF3D82">
        <w:rPr>
          <w:rFonts w:ascii="標楷體" w:eastAsia="標楷體" w:hAnsi="標楷體" w:cs="TradeGothicLH-BoldExtended" w:hint="eastAsia"/>
          <w:bCs/>
          <w:color w:val="C00000"/>
          <w:kern w:val="0"/>
          <w:szCs w:val="24"/>
        </w:rPr>
        <w:t>護航</w:t>
      </w:r>
      <w:r w:rsidRPr="00DF3D82">
        <w:rPr>
          <w:rFonts w:ascii="標楷體" w:eastAsia="標楷體" w:hAnsi="標楷體" w:cs="Times New Roman" w:hint="eastAsia"/>
          <w:color w:val="C00000"/>
          <w:kern w:val="0"/>
          <w:szCs w:val="24"/>
          <w:lang w:val="en-GB"/>
        </w:rPr>
        <w:t>艇應載</w:t>
      </w:r>
      <w:proofErr w:type="gramEnd"/>
      <w:r w:rsidRPr="00DF3D82">
        <w:rPr>
          <w:rFonts w:ascii="標楷體" w:eastAsia="標楷體" w:hAnsi="標楷體" w:cs="Times New Roman" w:hint="eastAsia"/>
          <w:color w:val="C00000"/>
          <w:kern w:val="0"/>
          <w:szCs w:val="24"/>
          <w:lang w:val="en-GB"/>
        </w:rPr>
        <w:t>有：比賽檢查員一名、選手的代表人員一名、基本</w:t>
      </w:r>
      <w:proofErr w:type="gramStart"/>
      <w:r w:rsidRPr="00DF3D82">
        <w:rPr>
          <w:rFonts w:ascii="標楷體" w:eastAsia="標楷體" w:hAnsi="標楷體" w:cs="Times New Roman" w:hint="eastAsia"/>
          <w:color w:val="C00000"/>
          <w:kern w:val="0"/>
          <w:szCs w:val="24"/>
          <w:lang w:val="en-GB"/>
        </w:rPr>
        <w:t>之操艇人員</w:t>
      </w:r>
      <w:proofErr w:type="gramEnd"/>
      <w:r w:rsidRPr="00DF3D82">
        <w:rPr>
          <w:rFonts w:ascii="標楷體" w:eastAsia="標楷體" w:hAnsi="標楷體" w:cs="Times New Roman" w:hint="eastAsia"/>
          <w:color w:val="C00000"/>
          <w:kern w:val="0"/>
          <w:szCs w:val="24"/>
          <w:lang w:val="en-GB"/>
        </w:rPr>
        <w:t>。</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1.5.9 No </w:t>
      </w:r>
      <w:r w:rsidRPr="00F70677">
        <w:rPr>
          <w:rFonts w:ascii="標楷體" w:eastAsia="標楷體" w:hAnsi="標楷體" w:cs="Times New Roman"/>
        </w:rPr>
        <w:t>athlete</w:t>
      </w:r>
      <w:r w:rsidRPr="00F70677">
        <w:rPr>
          <w:rFonts w:ascii="標楷體" w:eastAsia="標楷體" w:hAnsi="標楷體" w:cs="Arial"/>
          <w:kern w:val="0"/>
          <w:szCs w:val="24"/>
          <w:lang w:eastAsia="en-US"/>
        </w:rPr>
        <w:t xml:space="preserve"> shall be permitted to use or wear any device, which may be an aid to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7"/>
          <w:kern w:val="0"/>
          <w:szCs w:val="24"/>
          <w:lang w:eastAsia="en-US"/>
        </w:rPr>
        <w:t>ei</w:t>
      </w:r>
      <w:r w:rsidRPr="00F70677">
        <w:rPr>
          <w:rFonts w:ascii="標楷體" w:eastAsia="標楷體" w:hAnsi="標楷體" w:cs="Arial"/>
          <w:w w:val="103"/>
          <w:kern w:val="0"/>
          <w:szCs w:val="24"/>
          <w:lang w:eastAsia="en-US"/>
        </w:rPr>
        <w:t xml:space="preserve">r </w:t>
      </w:r>
      <w:r w:rsidRPr="00F70677">
        <w:rPr>
          <w:rFonts w:ascii="標楷體" w:eastAsia="標楷體" w:hAnsi="標楷體" w:cs="Arial"/>
          <w:kern w:val="0"/>
          <w:szCs w:val="24"/>
          <w:lang w:eastAsia="en-US"/>
        </w:rPr>
        <w:t>speed, endurance or buoyancy. Approved swimsuit, goggles, a maximum of two (</w:t>
      </w:r>
      <w:r w:rsidRPr="00F70677">
        <w:rPr>
          <w:rFonts w:ascii="標楷體" w:eastAsia="標楷體" w:hAnsi="標楷體" w:cs="Arial"/>
          <w:w w:val="103"/>
          <w:kern w:val="0"/>
          <w:szCs w:val="24"/>
          <w:lang w:eastAsia="en-US"/>
        </w:rPr>
        <w:t>2</w:t>
      </w:r>
      <w:r w:rsidRPr="00F70677">
        <w:rPr>
          <w:rFonts w:ascii="標楷體" w:eastAsia="標楷體" w:hAnsi="標楷體" w:cs="Arial"/>
          <w:kern w:val="0"/>
          <w:szCs w:val="24"/>
          <w:lang w:eastAsia="en-US"/>
        </w:rPr>
        <w:t xml:space="preserve">) </w:t>
      </w:r>
      <w:r w:rsidRPr="00F70677">
        <w:rPr>
          <w:rFonts w:ascii="標楷體" w:eastAsia="標楷體" w:hAnsi="標楷體" w:cs="Arial"/>
          <w:w w:val="95"/>
          <w:kern w:val="0"/>
          <w:szCs w:val="24"/>
          <w:lang w:eastAsia="en-US"/>
        </w:rPr>
        <w:t xml:space="preserve">caps, nose </w:t>
      </w:r>
      <w:r w:rsidRPr="00F70677">
        <w:rPr>
          <w:rFonts w:ascii="標楷體" w:eastAsia="標楷體" w:hAnsi="標楷體" w:cs="Arial"/>
          <w:kern w:val="0"/>
          <w:szCs w:val="24"/>
          <w:lang w:eastAsia="en-US"/>
        </w:rPr>
        <w:t xml:space="preserve">clip and </w:t>
      </w:r>
      <w:r w:rsidRPr="00F70677">
        <w:rPr>
          <w:rFonts w:ascii="標楷體" w:eastAsia="標楷體" w:hAnsi="標楷體" w:cs="Arial"/>
          <w:w w:val="95"/>
          <w:kern w:val="0"/>
          <w:szCs w:val="24"/>
          <w:lang w:eastAsia="en-US"/>
        </w:rPr>
        <w:t xml:space="preserve">earplugs may </w:t>
      </w:r>
      <w:r w:rsidRPr="00F70677">
        <w:rPr>
          <w:rFonts w:ascii="標楷體" w:eastAsia="標楷體" w:hAnsi="標楷體" w:cs="Arial"/>
          <w:kern w:val="0"/>
          <w:szCs w:val="24"/>
          <w:lang w:eastAsia="en-US"/>
        </w:rPr>
        <w:t>be used.</w:t>
      </w:r>
    </w:p>
    <w:p w:rsidR="007160DB" w:rsidRPr="00DF3D82" w:rsidRDefault="007160DB" w:rsidP="007160DB">
      <w:pPr>
        <w:ind w:left="721" w:hangingChars="300" w:hanging="721"/>
        <w:rPr>
          <w:rFonts w:ascii="標楷體" w:eastAsia="標楷體" w:hAnsi="標楷體" w:cs="Times New Roman"/>
          <w:color w:val="C00000"/>
          <w:kern w:val="0"/>
          <w:szCs w:val="24"/>
          <w:lang w:val="en-GB"/>
        </w:rPr>
      </w:pPr>
      <w:r w:rsidRPr="00DF3D82">
        <w:rPr>
          <w:rFonts w:ascii="標楷體" w:eastAsia="標楷體" w:hAnsi="標楷體" w:cs="TradeGothicLH-BoldExtended" w:hint="eastAsia"/>
          <w:b/>
          <w:bCs/>
          <w:color w:val="C00000"/>
          <w:kern w:val="0"/>
          <w:szCs w:val="24"/>
        </w:rPr>
        <w:t xml:space="preserve">1.5.9 </w:t>
      </w:r>
      <w:r w:rsidRPr="00DF3D82">
        <w:rPr>
          <w:rFonts w:ascii="標楷體" w:eastAsia="標楷體" w:hAnsi="標楷體" w:cs="Times New Roman" w:hint="eastAsia"/>
          <w:color w:val="C00000"/>
          <w:kern w:val="0"/>
          <w:szCs w:val="24"/>
          <w:lang w:val="en-GB"/>
        </w:rPr>
        <w:t>選手不</w:t>
      </w:r>
      <w:r w:rsidRPr="00DF3D82">
        <w:rPr>
          <w:rFonts w:ascii="標楷體" w:eastAsia="標楷體" w:hAnsi="標楷體" w:cs="TradeGothicLH-BoldExtended" w:hint="eastAsia"/>
          <w:bCs/>
          <w:color w:val="C00000"/>
          <w:kern w:val="0"/>
          <w:szCs w:val="24"/>
        </w:rPr>
        <w:t>允許</w:t>
      </w:r>
      <w:r w:rsidRPr="00DF3D82">
        <w:rPr>
          <w:rFonts w:ascii="標楷體" w:eastAsia="標楷體" w:hAnsi="標楷體" w:cs="Times New Roman" w:hint="eastAsia"/>
          <w:color w:val="C00000"/>
          <w:kern w:val="0"/>
          <w:szCs w:val="24"/>
          <w:lang w:val="en-GB"/>
        </w:rPr>
        <w:t>使用或穿戴可以增加速度、耐力或浮力之工具</w:t>
      </w:r>
      <w:r w:rsidRPr="00DF3D82">
        <w:rPr>
          <w:rFonts w:ascii="標楷體" w:eastAsia="標楷體" w:hAnsi="標楷體" w:cs="Times New Roman" w:hint="eastAsia"/>
          <w:color w:val="C00000"/>
          <w:kern w:val="0"/>
          <w:szCs w:val="24"/>
        </w:rPr>
        <w:t>；</w:t>
      </w:r>
      <w:r w:rsidRPr="00DF3D82">
        <w:rPr>
          <w:rFonts w:ascii="標楷體" w:eastAsia="標楷體" w:hAnsi="標楷體" w:cs="Times New Roman" w:hint="eastAsia"/>
          <w:color w:val="C00000"/>
          <w:kern w:val="0"/>
          <w:szCs w:val="24"/>
          <w:lang w:val="en-GB"/>
        </w:rPr>
        <w:t>可以使用蛙鏡，泳帽最多2頂、</w:t>
      </w:r>
      <w:proofErr w:type="gramStart"/>
      <w:r w:rsidRPr="00DF3D82">
        <w:rPr>
          <w:rFonts w:ascii="標楷體" w:eastAsia="標楷體" w:hAnsi="標楷體" w:cs="Times New Roman" w:hint="eastAsia"/>
          <w:color w:val="C00000"/>
          <w:kern w:val="0"/>
          <w:szCs w:val="24"/>
          <w:lang w:val="en-GB"/>
        </w:rPr>
        <w:t>鼻夾及</w:t>
      </w:r>
      <w:proofErr w:type="gramEnd"/>
      <w:r w:rsidRPr="00DF3D82">
        <w:rPr>
          <w:rFonts w:ascii="標楷體" w:eastAsia="標楷體" w:hAnsi="標楷體" w:cs="Times New Roman" w:hint="eastAsia"/>
          <w:color w:val="C00000"/>
          <w:kern w:val="0"/>
          <w:szCs w:val="24"/>
          <w:lang w:val="en-GB"/>
        </w:rPr>
        <w:t>耳塞。</w:t>
      </w:r>
    </w:p>
    <w:p w:rsidR="00A32576" w:rsidRDefault="00A32576" w:rsidP="00863024">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1.5.9.1 For Open Water Swimming Competitions with water temperature from 20°C, swimsuits for both men and women shall not cover the neck, nor extend past the shoulder, nor extend below the ankle. Subject to these specific shape specifications, </w:t>
      </w:r>
      <w:r w:rsidRPr="00F70677">
        <w:rPr>
          <w:rFonts w:ascii="標楷體" w:eastAsia="標楷體" w:hAnsi="標楷體" w:cs="Arial"/>
          <w:w w:val="96"/>
          <w:kern w:val="0"/>
          <w:szCs w:val="24"/>
          <w:lang w:eastAsia="en-US"/>
        </w:rPr>
        <w:t xml:space="preserve">swimsuits </w:t>
      </w:r>
      <w:r w:rsidRPr="00F70677">
        <w:rPr>
          <w:rFonts w:ascii="標楷體" w:eastAsia="標楷體" w:hAnsi="標楷體" w:cs="Arial"/>
          <w:kern w:val="0"/>
          <w:szCs w:val="24"/>
          <w:lang w:eastAsia="en-US"/>
        </w:rPr>
        <w:t xml:space="preserve">for </w:t>
      </w:r>
      <w:r w:rsidRPr="00F70677">
        <w:rPr>
          <w:rFonts w:ascii="標楷體" w:eastAsia="標楷體" w:hAnsi="標楷體" w:cs="Arial"/>
          <w:w w:val="94"/>
          <w:kern w:val="0"/>
          <w:szCs w:val="24"/>
          <w:lang w:eastAsia="en-US"/>
        </w:rPr>
        <w:t xml:space="preserve">Open </w:t>
      </w:r>
      <w:r w:rsidRPr="00F70677">
        <w:rPr>
          <w:rFonts w:ascii="標楷體" w:eastAsia="標楷體" w:hAnsi="標楷體" w:cs="Arial"/>
          <w:kern w:val="0"/>
          <w:szCs w:val="24"/>
          <w:lang w:eastAsia="en-US"/>
        </w:rPr>
        <w:t xml:space="preserve">Water </w:t>
      </w:r>
      <w:r w:rsidRPr="00F70677">
        <w:rPr>
          <w:rFonts w:ascii="標楷體" w:eastAsia="標楷體" w:hAnsi="標楷體" w:cs="Arial"/>
          <w:w w:val="96"/>
          <w:kern w:val="0"/>
          <w:szCs w:val="24"/>
          <w:lang w:eastAsia="en-US"/>
        </w:rPr>
        <w:t xml:space="preserve">Swimming </w:t>
      </w:r>
      <w:r w:rsidRPr="00863024">
        <w:rPr>
          <w:rFonts w:ascii="標楷體" w:eastAsia="標楷體" w:hAnsi="標楷體" w:cs="Arial"/>
          <w:kern w:val="0"/>
          <w:szCs w:val="24"/>
          <w:lang w:eastAsia="en-US"/>
        </w:rPr>
        <w:t>Competitions</w:t>
      </w:r>
      <w:r w:rsidRPr="00F70677">
        <w:rPr>
          <w:rFonts w:ascii="標楷體" w:eastAsia="標楷體" w:hAnsi="標楷體" w:cs="Arial"/>
          <w:w w:val="96"/>
          <w:kern w:val="0"/>
          <w:szCs w:val="24"/>
          <w:lang w:eastAsia="en-US"/>
        </w:rPr>
        <w:t xml:space="preserve"> </w:t>
      </w:r>
      <w:r w:rsidRPr="00F70677">
        <w:rPr>
          <w:rFonts w:ascii="標楷體" w:eastAsia="標楷體" w:hAnsi="標楷體" w:cs="Arial"/>
          <w:kern w:val="0"/>
          <w:szCs w:val="24"/>
          <w:lang w:eastAsia="en-US"/>
        </w:rPr>
        <w:t xml:space="preserve">shall </w:t>
      </w:r>
      <w:r w:rsidRPr="00F70677">
        <w:rPr>
          <w:rFonts w:ascii="標楷體" w:eastAsia="標楷體" w:hAnsi="標楷體" w:cs="Arial"/>
          <w:w w:val="109"/>
          <w:kern w:val="0"/>
          <w:szCs w:val="24"/>
          <w:lang w:eastAsia="en-US"/>
        </w:rPr>
        <w:t>f</w:t>
      </w:r>
      <w:r w:rsidRPr="00F70677">
        <w:rPr>
          <w:rFonts w:ascii="標楷體" w:eastAsia="標楷體" w:hAnsi="標楷體" w:cs="Arial"/>
          <w:w w:val="98"/>
          <w:kern w:val="0"/>
          <w:szCs w:val="24"/>
          <w:lang w:eastAsia="en-US"/>
        </w:rPr>
        <w:t>u</w:t>
      </w:r>
      <w:r w:rsidRPr="00F70677">
        <w:rPr>
          <w:rFonts w:ascii="標楷體" w:eastAsia="標楷體" w:hAnsi="標楷體" w:cs="Arial"/>
          <w:w w:val="103"/>
          <w:kern w:val="0"/>
          <w:szCs w:val="24"/>
          <w:lang w:eastAsia="en-US"/>
        </w:rPr>
        <w:t>r</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7"/>
          <w:kern w:val="0"/>
          <w:szCs w:val="24"/>
          <w:lang w:eastAsia="en-US"/>
        </w:rPr>
        <w:t xml:space="preserve">er </w:t>
      </w:r>
      <w:r w:rsidRPr="00F70677">
        <w:rPr>
          <w:rFonts w:ascii="標楷體" w:eastAsia="標楷體" w:hAnsi="標楷體" w:cs="Arial"/>
          <w:kern w:val="0"/>
          <w:szCs w:val="24"/>
          <w:lang w:eastAsia="en-US"/>
        </w:rPr>
        <w:t>comply with all other requirements applicable to swimsuits for pool swimming Competition.</w:t>
      </w:r>
    </w:p>
    <w:p w:rsidR="00113A45" w:rsidRPr="00DF3D82" w:rsidRDefault="00113A45" w:rsidP="00863024">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color w:val="C00000"/>
          <w:kern w:val="0"/>
          <w:szCs w:val="24"/>
        </w:rPr>
        <w:t>1.5.9.1</w:t>
      </w:r>
      <w:r w:rsidR="00B234EA" w:rsidRPr="00DF3D82">
        <w:rPr>
          <w:rFonts w:ascii="標楷體" w:eastAsia="標楷體" w:hAnsi="標楷體" w:cs="Arial" w:hint="eastAsia"/>
          <w:color w:val="C00000"/>
          <w:kern w:val="0"/>
          <w:szCs w:val="24"/>
        </w:rPr>
        <w:t xml:space="preserve"> </w:t>
      </w:r>
      <w:r w:rsidRPr="00DF3D82">
        <w:rPr>
          <w:rFonts w:ascii="標楷體" w:eastAsia="標楷體" w:hAnsi="標楷體" w:cs="Arial" w:hint="eastAsia"/>
          <w:color w:val="C00000"/>
          <w:kern w:val="0"/>
          <w:szCs w:val="24"/>
        </w:rPr>
        <w:t>對於水溫為20°C的開放水域游泳比賽</w:t>
      </w:r>
      <w:r w:rsidR="00786594"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男女泳衣不得遮住頸部</w:t>
      </w:r>
      <w:r w:rsidR="00786594" w:rsidRPr="00DF3D82">
        <w:rPr>
          <w:rFonts w:ascii="標楷體" w:eastAsia="標楷體" w:hAnsi="標楷體" w:cs="Arial" w:hint="eastAsia"/>
          <w:color w:val="C00000"/>
          <w:kern w:val="0"/>
          <w:szCs w:val="24"/>
        </w:rPr>
        <w:t>，</w:t>
      </w:r>
      <w:proofErr w:type="gramStart"/>
      <w:r w:rsidRPr="00DF3D82">
        <w:rPr>
          <w:rFonts w:ascii="標楷體" w:eastAsia="標楷體" w:hAnsi="標楷體" w:cs="Arial" w:hint="eastAsia"/>
          <w:color w:val="C00000"/>
          <w:kern w:val="0"/>
          <w:szCs w:val="24"/>
        </w:rPr>
        <w:t>不得伸過肩</w:t>
      </w:r>
      <w:proofErr w:type="gramEnd"/>
      <w:r w:rsidRPr="00DF3D82">
        <w:rPr>
          <w:rFonts w:ascii="標楷體" w:eastAsia="標楷體" w:hAnsi="標楷體" w:cs="Arial" w:hint="eastAsia"/>
          <w:color w:val="C00000"/>
          <w:kern w:val="0"/>
          <w:szCs w:val="24"/>
        </w:rPr>
        <w:t>部</w:t>
      </w:r>
      <w:r w:rsidR="00786594"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不得伸向腳踝以下。根據這些具體的形狀規格</w:t>
      </w:r>
      <w:r w:rsidR="00786594"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公開水域游泳比賽的泳衣應進一步符合適用</w:t>
      </w:r>
      <w:proofErr w:type="gramStart"/>
      <w:r w:rsidRPr="00DF3D82">
        <w:rPr>
          <w:rFonts w:ascii="標楷體" w:eastAsia="標楷體" w:hAnsi="標楷體" w:cs="Arial" w:hint="eastAsia"/>
          <w:color w:val="C00000"/>
          <w:kern w:val="0"/>
          <w:szCs w:val="24"/>
        </w:rPr>
        <w:t>于</w:t>
      </w:r>
      <w:proofErr w:type="gramEnd"/>
      <w:r w:rsidRPr="00DF3D82">
        <w:rPr>
          <w:rFonts w:ascii="標楷體" w:eastAsia="標楷體" w:hAnsi="標楷體" w:cs="Arial" w:hint="eastAsia"/>
          <w:color w:val="C00000"/>
          <w:kern w:val="0"/>
          <w:szCs w:val="24"/>
        </w:rPr>
        <w:t>泳池游泳比賽泳衣的所有其他要求。</w:t>
      </w:r>
    </w:p>
    <w:p w:rsidR="00A32576" w:rsidRDefault="00A32576" w:rsidP="00863024">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1.5.9.2 For Open Water Swimming Competitions in water with temperature below </w:t>
      </w:r>
      <w:r w:rsidRPr="00F70677">
        <w:rPr>
          <w:rFonts w:ascii="標楷體" w:eastAsia="標楷體" w:hAnsi="標楷體" w:cs="Arial"/>
          <w:w w:val="103"/>
          <w:kern w:val="0"/>
          <w:szCs w:val="24"/>
          <w:lang w:eastAsia="en-US"/>
        </w:rPr>
        <w:t>20</w:t>
      </w:r>
      <w:r w:rsidRPr="00F70677">
        <w:rPr>
          <w:rFonts w:ascii="標楷體" w:eastAsia="標楷體" w:hAnsi="標楷體" w:cs="Arial"/>
          <w:kern w:val="0"/>
          <w:szCs w:val="24"/>
          <w:lang w:eastAsia="en-US"/>
        </w:rPr>
        <w:t xml:space="preserve">°C, men and women may use either swimsuits or wetsuits. When the water temperature is </w:t>
      </w:r>
      <w:r w:rsidRPr="00F70677">
        <w:rPr>
          <w:rFonts w:ascii="標楷體" w:eastAsia="標楷體" w:hAnsi="標楷體" w:cs="Arial"/>
          <w:w w:val="96"/>
          <w:kern w:val="0"/>
          <w:szCs w:val="24"/>
          <w:lang w:eastAsia="en-US"/>
        </w:rPr>
        <w:t xml:space="preserve">below 18°C,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4"/>
          <w:kern w:val="0"/>
          <w:szCs w:val="24"/>
          <w:lang w:eastAsia="en-US"/>
        </w:rPr>
        <w:t xml:space="preserve">use </w:t>
      </w:r>
      <w:r w:rsidRPr="00F70677">
        <w:rPr>
          <w:rFonts w:ascii="標楷體" w:eastAsia="標楷體" w:hAnsi="標楷體" w:cs="Arial"/>
          <w:kern w:val="0"/>
          <w:szCs w:val="24"/>
          <w:lang w:eastAsia="en-US"/>
        </w:rPr>
        <w:t xml:space="preserve">of </w:t>
      </w:r>
      <w:r w:rsidRPr="00F70677">
        <w:rPr>
          <w:rFonts w:ascii="標楷體" w:eastAsia="標楷體" w:hAnsi="標楷體" w:cs="Arial"/>
          <w:w w:val="97"/>
          <w:kern w:val="0"/>
          <w:szCs w:val="24"/>
          <w:lang w:eastAsia="en-US"/>
        </w:rPr>
        <w:t xml:space="preserve">wetsuits </w:t>
      </w:r>
      <w:r w:rsidRPr="00F70677">
        <w:rPr>
          <w:rFonts w:ascii="標楷體" w:eastAsia="標楷體" w:hAnsi="標楷體" w:cs="Arial"/>
          <w:kern w:val="0"/>
          <w:szCs w:val="24"/>
          <w:lang w:eastAsia="en-US"/>
        </w:rPr>
        <w:t>is compulsory.</w:t>
      </w:r>
    </w:p>
    <w:p w:rsidR="00B234EA" w:rsidRPr="00DF3D82" w:rsidRDefault="00B234EA" w:rsidP="00863024">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color w:val="C00000"/>
          <w:kern w:val="0"/>
          <w:szCs w:val="24"/>
        </w:rPr>
        <w:t>1.5.9.2</w:t>
      </w:r>
      <w:r w:rsidRPr="00DF3D82">
        <w:rPr>
          <w:rFonts w:ascii="標楷體" w:eastAsia="標楷體" w:hAnsi="標楷體" w:cs="Arial" w:hint="eastAsia"/>
          <w:color w:val="C00000"/>
          <w:kern w:val="0"/>
          <w:szCs w:val="24"/>
        </w:rPr>
        <w:t xml:space="preserve"> 對於溫度低於 20°C 的水上公開水域游泳比賽</w:t>
      </w:r>
      <w:r w:rsidR="004D6EE5"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男性和女性可以使用泳衣或潛水衣。當水溫低於18°C時,必須使用潛水衣</w:t>
      </w:r>
      <w:r w:rsidR="004D6EE5" w:rsidRPr="00DF3D82">
        <w:rPr>
          <w:rFonts w:ascii="標楷體" w:eastAsia="標楷體" w:hAnsi="標楷體" w:cs="Arial" w:hint="eastAsia"/>
          <w:color w:val="C00000"/>
          <w:kern w:val="0"/>
          <w:szCs w:val="24"/>
        </w:rPr>
        <w:t>。</w:t>
      </w:r>
    </w:p>
    <w:p w:rsidR="00A32576" w:rsidRPr="00F70677" w:rsidRDefault="00A32576" w:rsidP="00863024">
      <w:pPr>
        <w:ind w:leftChars="299" w:left="1697" w:hangingChars="408" w:hanging="979"/>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1.5.9.3 For the purpose of these Rules </w:t>
      </w:r>
      <w:r w:rsidRPr="00F70677">
        <w:rPr>
          <w:rFonts w:ascii="標楷體" w:eastAsia="標楷體" w:hAnsi="標楷體" w:cs="Arial"/>
          <w:color w:val="0070C0"/>
          <w:kern w:val="0"/>
          <w:szCs w:val="24"/>
          <w:u w:val="single" w:color="0070C0"/>
          <w:lang w:eastAsia="en-US"/>
        </w:rPr>
        <w:t>1.5.9.1</w:t>
      </w:r>
      <w:r w:rsidRPr="00F70677">
        <w:rPr>
          <w:rFonts w:ascii="標楷體" w:eastAsia="標楷體" w:hAnsi="標楷體" w:cs="Arial"/>
          <w:color w:val="0070C0"/>
          <w:kern w:val="0"/>
          <w:szCs w:val="24"/>
          <w:lang w:eastAsia="en-US"/>
        </w:rPr>
        <w:t xml:space="preserve"> </w:t>
      </w:r>
      <w:r w:rsidRPr="00F70677">
        <w:rPr>
          <w:rFonts w:ascii="標楷體" w:eastAsia="標楷體" w:hAnsi="標楷體" w:cs="Arial"/>
          <w:color w:val="000000"/>
          <w:kern w:val="0"/>
          <w:szCs w:val="24"/>
          <w:lang w:eastAsia="en-US"/>
        </w:rPr>
        <w:t xml:space="preserve">and </w:t>
      </w:r>
      <w:r w:rsidRPr="00F70677">
        <w:rPr>
          <w:rFonts w:ascii="標楷體" w:eastAsia="標楷體" w:hAnsi="標楷體" w:cs="Arial"/>
          <w:color w:val="0070C0"/>
          <w:kern w:val="0"/>
          <w:szCs w:val="24"/>
          <w:u w:val="single" w:color="0070C0"/>
          <w:lang w:eastAsia="en-US"/>
        </w:rPr>
        <w:t>1.5.9.2</w:t>
      </w:r>
      <w:r w:rsidRPr="00F70677">
        <w:rPr>
          <w:rFonts w:ascii="標楷體" w:eastAsia="標楷體" w:hAnsi="標楷體" w:cs="Arial"/>
          <w:color w:val="000000"/>
          <w:kern w:val="0"/>
          <w:szCs w:val="24"/>
          <w:lang w:eastAsia="en-US"/>
        </w:rPr>
        <w:t xml:space="preserve">, wetsuits are swimsuits made of material providing thermal insulation. Wetsuits for both men and </w:t>
      </w:r>
      <w:r w:rsidRPr="00F70677">
        <w:rPr>
          <w:rFonts w:ascii="標楷體" w:eastAsia="標楷體" w:hAnsi="標楷體" w:cs="Arial"/>
          <w:color w:val="000000"/>
          <w:w w:val="95"/>
          <w:kern w:val="0"/>
          <w:szCs w:val="24"/>
          <w:lang w:eastAsia="en-US"/>
        </w:rPr>
        <w:t xml:space="preserve">women </w:t>
      </w:r>
      <w:r w:rsidRPr="00F70677">
        <w:rPr>
          <w:rFonts w:ascii="標楷體" w:eastAsia="標楷體" w:hAnsi="標楷體" w:cs="Arial"/>
          <w:color w:val="000000"/>
          <w:kern w:val="0"/>
          <w:szCs w:val="24"/>
          <w:lang w:eastAsia="en-US"/>
        </w:rPr>
        <w:t xml:space="preserve">shall completely </w:t>
      </w:r>
      <w:r w:rsidRPr="00F70677">
        <w:rPr>
          <w:rFonts w:ascii="標楷體" w:eastAsia="標楷體" w:hAnsi="標楷體" w:cs="Arial"/>
          <w:color w:val="000000"/>
          <w:w w:val="96"/>
          <w:kern w:val="0"/>
          <w:szCs w:val="24"/>
          <w:lang w:eastAsia="en-US"/>
        </w:rPr>
        <w:t xml:space="preserve">cover </w:t>
      </w:r>
      <w:r w:rsidRPr="00F70677">
        <w:rPr>
          <w:rFonts w:ascii="標楷體" w:eastAsia="標楷體" w:hAnsi="標楷體" w:cs="Arial"/>
          <w:color w:val="000000"/>
          <w:kern w:val="0"/>
          <w:szCs w:val="24"/>
          <w:lang w:eastAsia="en-US"/>
        </w:rPr>
        <w:t xml:space="preserve">torso, back, </w:t>
      </w:r>
      <w:r w:rsidRPr="00F70677">
        <w:rPr>
          <w:rFonts w:ascii="標楷體" w:eastAsia="標楷體" w:hAnsi="標楷體" w:cs="Arial"/>
          <w:color w:val="000000"/>
          <w:w w:val="96"/>
          <w:kern w:val="0"/>
          <w:szCs w:val="24"/>
          <w:lang w:eastAsia="en-US"/>
        </w:rPr>
        <w:t xml:space="preserve">shoulders </w:t>
      </w:r>
      <w:r w:rsidRPr="00F70677">
        <w:rPr>
          <w:rFonts w:ascii="標楷體" w:eastAsia="標楷體" w:hAnsi="標楷體" w:cs="Arial"/>
          <w:color w:val="000000"/>
          <w:kern w:val="0"/>
          <w:szCs w:val="24"/>
          <w:lang w:eastAsia="en-US"/>
        </w:rPr>
        <w:t xml:space="preserve">and </w:t>
      </w:r>
      <w:r w:rsidRPr="00F70677">
        <w:rPr>
          <w:rFonts w:ascii="標楷體" w:eastAsia="標楷體" w:hAnsi="標楷體" w:cs="Arial"/>
          <w:color w:val="000000"/>
          <w:w w:val="94"/>
          <w:kern w:val="0"/>
          <w:szCs w:val="24"/>
          <w:lang w:eastAsia="en-US"/>
        </w:rPr>
        <w:t xml:space="preserve">knees. They </w:t>
      </w:r>
      <w:r w:rsidRPr="00F70677">
        <w:rPr>
          <w:rFonts w:ascii="標楷體" w:eastAsia="標楷體" w:hAnsi="標楷體" w:cs="Arial"/>
          <w:color w:val="000000"/>
          <w:kern w:val="0"/>
          <w:szCs w:val="24"/>
          <w:lang w:eastAsia="en-US"/>
        </w:rPr>
        <w:t xml:space="preserve">shall </w:t>
      </w:r>
      <w:r w:rsidRPr="00F70677">
        <w:rPr>
          <w:rFonts w:ascii="標楷體" w:eastAsia="標楷體" w:hAnsi="標楷體" w:cs="Arial"/>
          <w:color w:val="000000"/>
          <w:w w:val="99"/>
          <w:kern w:val="0"/>
          <w:szCs w:val="24"/>
          <w:lang w:eastAsia="en-US"/>
        </w:rPr>
        <w:t>n</w:t>
      </w:r>
      <w:r w:rsidRPr="00F70677">
        <w:rPr>
          <w:rFonts w:ascii="標楷體" w:eastAsia="標楷體" w:hAnsi="標楷體" w:cs="Arial"/>
          <w:color w:val="000000"/>
          <w:w w:val="94"/>
          <w:kern w:val="0"/>
          <w:szCs w:val="24"/>
          <w:lang w:eastAsia="en-US"/>
        </w:rPr>
        <w:t>o</w:t>
      </w:r>
      <w:r w:rsidRPr="00F70677">
        <w:rPr>
          <w:rFonts w:ascii="標楷體" w:eastAsia="標楷體" w:hAnsi="標楷體" w:cs="Arial"/>
          <w:color w:val="000000"/>
          <w:w w:val="117"/>
          <w:kern w:val="0"/>
          <w:szCs w:val="24"/>
          <w:lang w:eastAsia="en-US"/>
        </w:rPr>
        <w:t xml:space="preserve">t </w:t>
      </w:r>
      <w:r w:rsidRPr="00F70677">
        <w:rPr>
          <w:rFonts w:ascii="標楷體" w:eastAsia="標楷體" w:hAnsi="標楷體" w:cs="Arial"/>
          <w:color w:val="000000"/>
          <w:w w:val="96"/>
          <w:kern w:val="0"/>
          <w:szCs w:val="24"/>
          <w:lang w:eastAsia="en-US"/>
        </w:rPr>
        <w:t xml:space="preserve">extend beyond </w:t>
      </w:r>
      <w:r w:rsidRPr="00F70677">
        <w:rPr>
          <w:rFonts w:ascii="標楷體" w:eastAsia="標楷體" w:hAnsi="標楷體" w:cs="Arial"/>
          <w:color w:val="000000"/>
          <w:kern w:val="0"/>
          <w:szCs w:val="24"/>
          <w:lang w:eastAsia="en-US"/>
        </w:rPr>
        <w:t xml:space="preserve">the neck, </w:t>
      </w:r>
      <w:r w:rsidRPr="00F70677">
        <w:rPr>
          <w:rFonts w:ascii="標楷體" w:eastAsia="標楷體" w:hAnsi="標楷體" w:cs="Arial"/>
          <w:color w:val="000000"/>
          <w:w w:val="97"/>
          <w:kern w:val="0"/>
          <w:szCs w:val="24"/>
          <w:lang w:eastAsia="en-US"/>
        </w:rPr>
        <w:t xml:space="preserve">wrists </w:t>
      </w:r>
      <w:r w:rsidRPr="00F70677">
        <w:rPr>
          <w:rFonts w:ascii="標楷體" w:eastAsia="標楷體" w:hAnsi="標楷體" w:cs="Arial"/>
          <w:color w:val="000000"/>
          <w:kern w:val="0"/>
          <w:szCs w:val="24"/>
          <w:lang w:eastAsia="en-US"/>
        </w:rPr>
        <w:t>and ankles.</w:t>
      </w:r>
    </w:p>
    <w:p w:rsidR="00A32576" w:rsidRPr="00DF3D82" w:rsidRDefault="00723EC3" w:rsidP="00723EC3">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color w:val="C00000"/>
          <w:kern w:val="0"/>
          <w:szCs w:val="24"/>
        </w:rPr>
        <w:t>1.5.9.3</w:t>
      </w:r>
      <w:r w:rsidRPr="00DF3D82">
        <w:rPr>
          <w:rFonts w:ascii="標楷體" w:eastAsia="標楷體" w:hAnsi="標楷體" w:cs="Arial" w:hint="eastAsia"/>
          <w:color w:val="C00000"/>
          <w:kern w:val="0"/>
          <w:szCs w:val="24"/>
        </w:rPr>
        <w:t xml:space="preserve"> 就本規則 1.5.9.1 和 1.5.9.2 而言</w:t>
      </w:r>
      <w:r w:rsidR="00727FA6"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潛水衣是由提供隔熱材料製成的泳衣。男性和女性的</w:t>
      </w:r>
      <w:proofErr w:type="gramStart"/>
      <w:r w:rsidRPr="00DF3D82">
        <w:rPr>
          <w:rFonts w:ascii="標楷體" w:eastAsia="標楷體" w:hAnsi="標楷體" w:cs="Arial" w:hint="eastAsia"/>
          <w:color w:val="C00000"/>
          <w:kern w:val="0"/>
          <w:szCs w:val="24"/>
        </w:rPr>
        <w:t>濕衣應</w:t>
      </w:r>
      <w:proofErr w:type="gramEnd"/>
      <w:r w:rsidRPr="00DF3D82">
        <w:rPr>
          <w:rFonts w:ascii="標楷體" w:eastAsia="標楷體" w:hAnsi="標楷體" w:cs="Arial" w:hint="eastAsia"/>
          <w:color w:val="C00000"/>
          <w:kern w:val="0"/>
          <w:szCs w:val="24"/>
        </w:rPr>
        <w:t>完全覆蓋軀幹</w:t>
      </w:r>
      <w:r w:rsidR="00727FA6"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背部</w:t>
      </w:r>
      <w:r w:rsidR="00727FA6"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肩膀和膝蓋。它們不得超出頸部、手腕和腳踝。</w:t>
      </w:r>
    </w:p>
    <w:p w:rsidR="00A32576" w:rsidRDefault="00A32576" w:rsidP="00BE4716">
      <w:pPr>
        <w:ind w:left="840" w:hangingChars="350" w:hanging="840"/>
        <w:rPr>
          <w:rFonts w:ascii="標楷體" w:eastAsia="標楷體" w:hAnsi="標楷體" w:cs="Arial"/>
          <w:kern w:val="0"/>
          <w:szCs w:val="24"/>
        </w:rPr>
      </w:pPr>
      <w:r w:rsidRPr="00F70677">
        <w:rPr>
          <w:rFonts w:ascii="標楷體" w:eastAsia="標楷體" w:hAnsi="標楷體" w:cs="Arial"/>
          <w:kern w:val="0"/>
          <w:szCs w:val="24"/>
        </w:rPr>
        <w:t xml:space="preserve">1.5.10 Athletes </w:t>
      </w:r>
      <w:r w:rsidRPr="00F70677">
        <w:rPr>
          <w:rFonts w:ascii="標楷體" w:eastAsia="標楷體" w:hAnsi="標楷體" w:cs="Times New Roman"/>
        </w:rPr>
        <w:t>shall</w:t>
      </w:r>
      <w:r w:rsidRPr="00F70677">
        <w:rPr>
          <w:rFonts w:ascii="標楷體" w:eastAsia="標楷體" w:hAnsi="標楷體" w:cs="Arial"/>
          <w:kern w:val="0"/>
          <w:szCs w:val="24"/>
        </w:rPr>
        <w:t xml:space="preserve"> be allowed to use </w:t>
      </w:r>
      <w:r w:rsidRPr="00F70677">
        <w:rPr>
          <w:rFonts w:ascii="標楷體" w:eastAsia="標楷體" w:hAnsi="標楷體" w:cs="Arial"/>
          <w:w w:val="93"/>
          <w:kern w:val="0"/>
          <w:szCs w:val="24"/>
        </w:rPr>
        <w:t xml:space="preserve">grease </w:t>
      </w:r>
      <w:r w:rsidRPr="00F70677">
        <w:rPr>
          <w:rFonts w:ascii="標楷體" w:eastAsia="標楷體" w:hAnsi="標楷體" w:cs="Arial"/>
          <w:kern w:val="0"/>
          <w:szCs w:val="24"/>
        </w:rPr>
        <w:t xml:space="preserve">or other such </w:t>
      </w:r>
      <w:r w:rsidRPr="00F70677">
        <w:rPr>
          <w:rFonts w:ascii="標楷體" w:eastAsia="標楷體" w:hAnsi="標楷體" w:cs="Arial"/>
          <w:w w:val="96"/>
          <w:kern w:val="0"/>
          <w:szCs w:val="24"/>
        </w:rPr>
        <w:t xml:space="preserve">substances </w:t>
      </w:r>
      <w:r w:rsidRPr="00F70677">
        <w:rPr>
          <w:rFonts w:ascii="標楷體" w:eastAsia="標楷體" w:hAnsi="標楷體" w:cs="Arial"/>
          <w:kern w:val="0"/>
          <w:szCs w:val="24"/>
        </w:rPr>
        <w:t xml:space="preserve">providing these are not, in the opinion of the </w:t>
      </w:r>
      <w:r w:rsidRPr="00F70677">
        <w:rPr>
          <w:rFonts w:ascii="標楷體" w:eastAsia="標楷體" w:hAnsi="標楷體" w:cs="Arial"/>
          <w:w w:val="94"/>
          <w:kern w:val="0"/>
          <w:szCs w:val="24"/>
        </w:rPr>
        <w:t xml:space="preserve">Referee, </w:t>
      </w:r>
      <w:r w:rsidRPr="00F70677">
        <w:rPr>
          <w:rFonts w:ascii="標楷體" w:eastAsia="標楷體" w:hAnsi="標楷體" w:cs="Arial"/>
          <w:kern w:val="0"/>
          <w:szCs w:val="24"/>
        </w:rPr>
        <w:t>excessive.</w:t>
      </w:r>
    </w:p>
    <w:p w:rsidR="00BE4716" w:rsidRPr="00DF3D82" w:rsidRDefault="00BE4716" w:rsidP="00BE4716">
      <w:pPr>
        <w:autoSpaceDE w:val="0"/>
        <w:autoSpaceDN w:val="0"/>
        <w:adjustRightInd w:val="0"/>
        <w:rPr>
          <w:rFonts w:ascii="標楷體" w:eastAsia="標楷體" w:hAnsi="標楷體" w:cs="Times New Roman"/>
          <w:color w:val="C00000"/>
          <w:kern w:val="0"/>
          <w:szCs w:val="24"/>
          <w:lang w:val="en-GB"/>
        </w:rPr>
      </w:pPr>
      <w:r w:rsidRPr="00DF3D82">
        <w:rPr>
          <w:rFonts w:ascii="標楷體" w:eastAsia="標楷體" w:hAnsi="標楷體" w:cs="TradeGothicLH-BoldExtended" w:hint="eastAsia"/>
          <w:b/>
          <w:bCs/>
          <w:color w:val="C00000"/>
          <w:kern w:val="0"/>
          <w:szCs w:val="24"/>
        </w:rPr>
        <w:lastRenderedPageBreak/>
        <w:t xml:space="preserve">1.5.10 </w:t>
      </w:r>
      <w:r w:rsidRPr="00DF3D82">
        <w:rPr>
          <w:rFonts w:ascii="標楷體" w:eastAsia="標楷體" w:hAnsi="標楷體" w:cs="Times New Roman" w:hint="eastAsia"/>
          <w:color w:val="C00000"/>
          <w:kern w:val="0"/>
          <w:szCs w:val="24"/>
          <w:lang w:val="en-GB"/>
        </w:rPr>
        <w:t>允許選手塗抹裁判認為適量的油脂或其他類似物質。</w:t>
      </w:r>
    </w:p>
    <w:p w:rsidR="00A32576" w:rsidRDefault="00A32576" w:rsidP="008C6CD3">
      <w:pPr>
        <w:ind w:left="720" w:hangingChars="300" w:hanging="720"/>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1.5.11 </w:t>
      </w:r>
      <w:proofErr w:type="gramStart"/>
      <w:r w:rsidRPr="00F70677">
        <w:rPr>
          <w:rFonts w:ascii="標楷體" w:eastAsia="標楷體" w:hAnsi="標楷體" w:cs="Arial"/>
          <w:w w:val="94"/>
          <w:kern w:val="0"/>
          <w:szCs w:val="24"/>
          <w:lang w:eastAsia="en-US"/>
        </w:rPr>
        <w:t>The</w:t>
      </w:r>
      <w:proofErr w:type="gramEnd"/>
      <w:r w:rsidRPr="00F70677">
        <w:rPr>
          <w:rFonts w:ascii="標楷體" w:eastAsia="標楷體" w:hAnsi="標楷體" w:cs="Arial"/>
          <w:w w:val="94"/>
          <w:kern w:val="0"/>
          <w:szCs w:val="24"/>
          <w:lang w:eastAsia="en-US"/>
        </w:rPr>
        <w:t xml:space="preserve"> </w:t>
      </w:r>
      <w:r w:rsidRPr="00F70677">
        <w:rPr>
          <w:rFonts w:ascii="標楷體" w:eastAsia="標楷體" w:hAnsi="標楷體" w:cs="Arial"/>
          <w:kern w:val="0"/>
          <w:szCs w:val="24"/>
          <w:lang w:eastAsia="en-US"/>
        </w:rPr>
        <w:t xml:space="preserve">pacing of an athlete by another </w:t>
      </w:r>
      <w:r w:rsidRPr="00F70677">
        <w:rPr>
          <w:rFonts w:ascii="標楷體" w:eastAsia="標楷體" w:hAnsi="標楷體" w:cs="Arial"/>
          <w:w w:val="96"/>
          <w:kern w:val="0"/>
          <w:szCs w:val="24"/>
          <w:lang w:eastAsia="en-US"/>
        </w:rPr>
        <w:t xml:space="preserve">person </w:t>
      </w:r>
      <w:r w:rsidRPr="00F70677">
        <w:rPr>
          <w:rFonts w:ascii="標楷體" w:eastAsia="標楷體" w:hAnsi="標楷體" w:cs="Arial"/>
          <w:kern w:val="0"/>
          <w:szCs w:val="24"/>
          <w:lang w:eastAsia="en-US"/>
        </w:rPr>
        <w:t xml:space="preserve">entering the </w:t>
      </w:r>
      <w:r w:rsidRPr="00F70677">
        <w:rPr>
          <w:rFonts w:ascii="標楷體" w:eastAsia="標楷體" w:hAnsi="標楷體" w:cs="Arial"/>
          <w:w w:val="97"/>
          <w:kern w:val="0"/>
          <w:szCs w:val="24"/>
          <w:lang w:eastAsia="en-US"/>
        </w:rPr>
        <w:t xml:space="preserve">water </w:t>
      </w:r>
      <w:r w:rsidRPr="00F70677">
        <w:rPr>
          <w:rFonts w:ascii="標楷體" w:eastAsia="標楷體" w:hAnsi="標楷體" w:cs="Arial"/>
          <w:kern w:val="0"/>
          <w:szCs w:val="24"/>
          <w:lang w:eastAsia="en-US"/>
        </w:rPr>
        <w:t xml:space="preserve">is not </w:t>
      </w:r>
      <w:r w:rsidRPr="00F70677">
        <w:rPr>
          <w:rFonts w:ascii="標楷體" w:eastAsia="標楷體" w:hAnsi="標楷體" w:cs="Arial"/>
          <w:w w:val="101"/>
          <w:kern w:val="0"/>
          <w:szCs w:val="24"/>
          <w:lang w:eastAsia="en-US"/>
        </w:rPr>
        <w:t>p</w:t>
      </w:r>
      <w:r w:rsidRPr="00F70677">
        <w:rPr>
          <w:rFonts w:ascii="標楷體" w:eastAsia="標楷體" w:hAnsi="標楷體" w:cs="Arial"/>
          <w:w w:val="93"/>
          <w:kern w:val="0"/>
          <w:szCs w:val="24"/>
          <w:lang w:eastAsia="en-US"/>
        </w:rPr>
        <w:t>e</w:t>
      </w:r>
      <w:r w:rsidRPr="00F70677">
        <w:rPr>
          <w:rFonts w:ascii="標楷體" w:eastAsia="標楷體" w:hAnsi="標楷體" w:cs="Arial"/>
          <w:w w:val="101"/>
          <w:kern w:val="0"/>
          <w:szCs w:val="24"/>
          <w:lang w:eastAsia="en-US"/>
        </w:rPr>
        <w:t>rm</w:t>
      </w:r>
      <w:r w:rsidRPr="00F70677">
        <w:rPr>
          <w:rFonts w:ascii="標楷體" w:eastAsia="標楷體" w:hAnsi="標楷體" w:cs="Arial"/>
          <w:w w:val="107"/>
          <w:kern w:val="0"/>
          <w:szCs w:val="24"/>
          <w:lang w:eastAsia="en-US"/>
        </w:rPr>
        <w:t>i</w:t>
      </w:r>
      <w:r w:rsidRPr="00F70677">
        <w:rPr>
          <w:rFonts w:ascii="標楷體" w:eastAsia="標楷體" w:hAnsi="標楷體" w:cs="Arial"/>
          <w:w w:val="105"/>
          <w:kern w:val="0"/>
          <w:szCs w:val="24"/>
          <w:lang w:eastAsia="en-US"/>
        </w:rPr>
        <w:t>tte</w:t>
      </w:r>
      <w:r w:rsidRPr="00F70677">
        <w:rPr>
          <w:rFonts w:ascii="標楷體" w:eastAsia="標楷體" w:hAnsi="標楷體" w:cs="Arial"/>
          <w:w w:val="101"/>
          <w:kern w:val="0"/>
          <w:szCs w:val="24"/>
          <w:lang w:eastAsia="en-US"/>
        </w:rPr>
        <w:t>d.</w:t>
      </w:r>
    </w:p>
    <w:p w:rsidR="00087FFB" w:rsidRPr="00DF3D82" w:rsidRDefault="00087FFB" w:rsidP="00087FFB">
      <w:pPr>
        <w:autoSpaceDE w:val="0"/>
        <w:autoSpaceDN w:val="0"/>
        <w:adjustRightInd w:val="0"/>
        <w:rPr>
          <w:rFonts w:ascii="標楷體" w:eastAsia="標楷體" w:hAnsi="標楷體" w:cs="Times New Roman"/>
          <w:color w:val="C00000"/>
          <w:kern w:val="0"/>
          <w:szCs w:val="24"/>
          <w:lang w:val="en-GB"/>
        </w:rPr>
      </w:pPr>
      <w:r w:rsidRPr="00DF3D82">
        <w:rPr>
          <w:rFonts w:ascii="標楷體" w:eastAsia="標楷體" w:hAnsi="標楷體" w:cs="Times New Roman" w:hint="eastAsia"/>
          <w:color w:val="C00000"/>
          <w:kern w:val="0"/>
          <w:szCs w:val="24"/>
          <w:lang w:val="en-GB"/>
        </w:rPr>
        <w:t>1.5.11 不允許他人進入水中幫選手配速。</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1.5.12 Coaching and the giving of instructions by the approved athlete’s </w:t>
      </w:r>
      <w:r w:rsidRPr="00F70677">
        <w:rPr>
          <w:rFonts w:ascii="標楷體" w:eastAsia="標楷體" w:hAnsi="標楷體" w:cs="Arial"/>
          <w:w w:val="97"/>
          <w:kern w:val="0"/>
          <w:szCs w:val="24"/>
          <w:lang w:eastAsia="en-US"/>
        </w:rPr>
        <w:t xml:space="preserve">representative/Support </w:t>
      </w:r>
      <w:r w:rsidRPr="00F70677">
        <w:rPr>
          <w:rFonts w:ascii="標楷體" w:eastAsia="標楷體" w:hAnsi="標楷體" w:cs="Arial"/>
          <w:kern w:val="0"/>
          <w:szCs w:val="24"/>
          <w:lang w:eastAsia="en-US"/>
        </w:rPr>
        <w:t>Staff or in the escort safety craft is permitted. No whistle shall be allowed.</w:t>
      </w:r>
    </w:p>
    <w:p w:rsidR="00C07152" w:rsidRPr="00DF3D82" w:rsidRDefault="00C07152" w:rsidP="00C07152">
      <w:pPr>
        <w:autoSpaceDE w:val="0"/>
        <w:autoSpaceDN w:val="0"/>
        <w:adjustRightInd w:val="0"/>
        <w:rPr>
          <w:rFonts w:ascii="標楷體" w:eastAsia="標楷體" w:hAnsi="標楷體" w:cs="Times New Roman"/>
          <w:color w:val="C00000"/>
          <w:kern w:val="0"/>
          <w:szCs w:val="24"/>
          <w:lang w:val="en-GB"/>
        </w:rPr>
      </w:pPr>
      <w:r w:rsidRPr="00DF3D82">
        <w:rPr>
          <w:rFonts w:ascii="標楷體" w:eastAsia="標楷體" w:hAnsi="標楷體" w:cs="TradeGothicLH-BoldExtended" w:hint="eastAsia"/>
          <w:b/>
          <w:bCs/>
          <w:color w:val="C00000"/>
          <w:kern w:val="0"/>
          <w:szCs w:val="24"/>
        </w:rPr>
        <w:t xml:space="preserve">1.5.12 </w:t>
      </w:r>
      <w:r w:rsidRPr="00DF3D82">
        <w:rPr>
          <w:rFonts w:ascii="標楷體" w:eastAsia="標楷體" w:hAnsi="標楷體" w:cs="TradeGothicLH-BoldExtended" w:hint="eastAsia"/>
          <w:bCs/>
          <w:color w:val="C00000"/>
          <w:kern w:val="0"/>
          <w:szCs w:val="24"/>
        </w:rPr>
        <w:t>允許位於補給站或</w:t>
      </w:r>
      <w:r w:rsidRPr="00DF3D82">
        <w:rPr>
          <w:rFonts w:ascii="標楷體" w:eastAsia="標楷體" w:hAnsi="標楷體" w:cs="Times New Roman" w:hint="eastAsia"/>
          <w:color w:val="C00000"/>
          <w:kern w:val="0"/>
          <w:szCs w:val="24"/>
          <w:lang w:val="en-GB"/>
        </w:rPr>
        <w:t>護航艇之認可選手代表人員教導或指導選手，不可使用哨子。</w:t>
      </w:r>
    </w:p>
    <w:p w:rsidR="00F2157A" w:rsidRDefault="00F2157A" w:rsidP="00BF5025">
      <w:pPr>
        <w:tabs>
          <w:tab w:val="left" w:pos="700"/>
        </w:tabs>
        <w:rPr>
          <w:rFonts w:ascii="標楷體" w:eastAsia="標楷體" w:hAnsi="標楷體" w:cs="Arial"/>
          <w:b/>
          <w:bCs/>
          <w:kern w:val="0"/>
          <w:szCs w:val="24"/>
        </w:rPr>
      </w:pPr>
    </w:p>
    <w:p w:rsidR="00A32576" w:rsidRPr="00F70677" w:rsidRDefault="00A32576" w:rsidP="00BF5025">
      <w:pPr>
        <w:tabs>
          <w:tab w:val="left" w:pos="700"/>
        </w:tabs>
        <w:rPr>
          <w:rFonts w:ascii="標楷體" w:eastAsia="標楷體" w:hAnsi="標楷體" w:cs="Arial"/>
          <w:kern w:val="0"/>
          <w:szCs w:val="24"/>
          <w:lang w:eastAsia="en-US"/>
        </w:rPr>
      </w:pPr>
      <w:proofErr w:type="gramStart"/>
      <w:r w:rsidRPr="00F70677">
        <w:rPr>
          <w:rFonts w:ascii="標楷體" w:eastAsia="標楷體" w:hAnsi="標楷體" w:cs="Arial"/>
          <w:b/>
          <w:bCs/>
          <w:kern w:val="0"/>
          <w:szCs w:val="24"/>
          <w:lang w:eastAsia="en-US"/>
        </w:rPr>
        <w:t>1.6</w:t>
      </w:r>
      <w:r w:rsidR="00681217">
        <w:rPr>
          <w:rFonts w:ascii="標楷體" w:eastAsia="標楷體" w:hAnsi="標楷體" w:cs="Arial" w:hint="eastAsia"/>
          <w:b/>
          <w:bCs/>
          <w:kern w:val="0"/>
          <w:szCs w:val="24"/>
        </w:rPr>
        <w:t xml:space="preserve">  </w:t>
      </w:r>
      <w:r w:rsidRPr="00F70677">
        <w:rPr>
          <w:rFonts w:ascii="標楷體" w:eastAsia="標楷體" w:hAnsi="標楷體" w:cs="Arial"/>
          <w:w w:val="95"/>
          <w:kern w:val="0"/>
          <w:szCs w:val="24"/>
          <w:lang w:eastAsia="en-US"/>
        </w:rPr>
        <w:t>Emergency</w:t>
      </w:r>
      <w:proofErr w:type="gramEnd"/>
      <w:r w:rsidRPr="00F70677">
        <w:rPr>
          <w:rFonts w:ascii="標楷體" w:eastAsia="標楷體" w:hAnsi="標楷體" w:cs="Arial"/>
          <w:w w:val="95"/>
          <w:kern w:val="0"/>
          <w:szCs w:val="24"/>
          <w:lang w:eastAsia="en-US"/>
        </w:rPr>
        <w:t xml:space="preserve"> </w:t>
      </w:r>
      <w:r w:rsidRPr="00F70677">
        <w:rPr>
          <w:rFonts w:ascii="標楷體" w:eastAsia="標楷體" w:hAnsi="標楷體" w:cs="Arial"/>
          <w:kern w:val="0"/>
          <w:szCs w:val="24"/>
          <w:lang w:eastAsia="en-US"/>
        </w:rPr>
        <w:t>Abandonment</w:t>
      </w:r>
      <w:r w:rsidR="00485CE8" w:rsidRPr="00485CE8">
        <w:rPr>
          <w:rFonts w:ascii="標楷體" w:eastAsia="標楷體" w:hAnsi="標楷體" w:cs="Arial" w:hint="eastAsia"/>
          <w:w w:val="95"/>
          <w:kern w:val="0"/>
          <w:szCs w:val="24"/>
          <w:lang w:eastAsia="en-US"/>
        </w:rPr>
        <w:t>緊急措施</w:t>
      </w:r>
    </w:p>
    <w:p w:rsidR="00A32576" w:rsidRPr="00F70677" w:rsidRDefault="00D86E42" w:rsidP="00F2157A">
      <w:pPr>
        <w:tabs>
          <w:tab w:val="left" w:pos="700"/>
        </w:tabs>
        <w:rPr>
          <w:rFonts w:ascii="標楷體" w:eastAsia="標楷體" w:hAnsi="標楷體" w:cs="Times New Roman"/>
          <w:kern w:val="0"/>
          <w:sz w:val="16"/>
          <w:szCs w:val="16"/>
          <w:lang w:eastAsia="en-US"/>
        </w:rPr>
      </w:pPr>
      <w:proofErr w:type="gramStart"/>
      <w:r w:rsidRPr="00DF3D82">
        <w:rPr>
          <w:rFonts w:ascii="標楷體" w:eastAsia="標楷體" w:hAnsi="標楷體" w:cs="Arial"/>
          <w:b/>
          <w:bCs/>
          <w:color w:val="C00000"/>
          <w:kern w:val="0"/>
          <w:szCs w:val="24"/>
          <w:lang w:eastAsia="en-US"/>
        </w:rPr>
        <w:t>1.6</w:t>
      </w:r>
      <w:r w:rsidRPr="00DF3D82">
        <w:rPr>
          <w:rFonts w:ascii="標楷體" w:eastAsia="標楷體" w:hAnsi="標楷體" w:cs="Arial" w:hint="eastAsia"/>
          <w:b/>
          <w:bCs/>
          <w:color w:val="C00000"/>
          <w:kern w:val="0"/>
          <w:szCs w:val="24"/>
        </w:rPr>
        <w:t xml:space="preserve">  </w:t>
      </w:r>
      <w:r w:rsidRPr="00DF3D82">
        <w:rPr>
          <w:rFonts w:ascii="標楷體" w:eastAsia="標楷體" w:hAnsi="標楷體" w:cs="Arial" w:hint="eastAsia"/>
          <w:color w:val="C00000"/>
          <w:w w:val="95"/>
          <w:kern w:val="0"/>
          <w:szCs w:val="24"/>
          <w:lang w:eastAsia="en-US"/>
        </w:rPr>
        <w:t>緊急措施</w:t>
      </w:r>
      <w:proofErr w:type="gramEnd"/>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1.6.1 In </w:t>
      </w:r>
      <w:r w:rsidRPr="00F70677">
        <w:rPr>
          <w:rFonts w:ascii="標楷體" w:eastAsia="標楷體" w:hAnsi="標楷體" w:cs="Arial"/>
          <w:w w:val="94"/>
          <w:kern w:val="0"/>
          <w:szCs w:val="24"/>
          <w:lang w:eastAsia="en-US"/>
        </w:rPr>
        <w:t xml:space="preserve">case </w:t>
      </w:r>
      <w:r w:rsidRPr="00F70677">
        <w:rPr>
          <w:rFonts w:ascii="標楷體" w:eastAsia="標楷體" w:hAnsi="標楷體" w:cs="Arial"/>
          <w:kern w:val="0"/>
          <w:szCs w:val="24"/>
          <w:lang w:eastAsia="en-US"/>
        </w:rPr>
        <w:t xml:space="preserve">of </w:t>
      </w:r>
      <w:r w:rsidRPr="00F70677">
        <w:rPr>
          <w:rFonts w:ascii="標楷體" w:eastAsia="標楷體" w:hAnsi="標楷體" w:cs="Times New Roman"/>
        </w:rPr>
        <w:t>emergency</w:t>
      </w:r>
      <w:r w:rsidRPr="00F70677">
        <w:rPr>
          <w:rFonts w:ascii="標楷體" w:eastAsia="標楷體" w:hAnsi="標楷體" w:cs="Arial"/>
          <w:w w:val="97"/>
          <w:kern w:val="0"/>
          <w:szCs w:val="24"/>
          <w:lang w:eastAsia="en-US"/>
        </w:rPr>
        <w:t xml:space="preserve"> abandonment </w:t>
      </w:r>
      <w:r w:rsidRPr="00F70677">
        <w:rPr>
          <w:rFonts w:ascii="標楷體" w:eastAsia="標楷體" w:hAnsi="標楷體" w:cs="Arial"/>
          <w:kern w:val="0"/>
          <w:szCs w:val="24"/>
          <w:lang w:eastAsia="en-US"/>
        </w:rPr>
        <w:t xml:space="preserve">of the </w:t>
      </w:r>
      <w:r w:rsidRPr="00F70677">
        <w:rPr>
          <w:rFonts w:ascii="標楷體" w:eastAsia="標楷體" w:hAnsi="標楷體" w:cs="Arial"/>
          <w:w w:val="97"/>
          <w:kern w:val="0"/>
          <w:szCs w:val="24"/>
          <w:lang w:eastAsia="en-US"/>
        </w:rPr>
        <w:t xml:space="preserve">race, </w:t>
      </w:r>
      <w:r w:rsidRPr="00F70677">
        <w:rPr>
          <w:rFonts w:ascii="標楷體" w:eastAsia="標楷體" w:hAnsi="標楷體" w:cs="Arial"/>
          <w:kern w:val="0"/>
          <w:szCs w:val="24"/>
          <w:lang w:eastAsia="en-US"/>
        </w:rPr>
        <w:t xml:space="preserve">the race will be restarted from </w:t>
      </w:r>
      <w:r w:rsidRPr="00F70677">
        <w:rPr>
          <w:rFonts w:ascii="標楷體" w:eastAsia="標楷體" w:hAnsi="標楷體" w:cs="Arial"/>
          <w:w w:val="105"/>
          <w:kern w:val="0"/>
          <w:szCs w:val="24"/>
          <w:lang w:eastAsia="en-US"/>
        </w:rPr>
        <w:t>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w w:val="97"/>
          <w:kern w:val="0"/>
          <w:szCs w:val="24"/>
          <w:lang w:eastAsia="en-US"/>
        </w:rPr>
        <w:t xml:space="preserve">beginning </w:t>
      </w:r>
      <w:r w:rsidRPr="00F70677">
        <w:rPr>
          <w:rFonts w:ascii="標楷體" w:eastAsia="標楷體" w:hAnsi="標楷體" w:cs="Arial"/>
          <w:kern w:val="0"/>
          <w:szCs w:val="24"/>
          <w:lang w:eastAsia="en-US"/>
        </w:rPr>
        <w:t xml:space="preserve">at the </w:t>
      </w:r>
      <w:r w:rsidRPr="00F70677">
        <w:rPr>
          <w:rFonts w:ascii="標楷體" w:eastAsia="標楷體" w:hAnsi="標楷體" w:cs="Arial"/>
          <w:w w:val="96"/>
          <w:kern w:val="0"/>
          <w:szCs w:val="24"/>
          <w:lang w:eastAsia="en-US"/>
        </w:rPr>
        <w:t xml:space="preserve">earliest possible </w:t>
      </w:r>
      <w:r w:rsidRPr="00F70677">
        <w:rPr>
          <w:rFonts w:ascii="標楷體" w:eastAsia="標楷體" w:hAnsi="標楷體" w:cs="Arial"/>
          <w:kern w:val="0"/>
          <w:szCs w:val="24"/>
          <w:lang w:eastAsia="en-US"/>
        </w:rPr>
        <w:t>moment</w:t>
      </w:r>
    </w:p>
    <w:p w:rsidR="00A32576" w:rsidRPr="00DF3D82" w:rsidRDefault="00D86E42" w:rsidP="00BF5025">
      <w:pPr>
        <w:rPr>
          <w:rFonts w:ascii="標楷體" w:eastAsia="標楷體" w:hAnsi="標楷體" w:cs="Times New Roman"/>
          <w:color w:val="C00000"/>
          <w:kern w:val="0"/>
          <w:szCs w:val="24"/>
        </w:rPr>
      </w:pPr>
      <w:r w:rsidRPr="00DF3D82">
        <w:rPr>
          <w:rFonts w:ascii="標楷體" w:eastAsia="標楷體" w:hAnsi="標楷體" w:cs="Arial"/>
          <w:color w:val="C00000"/>
          <w:kern w:val="0"/>
          <w:szCs w:val="24"/>
        </w:rPr>
        <w:t>1.6.1</w:t>
      </w:r>
      <w:r w:rsidRPr="00DF3D82">
        <w:rPr>
          <w:rFonts w:ascii="標楷體" w:eastAsia="標楷體" w:hAnsi="標楷體" w:cs="Arial" w:hint="eastAsia"/>
          <w:color w:val="C00000"/>
          <w:kern w:val="0"/>
          <w:szCs w:val="24"/>
        </w:rPr>
        <w:t xml:space="preserve"> </w:t>
      </w:r>
      <w:r w:rsidRPr="00DF3D82">
        <w:rPr>
          <w:rFonts w:ascii="標楷體" w:eastAsia="標楷體" w:hAnsi="標楷體" w:cs="Times New Roman" w:hint="eastAsia"/>
          <w:color w:val="C00000"/>
          <w:kern w:val="0"/>
          <w:szCs w:val="24"/>
        </w:rPr>
        <w:t>如果比賽被緊急放棄，比賽將儘早重新開始。</w:t>
      </w:r>
    </w:p>
    <w:p w:rsidR="00F2157A" w:rsidRDefault="00F2157A" w:rsidP="00BF5025">
      <w:pPr>
        <w:tabs>
          <w:tab w:val="left" w:pos="700"/>
        </w:tabs>
        <w:rPr>
          <w:rFonts w:ascii="標楷體" w:eastAsia="標楷體" w:hAnsi="標楷體" w:cs="Arial"/>
          <w:b/>
          <w:bCs/>
          <w:kern w:val="0"/>
          <w:szCs w:val="24"/>
        </w:rPr>
      </w:pPr>
    </w:p>
    <w:p w:rsidR="00A32576" w:rsidRDefault="00A32576" w:rsidP="00BF5025">
      <w:pPr>
        <w:tabs>
          <w:tab w:val="left" w:pos="700"/>
        </w:tabs>
        <w:rPr>
          <w:rFonts w:ascii="標楷體" w:eastAsia="標楷體" w:hAnsi="標楷體" w:cs="Arial"/>
          <w:kern w:val="0"/>
          <w:szCs w:val="24"/>
        </w:rPr>
      </w:pPr>
      <w:proofErr w:type="gramStart"/>
      <w:r w:rsidRPr="00F70677">
        <w:rPr>
          <w:rFonts w:ascii="標楷體" w:eastAsia="標楷體" w:hAnsi="標楷體" w:cs="Arial"/>
          <w:b/>
          <w:bCs/>
          <w:kern w:val="0"/>
          <w:szCs w:val="24"/>
          <w:lang w:eastAsia="en-US"/>
        </w:rPr>
        <w:t>1.7</w:t>
      </w:r>
      <w:r w:rsidR="00483190">
        <w:rPr>
          <w:rFonts w:ascii="標楷體" w:eastAsia="標楷體" w:hAnsi="標楷體" w:cs="Arial" w:hint="eastAsia"/>
          <w:b/>
          <w:bCs/>
          <w:kern w:val="0"/>
          <w:szCs w:val="24"/>
        </w:rPr>
        <w:t xml:space="preserve">  </w:t>
      </w:r>
      <w:r w:rsidRPr="00F70677">
        <w:rPr>
          <w:rFonts w:ascii="標楷體" w:eastAsia="標楷體" w:hAnsi="標楷體" w:cs="Arial"/>
          <w:kern w:val="0"/>
          <w:szCs w:val="24"/>
          <w:lang w:eastAsia="en-US"/>
        </w:rPr>
        <w:t>The</w:t>
      </w:r>
      <w:proofErr w:type="gramEnd"/>
      <w:r w:rsidRPr="00F70677">
        <w:rPr>
          <w:rFonts w:ascii="標楷體" w:eastAsia="標楷體" w:hAnsi="標楷體" w:cs="Arial"/>
          <w:kern w:val="0"/>
          <w:szCs w:val="24"/>
          <w:lang w:eastAsia="en-US"/>
        </w:rPr>
        <w:t xml:space="preserve"> Finish of the Event</w:t>
      </w:r>
    </w:p>
    <w:p w:rsidR="00483190" w:rsidRPr="00DF3D82" w:rsidRDefault="00483190" w:rsidP="00483190">
      <w:pPr>
        <w:rPr>
          <w:rFonts w:ascii="標楷體" w:eastAsia="標楷體" w:hAnsi="標楷體" w:cs="Times New Roman"/>
          <w:color w:val="C00000"/>
          <w:kern w:val="0"/>
          <w:sz w:val="28"/>
          <w:szCs w:val="28"/>
          <w:lang w:eastAsia="en-US"/>
        </w:rPr>
      </w:pPr>
      <w:proofErr w:type="gramStart"/>
      <w:r w:rsidRPr="00DF3D82">
        <w:rPr>
          <w:rFonts w:ascii="標楷體" w:eastAsia="標楷體" w:hAnsi="標楷體" w:cs="Times New Roman" w:hint="eastAsia"/>
          <w:b/>
          <w:color w:val="C00000"/>
          <w:kern w:val="0"/>
          <w:szCs w:val="24"/>
        </w:rPr>
        <w:t>1</w:t>
      </w:r>
      <w:r w:rsidRPr="00DF3D82">
        <w:rPr>
          <w:rFonts w:ascii="標楷體" w:eastAsia="標楷體" w:hAnsi="標楷體" w:cs="Times New Roman" w:hint="eastAsia"/>
          <w:b/>
          <w:color w:val="C00000"/>
          <w:kern w:val="0"/>
          <w:szCs w:val="24"/>
          <w:lang w:eastAsia="en-US"/>
        </w:rPr>
        <w:t>.</w:t>
      </w:r>
      <w:r w:rsidRPr="00DF3D82">
        <w:rPr>
          <w:rFonts w:ascii="標楷體" w:eastAsia="標楷體" w:hAnsi="標楷體" w:cs="Times New Roman" w:hint="eastAsia"/>
          <w:b/>
          <w:color w:val="C00000"/>
          <w:kern w:val="0"/>
          <w:szCs w:val="24"/>
        </w:rPr>
        <w:t xml:space="preserve">7 </w:t>
      </w:r>
      <w:r w:rsidRPr="00DF3D82">
        <w:rPr>
          <w:rFonts w:ascii="標楷體" w:eastAsia="標楷體" w:hAnsi="標楷體" w:cs="Times New Roman" w:hint="eastAsia"/>
          <w:b/>
          <w:color w:val="C00000"/>
          <w:kern w:val="0"/>
          <w:szCs w:val="24"/>
          <w:lang w:eastAsia="en-US"/>
        </w:rPr>
        <w:t xml:space="preserve"> 比賽終點</w:t>
      </w:r>
      <w:proofErr w:type="gramEnd"/>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1.7.1 The area leading to the finish apparatus should be clearly marked by rows of buoys which narrow </w:t>
      </w:r>
      <w:r w:rsidRPr="00F70677">
        <w:rPr>
          <w:rFonts w:ascii="標楷體" w:eastAsia="標楷體" w:hAnsi="標楷體" w:cs="Times New Roman"/>
        </w:rPr>
        <w:t>as</w:t>
      </w:r>
      <w:r w:rsidRPr="00F70677">
        <w:rPr>
          <w:rFonts w:ascii="標楷體" w:eastAsia="標楷體" w:hAnsi="標楷體" w:cs="Arial"/>
          <w:kern w:val="0"/>
          <w:szCs w:val="24"/>
          <w:lang w:eastAsia="en-US"/>
        </w:rPr>
        <w:t xml:space="preserve"> they get closer to the finish wall. Escort safety </w:t>
      </w:r>
      <w:proofErr w:type="gramStart"/>
      <w:r w:rsidRPr="00F70677">
        <w:rPr>
          <w:rFonts w:ascii="標楷體" w:eastAsia="標楷體" w:hAnsi="標楷體" w:cs="Arial"/>
          <w:kern w:val="0"/>
          <w:szCs w:val="24"/>
          <w:lang w:eastAsia="en-US"/>
        </w:rPr>
        <w:t>craft  should</w:t>
      </w:r>
      <w:proofErr w:type="gramEnd"/>
      <w:r w:rsidRPr="00F70677">
        <w:rPr>
          <w:rFonts w:ascii="標楷體" w:eastAsia="標楷體" w:hAnsi="標楷體" w:cs="Arial"/>
          <w:kern w:val="0"/>
          <w:szCs w:val="24"/>
          <w:lang w:eastAsia="en-US"/>
        </w:rPr>
        <w:t xml:space="preserve"> be stationed at the approach to and entrance of the finish lane to ensure that only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escort </w:t>
      </w:r>
      <w:r w:rsidRPr="00F70677">
        <w:rPr>
          <w:rFonts w:ascii="標楷體" w:eastAsia="標楷體" w:hAnsi="標楷體" w:cs="Arial"/>
          <w:w w:val="96"/>
          <w:kern w:val="0"/>
          <w:szCs w:val="24"/>
          <w:lang w:eastAsia="en-US"/>
        </w:rPr>
        <w:t xml:space="preserve">safety </w:t>
      </w:r>
      <w:r w:rsidRPr="00F70677">
        <w:rPr>
          <w:rFonts w:ascii="標楷體" w:eastAsia="標楷體" w:hAnsi="標楷體" w:cs="Arial"/>
          <w:kern w:val="0"/>
          <w:szCs w:val="24"/>
          <w:lang w:eastAsia="en-US"/>
        </w:rPr>
        <w:t xml:space="preserve">craft </w:t>
      </w:r>
      <w:r w:rsidRPr="00F70677">
        <w:rPr>
          <w:rFonts w:ascii="標楷體" w:eastAsia="標楷體" w:hAnsi="標楷體" w:cs="Arial"/>
          <w:w w:val="97"/>
          <w:kern w:val="0"/>
          <w:szCs w:val="24"/>
          <w:lang w:eastAsia="en-US"/>
        </w:rPr>
        <w:t>authori</w:t>
      </w:r>
      <w:r w:rsidR="000877BF" w:rsidRPr="00F70677">
        <w:rPr>
          <w:rFonts w:ascii="標楷體" w:eastAsia="標楷體" w:hAnsi="標楷體" w:cs="TradeGothicLH-Extended"/>
          <w:color w:val="FF0000"/>
          <w:kern w:val="0"/>
          <w:szCs w:val="24"/>
          <w:lang w:eastAsia="en-US"/>
        </w:rPr>
        <w:t>z</w:t>
      </w:r>
      <w:r w:rsidRPr="00F70677">
        <w:rPr>
          <w:rFonts w:ascii="標楷體" w:eastAsia="標楷體" w:hAnsi="標楷體" w:cs="Arial"/>
          <w:w w:val="97"/>
          <w:kern w:val="0"/>
          <w:szCs w:val="24"/>
          <w:lang w:eastAsia="en-US"/>
        </w:rPr>
        <w:t xml:space="preserve">ed </w:t>
      </w:r>
      <w:r w:rsidRPr="00F70677">
        <w:rPr>
          <w:rFonts w:ascii="標楷體" w:eastAsia="標楷體" w:hAnsi="標楷體" w:cs="Arial"/>
          <w:kern w:val="0"/>
          <w:szCs w:val="24"/>
          <w:lang w:eastAsia="en-US"/>
        </w:rPr>
        <w:t xml:space="preserve">to do </w:t>
      </w:r>
      <w:r w:rsidRPr="00F70677">
        <w:rPr>
          <w:rFonts w:ascii="標楷體" w:eastAsia="標楷體" w:hAnsi="標楷體" w:cs="Arial"/>
          <w:w w:val="92"/>
          <w:kern w:val="0"/>
          <w:szCs w:val="24"/>
          <w:lang w:eastAsia="en-US"/>
        </w:rPr>
        <w:t xml:space="preserve">so </w:t>
      </w:r>
      <w:r w:rsidRPr="00F70677">
        <w:rPr>
          <w:rFonts w:ascii="標楷體" w:eastAsia="標楷體" w:hAnsi="標楷體" w:cs="Arial"/>
          <w:kern w:val="0"/>
          <w:szCs w:val="24"/>
          <w:lang w:eastAsia="en-US"/>
        </w:rPr>
        <w:t xml:space="preserve">enter or </w:t>
      </w:r>
      <w:r w:rsidRPr="00F70677">
        <w:rPr>
          <w:rFonts w:ascii="標楷體" w:eastAsia="標楷體" w:hAnsi="標楷體" w:cs="Arial"/>
          <w:w w:val="95"/>
          <w:kern w:val="0"/>
          <w:szCs w:val="24"/>
          <w:lang w:eastAsia="en-US"/>
        </w:rPr>
        <w:t xml:space="preserve">cross </w:t>
      </w:r>
      <w:r w:rsidRPr="00F70677">
        <w:rPr>
          <w:rFonts w:ascii="標楷體" w:eastAsia="標楷體" w:hAnsi="標楷體" w:cs="Arial"/>
          <w:kern w:val="0"/>
          <w:szCs w:val="24"/>
          <w:lang w:eastAsia="en-US"/>
        </w:rPr>
        <w:t>this entrance.</w:t>
      </w:r>
    </w:p>
    <w:p w:rsidR="000877BF" w:rsidRPr="00DF3D82" w:rsidRDefault="000877BF" w:rsidP="000877BF">
      <w:pPr>
        <w:ind w:left="720" w:hangingChars="300" w:hanging="720"/>
        <w:rPr>
          <w:rFonts w:ascii="標楷體" w:eastAsia="標楷體" w:hAnsi="標楷體" w:cs="TradeGothicLH-Extended"/>
          <w:color w:val="C00000"/>
          <w:kern w:val="0"/>
          <w:szCs w:val="24"/>
        </w:rPr>
      </w:pPr>
      <w:r w:rsidRPr="00DF3D82">
        <w:rPr>
          <w:rFonts w:ascii="標楷體" w:eastAsia="標楷體" w:hAnsi="標楷體" w:cs="TradeGothicLH-Extended" w:hint="eastAsia"/>
          <w:color w:val="C00000"/>
          <w:kern w:val="0"/>
          <w:szCs w:val="24"/>
        </w:rPr>
        <w:t xml:space="preserve">1.7.1 </w:t>
      </w:r>
      <w:r w:rsidRPr="00DF3D82">
        <w:rPr>
          <w:rFonts w:ascii="標楷體" w:eastAsia="標楷體" w:hAnsi="標楷體" w:cs="Times New Roman" w:hint="eastAsia"/>
          <w:color w:val="C00000"/>
          <w:kern w:val="0"/>
          <w:szCs w:val="24"/>
          <w:lang w:val="en-GB"/>
        </w:rPr>
        <w:t>接近終點線的區域應以標示明顯的兩排浮標標示並向終點收攏。</w:t>
      </w:r>
      <w:proofErr w:type="gramStart"/>
      <w:r w:rsidRPr="00DF3D82">
        <w:rPr>
          <w:rFonts w:ascii="標楷體" w:eastAsia="標楷體" w:hAnsi="標楷體" w:cs="Times New Roman" w:hint="eastAsia"/>
          <w:color w:val="C00000"/>
          <w:kern w:val="0"/>
          <w:szCs w:val="24"/>
          <w:lang w:val="en-GB"/>
        </w:rPr>
        <w:t>護航艇應靜止</w:t>
      </w:r>
      <w:proofErr w:type="gramEnd"/>
      <w:r w:rsidRPr="00DF3D82">
        <w:rPr>
          <w:rFonts w:ascii="標楷體" w:eastAsia="標楷體" w:hAnsi="標楷體" w:cs="Times New Roman" w:hint="eastAsia"/>
          <w:color w:val="C00000"/>
          <w:kern w:val="0"/>
          <w:szCs w:val="24"/>
          <w:lang w:val="en-GB"/>
        </w:rPr>
        <w:t>於終點區入口，確保其他船艇不會進入或橫跨終點區入口。</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1.7.2 The finish apparatus should, where possible, be a vertical wall at least 5 metres wide fixed if </w:t>
      </w:r>
      <w:r w:rsidRPr="00F70677">
        <w:rPr>
          <w:rFonts w:ascii="標楷體" w:eastAsia="標楷體" w:hAnsi="標楷體" w:cs="Arial"/>
          <w:w w:val="94"/>
          <w:kern w:val="0"/>
          <w:szCs w:val="24"/>
          <w:lang w:eastAsia="en-US"/>
        </w:rPr>
        <w:t xml:space="preserve">necessary </w:t>
      </w:r>
      <w:r w:rsidRPr="00F70677">
        <w:rPr>
          <w:rFonts w:ascii="標楷體" w:eastAsia="標楷體" w:hAnsi="標楷體" w:cs="Arial"/>
          <w:kern w:val="0"/>
          <w:szCs w:val="24"/>
          <w:lang w:eastAsia="en-US"/>
        </w:rPr>
        <w:t xml:space="preserve">to floatation </w:t>
      </w:r>
      <w:r w:rsidRPr="00F70677">
        <w:rPr>
          <w:rFonts w:ascii="標楷體" w:eastAsia="標楷體" w:hAnsi="標楷體" w:cs="Arial"/>
          <w:w w:val="96"/>
          <w:kern w:val="0"/>
          <w:szCs w:val="24"/>
          <w:lang w:eastAsia="en-US"/>
        </w:rPr>
        <w:t xml:space="preserve">devices, securely fastened </w:t>
      </w:r>
      <w:r w:rsidRPr="00F70677">
        <w:rPr>
          <w:rFonts w:ascii="標楷體" w:eastAsia="標楷體" w:hAnsi="標楷體" w:cs="Arial"/>
          <w:kern w:val="0"/>
          <w:szCs w:val="24"/>
          <w:lang w:eastAsia="en-US"/>
        </w:rPr>
        <w:t xml:space="preserve">in place </w:t>
      </w:r>
      <w:r w:rsidRPr="00F70677">
        <w:rPr>
          <w:rFonts w:ascii="標楷體" w:eastAsia="標楷體" w:hAnsi="標楷體" w:cs="Arial"/>
          <w:w w:val="91"/>
          <w:kern w:val="0"/>
          <w:szCs w:val="24"/>
          <w:lang w:eastAsia="en-US"/>
        </w:rPr>
        <w:t xml:space="preserve">so as </w:t>
      </w:r>
      <w:r w:rsidRPr="00F70677">
        <w:rPr>
          <w:rFonts w:ascii="標楷體" w:eastAsia="標楷體" w:hAnsi="標楷體" w:cs="Arial"/>
          <w:kern w:val="0"/>
          <w:szCs w:val="24"/>
          <w:lang w:eastAsia="en-US"/>
        </w:rPr>
        <w:t xml:space="preserve">not to be moved by </w:t>
      </w:r>
      <w:r w:rsidRPr="00F70677">
        <w:rPr>
          <w:rFonts w:ascii="標楷體" w:eastAsia="標楷體" w:hAnsi="標楷體" w:cs="Times New Roman"/>
        </w:rPr>
        <w:t>wind</w:t>
      </w:r>
      <w:r w:rsidRPr="00F70677">
        <w:rPr>
          <w:rFonts w:ascii="標楷體" w:eastAsia="標楷體" w:hAnsi="標楷體" w:cs="Arial"/>
          <w:kern w:val="0"/>
          <w:szCs w:val="24"/>
          <w:lang w:eastAsia="en-US"/>
        </w:rPr>
        <w:t xml:space="preserve">, tide or the force of an athlete striking the wall. </w:t>
      </w:r>
      <w:r w:rsidRPr="00F70677">
        <w:rPr>
          <w:rFonts w:ascii="標楷體" w:eastAsia="標楷體" w:hAnsi="標楷體" w:cs="Arial"/>
          <w:w w:val="94"/>
          <w:kern w:val="0"/>
          <w:szCs w:val="24"/>
          <w:lang w:eastAsia="en-US"/>
        </w:rPr>
        <w:t xml:space="preserve">The </w:t>
      </w:r>
      <w:r w:rsidRPr="00F70677">
        <w:rPr>
          <w:rFonts w:ascii="標楷體" w:eastAsia="標楷體" w:hAnsi="標楷體" w:cs="Arial"/>
          <w:kern w:val="0"/>
          <w:szCs w:val="24"/>
          <w:lang w:eastAsia="en-US"/>
        </w:rPr>
        <w:t xml:space="preserve">finish should be filmed and recorded by video system with slow motion and recall facilities including </w:t>
      </w:r>
      <w:r w:rsidRPr="00F70677">
        <w:rPr>
          <w:rFonts w:ascii="標楷體" w:eastAsia="標楷體" w:hAnsi="標楷體" w:cs="Arial"/>
          <w:w w:val="117"/>
          <w:kern w:val="0"/>
          <w:szCs w:val="24"/>
          <w:lang w:eastAsia="en-US"/>
        </w:rPr>
        <w:t>t</w:t>
      </w:r>
      <w:r w:rsidRPr="00F70677">
        <w:rPr>
          <w:rFonts w:ascii="標楷體" w:eastAsia="標楷體" w:hAnsi="標楷體" w:cs="Arial"/>
          <w:w w:val="101"/>
          <w:kern w:val="0"/>
          <w:szCs w:val="24"/>
          <w:lang w:eastAsia="en-US"/>
        </w:rPr>
        <w:t>imin</w:t>
      </w:r>
      <w:r w:rsidRPr="00F70677">
        <w:rPr>
          <w:rFonts w:ascii="標楷體" w:eastAsia="標楷體" w:hAnsi="標楷體" w:cs="Arial"/>
          <w:w w:val="92"/>
          <w:kern w:val="0"/>
          <w:szCs w:val="24"/>
          <w:lang w:eastAsia="en-US"/>
        </w:rPr>
        <w:t xml:space="preserve">g </w:t>
      </w:r>
      <w:r w:rsidRPr="00F70677">
        <w:rPr>
          <w:rFonts w:ascii="標楷體" w:eastAsia="標楷體" w:hAnsi="標楷體" w:cs="Arial"/>
          <w:kern w:val="0"/>
          <w:szCs w:val="24"/>
          <w:lang w:eastAsia="en-US"/>
        </w:rPr>
        <w:t xml:space="preserve">equipment. The finish should be filmed and recorded from each side and above by a </w:t>
      </w:r>
      <w:r w:rsidRPr="00F70677">
        <w:rPr>
          <w:rFonts w:ascii="標楷體" w:eastAsia="標楷體" w:hAnsi="標楷體" w:cs="Arial"/>
          <w:w w:val="95"/>
          <w:kern w:val="0"/>
          <w:szCs w:val="24"/>
          <w:lang w:eastAsia="en-US"/>
        </w:rPr>
        <w:t xml:space="preserve">video system </w:t>
      </w:r>
      <w:r w:rsidRPr="00F70677">
        <w:rPr>
          <w:rFonts w:ascii="標楷體" w:eastAsia="標楷體" w:hAnsi="標楷體" w:cs="Arial"/>
          <w:kern w:val="0"/>
          <w:szCs w:val="24"/>
          <w:lang w:eastAsia="en-US"/>
        </w:rPr>
        <w:t xml:space="preserve">with </w:t>
      </w:r>
      <w:r w:rsidRPr="00F70677">
        <w:rPr>
          <w:rFonts w:ascii="標楷體" w:eastAsia="標楷體" w:hAnsi="標楷體" w:cs="Arial"/>
          <w:w w:val="94"/>
          <w:kern w:val="0"/>
          <w:szCs w:val="24"/>
          <w:lang w:eastAsia="en-US"/>
        </w:rPr>
        <w:t xml:space="preserve">slow </w:t>
      </w:r>
      <w:r w:rsidRPr="00F70677">
        <w:rPr>
          <w:rFonts w:ascii="標楷體" w:eastAsia="標楷體" w:hAnsi="標楷體" w:cs="Arial"/>
          <w:kern w:val="0"/>
          <w:szCs w:val="24"/>
          <w:lang w:eastAsia="en-US"/>
        </w:rPr>
        <w:t>motion and recall facilities including timing equipment.</w:t>
      </w:r>
    </w:p>
    <w:p w:rsidR="00796E95" w:rsidRPr="00DF3D82" w:rsidRDefault="00796E95" w:rsidP="00796E95">
      <w:pPr>
        <w:ind w:left="721" w:hangingChars="300" w:hanging="721"/>
        <w:rPr>
          <w:rFonts w:ascii="標楷體" w:eastAsia="標楷體" w:hAnsi="標楷體" w:cs="Times New Roman"/>
          <w:color w:val="C00000"/>
          <w:kern w:val="0"/>
          <w:szCs w:val="24"/>
        </w:rPr>
      </w:pPr>
      <w:r w:rsidRPr="00DF3D82">
        <w:rPr>
          <w:rFonts w:ascii="標楷體" w:eastAsia="標楷體" w:hAnsi="標楷體" w:cs="TradeGothicLH-BoldExtended" w:hint="eastAsia"/>
          <w:b/>
          <w:bCs/>
          <w:color w:val="C00000"/>
          <w:kern w:val="0"/>
          <w:szCs w:val="24"/>
        </w:rPr>
        <w:t xml:space="preserve">1.7.2 </w:t>
      </w:r>
      <w:r w:rsidRPr="00DF3D82">
        <w:rPr>
          <w:rFonts w:ascii="標楷體" w:eastAsia="標楷體" w:hAnsi="標楷體" w:cs="Times New Roman" w:hint="eastAsia"/>
          <w:color w:val="C00000"/>
          <w:kern w:val="0"/>
          <w:szCs w:val="24"/>
        </w:rPr>
        <w:t>終點線盡可能是至少5公尺寬垂直的牆面，如果需要固定</w:t>
      </w:r>
      <w:proofErr w:type="gramStart"/>
      <w:r w:rsidRPr="00DF3D82">
        <w:rPr>
          <w:rFonts w:ascii="標楷體" w:eastAsia="標楷體" w:hAnsi="標楷體" w:cs="Times New Roman" w:hint="eastAsia"/>
          <w:color w:val="C00000"/>
          <w:kern w:val="0"/>
          <w:szCs w:val="24"/>
        </w:rPr>
        <w:t>於標浮工具</w:t>
      </w:r>
      <w:proofErr w:type="gramEnd"/>
      <w:r w:rsidRPr="00DF3D82">
        <w:rPr>
          <w:rFonts w:ascii="標楷體" w:eastAsia="標楷體" w:hAnsi="標楷體" w:cs="Times New Roman" w:hint="eastAsia"/>
          <w:color w:val="C00000"/>
          <w:kern w:val="0"/>
          <w:szCs w:val="24"/>
        </w:rPr>
        <w:t>上應於適當位置固</w:t>
      </w:r>
      <w:proofErr w:type="gramStart"/>
      <w:r w:rsidRPr="00DF3D82">
        <w:rPr>
          <w:rFonts w:ascii="標楷體" w:eastAsia="標楷體" w:hAnsi="標楷體" w:cs="Times New Roman" w:hint="eastAsia"/>
          <w:color w:val="C00000"/>
          <w:kern w:val="0"/>
          <w:szCs w:val="24"/>
        </w:rPr>
        <w:t>繫</w:t>
      </w:r>
      <w:proofErr w:type="gramEnd"/>
      <w:r w:rsidRPr="00DF3D82">
        <w:rPr>
          <w:rFonts w:ascii="標楷體" w:eastAsia="標楷體" w:hAnsi="標楷體" w:cs="Times New Roman" w:hint="eastAsia"/>
          <w:color w:val="C00000"/>
          <w:kern w:val="0"/>
          <w:szCs w:val="24"/>
        </w:rPr>
        <w:t>緊，以免因風、浪及運動員的拍擊而移動。終點應設置具有慢動作及回放包括計時功能的攝影系統記錄選手抵達終點的情形。</w:t>
      </w:r>
    </w:p>
    <w:p w:rsidR="00A32576" w:rsidRDefault="00A32576" w:rsidP="00D85992">
      <w:pPr>
        <w:ind w:leftChars="299" w:left="1697" w:hangingChars="408" w:hanging="979"/>
        <w:rPr>
          <w:rFonts w:ascii="標楷體" w:eastAsia="標楷體" w:hAnsi="標楷體" w:cs="Arial"/>
          <w:color w:val="000000"/>
          <w:kern w:val="0"/>
          <w:szCs w:val="24"/>
        </w:rPr>
      </w:pPr>
      <w:r w:rsidRPr="00F70677">
        <w:rPr>
          <w:rFonts w:ascii="標楷體" w:eastAsia="標楷體" w:hAnsi="標楷體" w:cs="Arial"/>
          <w:kern w:val="0"/>
          <w:szCs w:val="24"/>
          <w:lang w:eastAsia="en-US"/>
        </w:rPr>
        <w:t xml:space="preserve">1.7.2.1 When Automatic Officiating Equipment (AOE) is used for timing of </w:t>
      </w:r>
      <w:r w:rsidRPr="00F70677">
        <w:rPr>
          <w:rFonts w:ascii="標楷體" w:eastAsia="標楷體" w:hAnsi="標楷體" w:cs="Arial"/>
          <w:w w:val="117"/>
          <w:kern w:val="0"/>
          <w:szCs w:val="24"/>
          <w:lang w:eastAsia="en-US"/>
        </w:rPr>
        <w:t>t</w:t>
      </w:r>
      <w:r w:rsidRPr="00F70677">
        <w:rPr>
          <w:rFonts w:ascii="標楷體" w:eastAsia="標楷體" w:hAnsi="標楷體" w:cs="Arial"/>
          <w:w w:val="96"/>
          <w:kern w:val="0"/>
          <w:szCs w:val="24"/>
          <w:lang w:eastAsia="en-US"/>
        </w:rPr>
        <w:t xml:space="preserve">he </w:t>
      </w:r>
      <w:r w:rsidRPr="00F70677">
        <w:rPr>
          <w:rFonts w:ascii="標楷體" w:eastAsia="標楷體" w:hAnsi="標楷體" w:cs="Arial"/>
          <w:kern w:val="0"/>
          <w:szCs w:val="24"/>
          <w:lang w:eastAsia="en-US"/>
        </w:rPr>
        <w:t xml:space="preserve">Competitions </w:t>
      </w:r>
      <w:proofErr w:type="gramStart"/>
      <w:r w:rsidRPr="00F70677">
        <w:rPr>
          <w:rFonts w:ascii="標楷體" w:eastAsia="標楷體" w:hAnsi="標楷體" w:cs="Arial"/>
          <w:kern w:val="0"/>
          <w:szCs w:val="24"/>
          <w:lang w:eastAsia="en-US"/>
        </w:rPr>
        <w:t>it  is</w:t>
      </w:r>
      <w:proofErr w:type="gramEnd"/>
      <w:r w:rsidRPr="00F70677">
        <w:rPr>
          <w:rFonts w:ascii="標楷體" w:eastAsia="標楷體" w:hAnsi="標楷體" w:cs="Arial"/>
          <w:kern w:val="0"/>
          <w:szCs w:val="24"/>
          <w:lang w:eastAsia="en-US"/>
        </w:rPr>
        <w:t xml:space="preserve"> to be in accordance with Facilities Rule </w:t>
      </w:r>
      <w:r w:rsidRPr="00F70677">
        <w:rPr>
          <w:rFonts w:ascii="標楷體" w:eastAsia="標楷體" w:hAnsi="標楷體" w:cs="Arial"/>
          <w:color w:val="0070C0"/>
          <w:kern w:val="0"/>
          <w:szCs w:val="24"/>
          <w:u w:val="single" w:color="0070C0"/>
          <w:lang w:eastAsia="en-US"/>
        </w:rPr>
        <w:t>1.3</w:t>
      </w:r>
      <w:r w:rsidRPr="00F70677">
        <w:rPr>
          <w:rFonts w:ascii="標楷體" w:eastAsia="標楷體" w:hAnsi="標楷體" w:cs="Arial"/>
          <w:color w:val="000000"/>
          <w:kern w:val="0"/>
          <w:szCs w:val="24"/>
          <w:lang w:eastAsia="en-US"/>
        </w:rPr>
        <w:t xml:space="preserve">. </w:t>
      </w:r>
      <w:r w:rsidRPr="00F70677">
        <w:rPr>
          <w:rFonts w:ascii="標楷體" w:eastAsia="標楷體" w:hAnsi="標楷體" w:cs="Arial"/>
          <w:color w:val="000000"/>
          <w:w w:val="101"/>
          <w:kern w:val="0"/>
          <w:szCs w:val="24"/>
          <w:lang w:eastAsia="en-US"/>
        </w:rPr>
        <w:t>M</w:t>
      </w:r>
      <w:r w:rsidRPr="00F70677">
        <w:rPr>
          <w:rFonts w:ascii="標楷體" w:eastAsia="標楷體" w:hAnsi="標楷體" w:cs="Arial"/>
          <w:color w:val="000000"/>
          <w:w w:val="107"/>
          <w:kern w:val="0"/>
          <w:szCs w:val="24"/>
          <w:lang w:eastAsia="en-US"/>
        </w:rPr>
        <w:t>i</w:t>
      </w:r>
      <w:r w:rsidRPr="00F70677">
        <w:rPr>
          <w:rFonts w:ascii="標楷體" w:eastAsia="標楷體" w:hAnsi="標楷體" w:cs="Arial"/>
          <w:color w:val="000000"/>
          <w:w w:val="102"/>
          <w:kern w:val="0"/>
          <w:szCs w:val="24"/>
          <w:lang w:eastAsia="en-US"/>
        </w:rPr>
        <w:t>c</w:t>
      </w:r>
      <w:r w:rsidRPr="00F70677">
        <w:rPr>
          <w:rFonts w:ascii="標楷體" w:eastAsia="標楷體" w:hAnsi="標楷體" w:cs="Arial"/>
          <w:color w:val="000000"/>
          <w:w w:val="103"/>
          <w:kern w:val="0"/>
          <w:szCs w:val="24"/>
          <w:lang w:eastAsia="en-US"/>
        </w:rPr>
        <w:t>r</w:t>
      </w:r>
      <w:r w:rsidRPr="00F70677">
        <w:rPr>
          <w:rFonts w:ascii="標楷體" w:eastAsia="標楷體" w:hAnsi="標楷體" w:cs="Arial"/>
          <w:color w:val="000000"/>
          <w:w w:val="98"/>
          <w:kern w:val="0"/>
          <w:szCs w:val="24"/>
          <w:lang w:eastAsia="en-US"/>
        </w:rPr>
        <w:t>oc</w:t>
      </w:r>
      <w:r w:rsidRPr="00F70677">
        <w:rPr>
          <w:rFonts w:ascii="標楷體" w:eastAsia="標楷體" w:hAnsi="標楷體" w:cs="Arial"/>
          <w:color w:val="000000"/>
          <w:w w:val="101"/>
          <w:kern w:val="0"/>
          <w:szCs w:val="24"/>
          <w:lang w:eastAsia="en-US"/>
        </w:rPr>
        <w:t xml:space="preserve">hip </w:t>
      </w:r>
      <w:r w:rsidRPr="00F70677">
        <w:rPr>
          <w:rFonts w:ascii="標楷體" w:eastAsia="標楷體" w:hAnsi="標楷體" w:cs="Arial"/>
          <w:color w:val="000000"/>
          <w:kern w:val="0"/>
          <w:szCs w:val="24"/>
          <w:lang w:eastAsia="en-US"/>
        </w:rPr>
        <w:t xml:space="preserve">transponder technology capable of providing split times is mandatory and should be added to the equipment. Use of microchip </w:t>
      </w:r>
      <w:r w:rsidRPr="00F41F27">
        <w:rPr>
          <w:rFonts w:ascii="標楷體" w:eastAsia="標楷體" w:hAnsi="標楷體" w:cs="Arial"/>
          <w:color w:val="000000"/>
          <w:kern w:val="0"/>
          <w:szCs w:val="24"/>
          <w:lang w:eastAsia="en-US"/>
        </w:rPr>
        <w:t xml:space="preserve">transponders </w:t>
      </w:r>
      <w:r w:rsidRPr="00F70677">
        <w:rPr>
          <w:rFonts w:ascii="標楷體" w:eastAsia="標楷體" w:hAnsi="標楷體" w:cs="Arial"/>
          <w:color w:val="000000"/>
          <w:kern w:val="0"/>
          <w:szCs w:val="24"/>
          <w:lang w:eastAsia="en-US"/>
        </w:rPr>
        <w:t xml:space="preserve">technology is mandatory for IPC Games and IPC Competitions. Microchip transponder timing technology will be recorded officially in tenths of seconds. The </w:t>
      </w:r>
      <w:r w:rsidRPr="00F70677">
        <w:rPr>
          <w:rFonts w:ascii="標楷體" w:eastAsia="標楷體" w:hAnsi="標楷體" w:cs="Arial"/>
          <w:color w:val="000000"/>
          <w:w w:val="109"/>
          <w:kern w:val="0"/>
          <w:szCs w:val="24"/>
          <w:lang w:eastAsia="en-US"/>
        </w:rPr>
        <w:t>f</w:t>
      </w:r>
      <w:r w:rsidRPr="00F70677">
        <w:rPr>
          <w:rFonts w:ascii="標楷體" w:eastAsia="標楷體" w:hAnsi="標楷體" w:cs="Arial"/>
          <w:color w:val="000000"/>
          <w:w w:val="107"/>
          <w:kern w:val="0"/>
          <w:szCs w:val="24"/>
          <w:lang w:eastAsia="en-US"/>
        </w:rPr>
        <w:t>i</w:t>
      </w:r>
      <w:r w:rsidRPr="00F70677">
        <w:rPr>
          <w:rFonts w:ascii="標楷體" w:eastAsia="標楷體" w:hAnsi="標楷體" w:cs="Arial"/>
          <w:color w:val="000000"/>
          <w:w w:val="96"/>
          <w:kern w:val="0"/>
          <w:szCs w:val="24"/>
          <w:lang w:eastAsia="en-US"/>
        </w:rPr>
        <w:t>na</w:t>
      </w:r>
      <w:r w:rsidRPr="00F70677">
        <w:rPr>
          <w:rFonts w:ascii="標楷體" w:eastAsia="標楷體" w:hAnsi="標楷體" w:cs="Arial"/>
          <w:color w:val="000000"/>
          <w:w w:val="107"/>
          <w:kern w:val="0"/>
          <w:szCs w:val="24"/>
          <w:lang w:eastAsia="en-US"/>
        </w:rPr>
        <w:t xml:space="preserve">l </w:t>
      </w:r>
      <w:r w:rsidRPr="00F70677">
        <w:rPr>
          <w:rFonts w:ascii="標楷體" w:eastAsia="標楷體" w:hAnsi="標楷體" w:cs="Arial"/>
          <w:color w:val="000000"/>
          <w:kern w:val="0"/>
          <w:szCs w:val="24"/>
          <w:lang w:eastAsia="en-US"/>
        </w:rPr>
        <w:t xml:space="preserve">places will be determined by the Chief </w:t>
      </w:r>
      <w:r w:rsidRPr="00F70677">
        <w:rPr>
          <w:rFonts w:ascii="標楷體" w:eastAsia="標楷體" w:hAnsi="標楷體" w:cs="Arial"/>
          <w:color w:val="000000"/>
          <w:w w:val="94"/>
          <w:kern w:val="0"/>
          <w:szCs w:val="24"/>
          <w:lang w:eastAsia="en-US"/>
        </w:rPr>
        <w:t xml:space="preserve">Referee </w:t>
      </w:r>
      <w:r w:rsidRPr="00F70677">
        <w:rPr>
          <w:rFonts w:ascii="標楷體" w:eastAsia="標楷體" w:hAnsi="標楷體" w:cs="Arial"/>
          <w:color w:val="000000"/>
          <w:kern w:val="0"/>
          <w:szCs w:val="24"/>
          <w:lang w:eastAsia="en-US"/>
        </w:rPr>
        <w:t xml:space="preserve">based upon the Finish </w:t>
      </w:r>
      <w:r w:rsidRPr="00F70677">
        <w:rPr>
          <w:rFonts w:ascii="標楷體" w:eastAsia="標楷體" w:hAnsi="標楷體" w:cs="Arial"/>
          <w:color w:val="000000"/>
          <w:w w:val="89"/>
          <w:kern w:val="0"/>
          <w:szCs w:val="24"/>
          <w:lang w:eastAsia="en-US"/>
        </w:rPr>
        <w:t>J</w:t>
      </w:r>
      <w:r w:rsidRPr="00F70677">
        <w:rPr>
          <w:rFonts w:ascii="標楷體" w:eastAsia="標楷體" w:hAnsi="標楷體" w:cs="Arial"/>
          <w:color w:val="000000"/>
          <w:w w:val="98"/>
          <w:kern w:val="0"/>
          <w:szCs w:val="24"/>
          <w:lang w:eastAsia="en-US"/>
        </w:rPr>
        <w:t>u</w:t>
      </w:r>
      <w:r w:rsidRPr="00F70677">
        <w:rPr>
          <w:rFonts w:ascii="標楷體" w:eastAsia="標楷體" w:hAnsi="標楷體" w:cs="Arial"/>
          <w:color w:val="000000"/>
          <w:w w:val="95"/>
          <w:kern w:val="0"/>
          <w:szCs w:val="24"/>
          <w:lang w:eastAsia="en-US"/>
        </w:rPr>
        <w:t>dge</w:t>
      </w:r>
      <w:r w:rsidRPr="00F70677">
        <w:rPr>
          <w:rFonts w:ascii="標楷體" w:eastAsia="標楷體" w:hAnsi="標楷體" w:cs="Arial"/>
          <w:color w:val="000000"/>
          <w:w w:val="90"/>
          <w:kern w:val="0"/>
          <w:szCs w:val="24"/>
          <w:lang w:eastAsia="en-US"/>
        </w:rPr>
        <w:t>s</w:t>
      </w:r>
      <w:r w:rsidRPr="00F70677">
        <w:rPr>
          <w:rFonts w:ascii="標楷體" w:eastAsia="標楷體" w:hAnsi="標楷體" w:cs="Arial"/>
          <w:color w:val="000000"/>
          <w:w w:val="126"/>
          <w:kern w:val="0"/>
          <w:szCs w:val="24"/>
          <w:lang w:eastAsia="en-US"/>
        </w:rPr>
        <w:t xml:space="preserve">’ </w:t>
      </w:r>
      <w:r w:rsidRPr="00F70677">
        <w:rPr>
          <w:rFonts w:ascii="標楷體" w:eastAsia="標楷體" w:hAnsi="標楷體" w:cs="Arial"/>
          <w:color w:val="000000"/>
          <w:kern w:val="0"/>
          <w:szCs w:val="24"/>
          <w:lang w:eastAsia="en-US"/>
        </w:rPr>
        <w:t xml:space="preserve">report and the finish </w:t>
      </w:r>
      <w:r w:rsidRPr="00F70677">
        <w:rPr>
          <w:rFonts w:ascii="標楷體" w:eastAsia="標楷體" w:hAnsi="標楷體" w:cs="Arial"/>
          <w:color w:val="000000"/>
          <w:w w:val="95"/>
          <w:kern w:val="0"/>
          <w:szCs w:val="24"/>
          <w:lang w:eastAsia="en-US"/>
        </w:rPr>
        <w:t xml:space="preserve">video </w:t>
      </w:r>
      <w:r w:rsidRPr="00F70677">
        <w:rPr>
          <w:rFonts w:ascii="標楷體" w:eastAsia="標楷體" w:hAnsi="標楷體" w:cs="Arial"/>
          <w:color w:val="000000"/>
          <w:kern w:val="0"/>
          <w:szCs w:val="24"/>
          <w:lang w:eastAsia="en-US"/>
        </w:rPr>
        <w:t>tape.</w:t>
      </w:r>
    </w:p>
    <w:p w:rsidR="00D85992" w:rsidRPr="00DF3D82" w:rsidRDefault="009B118D" w:rsidP="00D85992">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color w:val="C00000"/>
          <w:kern w:val="0"/>
          <w:szCs w:val="24"/>
        </w:rPr>
        <w:t>1.7.2.1</w:t>
      </w:r>
      <w:r w:rsidR="00D85992" w:rsidRPr="00DF3D82">
        <w:rPr>
          <w:rFonts w:ascii="標楷體" w:eastAsia="標楷體" w:hAnsi="標楷體" w:cs="Arial" w:hint="eastAsia"/>
          <w:color w:val="C00000"/>
          <w:kern w:val="0"/>
          <w:szCs w:val="24"/>
        </w:rPr>
        <w:t>根據規則1.3，當啟用電子計時裝置時，應在裝置上</w:t>
      </w:r>
      <w:proofErr w:type="gramStart"/>
      <w:r w:rsidR="00D85992" w:rsidRPr="00DF3D82">
        <w:rPr>
          <w:rFonts w:ascii="標楷體" w:eastAsia="標楷體" w:hAnsi="標楷體" w:cs="Arial" w:hint="eastAsia"/>
          <w:color w:val="C00000"/>
          <w:kern w:val="0"/>
          <w:szCs w:val="24"/>
        </w:rPr>
        <w:t>加裝異頻</w:t>
      </w:r>
      <w:proofErr w:type="gramEnd"/>
      <w:r w:rsidR="00D85992" w:rsidRPr="00DF3D82">
        <w:rPr>
          <w:rFonts w:ascii="標楷體" w:eastAsia="標楷體" w:hAnsi="標楷體" w:cs="Arial" w:hint="eastAsia"/>
          <w:color w:val="C00000"/>
          <w:kern w:val="0"/>
          <w:szCs w:val="24"/>
        </w:rPr>
        <w:t>雷達收發器強制分段計時，異頻雷達收發器技術已規定在世界錦標賽及帕拉林匹克運動會中使用，異頻雷達收發器正式記錄成績至十分之一秒，名次判定由裁判根據終點裁判的報告及終點錄影決定。</w:t>
      </w:r>
    </w:p>
    <w:p w:rsidR="00A32576" w:rsidRDefault="00A32576" w:rsidP="00F41F27">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lastRenderedPageBreak/>
        <w:t xml:space="preserve">1.7.2.2 It is mandatory for all athletes to wear a microchip transponder on their wrists throughout the race. If an athlete </w:t>
      </w:r>
      <w:r w:rsidRPr="00F70677">
        <w:rPr>
          <w:rFonts w:ascii="標楷體" w:eastAsia="標楷體" w:hAnsi="標楷體" w:cs="Arial"/>
          <w:w w:val="93"/>
          <w:kern w:val="0"/>
          <w:szCs w:val="24"/>
          <w:lang w:eastAsia="en-US"/>
        </w:rPr>
        <w:t xml:space="preserve">loses </w:t>
      </w:r>
      <w:r w:rsidRPr="00F70677">
        <w:rPr>
          <w:rFonts w:ascii="標楷體" w:eastAsia="標楷體" w:hAnsi="標楷體" w:cs="Arial"/>
          <w:kern w:val="0"/>
          <w:szCs w:val="24"/>
          <w:lang w:eastAsia="en-US"/>
        </w:rPr>
        <w:t xml:space="preserve">a transponder the Race Judge or other authorised Official, will </w:t>
      </w:r>
      <w:r w:rsidRPr="00F41F27">
        <w:rPr>
          <w:rFonts w:ascii="標楷體" w:eastAsia="標楷體" w:hAnsi="標楷體" w:cs="Arial"/>
          <w:color w:val="000000"/>
          <w:kern w:val="0"/>
          <w:szCs w:val="24"/>
          <w:lang w:eastAsia="en-US"/>
        </w:rPr>
        <w:t>immediately</w:t>
      </w:r>
      <w:r w:rsidRPr="00F70677">
        <w:rPr>
          <w:rFonts w:ascii="標楷體" w:eastAsia="標楷體" w:hAnsi="標楷體" w:cs="Arial"/>
          <w:kern w:val="0"/>
          <w:szCs w:val="24"/>
          <w:lang w:eastAsia="en-US"/>
        </w:rPr>
        <w:t xml:space="preserve"> inform the Chief Referee who will </w:t>
      </w:r>
      <w:r w:rsidRPr="00F70677">
        <w:rPr>
          <w:rFonts w:ascii="標楷體" w:eastAsia="標楷體" w:hAnsi="標楷體" w:cs="Arial"/>
          <w:w w:val="101"/>
          <w:kern w:val="0"/>
          <w:szCs w:val="24"/>
          <w:lang w:eastAsia="en-US"/>
        </w:rPr>
        <w:t>in</w:t>
      </w:r>
      <w:r w:rsidRPr="00F70677">
        <w:rPr>
          <w:rFonts w:ascii="標楷體" w:eastAsia="標楷體" w:hAnsi="標楷體" w:cs="Arial"/>
          <w:w w:val="90"/>
          <w:kern w:val="0"/>
          <w:szCs w:val="24"/>
          <w:lang w:eastAsia="en-US"/>
        </w:rPr>
        <w:t>s</w:t>
      </w:r>
      <w:r w:rsidRPr="00F70677">
        <w:rPr>
          <w:rFonts w:ascii="標楷體" w:eastAsia="標楷體" w:hAnsi="標楷體" w:cs="Arial"/>
          <w:w w:val="117"/>
          <w:kern w:val="0"/>
          <w:szCs w:val="24"/>
          <w:lang w:eastAsia="en-US"/>
        </w:rPr>
        <w:t>t</w:t>
      </w:r>
      <w:r w:rsidRPr="00F70677">
        <w:rPr>
          <w:rFonts w:ascii="標楷體" w:eastAsia="標楷體" w:hAnsi="標楷體" w:cs="Arial"/>
          <w:w w:val="103"/>
          <w:kern w:val="0"/>
          <w:szCs w:val="24"/>
          <w:lang w:eastAsia="en-US"/>
        </w:rPr>
        <w:t>r</w:t>
      </w:r>
      <w:r w:rsidRPr="00F70677">
        <w:rPr>
          <w:rFonts w:ascii="標楷體" w:eastAsia="標楷體" w:hAnsi="標楷體" w:cs="Arial"/>
          <w:w w:val="98"/>
          <w:kern w:val="0"/>
          <w:szCs w:val="24"/>
          <w:lang w:eastAsia="en-US"/>
        </w:rPr>
        <w:t>u</w:t>
      </w:r>
      <w:r w:rsidRPr="00F70677">
        <w:rPr>
          <w:rFonts w:ascii="標楷體" w:eastAsia="標楷體" w:hAnsi="標楷體" w:cs="Arial"/>
          <w:w w:val="102"/>
          <w:kern w:val="0"/>
          <w:szCs w:val="24"/>
          <w:lang w:eastAsia="en-US"/>
        </w:rPr>
        <w:t>c</w:t>
      </w:r>
      <w:r w:rsidRPr="00F70677">
        <w:rPr>
          <w:rFonts w:ascii="標楷體" w:eastAsia="標楷體" w:hAnsi="標楷體" w:cs="Arial"/>
          <w:w w:val="117"/>
          <w:kern w:val="0"/>
          <w:szCs w:val="24"/>
          <w:lang w:eastAsia="en-US"/>
        </w:rPr>
        <w:t xml:space="preserve">t </w:t>
      </w:r>
      <w:r w:rsidRPr="00F70677">
        <w:rPr>
          <w:rFonts w:ascii="標楷體" w:eastAsia="標楷體" w:hAnsi="標楷體" w:cs="Arial"/>
          <w:kern w:val="0"/>
          <w:szCs w:val="24"/>
          <w:lang w:eastAsia="en-US"/>
        </w:rPr>
        <w:t xml:space="preserve">the responsible Official on the water to issue a replacement transponder. Any athlete </w:t>
      </w:r>
      <w:r w:rsidRPr="00F70677">
        <w:rPr>
          <w:rFonts w:ascii="標楷體" w:eastAsia="標楷體" w:hAnsi="標楷體" w:cs="Arial"/>
          <w:w w:val="96"/>
          <w:kern w:val="0"/>
          <w:szCs w:val="24"/>
          <w:lang w:eastAsia="en-US"/>
        </w:rPr>
        <w:t xml:space="preserve">who finishes </w:t>
      </w:r>
      <w:r w:rsidRPr="00F70677">
        <w:rPr>
          <w:rFonts w:ascii="標楷體" w:eastAsia="標楷體" w:hAnsi="標楷體" w:cs="Arial"/>
          <w:kern w:val="0"/>
          <w:szCs w:val="24"/>
          <w:lang w:eastAsia="en-US"/>
        </w:rPr>
        <w:t xml:space="preserve">the race without a </w:t>
      </w:r>
      <w:r w:rsidRPr="00F70677">
        <w:rPr>
          <w:rFonts w:ascii="標楷體" w:eastAsia="標楷體" w:hAnsi="標楷體" w:cs="Arial"/>
          <w:w w:val="98"/>
          <w:kern w:val="0"/>
          <w:szCs w:val="24"/>
          <w:lang w:eastAsia="en-US"/>
        </w:rPr>
        <w:t xml:space="preserve">transponder </w:t>
      </w:r>
      <w:r w:rsidRPr="00F70677">
        <w:rPr>
          <w:rFonts w:ascii="標楷體" w:eastAsia="標楷體" w:hAnsi="標楷體" w:cs="Arial"/>
          <w:kern w:val="0"/>
          <w:szCs w:val="24"/>
          <w:lang w:eastAsia="en-US"/>
        </w:rPr>
        <w:t>will be disqualified.</w:t>
      </w:r>
    </w:p>
    <w:p w:rsidR="00F41F27" w:rsidRPr="00DF3D82" w:rsidRDefault="00635D3C" w:rsidP="00635D3C">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1</w:t>
      </w:r>
      <w:r w:rsidR="00F41F27"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7</w:t>
      </w:r>
      <w:r w:rsidR="00F41F27"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2</w:t>
      </w:r>
      <w:r w:rsidR="00F41F27"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2</w:t>
      </w:r>
      <w:r w:rsidR="00F41F27" w:rsidRPr="00DF3D82">
        <w:rPr>
          <w:rFonts w:ascii="標楷體" w:eastAsia="標楷體" w:hAnsi="標楷體" w:cs="Arial" w:hint="eastAsia"/>
          <w:color w:val="C00000"/>
          <w:kern w:val="0"/>
          <w:szCs w:val="24"/>
        </w:rPr>
        <w:t xml:space="preserve"> 全程比賽所有選手強制</w:t>
      </w:r>
      <w:proofErr w:type="gramStart"/>
      <w:r w:rsidR="00F41F27" w:rsidRPr="00DF3D82">
        <w:rPr>
          <w:rFonts w:ascii="標楷體" w:eastAsia="標楷體" w:hAnsi="標楷體" w:cs="Arial" w:hint="eastAsia"/>
          <w:color w:val="C00000"/>
          <w:kern w:val="0"/>
          <w:szCs w:val="24"/>
        </w:rPr>
        <w:t>於腕部</w:t>
      </w:r>
      <w:proofErr w:type="gramEnd"/>
      <w:r w:rsidR="00F41F27" w:rsidRPr="00DF3D82">
        <w:rPr>
          <w:rFonts w:ascii="標楷體" w:eastAsia="標楷體" w:hAnsi="標楷體" w:cs="Arial" w:hint="eastAsia"/>
          <w:color w:val="C00000"/>
          <w:kern w:val="0"/>
          <w:szCs w:val="24"/>
        </w:rPr>
        <w:t>佩戴異頻雷達收發器，如果選手遺失收發器，比賽檢查員或其他大會裁判會立即通知裁判，其指示負責人員在水中為選手更換收發器，選手沒有配帶收發器而</w:t>
      </w:r>
      <w:proofErr w:type="gramStart"/>
      <w:r w:rsidR="00F41F27" w:rsidRPr="00DF3D82">
        <w:rPr>
          <w:rFonts w:ascii="標楷體" w:eastAsia="標楷體" w:hAnsi="標楷體" w:cs="Arial" w:hint="eastAsia"/>
          <w:color w:val="C00000"/>
          <w:kern w:val="0"/>
          <w:szCs w:val="24"/>
        </w:rPr>
        <w:t>游</w:t>
      </w:r>
      <w:proofErr w:type="gramEnd"/>
      <w:r w:rsidR="00F41F27" w:rsidRPr="00DF3D82">
        <w:rPr>
          <w:rFonts w:ascii="標楷體" w:eastAsia="標楷體" w:hAnsi="標楷體" w:cs="Arial" w:hint="eastAsia"/>
          <w:color w:val="C00000"/>
          <w:kern w:val="0"/>
          <w:szCs w:val="24"/>
        </w:rPr>
        <w:t>至終點將取消資格。</w:t>
      </w:r>
    </w:p>
    <w:p w:rsidR="00A32576" w:rsidRDefault="00A32576" w:rsidP="00E5021E">
      <w:pPr>
        <w:ind w:leftChars="500" w:left="2400" w:hangingChars="500" w:hanging="1200"/>
        <w:rPr>
          <w:rFonts w:ascii="標楷體" w:eastAsia="標楷體" w:hAnsi="標楷體" w:cs="Arial"/>
          <w:kern w:val="0"/>
          <w:szCs w:val="24"/>
        </w:rPr>
      </w:pPr>
      <w:r w:rsidRPr="00F70677">
        <w:rPr>
          <w:rFonts w:ascii="標楷體" w:eastAsia="標楷體" w:hAnsi="標楷體" w:cs="Arial"/>
          <w:kern w:val="0"/>
          <w:szCs w:val="24"/>
          <w:lang w:eastAsia="en-US"/>
        </w:rPr>
        <w:t xml:space="preserve">1.7.2.2.1 Athletes with no upper limbs shall be provided with alternative means to attach </w:t>
      </w:r>
      <w:r w:rsidRPr="00F70677">
        <w:rPr>
          <w:rFonts w:ascii="標楷體" w:eastAsia="標楷體" w:hAnsi="標楷體" w:cs="Arial"/>
          <w:w w:val="105"/>
          <w:kern w:val="0"/>
          <w:szCs w:val="24"/>
          <w:lang w:eastAsia="en-US"/>
        </w:rPr>
        <w:t>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microchip transponders.</w:t>
      </w:r>
    </w:p>
    <w:p w:rsidR="00E5021E" w:rsidRPr="00DF3D82" w:rsidRDefault="00E5021E" w:rsidP="00E5021E">
      <w:pPr>
        <w:ind w:leftChars="500" w:left="2400" w:hangingChars="500" w:hanging="1200"/>
        <w:rPr>
          <w:rFonts w:ascii="標楷體" w:eastAsia="標楷體" w:hAnsi="標楷體" w:cs="TradeGothicLH-Extended"/>
          <w:color w:val="C00000"/>
          <w:kern w:val="0"/>
          <w:szCs w:val="24"/>
        </w:rPr>
      </w:pPr>
      <w:r w:rsidRPr="00DF3D82">
        <w:rPr>
          <w:rFonts w:ascii="標楷體" w:eastAsia="標楷體" w:hAnsi="標楷體" w:cs="Arial" w:hint="eastAsia"/>
          <w:color w:val="C00000"/>
          <w:kern w:val="0"/>
          <w:szCs w:val="24"/>
        </w:rPr>
        <w:t>1</w:t>
      </w:r>
      <w:r w:rsidRPr="00DF3D82">
        <w:rPr>
          <w:rFonts w:ascii="標楷體" w:eastAsia="標楷體" w:hAnsi="標楷體" w:cs="TradeGothicLH-BoldExtended" w:hint="eastAsia"/>
          <w:b/>
          <w:bCs/>
          <w:color w:val="C00000"/>
          <w:kern w:val="0"/>
          <w:szCs w:val="24"/>
        </w:rPr>
        <w:t xml:space="preserve">.7.2.2.1 </w:t>
      </w:r>
      <w:r w:rsidRPr="00DF3D82">
        <w:rPr>
          <w:rFonts w:ascii="標楷體" w:eastAsia="標楷體" w:hAnsi="標楷體" w:cs="TradeGothicLH-BoldExtended" w:hint="eastAsia"/>
          <w:bCs/>
          <w:color w:val="C00000"/>
          <w:kern w:val="0"/>
          <w:szCs w:val="24"/>
        </w:rPr>
        <w:t>應提供喪失上肢選手替代工具以便配帶</w:t>
      </w:r>
      <w:r w:rsidRPr="00DF3D82">
        <w:rPr>
          <w:rFonts w:ascii="標楷體" w:eastAsia="標楷體" w:hAnsi="標楷體" w:cs="Times New Roman" w:hint="eastAsia"/>
          <w:color w:val="C00000"/>
          <w:kern w:val="0"/>
          <w:szCs w:val="24"/>
          <w:lang w:val="en-GB"/>
        </w:rPr>
        <w:t>異頻雷達收發器。</w:t>
      </w:r>
    </w:p>
    <w:p w:rsidR="00A32576" w:rsidRPr="00F70677" w:rsidRDefault="00A32576" w:rsidP="0027020E">
      <w:pPr>
        <w:ind w:leftChars="500" w:left="2400" w:hangingChars="500" w:hanging="120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1.7.2.2.2 Athletes with a Vision Impairment may be touched by their Support Staff to </w:t>
      </w:r>
      <w:r w:rsidRPr="00F70677">
        <w:rPr>
          <w:rFonts w:ascii="標楷體" w:eastAsia="標楷體" w:hAnsi="標楷體" w:cs="Arial"/>
          <w:w w:val="107"/>
          <w:kern w:val="0"/>
          <w:szCs w:val="24"/>
          <w:lang w:eastAsia="en-US"/>
        </w:rPr>
        <w:t>i</w:t>
      </w:r>
      <w:r w:rsidRPr="00F70677">
        <w:rPr>
          <w:rFonts w:ascii="標楷體" w:eastAsia="標楷體" w:hAnsi="標楷體" w:cs="Arial"/>
          <w:w w:val="99"/>
          <w:kern w:val="0"/>
          <w:szCs w:val="24"/>
          <w:lang w:eastAsia="en-US"/>
        </w:rPr>
        <w:t>n</w:t>
      </w:r>
      <w:r w:rsidRPr="00F70677">
        <w:rPr>
          <w:rFonts w:ascii="標楷體" w:eastAsia="標楷體" w:hAnsi="標楷體" w:cs="Arial"/>
          <w:w w:val="101"/>
          <w:kern w:val="0"/>
          <w:szCs w:val="24"/>
          <w:lang w:eastAsia="en-US"/>
        </w:rPr>
        <w:t>d</w:t>
      </w:r>
      <w:r w:rsidRPr="00F70677">
        <w:rPr>
          <w:rFonts w:ascii="標楷體" w:eastAsia="標楷體" w:hAnsi="標楷體" w:cs="Arial"/>
          <w:w w:val="107"/>
          <w:kern w:val="0"/>
          <w:szCs w:val="24"/>
          <w:lang w:eastAsia="en-US"/>
        </w:rPr>
        <w:t>i</w:t>
      </w:r>
      <w:r w:rsidRPr="00F70677">
        <w:rPr>
          <w:rFonts w:ascii="標楷體" w:eastAsia="標楷體" w:hAnsi="標楷體" w:cs="Arial"/>
          <w:w w:val="102"/>
          <w:kern w:val="0"/>
          <w:szCs w:val="24"/>
          <w:lang w:eastAsia="en-US"/>
        </w:rPr>
        <w:t>c</w:t>
      </w:r>
      <w:r w:rsidRPr="00F70677">
        <w:rPr>
          <w:rFonts w:ascii="標楷體" w:eastAsia="標楷體" w:hAnsi="標楷體" w:cs="Arial"/>
          <w:w w:val="93"/>
          <w:kern w:val="0"/>
          <w:szCs w:val="24"/>
          <w:lang w:eastAsia="en-US"/>
        </w:rPr>
        <w:t>a</w:t>
      </w:r>
      <w:r w:rsidRPr="00F70677">
        <w:rPr>
          <w:rFonts w:ascii="標楷體" w:eastAsia="標楷體" w:hAnsi="標楷體" w:cs="Arial"/>
          <w:w w:val="117"/>
          <w:kern w:val="0"/>
          <w:szCs w:val="24"/>
          <w:lang w:eastAsia="en-US"/>
        </w:rPr>
        <w:t>t</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the finish of the race.</w:t>
      </w:r>
    </w:p>
    <w:p w:rsidR="007D2EB8" w:rsidRPr="00DF3D82" w:rsidRDefault="007D2EB8" w:rsidP="007D2EB8">
      <w:pPr>
        <w:ind w:leftChars="500" w:left="2400" w:hangingChars="500" w:hanging="1200"/>
        <w:rPr>
          <w:rFonts w:ascii="標楷體" w:eastAsia="標楷體" w:hAnsi="標楷體" w:cs="TradeGothicLH-BoldExtended"/>
          <w:bCs/>
          <w:color w:val="C00000"/>
          <w:kern w:val="0"/>
          <w:szCs w:val="24"/>
        </w:rPr>
      </w:pPr>
      <w:r w:rsidRPr="00DF3D82">
        <w:rPr>
          <w:rFonts w:ascii="標楷體" w:eastAsia="標楷體" w:hAnsi="標楷體" w:cs="TradeGothicLH-BoldExtended" w:hint="eastAsia"/>
          <w:bCs/>
          <w:color w:val="C00000"/>
          <w:kern w:val="0"/>
          <w:szCs w:val="24"/>
        </w:rPr>
        <w:t>1.7.2.2.2 視障選手可以由他們的協助</w:t>
      </w:r>
      <w:proofErr w:type="gramStart"/>
      <w:r w:rsidRPr="00DF3D82">
        <w:rPr>
          <w:rFonts w:ascii="標楷體" w:eastAsia="標楷體" w:hAnsi="標楷體" w:cs="TradeGothicLH-BoldExtended" w:hint="eastAsia"/>
          <w:bCs/>
          <w:color w:val="C00000"/>
          <w:kern w:val="0"/>
          <w:szCs w:val="24"/>
        </w:rPr>
        <w:t>人員以碰觸</w:t>
      </w:r>
      <w:proofErr w:type="gramEnd"/>
      <w:r w:rsidRPr="00DF3D82">
        <w:rPr>
          <w:rFonts w:ascii="標楷體" w:eastAsia="標楷體" w:hAnsi="標楷體" w:cs="TradeGothicLH-BoldExtended" w:hint="eastAsia"/>
          <w:bCs/>
          <w:color w:val="C00000"/>
          <w:kern w:val="0"/>
          <w:szCs w:val="24"/>
        </w:rPr>
        <w:t>方式告知已達比賽終點。</w:t>
      </w:r>
    </w:p>
    <w:p w:rsidR="00A32576" w:rsidRDefault="00A32576" w:rsidP="00D63FEA">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1.7.2.3 When, at the finish of an Open Water </w:t>
      </w:r>
      <w:r w:rsidRPr="00F70677">
        <w:rPr>
          <w:rFonts w:ascii="標楷體" w:eastAsia="標楷體" w:hAnsi="標楷體" w:cs="Arial"/>
          <w:w w:val="96"/>
          <w:kern w:val="0"/>
          <w:szCs w:val="24"/>
          <w:lang w:eastAsia="en-US"/>
        </w:rPr>
        <w:t xml:space="preserve">Swimming </w:t>
      </w:r>
      <w:r w:rsidRPr="00F70677">
        <w:rPr>
          <w:rFonts w:ascii="標楷體" w:eastAsia="標楷體" w:hAnsi="標楷體" w:cs="Arial"/>
          <w:kern w:val="0"/>
          <w:szCs w:val="24"/>
          <w:lang w:eastAsia="en-US"/>
        </w:rPr>
        <w:t xml:space="preserve">Competition, a vertical wall is available, athletes must touch the vertical wall to finish the race. Any athlete </w:t>
      </w:r>
      <w:r w:rsidRPr="00F70677">
        <w:rPr>
          <w:rFonts w:ascii="標楷體" w:eastAsia="標楷體" w:hAnsi="標楷體" w:cs="Arial"/>
          <w:w w:val="94"/>
          <w:kern w:val="0"/>
          <w:szCs w:val="24"/>
          <w:lang w:eastAsia="en-US"/>
        </w:rPr>
        <w:t xml:space="preserve">who does </w:t>
      </w:r>
      <w:r w:rsidRPr="00F70677">
        <w:rPr>
          <w:rFonts w:ascii="標楷體" w:eastAsia="標楷體" w:hAnsi="標楷體" w:cs="Arial"/>
          <w:kern w:val="0"/>
          <w:szCs w:val="24"/>
          <w:lang w:eastAsia="en-US"/>
        </w:rPr>
        <w:t>not touch the vertical wall will be disqualified.</w:t>
      </w:r>
    </w:p>
    <w:p w:rsidR="00C0129E" w:rsidRPr="00DF3D82" w:rsidRDefault="00C0129E" w:rsidP="00D63FEA">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color w:val="C00000"/>
          <w:kern w:val="0"/>
          <w:szCs w:val="24"/>
        </w:rPr>
        <w:t>1.7.2.3</w:t>
      </w:r>
      <w:r w:rsidRPr="00DF3D82">
        <w:rPr>
          <w:rFonts w:ascii="標楷體" w:eastAsia="標楷體" w:hAnsi="標楷體" w:cs="Arial" w:hint="eastAsia"/>
          <w:color w:val="C00000"/>
          <w:kern w:val="0"/>
          <w:szCs w:val="24"/>
        </w:rPr>
        <w:t>當開放水域游泳比賽結束時，有一個</w:t>
      </w:r>
      <w:proofErr w:type="gramStart"/>
      <w:r w:rsidRPr="00DF3D82">
        <w:rPr>
          <w:rFonts w:ascii="標楷體" w:eastAsia="標楷體" w:hAnsi="標楷體" w:cs="Arial" w:hint="eastAsia"/>
          <w:color w:val="C00000"/>
          <w:kern w:val="0"/>
          <w:szCs w:val="24"/>
        </w:rPr>
        <w:t>垂直牆可用</w:t>
      </w:r>
      <w:proofErr w:type="gramEnd"/>
      <w:r w:rsidRPr="00DF3D82">
        <w:rPr>
          <w:rFonts w:ascii="標楷體" w:eastAsia="標楷體" w:hAnsi="標楷體" w:cs="Arial" w:hint="eastAsia"/>
          <w:color w:val="C00000"/>
          <w:kern w:val="0"/>
          <w:szCs w:val="24"/>
        </w:rPr>
        <w:t>，運動員必須觸摸垂直牆完成比賽。任何運動員不接觸垂直牆將被取消資格。</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1.7.3 The Finish </w:t>
      </w:r>
      <w:r w:rsidRPr="00F70677">
        <w:rPr>
          <w:rFonts w:ascii="標楷體" w:eastAsia="標楷體" w:hAnsi="標楷體" w:cs="Times New Roman"/>
        </w:rPr>
        <w:t>Judges</w:t>
      </w:r>
      <w:r w:rsidRPr="00F70677">
        <w:rPr>
          <w:rFonts w:ascii="標楷體" w:eastAsia="標楷體" w:hAnsi="標楷體" w:cs="Arial"/>
          <w:kern w:val="0"/>
          <w:szCs w:val="24"/>
          <w:lang w:eastAsia="en-US"/>
        </w:rPr>
        <w:t xml:space="preserve"> and </w:t>
      </w:r>
      <w:r w:rsidRPr="00F70677">
        <w:rPr>
          <w:rFonts w:ascii="標楷體" w:eastAsia="標楷體" w:hAnsi="標楷體" w:cs="Arial"/>
          <w:w w:val="95"/>
          <w:kern w:val="0"/>
          <w:szCs w:val="24"/>
          <w:lang w:eastAsia="en-US"/>
        </w:rPr>
        <w:t xml:space="preserve">Timekeepers </w:t>
      </w:r>
      <w:r w:rsidRPr="00F70677">
        <w:rPr>
          <w:rFonts w:ascii="標楷體" w:eastAsia="標楷體" w:hAnsi="標楷體" w:cs="Arial"/>
          <w:kern w:val="0"/>
          <w:szCs w:val="24"/>
          <w:lang w:eastAsia="en-US"/>
        </w:rPr>
        <w:t xml:space="preserve">shall be placed so as to be able to observe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finish at all times. </w:t>
      </w:r>
      <w:r w:rsidRPr="00F70677">
        <w:rPr>
          <w:rFonts w:ascii="標楷體" w:eastAsia="標楷體" w:hAnsi="標楷體" w:cs="Arial"/>
          <w:w w:val="94"/>
          <w:kern w:val="0"/>
          <w:szCs w:val="24"/>
          <w:lang w:eastAsia="en-US"/>
        </w:rPr>
        <w:t xml:space="preserve">The area </w:t>
      </w:r>
      <w:r w:rsidRPr="00F70677">
        <w:rPr>
          <w:rFonts w:ascii="標楷體" w:eastAsia="標楷體" w:hAnsi="標楷體" w:cs="Arial"/>
          <w:kern w:val="0"/>
          <w:szCs w:val="24"/>
          <w:lang w:eastAsia="en-US"/>
        </w:rPr>
        <w:t xml:space="preserve">in which they </w:t>
      </w:r>
      <w:r w:rsidRPr="00F70677">
        <w:rPr>
          <w:rFonts w:ascii="標楷體" w:eastAsia="標楷體" w:hAnsi="標楷體" w:cs="Arial"/>
          <w:w w:val="95"/>
          <w:kern w:val="0"/>
          <w:szCs w:val="24"/>
          <w:lang w:eastAsia="en-US"/>
        </w:rPr>
        <w:t xml:space="preserve">are </w:t>
      </w:r>
      <w:r w:rsidRPr="00F70677">
        <w:rPr>
          <w:rFonts w:ascii="標楷體" w:eastAsia="標楷體" w:hAnsi="標楷體" w:cs="Arial"/>
          <w:kern w:val="0"/>
          <w:szCs w:val="24"/>
          <w:lang w:eastAsia="en-US"/>
        </w:rPr>
        <w:t xml:space="preserve">stationed </w:t>
      </w:r>
      <w:r w:rsidRPr="00F70677">
        <w:rPr>
          <w:rFonts w:ascii="標楷體" w:eastAsia="標楷體" w:hAnsi="標楷體" w:cs="Arial"/>
          <w:w w:val="97"/>
          <w:kern w:val="0"/>
          <w:szCs w:val="24"/>
          <w:lang w:eastAsia="en-US"/>
        </w:rPr>
        <w:t xml:space="preserve">should </w:t>
      </w:r>
      <w:r w:rsidRPr="00F70677">
        <w:rPr>
          <w:rFonts w:ascii="標楷體" w:eastAsia="標楷體" w:hAnsi="標楷體" w:cs="Arial"/>
          <w:kern w:val="0"/>
          <w:szCs w:val="24"/>
          <w:lang w:eastAsia="en-US"/>
        </w:rPr>
        <w:t xml:space="preserve">be for their </w:t>
      </w:r>
      <w:r w:rsidRPr="00F70677">
        <w:rPr>
          <w:rFonts w:ascii="標楷體" w:eastAsia="標楷體" w:hAnsi="標楷體" w:cs="Arial"/>
          <w:w w:val="95"/>
          <w:kern w:val="0"/>
          <w:szCs w:val="24"/>
          <w:lang w:eastAsia="en-US"/>
        </w:rPr>
        <w:t xml:space="preserve">exclusive </w:t>
      </w:r>
      <w:r w:rsidRPr="00F70677">
        <w:rPr>
          <w:rFonts w:ascii="標楷體" w:eastAsia="標楷體" w:hAnsi="標楷體" w:cs="Arial"/>
          <w:kern w:val="0"/>
          <w:szCs w:val="24"/>
          <w:lang w:eastAsia="en-US"/>
        </w:rPr>
        <w:t>use.</w:t>
      </w:r>
    </w:p>
    <w:p w:rsidR="00E57C70" w:rsidRPr="00DF3D82" w:rsidRDefault="00E57C70" w:rsidP="00E57C70">
      <w:pPr>
        <w:ind w:left="721" w:hangingChars="300" w:hanging="721"/>
        <w:rPr>
          <w:rFonts w:ascii="標楷體" w:eastAsia="標楷體" w:hAnsi="標楷體" w:cs="TradeGothicLH-Extended"/>
          <w:color w:val="C00000"/>
          <w:kern w:val="0"/>
          <w:szCs w:val="24"/>
        </w:rPr>
      </w:pPr>
      <w:r w:rsidRPr="00DF3D82">
        <w:rPr>
          <w:rFonts w:ascii="標楷體" w:eastAsia="標楷體" w:hAnsi="標楷體" w:cs="TradeGothicLH-BoldExtended" w:hint="eastAsia"/>
          <w:b/>
          <w:bCs/>
          <w:color w:val="C00000"/>
          <w:kern w:val="0"/>
          <w:szCs w:val="24"/>
        </w:rPr>
        <w:t xml:space="preserve">1.7.3 </w:t>
      </w:r>
      <w:r w:rsidRPr="00DF3D82">
        <w:rPr>
          <w:rFonts w:ascii="標楷體" w:eastAsia="標楷體" w:hAnsi="標楷體" w:cs="Times New Roman" w:hint="eastAsia"/>
          <w:color w:val="C00000"/>
          <w:kern w:val="0"/>
          <w:szCs w:val="24"/>
          <w:lang w:val="en-GB"/>
        </w:rPr>
        <w:t>終點裁判及計時員應位於可隨時觀察到終點的位置，該位置為終點裁判及計時員專用區域。</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1.7.4 </w:t>
      </w:r>
      <w:r w:rsidRPr="00F70677">
        <w:rPr>
          <w:rFonts w:ascii="標楷體" w:eastAsia="標楷體" w:hAnsi="標楷體" w:cs="Arial"/>
          <w:w w:val="91"/>
          <w:kern w:val="0"/>
          <w:szCs w:val="24"/>
          <w:lang w:eastAsia="en-US"/>
        </w:rPr>
        <w:t xml:space="preserve">Every </w:t>
      </w:r>
      <w:r w:rsidRPr="00F70677">
        <w:rPr>
          <w:rFonts w:ascii="標楷體" w:eastAsia="標楷體" w:hAnsi="標楷體" w:cs="Times New Roman"/>
        </w:rPr>
        <w:t>effort</w:t>
      </w:r>
      <w:r w:rsidRPr="00F70677">
        <w:rPr>
          <w:rFonts w:ascii="標楷體" w:eastAsia="標楷體" w:hAnsi="標楷體" w:cs="Arial"/>
          <w:kern w:val="0"/>
          <w:szCs w:val="24"/>
          <w:lang w:eastAsia="en-US"/>
        </w:rPr>
        <w:t xml:space="preserve"> should be made to ensure that the athlete’s </w:t>
      </w:r>
      <w:r w:rsidRPr="00F70677">
        <w:rPr>
          <w:rFonts w:ascii="標楷體" w:eastAsia="標楷體" w:hAnsi="標楷體" w:cs="Arial"/>
          <w:w w:val="97"/>
          <w:kern w:val="0"/>
          <w:szCs w:val="24"/>
          <w:lang w:eastAsia="en-US"/>
        </w:rPr>
        <w:t xml:space="preserve">representative/Support </w:t>
      </w:r>
      <w:r w:rsidRPr="00F70677">
        <w:rPr>
          <w:rFonts w:ascii="標楷體" w:eastAsia="標楷體" w:hAnsi="標楷體" w:cs="Arial"/>
          <w:kern w:val="0"/>
          <w:szCs w:val="24"/>
          <w:lang w:eastAsia="en-US"/>
        </w:rPr>
        <w:t xml:space="preserve">Staff can get from the </w:t>
      </w:r>
      <w:r w:rsidRPr="00F70677">
        <w:rPr>
          <w:rFonts w:ascii="標楷體" w:eastAsia="標楷體" w:hAnsi="標楷體" w:cs="Arial"/>
          <w:w w:val="96"/>
          <w:kern w:val="0"/>
          <w:szCs w:val="24"/>
          <w:lang w:eastAsia="en-US"/>
        </w:rPr>
        <w:t xml:space="preserve">escort safety </w:t>
      </w:r>
      <w:r w:rsidRPr="00F70677">
        <w:rPr>
          <w:rFonts w:ascii="標楷體" w:eastAsia="標楷體" w:hAnsi="標楷體" w:cs="Arial"/>
          <w:kern w:val="0"/>
          <w:szCs w:val="24"/>
          <w:lang w:eastAsia="en-US"/>
        </w:rPr>
        <w:t xml:space="preserve">craft to meet the athlete </w:t>
      </w:r>
      <w:r w:rsidRPr="00F70677">
        <w:rPr>
          <w:rFonts w:ascii="標楷體" w:eastAsia="標楷體" w:hAnsi="標楷體" w:cs="Arial"/>
          <w:w w:val="91"/>
          <w:kern w:val="0"/>
          <w:szCs w:val="24"/>
          <w:lang w:eastAsia="en-US"/>
        </w:rPr>
        <w:t xml:space="preserve">as </w:t>
      </w:r>
      <w:r w:rsidRPr="00F70677">
        <w:rPr>
          <w:rFonts w:ascii="標楷體" w:eastAsia="標楷體" w:hAnsi="標楷體" w:cs="Arial"/>
          <w:kern w:val="0"/>
          <w:szCs w:val="24"/>
          <w:lang w:eastAsia="en-US"/>
        </w:rPr>
        <w:t xml:space="preserve">they </w:t>
      </w:r>
      <w:r w:rsidRPr="00F70677">
        <w:rPr>
          <w:rFonts w:ascii="標楷體" w:eastAsia="標楷體" w:hAnsi="標楷體" w:cs="Arial"/>
          <w:w w:val="93"/>
          <w:kern w:val="0"/>
          <w:szCs w:val="24"/>
          <w:lang w:eastAsia="en-US"/>
        </w:rPr>
        <w:t xml:space="preserve">leave </w:t>
      </w:r>
      <w:r w:rsidRPr="00F70677">
        <w:rPr>
          <w:rFonts w:ascii="標楷體" w:eastAsia="標楷體" w:hAnsi="標楷體" w:cs="Arial"/>
          <w:kern w:val="0"/>
          <w:szCs w:val="24"/>
          <w:lang w:eastAsia="en-US"/>
        </w:rPr>
        <w:t>the water.</w:t>
      </w:r>
    </w:p>
    <w:p w:rsidR="007414FF" w:rsidRPr="00DF3D82" w:rsidRDefault="007414FF" w:rsidP="007414FF">
      <w:pPr>
        <w:autoSpaceDE w:val="0"/>
        <w:autoSpaceDN w:val="0"/>
        <w:adjustRightInd w:val="0"/>
        <w:rPr>
          <w:rFonts w:ascii="標楷體" w:eastAsia="標楷體" w:hAnsi="標楷體" w:cs="TradeGothicLH-Extended"/>
          <w:color w:val="C00000"/>
          <w:kern w:val="0"/>
          <w:szCs w:val="24"/>
        </w:rPr>
      </w:pPr>
      <w:r w:rsidRPr="00DF3D82">
        <w:rPr>
          <w:rFonts w:ascii="標楷體" w:eastAsia="標楷體" w:hAnsi="標楷體" w:cs="TradeGothicLH-BoldExtended" w:hint="eastAsia"/>
          <w:b/>
          <w:bCs/>
          <w:color w:val="C00000"/>
          <w:kern w:val="0"/>
          <w:szCs w:val="24"/>
        </w:rPr>
        <w:t xml:space="preserve">1.7.4 </w:t>
      </w:r>
      <w:r w:rsidRPr="00DF3D82">
        <w:rPr>
          <w:rFonts w:ascii="標楷體" w:eastAsia="標楷體" w:hAnsi="標楷體" w:cs="Times New Roman" w:hint="eastAsia"/>
          <w:color w:val="C00000"/>
          <w:kern w:val="0"/>
          <w:szCs w:val="24"/>
          <w:lang w:val="en-GB"/>
        </w:rPr>
        <w:t>盡可能讓</w:t>
      </w:r>
      <w:r w:rsidRPr="00DF3D82">
        <w:rPr>
          <w:rFonts w:ascii="標楷體" w:eastAsia="標楷體" w:hAnsi="標楷體" w:cs="TradeGothicLH-BoldExtended" w:hint="eastAsia"/>
          <w:bCs/>
          <w:color w:val="C00000"/>
          <w:kern w:val="0"/>
          <w:szCs w:val="24"/>
        </w:rPr>
        <w:t>選手</w:t>
      </w:r>
      <w:r w:rsidRPr="00DF3D82">
        <w:rPr>
          <w:rFonts w:ascii="標楷體" w:eastAsia="標楷體" w:hAnsi="標楷體" w:cs="Times New Roman" w:hint="eastAsia"/>
          <w:color w:val="C00000"/>
          <w:kern w:val="0"/>
          <w:szCs w:val="24"/>
          <w:lang w:val="en-GB"/>
        </w:rPr>
        <w:t>指定之代表人員/協助人員能在選手離開水面時從</w:t>
      </w:r>
      <w:proofErr w:type="gramStart"/>
      <w:r w:rsidRPr="00DF3D82">
        <w:rPr>
          <w:rFonts w:ascii="標楷體" w:eastAsia="標楷體" w:hAnsi="標楷體" w:cs="Times New Roman" w:hint="eastAsia"/>
          <w:color w:val="C00000"/>
          <w:kern w:val="0"/>
          <w:szCs w:val="24"/>
          <w:lang w:val="en-GB"/>
        </w:rPr>
        <w:t>護衛艇</w:t>
      </w:r>
      <w:proofErr w:type="gramEnd"/>
      <w:r w:rsidRPr="00DF3D82">
        <w:rPr>
          <w:rFonts w:ascii="標楷體" w:eastAsia="標楷體" w:hAnsi="標楷體" w:cs="Times New Roman" w:hint="eastAsia"/>
          <w:color w:val="C00000"/>
          <w:kern w:val="0"/>
          <w:szCs w:val="24"/>
          <w:lang w:val="en-GB"/>
        </w:rPr>
        <w:t>前去迎接。</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1.7.5 Upon </w:t>
      </w:r>
      <w:r w:rsidRPr="00F70677">
        <w:rPr>
          <w:rFonts w:ascii="標楷體" w:eastAsia="標楷體" w:hAnsi="標楷體" w:cs="Times New Roman"/>
        </w:rPr>
        <w:t>leaving</w:t>
      </w:r>
      <w:r w:rsidRPr="00F70677">
        <w:rPr>
          <w:rFonts w:ascii="標楷體" w:eastAsia="標楷體" w:hAnsi="標楷體" w:cs="Arial"/>
          <w:w w:val="95"/>
          <w:kern w:val="0"/>
          <w:szCs w:val="24"/>
          <w:lang w:eastAsia="en-US"/>
        </w:rPr>
        <w:t xml:space="preserve"> </w:t>
      </w:r>
      <w:r w:rsidRPr="00F70677">
        <w:rPr>
          <w:rFonts w:ascii="標楷體" w:eastAsia="標楷體" w:hAnsi="標楷體" w:cs="Arial"/>
          <w:kern w:val="0"/>
          <w:szCs w:val="24"/>
          <w:lang w:eastAsia="en-US"/>
        </w:rPr>
        <w:t xml:space="preserve">the water </w:t>
      </w:r>
      <w:r w:rsidRPr="00F70677">
        <w:rPr>
          <w:rFonts w:ascii="標楷體" w:eastAsia="標楷體" w:hAnsi="標楷體" w:cs="Arial"/>
          <w:w w:val="94"/>
          <w:kern w:val="0"/>
          <w:szCs w:val="24"/>
          <w:lang w:eastAsia="en-US"/>
        </w:rPr>
        <w:t xml:space="preserve">some </w:t>
      </w:r>
      <w:r w:rsidRPr="00F70677">
        <w:rPr>
          <w:rFonts w:ascii="標楷體" w:eastAsia="標楷體" w:hAnsi="標楷體" w:cs="Arial"/>
          <w:kern w:val="0"/>
          <w:szCs w:val="24"/>
          <w:lang w:eastAsia="en-US"/>
        </w:rPr>
        <w:t xml:space="preserve">athletes may require assistance. Athletes should only be touched or </w:t>
      </w:r>
      <w:r w:rsidRPr="00F70677">
        <w:rPr>
          <w:rFonts w:ascii="標楷體" w:eastAsia="標楷體" w:hAnsi="標楷體" w:cs="Arial"/>
          <w:w w:val="98"/>
          <w:kern w:val="0"/>
          <w:szCs w:val="24"/>
          <w:lang w:eastAsia="en-US"/>
        </w:rPr>
        <w:t xml:space="preserve">handled </w:t>
      </w:r>
      <w:r w:rsidRPr="00F70677">
        <w:rPr>
          <w:rFonts w:ascii="標楷體" w:eastAsia="標楷體" w:hAnsi="標楷體" w:cs="Arial"/>
          <w:kern w:val="0"/>
          <w:szCs w:val="24"/>
          <w:lang w:eastAsia="en-US"/>
        </w:rPr>
        <w:t xml:space="preserve">if they </w:t>
      </w:r>
      <w:r w:rsidRPr="00F70677">
        <w:rPr>
          <w:rFonts w:ascii="標楷體" w:eastAsia="標楷體" w:hAnsi="標楷體" w:cs="Arial"/>
          <w:w w:val="97"/>
          <w:kern w:val="0"/>
          <w:szCs w:val="24"/>
          <w:lang w:eastAsia="en-US"/>
        </w:rPr>
        <w:t xml:space="preserve">clearly display </w:t>
      </w:r>
      <w:r w:rsidRPr="00F70677">
        <w:rPr>
          <w:rFonts w:ascii="標楷體" w:eastAsia="標楷體" w:hAnsi="標楷體" w:cs="Arial"/>
          <w:kern w:val="0"/>
          <w:szCs w:val="24"/>
          <w:lang w:eastAsia="en-US"/>
        </w:rPr>
        <w:t xml:space="preserve">a </w:t>
      </w:r>
      <w:r w:rsidRPr="00F70677">
        <w:rPr>
          <w:rFonts w:ascii="標楷體" w:eastAsia="標楷體" w:hAnsi="標楷體" w:cs="Arial"/>
          <w:w w:val="96"/>
          <w:kern w:val="0"/>
          <w:szCs w:val="24"/>
          <w:lang w:eastAsia="en-US"/>
        </w:rPr>
        <w:t xml:space="preserve">need </w:t>
      </w:r>
      <w:r w:rsidRPr="00F70677">
        <w:rPr>
          <w:rFonts w:ascii="標楷體" w:eastAsia="標楷體" w:hAnsi="標楷體" w:cs="Arial"/>
          <w:kern w:val="0"/>
          <w:szCs w:val="24"/>
          <w:lang w:eastAsia="en-US"/>
        </w:rPr>
        <w:t xml:space="preserve">or </w:t>
      </w:r>
      <w:r w:rsidRPr="00F70677">
        <w:rPr>
          <w:rFonts w:ascii="標楷體" w:eastAsia="標楷體" w:hAnsi="標楷體" w:cs="Arial"/>
          <w:w w:val="94"/>
          <w:kern w:val="0"/>
          <w:szCs w:val="24"/>
          <w:lang w:eastAsia="en-US"/>
        </w:rPr>
        <w:t xml:space="preserve">ask </w:t>
      </w:r>
      <w:r w:rsidRPr="00F70677">
        <w:rPr>
          <w:rFonts w:ascii="標楷體" w:eastAsia="標楷體" w:hAnsi="標楷體" w:cs="Arial"/>
          <w:kern w:val="0"/>
          <w:szCs w:val="24"/>
          <w:lang w:eastAsia="en-US"/>
        </w:rPr>
        <w:t>for assistance.</w:t>
      </w:r>
    </w:p>
    <w:p w:rsidR="003F64B4" w:rsidRPr="00DF3D82" w:rsidRDefault="003F64B4" w:rsidP="008C6CD3">
      <w:pPr>
        <w:ind w:left="720" w:hangingChars="300" w:hanging="720"/>
        <w:rPr>
          <w:rFonts w:ascii="標楷體" w:eastAsia="標楷體" w:hAnsi="標楷體" w:cs="Arial"/>
          <w:color w:val="C00000"/>
          <w:kern w:val="0"/>
          <w:szCs w:val="24"/>
        </w:rPr>
      </w:pPr>
      <w:r w:rsidRPr="00DF3D82">
        <w:rPr>
          <w:rFonts w:ascii="標楷體" w:eastAsia="標楷體" w:hAnsi="標楷體" w:cs="Arial"/>
          <w:color w:val="C00000"/>
          <w:kern w:val="0"/>
          <w:szCs w:val="24"/>
        </w:rPr>
        <w:t>1.7.5</w:t>
      </w:r>
      <w:r w:rsidR="00AD11E9" w:rsidRPr="00DF3D82">
        <w:rPr>
          <w:rFonts w:ascii="標楷體" w:eastAsia="標楷體" w:hAnsi="標楷體" w:cs="Arial" w:hint="eastAsia"/>
          <w:color w:val="C00000"/>
          <w:kern w:val="0"/>
          <w:szCs w:val="24"/>
        </w:rPr>
        <w:t xml:space="preserve"> </w:t>
      </w:r>
      <w:r w:rsidRPr="00DF3D82">
        <w:rPr>
          <w:rFonts w:ascii="標楷體" w:eastAsia="標楷體" w:hAnsi="標楷體" w:cs="Arial" w:hint="eastAsia"/>
          <w:color w:val="C00000"/>
          <w:kern w:val="0"/>
          <w:szCs w:val="24"/>
        </w:rPr>
        <w:t>離開水面後</w:t>
      </w:r>
      <w:r w:rsidR="00AC371D"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一些運動員可能需要援助。運動員只有在明確表現出需要或請求説明時</w:t>
      </w:r>
      <w:r w:rsidR="00AC371D"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才應被觸摸或</w:t>
      </w:r>
      <w:r w:rsidR="00AC371D" w:rsidRPr="00DF3D82">
        <w:rPr>
          <w:rFonts w:ascii="標楷體" w:eastAsia="標楷體" w:hAnsi="標楷體" w:cs="Times New Roman" w:hint="eastAsia"/>
          <w:color w:val="C00000"/>
          <w:kern w:val="0"/>
          <w:szCs w:val="24"/>
          <w:lang w:val="en-GB"/>
        </w:rPr>
        <w:t>攙扶</w:t>
      </w:r>
      <w:r w:rsidRPr="00DF3D82">
        <w:rPr>
          <w:rFonts w:ascii="標楷體" w:eastAsia="標楷體" w:hAnsi="標楷體" w:cs="Arial" w:hint="eastAsia"/>
          <w:color w:val="C00000"/>
          <w:kern w:val="0"/>
          <w:szCs w:val="24"/>
        </w:rPr>
        <w:t>。</w:t>
      </w:r>
    </w:p>
    <w:p w:rsidR="00A32576" w:rsidRPr="00F70677" w:rsidRDefault="00A32576" w:rsidP="00022E0A">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1.7.6 A member of the medical team should inspect the athletes as they leave the water. A</w:t>
      </w:r>
      <w:r w:rsidR="00022E0A">
        <w:rPr>
          <w:rFonts w:ascii="標楷體" w:eastAsia="標楷體" w:hAnsi="標楷體" w:cs="Arial" w:hint="eastAsia"/>
          <w:kern w:val="0"/>
          <w:szCs w:val="24"/>
        </w:rPr>
        <w:t xml:space="preserve"> </w:t>
      </w:r>
      <w:r w:rsidRPr="00F70677">
        <w:rPr>
          <w:rFonts w:ascii="標楷體" w:eastAsia="標楷體" w:hAnsi="標楷體" w:cs="Arial"/>
          <w:kern w:val="0"/>
          <w:szCs w:val="24"/>
          <w:lang w:eastAsia="en-US"/>
        </w:rPr>
        <w:t xml:space="preserve">chair, in which the athlete can sit while an </w:t>
      </w:r>
      <w:r w:rsidRPr="00F70677">
        <w:rPr>
          <w:rFonts w:ascii="標楷體" w:eastAsia="標楷體" w:hAnsi="標楷體" w:cs="Arial"/>
          <w:w w:val="94"/>
          <w:kern w:val="0"/>
          <w:szCs w:val="24"/>
          <w:lang w:eastAsia="en-US"/>
        </w:rPr>
        <w:t xml:space="preserve">assessment </w:t>
      </w:r>
      <w:r w:rsidRPr="00F70677">
        <w:rPr>
          <w:rFonts w:ascii="標楷體" w:eastAsia="標楷體" w:hAnsi="標楷體" w:cs="Arial"/>
          <w:kern w:val="0"/>
          <w:szCs w:val="24"/>
          <w:lang w:eastAsia="en-US"/>
        </w:rPr>
        <w:t xml:space="preserve">is </w:t>
      </w:r>
      <w:r w:rsidRPr="00F70677">
        <w:rPr>
          <w:rFonts w:ascii="標楷體" w:eastAsia="標楷體" w:hAnsi="標楷體" w:cs="Arial"/>
          <w:w w:val="97"/>
          <w:kern w:val="0"/>
          <w:szCs w:val="24"/>
          <w:lang w:eastAsia="en-US"/>
        </w:rPr>
        <w:t xml:space="preserve">made, should </w:t>
      </w:r>
      <w:r w:rsidRPr="00F70677">
        <w:rPr>
          <w:rFonts w:ascii="標楷體" w:eastAsia="標楷體" w:hAnsi="標楷體" w:cs="Arial"/>
          <w:kern w:val="0"/>
          <w:szCs w:val="24"/>
          <w:lang w:eastAsia="en-US"/>
        </w:rPr>
        <w:t>be provided.</w:t>
      </w:r>
    </w:p>
    <w:p w:rsidR="00022E0A" w:rsidRPr="00DF3D82" w:rsidRDefault="00022E0A" w:rsidP="00022E0A">
      <w:pPr>
        <w:autoSpaceDE w:val="0"/>
        <w:autoSpaceDN w:val="0"/>
        <w:adjustRightInd w:val="0"/>
        <w:rPr>
          <w:rFonts w:ascii="標楷體" w:eastAsia="標楷體" w:hAnsi="標楷體" w:cs="TradeGothicLH-Extended"/>
          <w:dstrike/>
          <w:color w:val="C00000"/>
          <w:kern w:val="0"/>
          <w:szCs w:val="24"/>
        </w:rPr>
      </w:pPr>
      <w:r w:rsidRPr="00DF3D82">
        <w:rPr>
          <w:rFonts w:ascii="標楷體" w:eastAsia="標楷體" w:hAnsi="標楷體" w:cs="TradeGothicLH-BoldExtended" w:hint="eastAsia"/>
          <w:b/>
          <w:bCs/>
          <w:color w:val="C00000"/>
          <w:kern w:val="0"/>
          <w:szCs w:val="24"/>
        </w:rPr>
        <w:t xml:space="preserve">1.7.6 </w:t>
      </w:r>
      <w:r w:rsidRPr="00DF3D82">
        <w:rPr>
          <w:rFonts w:ascii="標楷體" w:eastAsia="標楷體" w:hAnsi="標楷體" w:cs="Times New Roman" w:hint="eastAsia"/>
          <w:color w:val="C00000"/>
          <w:kern w:val="0"/>
          <w:szCs w:val="24"/>
          <w:lang w:val="en-GB"/>
        </w:rPr>
        <w:t>醫療成員應觀察選手當其離開水面時，如果需要檢查應提供選手座椅。</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1.7.7 </w:t>
      </w:r>
      <w:r w:rsidRPr="00F70677">
        <w:rPr>
          <w:rFonts w:ascii="標楷體" w:eastAsia="標楷體" w:hAnsi="標楷體" w:cs="Arial"/>
          <w:w w:val="95"/>
          <w:kern w:val="0"/>
          <w:szCs w:val="24"/>
          <w:lang w:eastAsia="en-US"/>
        </w:rPr>
        <w:t xml:space="preserve">Once cleared </w:t>
      </w:r>
      <w:r w:rsidRPr="00F70677">
        <w:rPr>
          <w:rFonts w:ascii="標楷體" w:eastAsia="標楷體" w:hAnsi="標楷體" w:cs="Arial"/>
          <w:kern w:val="0"/>
          <w:szCs w:val="24"/>
          <w:lang w:eastAsia="en-US"/>
        </w:rPr>
        <w:t xml:space="preserve">by the medical </w:t>
      </w:r>
      <w:r w:rsidRPr="00F70677">
        <w:rPr>
          <w:rFonts w:ascii="標楷體" w:eastAsia="標楷體" w:hAnsi="標楷體" w:cs="Arial"/>
          <w:w w:val="97"/>
          <w:kern w:val="0"/>
          <w:szCs w:val="24"/>
          <w:lang w:eastAsia="en-US"/>
        </w:rPr>
        <w:t xml:space="preserve">member, athletes should </w:t>
      </w:r>
      <w:r w:rsidRPr="00F70677">
        <w:rPr>
          <w:rFonts w:ascii="標楷體" w:eastAsia="標楷體" w:hAnsi="標楷體" w:cs="Arial"/>
          <w:kern w:val="0"/>
          <w:szCs w:val="24"/>
          <w:lang w:eastAsia="en-US"/>
        </w:rPr>
        <w:t xml:space="preserve">be </w:t>
      </w:r>
      <w:r w:rsidRPr="00F70677">
        <w:rPr>
          <w:rFonts w:ascii="標楷體" w:eastAsia="標楷體" w:hAnsi="標楷體" w:cs="Arial"/>
          <w:w w:val="94"/>
          <w:kern w:val="0"/>
          <w:szCs w:val="24"/>
          <w:lang w:eastAsia="en-US"/>
        </w:rPr>
        <w:t xml:space="preserve">given access </w:t>
      </w:r>
      <w:r w:rsidRPr="00F70677">
        <w:rPr>
          <w:rFonts w:ascii="標楷體" w:eastAsia="標楷體" w:hAnsi="標楷體" w:cs="Arial"/>
          <w:kern w:val="0"/>
          <w:szCs w:val="24"/>
          <w:lang w:eastAsia="en-US"/>
        </w:rPr>
        <w:t>to refreshment.</w:t>
      </w:r>
    </w:p>
    <w:p w:rsidR="00417ABA" w:rsidRPr="00DF3D82" w:rsidRDefault="00417ABA" w:rsidP="008C6CD3">
      <w:pPr>
        <w:ind w:left="720" w:hangingChars="300" w:hanging="720"/>
        <w:rPr>
          <w:rFonts w:ascii="標楷體" w:eastAsia="標楷體" w:hAnsi="標楷體" w:cs="Arial"/>
          <w:color w:val="C00000"/>
          <w:kern w:val="0"/>
          <w:szCs w:val="24"/>
        </w:rPr>
      </w:pPr>
      <w:r w:rsidRPr="00DF3D82">
        <w:rPr>
          <w:rFonts w:ascii="標楷體" w:eastAsia="標楷體" w:hAnsi="標楷體" w:cs="Arial"/>
          <w:color w:val="C00000"/>
          <w:kern w:val="0"/>
          <w:szCs w:val="24"/>
          <w:lang w:eastAsia="en-US"/>
        </w:rPr>
        <w:t>1.7.7</w:t>
      </w:r>
      <w:r w:rsidRPr="00DF3D82">
        <w:rPr>
          <w:rFonts w:ascii="標楷體" w:eastAsia="標楷體" w:hAnsi="標楷體" w:cs="Arial" w:hint="eastAsia"/>
          <w:color w:val="C00000"/>
          <w:kern w:val="0"/>
          <w:szCs w:val="24"/>
        </w:rPr>
        <w:t xml:space="preserve"> </w:t>
      </w:r>
      <w:r w:rsidRPr="00DF3D82">
        <w:rPr>
          <w:rFonts w:ascii="標楷體" w:eastAsia="標楷體" w:hAnsi="標楷體" w:cs="Times New Roman" w:hint="eastAsia"/>
          <w:color w:val="C00000"/>
          <w:kern w:val="0"/>
          <w:szCs w:val="24"/>
          <w:lang w:val="en-GB" w:eastAsia="en-US"/>
        </w:rPr>
        <w:t>檢查完畢應提供茶點</w:t>
      </w:r>
    </w:p>
    <w:p w:rsidR="009A7BE9" w:rsidRDefault="009A7BE9">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A32576" w:rsidRPr="00F70677" w:rsidRDefault="00A32576" w:rsidP="00BF5025">
      <w:pPr>
        <w:jc w:val="center"/>
        <w:rPr>
          <w:rFonts w:ascii="標楷體" w:eastAsia="標楷體" w:hAnsi="標楷體" w:cs="Times New Roman"/>
          <w:sz w:val="28"/>
          <w:szCs w:val="28"/>
        </w:rPr>
      </w:pPr>
      <w:r w:rsidRPr="00F70677">
        <w:rPr>
          <w:rFonts w:ascii="標楷體" w:eastAsia="標楷體" w:hAnsi="標楷體" w:cs="Times New Roman"/>
          <w:sz w:val="28"/>
          <w:szCs w:val="28"/>
        </w:rPr>
        <w:lastRenderedPageBreak/>
        <w:t>APPENDIX TWO: FACILITES FACILITIES</w:t>
      </w:r>
    </w:p>
    <w:p w:rsidR="00A32576" w:rsidRPr="00DF3D82" w:rsidRDefault="00E1450D" w:rsidP="00BF5025">
      <w:pPr>
        <w:jc w:val="center"/>
        <w:rPr>
          <w:rFonts w:ascii="標楷體" w:eastAsia="標楷體" w:hAnsi="標楷體" w:cs="Times New Roman"/>
          <w:b/>
          <w:color w:val="C00000"/>
          <w:kern w:val="0"/>
          <w:szCs w:val="24"/>
          <w:lang w:eastAsia="en-US"/>
        </w:rPr>
      </w:pPr>
      <w:r w:rsidRPr="00DF3D82">
        <w:rPr>
          <w:rFonts w:ascii="標楷體" w:eastAsia="標楷體" w:hAnsi="標楷體" w:cs="Times New Roman" w:hint="eastAsia"/>
          <w:b/>
          <w:color w:val="C00000"/>
          <w:kern w:val="0"/>
          <w:szCs w:val="24"/>
        </w:rPr>
        <w:t>附錄二:</w:t>
      </w:r>
      <w:r w:rsidR="00A32576" w:rsidRPr="00DF3D82">
        <w:rPr>
          <w:rFonts w:ascii="標楷體" w:eastAsia="標楷體" w:hAnsi="標楷體" w:cs="Times New Roman" w:hint="eastAsia"/>
          <w:b/>
          <w:color w:val="C00000"/>
          <w:kern w:val="0"/>
          <w:szCs w:val="24"/>
          <w:lang w:eastAsia="en-US"/>
        </w:rPr>
        <w:t>設施</w:t>
      </w:r>
    </w:p>
    <w:p w:rsidR="00A32576" w:rsidRDefault="00A32576" w:rsidP="00BF5025">
      <w:pPr>
        <w:rPr>
          <w:rFonts w:ascii="標楷體" w:eastAsia="標楷體" w:hAnsi="標楷體" w:cs="Arial"/>
          <w:w w:val="101"/>
          <w:kern w:val="0"/>
          <w:szCs w:val="24"/>
        </w:rPr>
      </w:pPr>
      <w:r w:rsidRPr="00F70677">
        <w:rPr>
          <w:rFonts w:ascii="標楷體" w:eastAsia="標楷體" w:hAnsi="標楷體" w:cs="Arial"/>
          <w:w w:val="95"/>
          <w:kern w:val="0"/>
          <w:szCs w:val="24"/>
          <w:lang w:eastAsia="en-US"/>
        </w:rPr>
        <w:t xml:space="preserve">The Facilities Rules are </w:t>
      </w:r>
      <w:r w:rsidRPr="00F70677">
        <w:rPr>
          <w:rFonts w:ascii="標楷體" w:eastAsia="標楷體" w:hAnsi="標楷體" w:cs="Arial"/>
          <w:kern w:val="0"/>
          <w:szCs w:val="24"/>
          <w:lang w:eastAsia="en-US"/>
        </w:rPr>
        <w:t xml:space="preserve">intended to </w:t>
      </w:r>
      <w:r w:rsidRPr="00F70677">
        <w:rPr>
          <w:rFonts w:ascii="標楷體" w:eastAsia="標楷體" w:hAnsi="標楷體" w:cs="Arial"/>
          <w:w w:val="97"/>
          <w:kern w:val="0"/>
          <w:szCs w:val="24"/>
          <w:lang w:eastAsia="en-US"/>
        </w:rPr>
        <w:t xml:space="preserve">provide </w:t>
      </w:r>
      <w:r w:rsidRPr="00F70677">
        <w:rPr>
          <w:rFonts w:ascii="標楷體" w:eastAsia="標楷體" w:hAnsi="標楷體" w:cs="Arial"/>
          <w:kern w:val="0"/>
          <w:szCs w:val="24"/>
          <w:lang w:eastAsia="en-US"/>
        </w:rPr>
        <w:t xml:space="preserve">the best </w:t>
      </w:r>
      <w:r w:rsidRPr="00F70677">
        <w:rPr>
          <w:rFonts w:ascii="標楷體" w:eastAsia="標楷體" w:hAnsi="標楷體" w:cs="Arial"/>
          <w:w w:val="96"/>
          <w:kern w:val="0"/>
          <w:szCs w:val="24"/>
          <w:lang w:eastAsia="en-US"/>
        </w:rPr>
        <w:t xml:space="preserve">possible environment </w:t>
      </w:r>
      <w:r w:rsidRPr="00F70677">
        <w:rPr>
          <w:rFonts w:ascii="標楷體" w:eastAsia="標楷體" w:hAnsi="標楷體" w:cs="Arial"/>
          <w:kern w:val="0"/>
          <w:szCs w:val="24"/>
          <w:lang w:eastAsia="en-US"/>
        </w:rPr>
        <w:t xml:space="preserve">for </w:t>
      </w:r>
      <w:r w:rsidRPr="00F70677">
        <w:rPr>
          <w:rFonts w:ascii="標楷體" w:eastAsia="標楷體" w:hAnsi="標楷體" w:cs="Arial"/>
          <w:w w:val="98"/>
          <w:kern w:val="0"/>
          <w:szCs w:val="24"/>
          <w:lang w:eastAsia="en-US"/>
        </w:rPr>
        <w:t xml:space="preserve">Competition </w:t>
      </w:r>
      <w:r w:rsidRPr="00F70677">
        <w:rPr>
          <w:rFonts w:ascii="標楷體" w:eastAsia="標楷體" w:hAnsi="標楷體" w:cs="Arial"/>
          <w:kern w:val="0"/>
          <w:szCs w:val="24"/>
          <w:lang w:eastAsia="en-US"/>
        </w:rPr>
        <w:t>for</w:t>
      </w:r>
      <w:r w:rsidR="0009768B">
        <w:rPr>
          <w:rFonts w:ascii="標楷體" w:eastAsia="標楷體" w:hAnsi="標楷體" w:cs="Arial" w:hint="eastAsia"/>
          <w:kern w:val="0"/>
          <w:szCs w:val="24"/>
        </w:rPr>
        <w:t xml:space="preserve"> </w:t>
      </w:r>
      <w:r w:rsidRPr="00F70677">
        <w:rPr>
          <w:rFonts w:ascii="標楷體" w:eastAsia="標楷體" w:hAnsi="標楷體" w:cs="Arial"/>
          <w:kern w:val="0"/>
          <w:szCs w:val="24"/>
          <w:lang w:eastAsia="en-US"/>
        </w:rPr>
        <w:t xml:space="preserve">competitive </w:t>
      </w:r>
      <w:r w:rsidRPr="00F70677">
        <w:rPr>
          <w:rFonts w:ascii="標楷體" w:eastAsia="標楷體" w:hAnsi="標楷體" w:cs="Arial"/>
          <w:w w:val="93"/>
          <w:kern w:val="0"/>
          <w:szCs w:val="24"/>
          <w:lang w:eastAsia="en-US"/>
        </w:rPr>
        <w:t xml:space="preserve">use </w:t>
      </w:r>
      <w:r w:rsidRPr="00F70677">
        <w:rPr>
          <w:rFonts w:ascii="標楷體" w:eastAsia="標楷體" w:hAnsi="標楷體" w:cs="Arial"/>
          <w:kern w:val="0"/>
          <w:szCs w:val="24"/>
          <w:lang w:eastAsia="en-US"/>
        </w:rPr>
        <w:t xml:space="preserve">and training. </w:t>
      </w:r>
      <w:r w:rsidRPr="00F70677">
        <w:rPr>
          <w:rFonts w:ascii="標楷體" w:eastAsia="標楷體" w:hAnsi="標楷體" w:cs="Arial"/>
          <w:w w:val="94"/>
          <w:kern w:val="0"/>
          <w:szCs w:val="24"/>
          <w:lang w:eastAsia="en-US"/>
        </w:rPr>
        <w:t xml:space="preserve">These rules are </w:t>
      </w:r>
      <w:r w:rsidRPr="00F70677">
        <w:rPr>
          <w:rFonts w:ascii="標楷體" w:eastAsia="標楷體" w:hAnsi="標楷體" w:cs="Arial"/>
          <w:kern w:val="0"/>
          <w:szCs w:val="24"/>
          <w:lang w:eastAsia="en-US"/>
        </w:rPr>
        <w:t xml:space="preserve">not intended to </w:t>
      </w:r>
      <w:r w:rsidRPr="00F70677">
        <w:rPr>
          <w:rFonts w:ascii="標楷體" w:eastAsia="標楷體" w:hAnsi="標楷體" w:cs="Arial"/>
          <w:w w:val="93"/>
          <w:kern w:val="0"/>
          <w:szCs w:val="24"/>
          <w:lang w:eastAsia="en-US"/>
        </w:rPr>
        <w:t xml:space="preserve">govern issues </w:t>
      </w:r>
      <w:r w:rsidRPr="00F70677">
        <w:rPr>
          <w:rFonts w:ascii="標楷體" w:eastAsia="標楷體" w:hAnsi="標楷體" w:cs="Arial"/>
          <w:kern w:val="0"/>
          <w:szCs w:val="24"/>
          <w:lang w:eastAsia="en-US"/>
        </w:rPr>
        <w:t xml:space="preserve">related to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w w:val="95"/>
          <w:kern w:val="0"/>
          <w:szCs w:val="24"/>
          <w:lang w:eastAsia="en-US"/>
        </w:rPr>
        <w:t xml:space="preserve">general </w:t>
      </w:r>
      <w:r w:rsidRPr="00F70677">
        <w:rPr>
          <w:rFonts w:ascii="標楷體" w:eastAsia="標楷體" w:hAnsi="標楷體" w:cs="Arial"/>
          <w:kern w:val="0"/>
          <w:szCs w:val="24"/>
          <w:lang w:eastAsia="en-US"/>
        </w:rPr>
        <w:t xml:space="preserve">public. It is the </w:t>
      </w:r>
      <w:r w:rsidRPr="00F70677">
        <w:rPr>
          <w:rFonts w:ascii="標楷體" w:eastAsia="標楷體" w:hAnsi="標楷體" w:cs="Arial"/>
          <w:w w:val="98"/>
          <w:kern w:val="0"/>
          <w:szCs w:val="24"/>
          <w:lang w:eastAsia="en-US"/>
        </w:rPr>
        <w:t xml:space="preserve">responsibility </w:t>
      </w:r>
      <w:r w:rsidRPr="00F70677">
        <w:rPr>
          <w:rFonts w:ascii="標楷體" w:eastAsia="標楷體" w:hAnsi="標楷體" w:cs="Arial"/>
          <w:kern w:val="0"/>
          <w:szCs w:val="24"/>
          <w:lang w:eastAsia="en-US"/>
        </w:rPr>
        <w:t xml:space="preserve">of the </w:t>
      </w:r>
      <w:r w:rsidRPr="00F70677">
        <w:rPr>
          <w:rFonts w:ascii="標楷體" w:eastAsia="標楷體" w:hAnsi="標楷體" w:cs="Arial"/>
          <w:w w:val="95"/>
          <w:kern w:val="0"/>
          <w:szCs w:val="24"/>
          <w:lang w:eastAsia="en-US"/>
        </w:rPr>
        <w:t xml:space="preserve">owner </w:t>
      </w:r>
      <w:r w:rsidRPr="00F70677">
        <w:rPr>
          <w:rFonts w:ascii="標楷體" w:eastAsia="標楷體" w:hAnsi="標楷體" w:cs="Arial"/>
          <w:kern w:val="0"/>
          <w:szCs w:val="24"/>
          <w:lang w:eastAsia="en-US"/>
        </w:rPr>
        <w:t xml:space="preserve">or controller of a facility for activities </w:t>
      </w:r>
      <w:r w:rsidRPr="00F70677">
        <w:rPr>
          <w:rFonts w:ascii="標楷體" w:eastAsia="標楷體" w:hAnsi="標楷體" w:cs="Arial"/>
          <w:w w:val="98"/>
          <w:kern w:val="0"/>
          <w:szCs w:val="24"/>
          <w:lang w:eastAsia="en-US"/>
        </w:rPr>
        <w:t xml:space="preserve">undertaken </w:t>
      </w:r>
      <w:r w:rsidRPr="00F70677">
        <w:rPr>
          <w:rFonts w:ascii="標楷體" w:eastAsia="標楷體" w:hAnsi="標楷體" w:cs="Arial"/>
          <w:kern w:val="0"/>
          <w:szCs w:val="24"/>
          <w:lang w:eastAsia="en-US"/>
        </w:rPr>
        <w:t xml:space="preserve">by the </w:t>
      </w:r>
      <w:r w:rsidRPr="00F70677">
        <w:rPr>
          <w:rFonts w:ascii="標楷體" w:eastAsia="標楷體" w:hAnsi="標楷體" w:cs="Arial"/>
          <w:w w:val="95"/>
          <w:kern w:val="0"/>
          <w:szCs w:val="24"/>
          <w:lang w:eastAsia="en-US"/>
        </w:rPr>
        <w:t xml:space="preserve">general </w:t>
      </w:r>
      <w:r w:rsidRPr="00F70677">
        <w:rPr>
          <w:rFonts w:ascii="標楷體" w:eastAsia="標楷體" w:hAnsi="標楷體" w:cs="Arial"/>
          <w:kern w:val="0"/>
          <w:szCs w:val="24"/>
          <w:lang w:eastAsia="en-US"/>
        </w:rPr>
        <w:t>pu</w:t>
      </w:r>
      <w:r w:rsidRPr="00F70677">
        <w:rPr>
          <w:rFonts w:ascii="標楷體" w:eastAsia="標楷體" w:hAnsi="標楷體" w:cs="Arial"/>
          <w:w w:val="102"/>
          <w:kern w:val="0"/>
          <w:szCs w:val="24"/>
          <w:lang w:eastAsia="en-US"/>
        </w:rPr>
        <w:t>bl</w:t>
      </w:r>
      <w:r w:rsidRPr="00F70677">
        <w:rPr>
          <w:rFonts w:ascii="標楷體" w:eastAsia="標楷體" w:hAnsi="標楷體" w:cs="Arial"/>
          <w:w w:val="107"/>
          <w:kern w:val="0"/>
          <w:szCs w:val="24"/>
          <w:lang w:eastAsia="en-US"/>
        </w:rPr>
        <w:t>i</w:t>
      </w:r>
      <w:r w:rsidRPr="00F70677">
        <w:rPr>
          <w:rFonts w:ascii="標楷體" w:eastAsia="標楷體" w:hAnsi="標楷體" w:cs="Arial"/>
          <w:w w:val="102"/>
          <w:kern w:val="0"/>
          <w:szCs w:val="24"/>
          <w:lang w:eastAsia="en-US"/>
        </w:rPr>
        <w:t>c</w:t>
      </w:r>
      <w:r w:rsidRPr="00F70677">
        <w:rPr>
          <w:rFonts w:ascii="標楷體" w:eastAsia="標楷體" w:hAnsi="標楷體" w:cs="Arial"/>
          <w:w w:val="101"/>
          <w:kern w:val="0"/>
          <w:szCs w:val="24"/>
          <w:lang w:eastAsia="en-US"/>
        </w:rPr>
        <w:t>.</w:t>
      </w:r>
    </w:p>
    <w:p w:rsidR="0009768B" w:rsidRPr="00DF3D82" w:rsidRDefault="00923B13" w:rsidP="0009768B">
      <w:pPr>
        <w:autoSpaceDE w:val="0"/>
        <w:autoSpaceDN w:val="0"/>
        <w:adjustRightInd w:val="0"/>
        <w:rPr>
          <w:rFonts w:ascii="標楷體" w:eastAsia="標楷體" w:hAnsi="標楷體" w:cs="TradeGothicLH-BoldExtended"/>
          <w:bCs/>
          <w:color w:val="C00000"/>
          <w:kern w:val="0"/>
          <w:szCs w:val="24"/>
        </w:rPr>
      </w:pPr>
      <w:r w:rsidRPr="00DF3D82">
        <w:rPr>
          <w:rFonts w:ascii="標楷體" w:eastAsia="標楷體" w:hAnsi="標楷體" w:cs="Arial" w:hint="eastAsia"/>
          <w:color w:val="C00000"/>
          <w:kern w:val="0"/>
          <w:szCs w:val="24"/>
        </w:rPr>
        <w:t>《設施規則》</w:t>
      </w:r>
      <w:r w:rsidR="0009768B" w:rsidRPr="00DF3D82">
        <w:rPr>
          <w:rFonts w:ascii="標楷體" w:eastAsia="標楷體" w:hAnsi="標楷體" w:cs="TradeGothicLH-BoldExtended" w:hint="eastAsia"/>
          <w:bCs/>
          <w:color w:val="C00000"/>
          <w:kern w:val="0"/>
          <w:szCs w:val="24"/>
        </w:rPr>
        <w:t>的目的是對比賽及比賽練習盡可能提供最好的環境，該規則並無管理一般大眾有關泳池設施之意圖。設施的擁有人負有監督管理公眾設施的責任。</w:t>
      </w:r>
    </w:p>
    <w:p w:rsidR="00A32576" w:rsidRDefault="00A32576" w:rsidP="00BF5025">
      <w:pPr>
        <w:rPr>
          <w:rFonts w:ascii="標楷體" w:eastAsia="標楷體" w:hAnsi="標楷體" w:cs="Arial"/>
          <w:kern w:val="0"/>
          <w:szCs w:val="24"/>
        </w:rPr>
      </w:pPr>
      <w:r w:rsidRPr="00DF3D82">
        <w:rPr>
          <w:rFonts w:ascii="標楷體" w:eastAsia="標楷體" w:hAnsi="標楷體" w:cs="Arial"/>
          <w:kern w:val="0"/>
          <w:szCs w:val="24"/>
          <w:lang w:eastAsia="en-US"/>
        </w:rPr>
        <w:t xml:space="preserve">The Facilities Rules form part of the World Para Swimming Rules and Regulations and </w:t>
      </w:r>
      <w:r w:rsidRPr="00F70677">
        <w:rPr>
          <w:rFonts w:ascii="標楷體" w:eastAsia="標楷體" w:hAnsi="標楷體" w:cs="Arial"/>
          <w:kern w:val="0"/>
          <w:szCs w:val="24"/>
          <w:lang w:eastAsia="en-US"/>
        </w:rPr>
        <w:t xml:space="preserve">are outlined in Appendix </w:t>
      </w:r>
      <w:r w:rsidRPr="00F70677">
        <w:rPr>
          <w:rFonts w:ascii="標楷體" w:eastAsia="標楷體" w:hAnsi="標楷體" w:cs="Arial"/>
          <w:w w:val="94"/>
          <w:kern w:val="0"/>
          <w:szCs w:val="24"/>
          <w:lang w:eastAsia="en-US"/>
        </w:rPr>
        <w:t xml:space="preserve">Two: </w:t>
      </w:r>
      <w:r w:rsidRPr="00F70677">
        <w:rPr>
          <w:rFonts w:ascii="標楷體" w:eastAsia="標楷體" w:hAnsi="標楷體" w:cs="Arial"/>
          <w:kern w:val="0"/>
          <w:szCs w:val="24"/>
          <w:lang w:eastAsia="en-US"/>
        </w:rPr>
        <w:t>Facilities.</w:t>
      </w:r>
    </w:p>
    <w:p w:rsidR="00923B13" w:rsidRPr="00DF3D82" w:rsidRDefault="00923B13" w:rsidP="00BF5025">
      <w:pPr>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《設施規則》是《世界游泳規則和條例》的一部分,在附錄二:設施中作了概述。</w:t>
      </w:r>
    </w:p>
    <w:p w:rsidR="00A32576" w:rsidRPr="00F70677" w:rsidRDefault="00A32576" w:rsidP="00BF5025">
      <w:pPr>
        <w:tabs>
          <w:tab w:val="left" w:pos="700"/>
        </w:tabs>
        <w:rPr>
          <w:rFonts w:ascii="標楷體" w:eastAsia="標楷體" w:hAnsi="標楷體" w:cs="Arial"/>
          <w:kern w:val="0"/>
          <w:szCs w:val="24"/>
          <w:lang w:eastAsia="en-US"/>
        </w:rPr>
      </w:pPr>
      <w:proofErr w:type="gramStart"/>
      <w:r w:rsidRPr="00F70677">
        <w:rPr>
          <w:rFonts w:ascii="標楷體" w:eastAsia="標楷體" w:hAnsi="標楷體" w:cs="Arial"/>
          <w:b/>
          <w:bCs/>
          <w:kern w:val="0"/>
          <w:szCs w:val="24"/>
          <w:lang w:eastAsia="en-US"/>
        </w:rPr>
        <w:t>1.1</w:t>
      </w:r>
      <w:r w:rsidR="00A35DA9">
        <w:rPr>
          <w:rFonts w:ascii="標楷體" w:eastAsia="標楷體" w:hAnsi="標楷體" w:cs="Arial" w:hint="eastAsia"/>
          <w:b/>
          <w:bCs/>
          <w:kern w:val="0"/>
          <w:szCs w:val="24"/>
        </w:rPr>
        <w:t xml:space="preserve">  </w:t>
      </w:r>
      <w:r w:rsidRPr="00F70677">
        <w:rPr>
          <w:rFonts w:ascii="標楷體" w:eastAsia="標楷體" w:hAnsi="標楷體" w:cs="Arial"/>
          <w:kern w:val="0"/>
          <w:szCs w:val="24"/>
          <w:lang w:eastAsia="en-US"/>
        </w:rPr>
        <w:t>General</w:t>
      </w:r>
      <w:proofErr w:type="gramEnd"/>
    </w:p>
    <w:p w:rsidR="00A35DA9" w:rsidRPr="00DF3D82" w:rsidRDefault="00A35DA9" w:rsidP="00A35DA9">
      <w:pPr>
        <w:tabs>
          <w:tab w:val="left" w:pos="700"/>
        </w:tabs>
        <w:rPr>
          <w:rFonts w:ascii="標楷體" w:eastAsia="標楷體" w:hAnsi="標楷體" w:cs="Arial"/>
          <w:color w:val="C00000"/>
          <w:kern w:val="0"/>
          <w:szCs w:val="24"/>
          <w:lang w:eastAsia="en-US"/>
        </w:rPr>
      </w:pPr>
      <w:proofErr w:type="gramStart"/>
      <w:r w:rsidRPr="00DF3D82">
        <w:rPr>
          <w:rFonts w:ascii="標楷體" w:eastAsia="標楷體" w:hAnsi="標楷體" w:cs="Arial"/>
          <w:b/>
          <w:bCs/>
          <w:color w:val="C00000"/>
          <w:kern w:val="0"/>
          <w:szCs w:val="24"/>
          <w:lang w:eastAsia="en-US"/>
        </w:rPr>
        <w:t>1.1</w:t>
      </w:r>
      <w:r w:rsidRPr="00DF3D82">
        <w:rPr>
          <w:rFonts w:ascii="標楷體" w:eastAsia="標楷體" w:hAnsi="標楷體" w:cs="Arial" w:hint="eastAsia"/>
          <w:b/>
          <w:bCs/>
          <w:color w:val="C00000"/>
          <w:kern w:val="0"/>
          <w:szCs w:val="24"/>
        </w:rPr>
        <w:t xml:space="preserve">  </w:t>
      </w:r>
      <w:r w:rsidRPr="00DF3D82">
        <w:rPr>
          <w:rFonts w:ascii="標楷體" w:eastAsia="標楷體" w:hAnsi="標楷體" w:cs="Times New Roman" w:hint="eastAsia"/>
          <w:b/>
          <w:color w:val="C00000"/>
          <w:kern w:val="0"/>
          <w:szCs w:val="24"/>
          <w:lang w:eastAsia="en-US"/>
        </w:rPr>
        <w:t>通則</w:t>
      </w:r>
      <w:proofErr w:type="gramEnd"/>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1.1.1 </w:t>
      </w:r>
      <w:r w:rsidRPr="00F70677">
        <w:rPr>
          <w:rFonts w:ascii="標楷體" w:eastAsia="標楷體" w:hAnsi="標楷體" w:cs="Arial"/>
          <w:w w:val="95"/>
          <w:kern w:val="0"/>
          <w:szCs w:val="24"/>
          <w:lang w:eastAsia="en-US"/>
        </w:rPr>
        <w:t xml:space="preserve">World Para Swimming recognises </w:t>
      </w:r>
      <w:r w:rsidRPr="00F70677">
        <w:rPr>
          <w:rFonts w:ascii="標楷體" w:eastAsia="標楷體" w:hAnsi="標楷體" w:cs="Arial"/>
          <w:kern w:val="0"/>
          <w:szCs w:val="24"/>
          <w:lang w:eastAsia="en-US"/>
        </w:rPr>
        <w:t xml:space="preserve">two (2) kinds of </w:t>
      </w:r>
      <w:r w:rsidRPr="00F70677">
        <w:rPr>
          <w:rFonts w:ascii="標楷體" w:eastAsia="標楷體" w:hAnsi="標楷體" w:cs="Times New Roman"/>
        </w:rPr>
        <w:t>pools</w:t>
      </w:r>
      <w:r w:rsidRPr="00F70677">
        <w:rPr>
          <w:rFonts w:ascii="標楷體" w:eastAsia="標楷體" w:hAnsi="標楷體" w:cs="Arial"/>
          <w:kern w:val="0"/>
          <w:szCs w:val="24"/>
          <w:lang w:eastAsia="en-US"/>
        </w:rPr>
        <w:t>:</w:t>
      </w:r>
    </w:p>
    <w:p w:rsidR="00741FC9" w:rsidRPr="00DF3D82" w:rsidRDefault="00741FC9" w:rsidP="00741FC9">
      <w:pPr>
        <w:autoSpaceDE w:val="0"/>
        <w:autoSpaceDN w:val="0"/>
        <w:adjustRightInd w:val="0"/>
        <w:rPr>
          <w:rFonts w:ascii="標楷體" w:eastAsia="標楷體" w:hAnsi="標楷體" w:cs="Times New Roman"/>
          <w:color w:val="C00000"/>
          <w:kern w:val="0"/>
          <w:szCs w:val="24"/>
        </w:rPr>
      </w:pPr>
      <w:r w:rsidRPr="00DF3D82">
        <w:rPr>
          <w:rFonts w:ascii="標楷體" w:eastAsia="標楷體" w:hAnsi="標楷體" w:cs="Times New Roman" w:hint="eastAsia"/>
          <w:color w:val="C00000"/>
          <w:kern w:val="0"/>
          <w:szCs w:val="24"/>
        </w:rPr>
        <w:t>1.1.1 國際帕拉林匹克委員會認可兩類游泳池：</w:t>
      </w:r>
    </w:p>
    <w:p w:rsidR="00A32576" w:rsidRDefault="00A32576" w:rsidP="00271451">
      <w:pPr>
        <w:ind w:leftChars="299" w:left="1697" w:hangingChars="408" w:hanging="979"/>
        <w:rPr>
          <w:rFonts w:ascii="標楷體" w:eastAsia="標楷體" w:hAnsi="標楷體" w:cs="Arial"/>
          <w:color w:val="000000"/>
          <w:kern w:val="0"/>
          <w:szCs w:val="24"/>
        </w:rPr>
      </w:pPr>
      <w:r w:rsidRPr="00F70677">
        <w:rPr>
          <w:rFonts w:ascii="標楷體" w:eastAsia="標楷體" w:hAnsi="標楷體" w:cs="Arial"/>
          <w:kern w:val="0"/>
          <w:szCs w:val="24"/>
          <w:lang w:eastAsia="en-US"/>
        </w:rPr>
        <w:t xml:space="preserve">1.1.1.1 </w:t>
      </w:r>
      <w:r w:rsidRPr="00F70677">
        <w:rPr>
          <w:rFonts w:ascii="標楷體" w:eastAsia="標楷體" w:hAnsi="標楷體" w:cs="Arial"/>
          <w:w w:val="94"/>
          <w:kern w:val="0"/>
          <w:szCs w:val="24"/>
          <w:lang w:eastAsia="en-US"/>
        </w:rPr>
        <w:t xml:space="preserve">World Para Swimming Paralympic Standard Pools: IPC Games, IPC </w:t>
      </w:r>
      <w:r w:rsidRPr="00F70677">
        <w:rPr>
          <w:rFonts w:ascii="標楷體" w:eastAsia="標楷體" w:hAnsi="標楷體" w:cs="Arial"/>
          <w:kern w:val="0"/>
          <w:szCs w:val="24"/>
          <w:lang w:eastAsia="en-US"/>
        </w:rPr>
        <w:t xml:space="preserve">Competitions and WPS Sanctioned Competitions should be held in a Paralympic Standard Pool that complies </w:t>
      </w:r>
      <w:proofErr w:type="gramStart"/>
      <w:r w:rsidRPr="00F70677">
        <w:rPr>
          <w:rFonts w:ascii="標楷體" w:eastAsia="標楷體" w:hAnsi="標楷體" w:cs="Arial"/>
          <w:kern w:val="0"/>
          <w:szCs w:val="24"/>
          <w:lang w:eastAsia="en-US"/>
        </w:rPr>
        <w:t xml:space="preserve">with  </w:t>
      </w:r>
      <w:r w:rsidRPr="00F70677">
        <w:rPr>
          <w:rFonts w:ascii="標楷體" w:eastAsia="標楷體" w:hAnsi="標楷體" w:cs="Arial"/>
          <w:color w:val="0070C0"/>
          <w:kern w:val="0"/>
          <w:szCs w:val="24"/>
          <w:u w:val="single" w:color="0070C0"/>
          <w:lang w:eastAsia="en-US"/>
        </w:rPr>
        <w:t>1.2</w:t>
      </w:r>
      <w:proofErr w:type="gramEnd"/>
      <w:r w:rsidRPr="00F70677">
        <w:rPr>
          <w:rFonts w:ascii="標楷體" w:eastAsia="標楷體" w:hAnsi="標楷體" w:cs="Arial"/>
          <w:color w:val="0070C0"/>
          <w:kern w:val="0"/>
          <w:szCs w:val="24"/>
          <w:lang w:eastAsia="en-US"/>
        </w:rPr>
        <w:t xml:space="preserve"> </w:t>
      </w:r>
      <w:r w:rsidRPr="00F70677">
        <w:rPr>
          <w:rFonts w:ascii="標楷體" w:eastAsia="標楷體" w:hAnsi="標楷體" w:cs="Arial"/>
          <w:color w:val="000000"/>
          <w:kern w:val="0"/>
          <w:szCs w:val="24"/>
          <w:lang w:eastAsia="en-US"/>
        </w:rPr>
        <w:t xml:space="preserve">and </w:t>
      </w:r>
      <w:r w:rsidRPr="00F70677">
        <w:rPr>
          <w:rFonts w:ascii="標楷體" w:eastAsia="標楷體" w:hAnsi="標楷體" w:cs="Arial"/>
          <w:color w:val="0070C0"/>
          <w:kern w:val="0"/>
          <w:szCs w:val="24"/>
          <w:u w:val="single" w:color="0070C0"/>
          <w:lang w:eastAsia="en-US"/>
        </w:rPr>
        <w:t>1.3</w:t>
      </w:r>
      <w:r w:rsidRPr="00F70677">
        <w:rPr>
          <w:rFonts w:ascii="標楷體" w:eastAsia="標楷體" w:hAnsi="標楷體" w:cs="Arial"/>
          <w:color w:val="000000"/>
          <w:kern w:val="0"/>
          <w:szCs w:val="24"/>
          <w:lang w:eastAsia="en-US"/>
        </w:rPr>
        <w:t xml:space="preserve">, but World Para Swimming may waive certain standards for existing pools if it does not materially interfere with </w:t>
      </w:r>
      <w:r w:rsidRPr="00F70677">
        <w:rPr>
          <w:rFonts w:ascii="標楷體" w:eastAsia="標楷體" w:hAnsi="標楷體" w:cs="Arial"/>
          <w:color w:val="000000"/>
          <w:w w:val="117"/>
          <w:kern w:val="0"/>
          <w:szCs w:val="24"/>
          <w:lang w:eastAsia="en-US"/>
        </w:rPr>
        <w:t>t</w:t>
      </w:r>
      <w:r w:rsidRPr="00F70677">
        <w:rPr>
          <w:rFonts w:ascii="標楷體" w:eastAsia="標楷體" w:hAnsi="標楷體" w:cs="Arial"/>
          <w:color w:val="000000"/>
          <w:w w:val="99"/>
          <w:kern w:val="0"/>
          <w:szCs w:val="24"/>
          <w:lang w:eastAsia="en-US"/>
        </w:rPr>
        <w:t>h</w:t>
      </w:r>
      <w:r w:rsidRPr="00F70677">
        <w:rPr>
          <w:rFonts w:ascii="標楷體" w:eastAsia="標楷體" w:hAnsi="標楷體" w:cs="Arial"/>
          <w:color w:val="000000"/>
          <w:w w:val="93"/>
          <w:kern w:val="0"/>
          <w:szCs w:val="24"/>
          <w:lang w:eastAsia="en-US"/>
        </w:rPr>
        <w:t xml:space="preserve">e </w:t>
      </w:r>
      <w:r w:rsidRPr="00F70677">
        <w:rPr>
          <w:rFonts w:ascii="標楷體" w:eastAsia="標楷體" w:hAnsi="標楷體" w:cs="Arial"/>
          <w:color w:val="000000"/>
          <w:kern w:val="0"/>
          <w:szCs w:val="24"/>
          <w:lang w:eastAsia="en-US"/>
        </w:rPr>
        <w:t>Competition.</w:t>
      </w:r>
    </w:p>
    <w:p w:rsidR="007B65BB" w:rsidRPr="00DF3D82" w:rsidRDefault="007B65BB" w:rsidP="007B65BB">
      <w:pPr>
        <w:ind w:leftChars="299" w:left="1697" w:hangingChars="408" w:hanging="979"/>
        <w:rPr>
          <w:rFonts w:ascii="標楷體" w:eastAsia="標楷體" w:hAnsi="標楷體" w:cs="Times New Roman"/>
          <w:color w:val="C00000"/>
          <w:kern w:val="0"/>
          <w:szCs w:val="24"/>
        </w:rPr>
      </w:pPr>
      <w:r w:rsidRPr="00DF3D82">
        <w:rPr>
          <w:rFonts w:ascii="標楷體" w:eastAsia="標楷體" w:hAnsi="標楷體" w:cs="Arial"/>
          <w:color w:val="C00000"/>
          <w:kern w:val="0"/>
          <w:szCs w:val="24"/>
        </w:rPr>
        <w:t>1.1.1.1</w:t>
      </w:r>
      <w:r w:rsidRPr="00DF3D82">
        <w:rPr>
          <w:rFonts w:ascii="標楷體" w:eastAsia="標楷體" w:hAnsi="標楷體" w:cs="Arial" w:hint="eastAsia"/>
          <w:color w:val="C00000"/>
          <w:kern w:val="0"/>
          <w:szCs w:val="24"/>
        </w:rPr>
        <w:t xml:space="preserve"> </w:t>
      </w:r>
      <w:r w:rsidRPr="00DF3D82">
        <w:rPr>
          <w:rFonts w:ascii="標楷體" w:eastAsia="標楷體" w:hAnsi="標楷體" w:cs="Times New Roman" w:hint="eastAsia"/>
          <w:color w:val="C00000"/>
          <w:kern w:val="0"/>
          <w:szCs w:val="24"/>
        </w:rPr>
        <w:t xml:space="preserve">國際帕拉林匹克委員會帕拉林匹克標準游泳池： </w:t>
      </w:r>
      <w:r w:rsidRPr="00DF3D82">
        <w:rPr>
          <w:rFonts w:ascii="標楷體" w:eastAsia="標楷體" w:hAnsi="標楷體" w:cs="TradeGothicLH-Extended" w:hint="eastAsia"/>
          <w:color w:val="C00000"/>
          <w:kern w:val="0"/>
          <w:szCs w:val="24"/>
        </w:rPr>
        <w:t>國際帕拉林匹克委員會之競賽及其授權之比賽應在帕</w:t>
      </w:r>
      <w:r w:rsidRPr="00DF3D82">
        <w:rPr>
          <w:rFonts w:ascii="標楷體" w:eastAsia="標楷體" w:hAnsi="標楷體" w:cs="Times New Roman" w:hint="eastAsia"/>
          <w:color w:val="C00000"/>
          <w:kern w:val="0"/>
          <w:szCs w:val="24"/>
        </w:rPr>
        <w:t>拉林匹克標準游泳池舉辦，並遵守規則1.2及1.3。但帕拉林匹克游泳委員會對於現有游泳池實質上不妨礙比賽的情況下可以放棄某些標準。</w:t>
      </w:r>
    </w:p>
    <w:p w:rsidR="00A32576" w:rsidRDefault="00A32576" w:rsidP="00011B9F">
      <w:pPr>
        <w:ind w:leftChars="299" w:left="1697" w:hangingChars="408" w:hanging="979"/>
        <w:rPr>
          <w:rFonts w:ascii="標楷體" w:eastAsia="標楷體" w:hAnsi="標楷體" w:cs="Arial"/>
          <w:color w:val="000000"/>
          <w:w w:val="101"/>
          <w:kern w:val="0"/>
          <w:szCs w:val="24"/>
        </w:rPr>
      </w:pPr>
      <w:r w:rsidRPr="00F70677">
        <w:rPr>
          <w:rFonts w:ascii="標楷體" w:eastAsia="標楷體" w:hAnsi="標楷體" w:cs="Arial"/>
          <w:kern w:val="0"/>
          <w:szCs w:val="24"/>
          <w:lang w:eastAsia="en-US"/>
        </w:rPr>
        <w:t xml:space="preserve">1.1.1.2 World Para Swimming </w:t>
      </w:r>
      <w:proofErr w:type="gramStart"/>
      <w:r w:rsidRPr="00F70677">
        <w:rPr>
          <w:rFonts w:ascii="標楷體" w:eastAsia="標楷體" w:hAnsi="標楷體" w:cs="Arial"/>
          <w:kern w:val="0"/>
          <w:szCs w:val="24"/>
          <w:lang w:eastAsia="en-US"/>
        </w:rPr>
        <w:t>Minimum  Standard</w:t>
      </w:r>
      <w:proofErr w:type="gramEnd"/>
      <w:r w:rsidRPr="00F70677">
        <w:rPr>
          <w:rFonts w:ascii="標楷體" w:eastAsia="標楷體" w:hAnsi="標楷體" w:cs="Arial"/>
          <w:kern w:val="0"/>
          <w:szCs w:val="24"/>
          <w:lang w:eastAsia="en-US"/>
        </w:rPr>
        <w:t xml:space="preserve"> Pools: World Para Swimming </w:t>
      </w:r>
      <w:r w:rsidRPr="00F70677">
        <w:rPr>
          <w:rFonts w:ascii="標楷體" w:eastAsia="標楷體" w:hAnsi="標楷體" w:cs="Arial"/>
          <w:w w:val="96"/>
          <w:kern w:val="0"/>
          <w:szCs w:val="24"/>
          <w:lang w:eastAsia="en-US"/>
        </w:rPr>
        <w:t xml:space="preserve">Approved Competitions </w:t>
      </w:r>
      <w:r w:rsidRPr="00F70677">
        <w:rPr>
          <w:rFonts w:ascii="標楷體" w:eastAsia="標楷體" w:hAnsi="標楷體" w:cs="Arial"/>
          <w:kern w:val="0"/>
          <w:szCs w:val="24"/>
          <w:lang w:eastAsia="en-US"/>
        </w:rPr>
        <w:t xml:space="preserve">shall be conducted in pools which comply with all of </w:t>
      </w:r>
      <w:r w:rsidRPr="00F70677">
        <w:rPr>
          <w:rFonts w:ascii="標楷體" w:eastAsia="標楷體" w:hAnsi="標楷體" w:cs="Arial"/>
          <w:w w:val="117"/>
          <w:kern w:val="0"/>
          <w:szCs w:val="24"/>
          <w:lang w:eastAsia="en-US"/>
        </w:rPr>
        <w:t>t</w:t>
      </w:r>
      <w:r w:rsidRPr="00F70677">
        <w:rPr>
          <w:rFonts w:ascii="標楷體" w:eastAsia="標楷體" w:hAnsi="標楷體" w:cs="Arial"/>
          <w:w w:val="96"/>
          <w:kern w:val="0"/>
          <w:szCs w:val="24"/>
          <w:lang w:eastAsia="en-US"/>
        </w:rPr>
        <w:t xml:space="preserve">he </w:t>
      </w:r>
      <w:r w:rsidRPr="00F70677">
        <w:rPr>
          <w:rFonts w:ascii="標楷體" w:eastAsia="標楷體" w:hAnsi="標楷體" w:cs="Arial"/>
          <w:kern w:val="0"/>
          <w:szCs w:val="24"/>
          <w:lang w:eastAsia="en-US"/>
        </w:rPr>
        <w:t xml:space="preserve">minimum </w:t>
      </w:r>
      <w:r w:rsidRPr="00F70677">
        <w:rPr>
          <w:rFonts w:ascii="標楷體" w:eastAsia="標楷體" w:hAnsi="標楷體" w:cs="Arial"/>
          <w:w w:val="97"/>
          <w:kern w:val="0"/>
          <w:szCs w:val="24"/>
          <w:lang w:eastAsia="en-US"/>
        </w:rPr>
        <w:t xml:space="preserve">standards </w:t>
      </w:r>
      <w:r w:rsidRPr="00F70677">
        <w:rPr>
          <w:rFonts w:ascii="標楷體" w:eastAsia="標楷體" w:hAnsi="標楷體" w:cs="Arial"/>
          <w:kern w:val="0"/>
          <w:szCs w:val="24"/>
          <w:lang w:eastAsia="en-US"/>
        </w:rPr>
        <w:t xml:space="preserve">contained in </w:t>
      </w:r>
      <w:r w:rsidRPr="00F70677">
        <w:rPr>
          <w:rFonts w:ascii="標楷體" w:eastAsia="標楷體" w:hAnsi="標楷體" w:cs="Arial"/>
          <w:color w:val="0070C0"/>
          <w:w w:val="102"/>
          <w:kern w:val="0"/>
          <w:szCs w:val="24"/>
          <w:u w:val="single" w:color="0070C0"/>
          <w:lang w:eastAsia="en-US"/>
        </w:rPr>
        <w:t>1.</w:t>
      </w:r>
      <w:r w:rsidRPr="00F70677">
        <w:rPr>
          <w:rFonts w:ascii="標楷體" w:eastAsia="標楷體" w:hAnsi="標楷體" w:cs="Arial"/>
          <w:color w:val="0070C0"/>
          <w:w w:val="103"/>
          <w:kern w:val="0"/>
          <w:szCs w:val="24"/>
          <w:u w:val="single" w:color="0070C0"/>
          <w:lang w:eastAsia="en-US"/>
        </w:rPr>
        <w:t>2</w:t>
      </w:r>
      <w:r w:rsidRPr="00F70677">
        <w:rPr>
          <w:rFonts w:ascii="標楷體" w:eastAsia="標楷體" w:hAnsi="標楷體" w:cs="Arial"/>
          <w:color w:val="000000"/>
          <w:w w:val="101"/>
          <w:kern w:val="0"/>
          <w:szCs w:val="24"/>
          <w:lang w:eastAsia="en-US"/>
        </w:rPr>
        <w:t>.</w:t>
      </w:r>
    </w:p>
    <w:p w:rsidR="009729FD" w:rsidRPr="00DF3D82" w:rsidRDefault="009729FD" w:rsidP="009729FD">
      <w:pPr>
        <w:ind w:leftChars="299" w:left="1697" w:hangingChars="408" w:hanging="979"/>
        <w:rPr>
          <w:rFonts w:ascii="標楷體" w:eastAsia="標楷體" w:hAnsi="標楷體" w:cs="Times New Roman"/>
          <w:color w:val="C00000"/>
          <w:kern w:val="0"/>
          <w:szCs w:val="24"/>
        </w:rPr>
      </w:pPr>
      <w:r w:rsidRPr="00DF3D82">
        <w:rPr>
          <w:rFonts w:ascii="標楷體" w:eastAsia="標楷體" w:hAnsi="標楷體" w:cs="Times New Roman" w:hint="eastAsia"/>
          <w:color w:val="C00000"/>
          <w:kern w:val="0"/>
          <w:szCs w:val="24"/>
        </w:rPr>
        <w:t>1.1.1.2 國際帕拉林匹克委員會最低限度標準游泳池： 國際帕拉林匹克游泳委員會認可之競賽應在遵照規則1.2所規定之最低限度標準游泳池所舉行。</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1.1.2 The </w:t>
      </w:r>
      <w:r w:rsidRPr="00F70677">
        <w:rPr>
          <w:rFonts w:ascii="標楷體" w:eastAsia="標楷體" w:hAnsi="標楷體" w:cs="Arial"/>
          <w:w w:val="97"/>
          <w:kern w:val="0"/>
          <w:szCs w:val="24"/>
          <w:lang w:eastAsia="en-US"/>
        </w:rPr>
        <w:t xml:space="preserve">swimming </w:t>
      </w:r>
      <w:r w:rsidRPr="00F70677">
        <w:rPr>
          <w:rFonts w:ascii="標楷體" w:eastAsia="標楷體" w:hAnsi="標楷體" w:cs="Times New Roman"/>
        </w:rPr>
        <w:t>pool</w:t>
      </w:r>
      <w:r w:rsidRPr="00F70677">
        <w:rPr>
          <w:rFonts w:ascii="標楷體" w:eastAsia="標楷體" w:hAnsi="標楷體" w:cs="Arial"/>
          <w:kern w:val="0"/>
          <w:szCs w:val="24"/>
          <w:lang w:eastAsia="en-US"/>
        </w:rPr>
        <w:t xml:space="preserve"> and the technical equipment for </w:t>
      </w:r>
      <w:r w:rsidRPr="00F70677">
        <w:rPr>
          <w:rFonts w:ascii="標楷體" w:eastAsia="標楷體" w:hAnsi="標楷體" w:cs="Arial"/>
          <w:w w:val="94"/>
          <w:kern w:val="0"/>
          <w:szCs w:val="24"/>
          <w:lang w:eastAsia="en-US"/>
        </w:rPr>
        <w:t xml:space="preserve">IPC Games, IPC Competitions </w:t>
      </w:r>
      <w:r w:rsidRPr="00F70677">
        <w:rPr>
          <w:rFonts w:ascii="標楷體" w:eastAsia="標楷體" w:hAnsi="標楷體" w:cs="Arial"/>
          <w:kern w:val="0"/>
          <w:szCs w:val="24"/>
          <w:lang w:eastAsia="en-US"/>
        </w:rPr>
        <w:t xml:space="preserve">and </w:t>
      </w:r>
      <w:r w:rsidRPr="00F70677">
        <w:rPr>
          <w:rFonts w:ascii="標楷體" w:eastAsia="標楷體" w:hAnsi="標楷體" w:cs="Arial"/>
          <w:w w:val="94"/>
          <w:kern w:val="0"/>
          <w:szCs w:val="24"/>
          <w:lang w:eastAsia="en-US"/>
        </w:rPr>
        <w:t xml:space="preserve">WPS Sanctioned Competitions </w:t>
      </w:r>
      <w:r w:rsidRPr="00F70677">
        <w:rPr>
          <w:rFonts w:ascii="標楷體" w:eastAsia="標楷體" w:hAnsi="標楷體" w:cs="Arial"/>
          <w:kern w:val="0"/>
          <w:szCs w:val="24"/>
          <w:lang w:eastAsia="en-US"/>
        </w:rPr>
        <w:t xml:space="preserve">shall be inspected and </w:t>
      </w:r>
      <w:r w:rsidRPr="00F70677">
        <w:rPr>
          <w:rFonts w:ascii="標楷體" w:eastAsia="標楷體" w:hAnsi="標楷體" w:cs="Arial"/>
          <w:w w:val="96"/>
          <w:kern w:val="0"/>
          <w:szCs w:val="24"/>
          <w:lang w:eastAsia="en-US"/>
        </w:rPr>
        <w:t xml:space="preserve">approved </w:t>
      </w:r>
      <w:r w:rsidRPr="00F70677">
        <w:rPr>
          <w:rFonts w:ascii="標楷體" w:eastAsia="標楷體" w:hAnsi="標楷體" w:cs="Arial"/>
          <w:kern w:val="0"/>
          <w:szCs w:val="24"/>
          <w:lang w:eastAsia="en-US"/>
        </w:rPr>
        <w:t xml:space="preserve">prior to the swimming competitions by the appointed </w:t>
      </w:r>
      <w:r w:rsidRPr="00F70677">
        <w:rPr>
          <w:rFonts w:ascii="標楷體" w:eastAsia="標楷體" w:hAnsi="標楷體" w:cs="Arial"/>
          <w:w w:val="96"/>
          <w:kern w:val="0"/>
          <w:szCs w:val="24"/>
          <w:lang w:eastAsia="en-US"/>
        </w:rPr>
        <w:t xml:space="preserve">Technical Delegate </w:t>
      </w:r>
      <w:r w:rsidRPr="00F70677">
        <w:rPr>
          <w:rFonts w:ascii="標楷體" w:eastAsia="標楷體" w:hAnsi="標楷體" w:cs="Arial"/>
          <w:kern w:val="0"/>
          <w:szCs w:val="24"/>
          <w:lang w:eastAsia="en-US"/>
        </w:rPr>
        <w:t xml:space="preserve">or </w:t>
      </w:r>
      <w:r w:rsidRPr="00F70677">
        <w:rPr>
          <w:rFonts w:ascii="標楷體" w:eastAsia="標楷體" w:hAnsi="標楷體" w:cs="Arial"/>
          <w:w w:val="94"/>
          <w:kern w:val="0"/>
          <w:szCs w:val="24"/>
          <w:lang w:eastAsia="en-US"/>
        </w:rPr>
        <w:t xml:space="preserve">World Para </w:t>
      </w:r>
      <w:r w:rsidRPr="00F70677">
        <w:rPr>
          <w:rFonts w:ascii="標楷體" w:eastAsia="標楷體" w:hAnsi="標楷體" w:cs="Arial"/>
          <w:kern w:val="0"/>
          <w:szCs w:val="24"/>
          <w:lang w:eastAsia="en-US"/>
        </w:rPr>
        <w:t>Swimming.</w:t>
      </w:r>
    </w:p>
    <w:p w:rsidR="004F2CC9" w:rsidRPr="00DF3D82" w:rsidRDefault="004F2CC9" w:rsidP="003A3D01">
      <w:pPr>
        <w:ind w:left="720" w:hangingChars="300" w:hanging="720"/>
        <w:rPr>
          <w:rFonts w:ascii="標楷體" w:eastAsia="標楷體" w:hAnsi="標楷體" w:cs="Times New Roman"/>
          <w:color w:val="C00000"/>
          <w:kern w:val="0"/>
          <w:szCs w:val="24"/>
          <w:lang w:val="en-GB"/>
        </w:rPr>
      </w:pPr>
      <w:r w:rsidRPr="00DF3D82">
        <w:rPr>
          <w:rFonts w:ascii="標楷體" w:eastAsia="標楷體" w:hAnsi="標楷體" w:cs="Times New Roman" w:hint="eastAsia"/>
          <w:color w:val="C00000"/>
          <w:kern w:val="0"/>
          <w:szCs w:val="24"/>
          <w:lang w:val="en-GB"/>
        </w:rPr>
        <w:t>1.1.2 國際帕拉林匹克委員會之競賽及其授權之比賽其游泳池及設備應在賽前由遴選之技術委員或國際帕拉林匹克游泳委員會指派人員檢查及認可。</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1.1.3 At IPC </w:t>
      </w:r>
      <w:r w:rsidRPr="00F70677">
        <w:rPr>
          <w:rFonts w:ascii="標楷體" w:eastAsia="標楷體" w:hAnsi="標楷體" w:cs="Arial"/>
          <w:w w:val="91"/>
          <w:kern w:val="0"/>
          <w:szCs w:val="24"/>
          <w:lang w:eastAsia="en-US"/>
        </w:rPr>
        <w:t xml:space="preserve">Games, IPC </w:t>
      </w:r>
      <w:r w:rsidRPr="00F70677">
        <w:rPr>
          <w:rFonts w:ascii="標楷體" w:eastAsia="標楷體" w:hAnsi="標楷體" w:cs="Arial"/>
          <w:kern w:val="0"/>
          <w:szCs w:val="24"/>
          <w:lang w:eastAsia="en-US"/>
        </w:rPr>
        <w:t xml:space="preserve">Competitions and </w:t>
      </w:r>
      <w:r w:rsidRPr="00F70677">
        <w:rPr>
          <w:rFonts w:ascii="標楷體" w:eastAsia="標楷體" w:hAnsi="標楷體" w:cs="Arial"/>
          <w:w w:val="88"/>
          <w:kern w:val="0"/>
          <w:szCs w:val="24"/>
          <w:lang w:eastAsia="en-US"/>
        </w:rPr>
        <w:t xml:space="preserve">WPS </w:t>
      </w:r>
      <w:r w:rsidRPr="00F70677">
        <w:rPr>
          <w:rFonts w:ascii="標楷體" w:eastAsia="標楷體" w:hAnsi="標楷體" w:cs="Arial"/>
          <w:kern w:val="0"/>
          <w:szCs w:val="24"/>
          <w:lang w:eastAsia="en-US"/>
        </w:rPr>
        <w:t xml:space="preserve">Sanctioned Competitions all pools shall be </w:t>
      </w:r>
      <w:r w:rsidRPr="00F70677">
        <w:rPr>
          <w:rFonts w:ascii="標楷體" w:eastAsia="標楷體" w:hAnsi="標楷體" w:cs="Arial"/>
          <w:w w:val="96"/>
          <w:kern w:val="0"/>
          <w:szCs w:val="24"/>
          <w:lang w:eastAsia="en-US"/>
        </w:rPr>
        <w:t xml:space="preserve">available </w:t>
      </w:r>
      <w:r w:rsidRPr="00F70677">
        <w:rPr>
          <w:rFonts w:ascii="標楷體" w:eastAsia="標楷體" w:hAnsi="標楷體" w:cs="Arial"/>
          <w:kern w:val="0"/>
          <w:szCs w:val="24"/>
          <w:lang w:eastAsia="en-US"/>
        </w:rPr>
        <w:t xml:space="preserve">for use by entered athletes for a minimum of two (2) days prior to the start of the </w:t>
      </w:r>
      <w:r w:rsidRPr="00F70677">
        <w:rPr>
          <w:rFonts w:ascii="標楷體" w:eastAsia="標楷體" w:hAnsi="標楷體" w:cs="Times New Roman"/>
        </w:rPr>
        <w:t>competition</w:t>
      </w:r>
      <w:r w:rsidRPr="00F70677">
        <w:rPr>
          <w:rFonts w:ascii="標楷體" w:eastAsia="標楷體" w:hAnsi="標楷體" w:cs="Arial"/>
          <w:kern w:val="0"/>
          <w:szCs w:val="24"/>
          <w:lang w:eastAsia="en-US"/>
        </w:rPr>
        <w:t xml:space="preserve">. The pool shall be </w:t>
      </w:r>
      <w:r w:rsidRPr="00F70677">
        <w:rPr>
          <w:rFonts w:ascii="標楷體" w:eastAsia="標楷體" w:hAnsi="標楷體" w:cs="Arial"/>
          <w:w w:val="96"/>
          <w:kern w:val="0"/>
          <w:szCs w:val="24"/>
          <w:lang w:eastAsia="en-US"/>
        </w:rPr>
        <w:t xml:space="preserve">available </w:t>
      </w:r>
      <w:r w:rsidRPr="00F70677">
        <w:rPr>
          <w:rFonts w:ascii="標楷體" w:eastAsia="標楷體" w:hAnsi="標楷體" w:cs="Arial"/>
          <w:kern w:val="0"/>
          <w:szCs w:val="24"/>
          <w:lang w:eastAsia="en-US"/>
        </w:rPr>
        <w:t xml:space="preserve">to the athletes for a minimum of 1.5 hours prior to the start of </w:t>
      </w:r>
      <w:r w:rsidRPr="00F70677">
        <w:rPr>
          <w:rFonts w:ascii="標楷體" w:eastAsia="標楷體" w:hAnsi="標楷體" w:cs="Arial"/>
          <w:w w:val="94"/>
          <w:kern w:val="0"/>
          <w:szCs w:val="24"/>
          <w:lang w:eastAsia="en-US"/>
        </w:rPr>
        <w:t xml:space="preserve">each session </w:t>
      </w:r>
      <w:r w:rsidRPr="00F70677">
        <w:rPr>
          <w:rFonts w:ascii="標楷體" w:eastAsia="標楷體" w:hAnsi="標楷體" w:cs="Arial"/>
          <w:kern w:val="0"/>
          <w:szCs w:val="24"/>
          <w:lang w:eastAsia="en-US"/>
        </w:rPr>
        <w:t>of the Competition.</w:t>
      </w:r>
    </w:p>
    <w:p w:rsidR="00FB4B5C" w:rsidRPr="00DF3D82" w:rsidRDefault="00FB4B5C" w:rsidP="00FB4B5C">
      <w:pPr>
        <w:ind w:left="720" w:hangingChars="300" w:hanging="720"/>
        <w:rPr>
          <w:rFonts w:ascii="標楷體" w:eastAsia="標楷體" w:hAnsi="標楷體" w:cs="Times New Roman"/>
          <w:color w:val="C00000"/>
          <w:kern w:val="0"/>
          <w:szCs w:val="24"/>
          <w:lang w:val="en-GB"/>
        </w:rPr>
      </w:pPr>
      <w:r w:rsidRPr="00DF3D82">
        <w:rPr>
          <w:rFonts w:ascii="標楷體" w:eastAsia="標楷體" w:hAnsi="標楷體" w:cs="Times New Roman" w:hint="eastAsia"/>
          <w:color w:val="C00000"/>
          <w:kern w:val="0"/>
          <w:szCs w:val="24"/>
          <w:lang w:val="en-GB"/>
        </w:rPr>
        <w:t>1.1.3 在國際帕拉林匹克委員會之競賽及其授權之比賽，所有游泳池應在比賽開始至少2天前開放給參賽選手使用。每日賽程開始至少1.5小時前應開放給參賽選手使用。</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1.1.4 All </w:t>
      </w:r>
      <w:r w:rsidRPr="00F70677">
        <w:rPr>
          <w:rFonts w:ascii="標楷體" w:eastAsia="標楷體" w:hAnsi="標楷體" w:cs="Arial"/>
          <w:w w:val="95"/>
          <w:kern w:val="0"/>
          <w:szCs w:val="24"/>
          <w:lang w:eastAsia="en-US"/>
        </w:rPr>
        <w:t xml:space="preserve">pools </w:t>
      </w:r>
      <w:r w:rsidRPr="00F70677">
        <w:rPr>
          <w:rFonts w:ascii="標楷體" w:eastAsia="標楷體" w:hAnsi="標楷體" w:cs="Times New Roman"/>
        </w:rPr>
        <w:t>and</w:t>
      </w:r>
      <w:r w:rsidRPr="00F70677">
        <w:rPr>
          <w:rFonts w:ascii="標楷體" w:eastAsia="標楷體" w:hAnsi="標楷體" w:cs="Arial"/>
          <w:kern w:val="0"/>
          <w:szCs w:val="24"/>
          <w:lang w:eastAsia="en-US"/>
        </w:rPr>
        <w:t xml:space="preserve"> the facilities shall be accessible.</w:t>
      </w:r>
    </w:p>
    <w:p w:rsidR="00A5416D" w:rsidRPr="00DF3D82" w:rsidRDefault="00A5416D" w:rsidP="00A5416D">
      <w:pPr>
        <w:ind w:left="720" w:hangingChars="300" w:hanging="720"/>
        <w:rPr>
          <w:rFonts w:ascii="標楷體" w:eastAsia="標楷體" w:hAnsi="標楷體" w:cs="Times New Roman"/>
          <w:color w:val="C00000"/>
          <w:kern w:val="0"/>
          <w:szCs w:val="24"/>
          <w:lang w:val="en-GB"/>
        </w:rPr>
      </w:pPr>
      <w:r w:rsidRPr="00DF3D82">
        <w:rPr>
          <w:rFonts w:ascii="標楷體" w:eastAsia="標楷體" w:hAnsi="標楷體" w:cs="Times New Roman" w:hint="eastAsia"/>
          <w:color w:val="C00000"/>
          <w:kern w:val="0"/>
          <w:szCs w:val="24"/>
          <w:lang w:val="en-GB"/>
        </w:rPr>
        <w:t>1.1.4 應開放</w:t>
      </w:r>
      <w:proofErr w:type="gramStart"/>
      <w:r w:rsidRPr="00DF3D82">
        <w:rPr>
          <w:rFonts w:ascii="標楷體" w:eastAsia="標楷體" w:hAnsi="標楷體" w:cs="Times New Roman" w:hint="eastAsia"/>
          <w:color w:val="C00000"/>
          <w:kern w:val="0"/>
          <w:szCs w:val="24"/>
          <w:lang w:val="en-GB"/>
        </w:rPr>
        <w:t>所有泳</w:t>
      </w:r>
      <w:proofErr w:type="gramEnd"/>
      <w:r w:rsidRPr="00DF3D82">
        <w:rPr>
          <w:rFonts w:ascii="標楷體" w:eastAsia="標楷體" w:hAnsi="標楷體" w:cs="Times New Roman" w:hint="eastAsia"/>
          <w:color w:val="C00000"/>
          <w:kern w:val="0"/>
          <w:szCs w:val="24"/>
          <w:lang w:val="en-GB"/>
        </w:rPr>
        <w:t>池及設備。</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1.1.5 During Competition days the pools shall be available for training when Competition is not in progress.</w:t>
      </w:r>
    </w:p>
    <w:p w:rsidR="00045618" w:rsidRPr="00DF3D82" w:rsidRDefault="00045618" w:rsidP="00045618">
      <w:pPr>
        <w:autoSpaceDE w:val="0"/>
        <w:autoSpaceDN w:val="0"/>
        <w:adjustRightInd w:val="0"/>
        <w:rPr>
          <w:rFonts w:ascii="標楷體" w:eastAsia="標楷體" w:hAnsi="標楷體" w:cs="Times New Roman"/>
          <w:color w:val="C00000"/>
          <w:kern w:val="0"/>
          <w:szCs w:val="24"/>
        </w:rPr>
      </w:pPr>
      <w:r w:rsidRPr="00DF3D82">
        <w:rPr>
          <w:rFonts w:ascii="標楷體" w:eastAsia="標楷體" w:hAnsi="標楷體" w:cs="Times New Roman" w:hint="eastAsia"/>
          <w:color w:val="C00000"/>
          <w:kern w:val="0"/>
          <w:szCs w:val="24"/>
        </w:rPr>
        <w:t>1.1.5 泳池在比賽期間沒有賽程時應開放給選手練習。</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lastRenderedPageBreak/>
        <w:t xml:space="preserve">1.1.6 Mats </w:t>
      </w:r>
      <w:r w:rsidRPr="00F70677">
        <w:rPr>
          <w:rFonts w:ascii="標楷體" w:eastAsia="標楷體" w:hAnsi="標楷體" w:cs="Times New Roman"/>
        </w:rPr>
        <w:t>shall</w:t>
      </w:r>
      <w:r w:rsidRPr="00F70677">
        <w:rPr>
          <w:rFonts w:ascii="標楷體" w:eastAsia="標楷體" w:hAnsi="標楷體" w:cs="Arial"/>
          <w:kern w:val="0"/>
          <w:szCs w:val="24"/>
          <w:lang w:eastAsia="en-US"/>
        </w:rPr>
        <w:t xml:space="preserve"> be placed on the deck besides the outside lanes, within one (1) metre of each end of the pool. </w:t>
      </w:r>
      <w:r w:rsidRPr="00F70677">
        <w:rPr>
          <w:rFonts w:ascii="標楷體" w:eastAsia="標楷體" w:hAnsi="標楷體" w:cs="Arial"/>
          <w:w w:val="94"/>
          <w:kern w:val="0"/>
          <w:szCs w:val="24"/>
          <w:lang w:eastAsia="en-US"/>
        </w:rPr>
        <w:t xml:space="preserve">Each </w:t>
      </w:r>
      <w:r w:rsidRPr="00F70677">
        <w:rPr>
          <w:rFonts w:ascii="標楷體" w:eastAsia="標楷體" w:hAnsi="標楷體" w:cs="Arial"/>
          <w:kern w:val="0"/>
          <w:szCs w:val="24"/>
          <w:lang w:eastAsia="en-US"/>
        </w:rPr>
        <w:t>mat shall be a minimum of one (1) metre wide and two (</w:t>
      </w:r>
      <w:r w:rsidRPr="00F70677">
        <w:rPr>
          <w:rFonts w:ascii="標楷體" w:eastAsia="標楷體" w:hAnsi="標楷體" w:cs="Arial"/>
          <w:w w:val="103"/>
          <w:kern w:val="0"/>
          <w:szCs w:val="24"/>
          <w:lang w:eastAsia="en-US"/>
        </w:rPr>
        <w:t>2</w:t>
      </w:r>
      <w:r w:rsidRPr="00F70677">
        <w:rPr>
          <w:rFonts w:ascii="標楷體" w:eastAsia="標楷體" w:hAnsi="標楷體" w:cs="Arial"/>
          <w:kern w:val="0"/>
          <w:szCs w:val="24"/>
          <w:lang w:eastAsia="en-US"/>
        </w:rPr>
        <w:t xml:space="preserve">) </w:t>
      </w:r>
      <w:r w:rsidRPr="00F70677">
        <w:rPr>
          <w:rFonts w:ascii="標楷體" w:eastAsia="標楷體" w:hAnsi="標楷體" w:cs="Arial"/>
          <w:w w:val="97"/>
          <w:kern w:val="0"/>
          <w:szCs w:val="24"/>
          <w:lang w:eastAsia="en-US"/>
        </w:rPr>
        <w:t xml:space="preserve">metres </w:t>
      </w:r>
      <w:r w:rsidRPr="00F70677">
        <w:rPr>
          <w:rFonts w:ascii="標楷體" w:eastAsia="標楷體" w:hAnsi="標楷體" w:cs="Arial"/>
          <w:kern w:val="0"/>
          <w:szCs w:val="24"/>
          <w:lang w:eastAsia="en-US"/>
        </w:rPr>
        <w:t>in length.</w:t>
      </w:r>
    </w:p>
    <w:p w:rsidR="002C18E8" w:rsidRPr="00DF3D82" w:rsidRDefault="002C18E8" w:rsidP="002C18E8">
      <w:pPr>
        <w:autoSpaceDE w:val="0"/>
        <w:autoSpaceDN w:val="0"/>
        <w:adjustRightInd w:val="0"/>
        <w:rPr>
          <w:rFonts w:ascii="標楷體" w:eastAsia="標楷體" w:hAnsi="標楷體" w:cs="Times New Roman"/>
          <w:color w:val="C00000"/>
          <w:kern w:val="0"/>
          <w:szCs w:val="24"/>
        </w:rPr>
      </w:pPr>
      <w:r w:rsidRPr="00DF3D82">
        <w:rPr>
          <w:rFonts w:ascii="標楷體" w:eastAsia="標楷體" w:hAnsi="標楷體" w:cs="Times New Roman" w:hint="eastAsia"/>
          <w:color w:val="C00000"/>
          <w:kern w:val="0"/>
          <w:szCs w:val="24"/>
        </w:rPr>
        <w:t>1.1.6 外側水道岸上距離池邊1公尺內應</w:t>
      </w:r>
      <w:proofErr w:type="gramStart"/>
      <w:r w:rsidRPr="00DF3D82">
        <w:rPr>
          <w:rFonts w:ascii="標楷體" w:eastAsia="標楷體" w:hAnsi="標楷體" w:cs="Times New Roman" w:hint="eastAsia"/>
          <w:color w:val="C00000"/>
          <w:kern w:val="0"/>
          <w:szCs w:val="24"/>
        </w:rPr>
        <w:t>鋪止滑墊</w:t>
      </w:r>
      <w:proofErr w:type="gramEnd"/>
      <w:r w:rsidRPr="00DF3D82">
        <w:rPr>
          <w:rFonts w:ascii="標楷體" w:eastAsia="標楷體" w:hAnsi="標楷體" w:cs="Times New Roman" w:hint="eastAsia"/>
          <w:color w:val="C00000"/>
          <w:kern w:val="0"/>
          <w:szCs w:val="24"/>
        </w:rPr>
        <w:t>，止</w:t>
      </w:r>
      <w:proofErr w:type="gramStart"/>
      <w:r w:rsidRPr="00DF3D82">
        <w:rPr>
          <w:rFonts w:ascii="標楷體" w:eastAsia="標楷體" w:hAnsi="標楷體" w:cs="Times New Roman" w:hint="eastAsia"/>
          <w:color w:val="C00000"/>
          <w:kern w:val="0"/>
          <w:szCs w:val="24"/>
        </w:rPr>
        <w:t>滑墊長寬應</w:t>
      </w:r>
      <w:proofErr w:type="gramEnd"/>
      <w:r w:rsidRPr="00DF3D82">
        <w:rPr>
          <w:rFonts w:ascii="標楷體" w:eastAsia="標楷體" w:hAnsi="標楷體" w:cs="Times New Roman" w:hint="eastAsia"/>
          <w:color w:val="C00000"/>
          <w:kern w:val="0"/>
          <w:szCs w:val="24"/>
        </w:rPr>
        <w:t>至少為1公尺x2公尺。</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1.1.7 Where underwater video equipment is used by television, the equipment must be operated by remote control and shall not obstruct the vision or path of athletes and must not change the configuration of the pool or obscure the required World Para </w:t>
      </w:r>
      <w:r w:rsidRPr="00F70677">
        <w:rPr>
          <w:rFonts w:ascii="標楷體" w:eastAsia="標楷體" w:hAnsi="標楷體" w:cs="Arial"/>
          <w:w w:val="96"/>
          <w:kern w:val="0"/>
          <w:szCs w:val="24"/>
          <w:lang w:eastAsia="en-US"/>
        </w:rPr>
        <w:t xml:space="preserve">Swimming </w:t>
      </w:r>
      <w:r w:rsidRPr="00F70677">
        <w:rPr>
          <w:rFonts w:ascii="標楷體" w:eastAsia="標楷體" w:hAnsi="標楷體" w:cs="Arial"/>
          <w:kern w:val="0"/>
          <w:szCs w:val="24"/>
          <w:lang w:eastAsia="en-US"/>
        </w:rPr>
        <w:t>markings.</w:t>
      </w:r>
    </w:p>
    <w:p w:rsidR="005F7740" w:rsidRPr="00DF3D82" w:rsidRDefault="005F7740" w:rsidP="00B30854">
      <w:pPr>
        <w:ind w:left="720" w:hangingChars="300" w:hanging="720"/>
        <w:rPr>
          <w:rFonts w:ascii="標楷體" w:eastAsia="標楷體" w:hAnsi="標楷體" w:cs="Times New Roman"/>
          <w:color w:val="C00000"/>
          <w:kern w:val="0"/>
          <w:szCs w:val="24"/>
        </w:rPr>
      </w:pPr>
      <w:r w:rsidRPr="00DF3D82">
        <w:rPr>
          <w:rFonts w:ascii="標楷體" w:eastAsia="標楷體" w:hAnsi="標楷體" w:cs="Times New Roman" w:hint="eastAsia"/>
          <w:color w:val="C00000"/>
          <w:kern w:val="0"/>
          <w:szCs w:val="24"/>
        </w:rPr>
        <w:t>1.1.7 水下錄影裝置必須以遙控操作，不會阻礙游泳者視線或前進路線，且不能改變水池的結構或遮蔽游泳池IPC認可之</w:t>
      </w:r>
      <w:r w:rsidRPr="00DF3D82">
        <w:rPr>
          <w:rFonts w:ascii="標楷體" w:eastAsia="標楷體" w:hAnsi="標楷體" w:cs="Times New Roman" w:hint="eastAsia"/>
          <w:color w:val="C00000"/>
          <w:kern w:val="0"/>
          <w:szCs w:val="24"/>
          <w:lang w:val="en-GB"/>
        </w:rPr>
        <w:t>標誌</w:t>
      </w:r>
      <w:r w:rsidRPr="00DF3D82">
        <w:rPr>
          <w:rFonts w:ascii="標楷體" w:eastAsia="標楷體" w:hAnsi="標楷體" w:cs="Times New Roman" w:hint="eastAsia"/>
          <w:color w:val="C00000"/>
          <w:kern w:val="0"/>
          <w:szCs w:val="24"/>
        </w:rPr>
        <w:t>。</w:t>
      </w:r>
    </w:p>
    <w:p w:rsidR="00723350" w:rsidRDefault="00723350" w:rsidP="00F2157A">
      <w:pPr>
        <w:tabs>
          <w:tab w:val="left" w:pos="700"/>
        </w:tabs>
        <w:rPr>
          <w:rFonts w:ascii="標楷體" w:eastAsia="標楷體" w:hAnsi="標楷體" w:cs="Arial"/>
          <w:b/>
          <w:bCs/>
          <w:kern w:val="0"/>
          <w:szCs w:val="24"/>
        </w:rPr>
      </w:pPr>
    </w:p>
    <w:p w:rsidR="00A32576" w:rsidRDefault="00A32576" w:rsidP="00F2157A">
      <w:pPr>
        <w:tabs>
          <w:tab w:val="left" w:pos="700"/>
        </w:tabs>
        <w:rPr>
          <w:rFonts w:ascii="標楷體" w:eastAsia="標楷體" w:hAnsi="標楷體" w:cs="Arial"/>
          <w:w w:val="90"/>
          <w:kern w:val="0"/>
          <w:szCs w:val="24"/>
        </w:rPr>
      </w:pPr>
      <w:r w:rsidRPr="00F70677">
        <w:rPr>
          <w:rFonts w:ascii="標楷體" w:eastAsia="標楷體" w:hAnsi="標楷體" w:cs="Arial"/>
          <w:b/>
          <w:bCs/>
          <w:kern w:val="0"/>
          <w:szCs w:val="24"/>
          <w:lang w:eastAsia="en-US"/>
        </w:rPr>
        <w:t>1.2</w:t>
      </w:r>
      <w:r w:rsidRPr="00F70677">
        <w:rPr>
          <w:rFonts w:ascii="標楷體" w:eastAsia="標楷體" w:hAnsi="標楷體" w:cs="Arial"/>
          <w:b/>
          <w:bCs/>
          <w:kern w:val="0"/>
          <w:szCs w:val="24"/>
          <w:lang w:eastAsia="en-US"/>
        </w:rPr>
        <w:tab/>
      </w:r>
      <w:r w:rsidRPr="00F70677">
        <w:rPr>
          <w:rFonts w:ascii="標楷體" w:eastAsia="標楷體" w:hAnsi="標楷體" w:cs="Arial"/>
          <w:kern w:val="0"/>
          <w:szCs w:val="24"/>
          <w:lang w:eastAsia="en-US"/>
        </w:rPr>
        <w:t xml:space="preserve">Minimum Standard </w:t>
      </w:r>
      <w:r w:rsidRPr="00F70677">
        <w:rPr>
          <w:rFonts w:ascii="標楷體" w:eastAsia="標楷體" w:hAnsi="標楷體" w:cs="Arial"/>
          <w:w w:val="96"/>
          <w:kern w:val="0"/>
          <w:szCs w:val="24"/>
          <w:lang w:eastAsia="en-US"/>
        </w:rPr>
        <w:t xml:space="preserve">Swimming </w:t>
      </w:r>
      <w:r w:rsidRPr="00F70677">
        <w:rPr>
          <w:rFonts w:ascii="標楷體" w:eastAsia="標楷體" w:hAnsi="標楷體" w:cs="Arial"/>
          <w:w w:val="92"/>
          <w:kern w:val="0"/>
          <w:szCs w:val="24"/>
          <w:lang w:eastAsia="en-US"/>
        </w:rPr>
        <w:t>P</w:t>
      </w:r>
      <w:r w:rsidRPr="00F70677">
        <w:rPr>
          <w:rFonts w:ascii="標楷體" w:eastAsia="標楷體" w:hAnsi="標楷體" w:cs="Arial"/>
          <w:w w:val="94"/>
          <w:kern w:val="0"/>
          <w:szCs w:val="24"/>
          <w:lang w:eastAsia="en-US"/>
        </w:rPr>
        <w:t>oo</w:t>
      </w:r>
      <w:r w:rsidRPr="00F70677">
        <w:rPr>
          <w:rFonts w:ascii="標楷體" w:eastAsia="標楷體" w:hAnsi="標楷體" w:cs="Arial"/>
          <w:w w:val="107"/>
          <w:kern w:val="0"/>
          <w:szCs w:val="24"/>
          <w:lang w:eastAsia="en-US"/>
        </w:rPr>
        <w:t>l</w:t>
      </w:r>
      <w:r w:rsidRPr="00F70677">
        <w:rPr>
          <w:rFonts w:ascii="標楷體" w:eastAsia="標楷體" w:hAnsi="標楷體" w:cs="Arial"/>
          <w:w w:val="90"/>
          <w:kern w:val="0"/>
          <w:szCs w:val="24"/>
          <w:lang w:eastAsia="en-US"/>
        </w:rPr>
        <w:t>s</w:t>
      </w:r>
    </w:p>
    <w:p w:rsidR="000A7D6C" w:rsidRPr="00DF3D82" w:rsidRDefault="00723350" w:rsidP="00F2157A">
      <w:pPr>
        <w:tabs>
          <w:tab w:val="left" w:pos="700"/>
        </w:tabs>
        <w:rPr>
          <w:rFonts w:ascii="標楷體" w:eastAsia="標楷體" w:hAnsi="標楷體" w:cs="Arial"/>
          <w:color w:val="C00000"/>
          <w:kern w:val="0"/>
          <w:szCs w:val="24"/>
        </w:rPr>
      </w:pPr>
      <w:r w:rsidRPr="00F70677">
        <w:rPr>
          <w:rFonts w:ascii="標楷體" w:eastAsia="標楷體" w:hAnsi="標楷體" w:cs="Arial"/>
          <w:b/>
          <w:bCs/>
          <w:kern w:val="0"/>
          <w:szCs w:val="24"/>
          <w:lang w:eastAsia="en-US"/>
        </w:rPr>
        <w:t>1.2</w:t>
      </w:r>
      <w:r w:rsidRPr="00F70677">
        <w:rPr>
          <w:rFonts w:ascii="標楷體" w:eastAsia="標楷體" w:hAnsi="標楷體" w:cs="Arial"/>
          <w:b/>
          <w:bCs/>
          <w:kern w:val="0"/>
          <w:szCs w:val="24"/>
          <w:lang w:eastAsia="en-US"/>
        </w:rPr>
        <w:tab/>
      </w:r>
      <w:r w:rsidR="000A7D6C" w:rsidRPr="00DF3D82">
        <w:rPr>
          <w:rFonts w:ascii="標楷體" w:eastAsia="標楷體" w:hAnsi="標楷體" w:cs="Arial" w:hint="eastAsia"/>
          <w:color w:val="C00000"/>
          <w:kern w:val="0"/>
          <w:szCs w:val="24"/>
        </w:rPr>
        <w:t>最低標準游泳池</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1.2.1 Length</w:t>
      </w:r>
    </w:p>
    <w:p w:rsidR="004A5060" w:rsidRPr="00DF3D82" w:rsidRDefault="004A5060" w:rsidP="004A5060">
      <w:pPr>
        <w:autoSpaceDE w:val="0"/>
        <w:autoSpaceDN w:val="0"/>
        <w:adjustRightInd w:val="0"/>
        <w:rPr>
          <w:rFonts w:ascii="標楷體" w:eastAsia="標楷體" w:hAnsi="標楷體" w:cs="Times New Roman"/>
          <w:color w:val="C00000"/>
          <w:kern w:val="0"/>
          <w:sz w:val="16"/>
          <w:szCs w:val="16"/>
          <w:lang w:eastAsia="en-US"/>
        </w:rPr>
      </w:pPr>
      <w:r w:rsidRPr="00DF3D82">
        <w:rPr>
          <w:rFonts w:ascii="標楷體" w:eastAsia="標楷體" w:hAnsi="標楷體" w:cs="Times New Roman" w:hint="eastAsia"/>
          <w:color w:val="C00000"/>
          <w:kern w:val="0"/>
          <w:szCs w:val="24"/>
        </w:rPr>
        <w:t>1</w:t>
      </w:r>
      <w:r w:rsidRPr="00DF3D82">
        <w:rPr>
          <w:rFonts w:ascii="標楷體" w:eastAsia="標楷體" w:hAnsi="標楷體" w:cs="Times New Roman" w:hint="eastAsia"/>
          <w:color w:val="C00000"/>
          <w:kern w:val="0"/>
          <w:szCs w:val="24"/>
          <w:lang w:eastAsia="en-US"/>
        </w:rPr>
        <w:t>.2.1 長度</w:t>
      </w:r>
    </w:p>
    <w:p w:rsidR="00A32576" w:rsidRDefault="00A32576" w:rsidP="00664FD7">
      <w:pPr>
        <w:ind w:leftChars="299" w:left="1697" w:hangingChars="408" w:hanging="979"/>
        <w:rPr>
          <w:rFonts w:ascii="標楷體" w:eastAsia="標楷體" w:hAnsi="標楷體" w:cs="Arial"/>
          <w:kern w:val="0"/>
          <w:szCs w:val="24"/>
        </w:rPr>
      </w:pPr>
      <w:proofErr w:type="gramStart"/>
      <w:r w:rsidRPr="00F70677">
        <w:rPr>
          <w:rFonts w:ascii="標楷體" w:eastAsia="標楷體" w:hAnsi="標楷體" w:cs="Arial"/>
          <w:kern w:val="0"/>
          <w:szCs w:val="24"/>
          <w:lang w:eastAsia="en-US"/>
        </w:rPr>
        <w:t>1.2.1.1 50.000 metres.</w:t>
      </w:r>
      <w:proofErr w:type="gramEnd"/>
      <w:r w:rsidRPr="00F70677">
        <w:rPr>
          <w:rFonts w:ascii="標楷體" w:eastAsia="標楷體" w:hAnsi="標楷體" w:cs="Arial"/>
          <w:kern w:val="0"/>
          <w:szCs w:val="24"/>
          <w:lang w:eastAsia="en-US"/>
        </w:rPr>
        <w:t xml:space="preserve"> </w:t>
      </w:r>
      <w:r w:rsidRPr="00F70677">
        <w:rPr>
          <w:rFonts w:ascii="標楷體" w:eastAsia="標楷體" w:hAnsi="標楷體" w:cs="Arial"/>
          <w:w w:val="94"/>
          <w:kern w:val="0"/>
          <w:szCs w:val="24"/>
          <w:lang w:eastAsia="en-US"/>
        </w:rPr>
        <w:t xml:space="preserve">When </w:t>
      </w:r>
      <w:r w:rsidRPr="00F70677">
        <w:rPr>
          <w:rFonts w:ascii="標楷體" w:eastAsia="標楷體" w:hAnsi="標楷體" w:cs="Arial"/>
          <w:kern w:val="0"/>
          <w:szCs w:val="24"/>
          <w:lang w:eastAsia="en-US"/>
        </w:rPr>
        <w:t xml:space="preserve">touch </w:t>
      </w:r>
      <w:r w:rsidRPr="00F70677">
        <w:rPr>
          <w:rFonts w:ascii="標楷體" w:eastAsia="標楷體" w:hAnsi="標楷體" w:cs="Arial"/>
          <w:w w:val="96"/>
          <w:kern w:val="0"/>
          <w:szCs w:val="24"/>
          <w:lang w:eastAsia="en-US"/>
        </w:rPr>
        <w:t xml:space="preserve">panels </w:t>
      </w:r>
      <w:r w:rsidRPr="00F70677">
        <w:rPr>
          <w:rFonts w:ascii="標楷體" w:eastAsia="標楷體" w:hAnsi="標楷體" w:cs="Arial"/>
          <w:kern w:val="0"/>
          <w:szCs w:val="24"/>
          <w:lang w:eastAsia="en-US"/>
        </w:rPr>
        <w:t xml:space="preserve">of Automatic Officiating </w:t>
      </w:r>
      <w:r w:rsidRPr="00F70677">
        <w:rPr>
          <w:rFonts w:ascii="標楷體" w:eastAsia="標楷體" w:hAnsi="標楷體" w:cs="Arial"/>
          <w:w w:val="98"/>
          <w:kern w:val="0"/>
          <w:szCs w:val="24"/>
          <w:lang w:eastAsia="en-US"/>
        </w:rPr>
        <w:t xml:space="preserve">Equipment </w:t>
      </w:r>
      <w:r w:rsidRPr="00F70677">
        <w:rPr>
          <w:rFonts w:ascii="標楷體" w:eastAsia="標楷體" w:hAnsi="標楷體" w:cs="Arial"/>
          <w:kern w:val="0"/>
          <w:szCs w:val="24"/>
          <w:lang w:eastAsia="en-US"/>
        </w:rPr>
        <w:t xml:space="preserve">are used on the start end, or additionally on the turn end, the pool must be of such length that </w:t>
      </w:r>
      <w:r w:rsidRPr="00F70677">
        <w:rPr>
          <w:rFonts w:ascii="標楷體" w:eastAsia="標楷體" w:hAnsi="標楷體" w:cs="Arial"/>
          <w:w w:val="94"/>
          <w:kern w:val="0"/>
          <w:szCs w:val="24"/>
          <w:lang w:eastAsia="en-US"/>
        </w:rPr>
        <w:t xml:space="preserve">ensures </w:t>
      </w:r>
      <w:r w:rsidRPr="00F70677">
        <w:rPr>
          <w:rFonts w:ascii="標楷體" w:eastAsia="標楷體" w:hAnsi="標楷體" w:cs="Arial"/>
          <w:kern w:val="0"/>
          <w:szCs w:val="24"/>
          <w:lang w:eastAsia="en-US"/>
        </w:rPr>
        <w:t xml:space="preserve">the required distance of 50.000 </w:t>
      </w:r>
      <w:r w:rsidRPr="00F70677">
        <w:rPr>
          <w:rFonts w:ascii="標楷體" w:eastAsia="標楷體" w:hAnsi="標楷體" w:cs="Arial"/>
          <w:w w:val="97"/>
          <w:kern w:val="0"/>
          <w:szCs w:val="24"/>
          <w:lang w:eastAsia="en-US"/>
        </w:rPr>
        <w:t xml:space="preserve">metres between </w:t>
      </w:r>
      <w:r w:rsidRPr="00F70677">
        <w:rPr>
          <w:rFonts w:ascii="標楷體" w:eastAsia="標楷體" w:hAnsi="標楷體" w:cs="Arial"/>
          <w:kern w:val="0"/>
          <w:szCs w:val="24"/>
          <w:lang w:eastAsia="en-US"/>
        </w:rPr>
        <w:t>the two (2) panels.</w:t>
      </w:r>
    </w:p>
    <w:p w:rsidR="005C6689" w:rsidRPr="00DF3D82" w:rsidRDefault="005C6689" w:rsidP="005C6689">
      <w:pPr>
        <w:ind w:leftChars="299" w:left="1697" w:hangingChars="408" w:hanging="979"/>
        <w:rPr>
          <w:rFonts w:ascii="標楷體" w:eastAsia="標楷體" w:hAnsi="標楷體" w:cs="Times New Roman"/>
          <w:color w:val="C00000"/>
          <w:kern w:val="0"/>
          <w:szCs w:val="24"/>
        </w:rPr>
      </w:pPr>
      <w:r w:rsidRPr="00DF3D82">
        <w:rPr>
          <w:rFonts w:ascii="標楷體" w:eastAsia="標楷體" w:hAnsi="標楷體" w:cs="Arial"/>
          <w:color w:val="C00000"/>
          <w:kern w:val="0"/>
          <w:szCs w:val="24"/>
        </w:rPr>
        <w:t xml:space="preserve">1.2.1.1 </w:t>
      </w:r>
      <w:r w:rsidRPr="00DF3D82">
        <w:rPr>
          <w:rFonts w:ascii="標楷體" w:eastAsia="標楷體" w:hAnsi="標楷體" w:cs="Times New Roman" w:hint="eastAsia"/>
          <w:color w:val="C00000"/>
          <w:kern w:val="0"/>
          <w:szCs w:val="24"/>
        </w:rPr>
        <w:t>50公尺。當自動計時設備的觸板在出發端，或同時安裝在轉身端。泳池的長度必須確定在兩個觸板之間相距50公尺。</w:t>
      </w:r>
    </w:p>
    <w:p w:rsidR="00A32576" w:rsidRDefault="00A32576" w:rsidP="009E5F6D">
      <w:pPr>
        <w:ind w:leftChars="299" w:left="1697" w:hangingChars="408" w:hanging="979"/>
        <w:rPr>
          <w:rFonts w:ascii="標楷體" w:eastAsia="標楷體" w:hAnsi="標楷體" w:cs="Arial"/>
          <w:kern w:val="0"/>
          <w:szCs w:val="24"/>
        </w:rPr>
      </w:pPr>
      <w:proofErr w:type="gramStart"/>
      <w:r w:rsidRPr="00F70677">
        <w:rPr>
          <w:rFonts w:ascii="標楷體" w:eastAsia="標楷體" w:hAnsi="標楷體" w:cs="Arial"/>
          <w:kern w:val="0"/>
          <w:szCs w:val="24"/>
          <w:lang w:eastAsia="en-US"/>
        </w:rPr>
        <w:t>1.2.1.2 25.000 metres.</w:t>
      </w:r>
      <w:proofErr w:type="gramEnd"/>
      <w:r w:rsidRPr="00F70677">
        <w:rPr>
          <w:rFonts w:ascii="標楷體" w:eastAsia="標楷體" w:hAnsi="標楷體" w:cs="Arial"/>
          <w:kern w:val="0"/>
          <w:szCs w:val="24"/>
          <w:lang w:eastAsia="en-US"/>
        </w:rPr>
        <w:t xml:space="preserve"> </w:t>
      </w:r>
      <w:r w:rsidRPr="00F70677">
        <w:rPr>
          <w:rFonts w:ascii="標楷體" w:eastAsia="標楷體" w:hAnsi="標楷體" w:cs="Arial"/>
          <w:w w:val="94"/>
          <w:kern w:val="0"/>
          <w:szCs w:val="24"/>
          <w:lang w:eastAsia="en-US"/>
        </w:rPr>
        <w:t xml:space="preserve">When </w:t>
      </w:r>
      <w:r w:rsidRPr="00F70677">
        <w:rPr>
          <w:rFonts w:ascii="標楷體" w:eastAsia="標楷體" w:hAnsi="標楷體" w:cs="Arial"/>
          <w:kern w:val="0"/>
          <w:szCs w:val="24"/>
          <w:lang w:eastAsia="en-US"/>
        </w:rPr>
        <w:t xml:space="preserve">touch </w:t>
      </w:r>
      <w:r w:rsidRPr="00F70677">
        <w:rPr>
          <w:rFonts w:ascii="標楷體" w:eastAsia="標楷體" w:hAnsi="標楷體" w:cs="Arial"/>
          <w:w w:val="96"/>
          <w:kern w:val="0"/>
          <w:szCs w:val="24"/>
          <w:lang w:eastAsia="en-US"/>
        </w:rPr>
        <w:t xml:space="preserve">panels </w:t>
      </w:r>
      <w:r w:rsidRPr="00F70677">
        <w:rPr>
          <w:rFonts w:ascii="標楷體" w:eastAsia="標楷體" w:hAnsi="標楷體" w:cs="Arial"/>
          <w:kern w:val="0"/>
          <w:szCs w:val="24"/>
          <w:lang w:eastAsia="en-US"/>
        </w:rPr>
        <w:t xml:space="preserve">of Automatic Officiating </w:t>
      </w:r>
      <w:r w:rsidRPr="00F70677">
        <w:rPr>
          <w:rFonts w:ascii="標楷體" w:eastAsia="標楷體" w:hAnsi="標楷體" w:cs="Arial"/>
          <w:w w:val="98"/>
          <w:kern w:val="0"/>
          <w:szCs w:val="24"/>
          <w:lang w:eastAsia="en-US"/>
        </w:rPr>
        <w:t xml:space="preserve">Equipment </w:t>
      </w:r>
      <w:r w:rsidRPr="00F70677">
        <w:rPr>
          <w:rFonts w:ascii="標楷體" w:eastAsia="標楷體" w:hAnsi="標楷體" w:cs="Arial"/>
          <w:kern w:val="0"/>
          <w:szCs w:val="24"/>
          <w:lang w:eastAsia="en-US"/>
        </w:rPr>
        <w:t xml:space="preserve">are used on the start end, or additionally on the turn end, the pool must be of such length that </w:t>
      </w:r>
      <w:r w:rsidRPr="00F70677">
        <w:rPr>
          <w:rFonts w:ascii="標楷體" w:eastAsia="標楷體" w:hAnsi="標楷體" w:cs="Arial"/>
          <w:w w:val="94"/>
          <w:kern w:val="0"/>
          <w:szCs w:val="24"/>
          <w:lang w:eastAsia="en-US"/>
        </w:rPr>
        <w:t xml:space="preserve">ensures </w:t>
      </w:r>
      <w:r w:rsidRPr="00F70677">
        <w:rPr>
          <w:rFonts w:ascii="標楷體" w:eastAsia="標楷體" w:hAnsi="標楷體" w:cs="Arial"/>
          <w:kern w:val="0"/>
          <w:szCs w:val="24"/>
          <w:lang w:eastAsia="en-US"/>
        </w:rPr>
        <w:t xml:space="preserve">the required distance of 25.000 </w:t>
      </w:r>
      <w:r w:rsidRPr="00F70677">
        <w:rPr>
          <w:rFonts w:ascii="標楷體" w:eastAsia="標楷體" w:hAnsi="標楷體" w:cs="Arial"/>
          <w:w w:val="97"/>
          <w:kern w:val="0"/>
          <w:szCs w:val="24"/>
          <w:lang w:eastAsia="en-US"/>
        </w:rPr>
        <w:t xml:space="preserve">metres between </w:t>
      </w:r>
      <w:r w:rsidRPr="00F70677">
        <w:rPr>
          <w:rFonts w:ascii="標楷體" w:eastAsia="標楷體" w:hAnsi="標楷體" w:cs="Arial"/>
          <w:kern w:val="0"/>
          <w:szCs w:val="24"/>
          <w:lang w:eastAsia="en-US"/>
        </w:rPr>
        <w:t>the two (2) panels.</w:t>
      </w:r>
    </w:p>
    <w:p w:rsidR="009E5F6D" w:rsidRPr="00DF3D82" w:rsidRDefault="009E5F6D" w:rsidP="009E5F6D">
      <w:pPr>
        <w:ind w:leftChars="299" w:left="1697" w:hangingChars="408" w:hanging="979"/>
        <w:rPr>
          <w:rFonts w:ascii="標楷體" w:eastAsia="標楷體" w:hAnsi="標楷體" w:cs="Times New Roman"/>
          <w:color w:val="C00000"/>
          <w:kern w:val="0"/>
          <w:szCs w:val="24"/>
        </w:rPr>
      </w:pPr>
      <w:r w:rsidRPr="00DF3D82">
        <w:rPr>
          <w:rFonts w:ascii="標楷體" w:eastAsia="標楷體" w:hAnsi="標楷體" w:cs="Times New Roman"/>
          <w:color w:val="C00000"/>
          <w:kern w:val="0"/>
          <w:szCs w:val="24"/>
        </w:rPr>
        <w:t xml:space="preserve">1.2.1.2 </w:t>
      </w:r>
      <w:r w:rsidRPr="00DF3D82">
        <w:rPr>
          <w:rFonts w:ascii="標楷體" w:eastAsia="標楷體" w:hAnsi="標楷體" w:cs="Times New Roman" w:hint="eastAsia"/>
          <w:color w:val="C00000"/>
          <w:kern w:val="0"/>
          <w:szCs w:val="24"/>
        </w:rPr>
        <w:t>25公尺。當自動計時設備的觸板在出發端，或同時安裝在轉身端。泳池的長度必須確定在兩個觸板之間相距25公尺。</w:t>
      </w:r>
    </w:p>
    <w:p w:rsidR="00A32576" w:rsidRPr="00F70677" w:rsidRDefault="00A32576" w:rsidP="008C6CD3">
      <w:pPr>
        <w:ind w:left="720" w:hangingChars="300" w:hanging="720"/>
        <w:rPr>
          <w:rFonts w:ascii="標楷體" w:eastAsia="標楷體" w:hAnsi="標楷體" w:cs="Arial"/>
          <w:kern w:val="0"/>
          <w:szCs w:val="24"/>
          <w:lang w:eastAsia="en-US"/>
        </w:rPr>
      </w:pPr>
      <w:proofErr w:type="gramStart"/>
      <w:r w:rsidRPr="00F70677">
        <w:rPr>
          <w:rFonts w:ascii="標楷體" w:eastAsia="標楷體" w:hAnsi="標楷體" w:cs="Arial"/>
          <w:kern w:val="0"/>
          <w:szCs w:val="24"/>
          <w:lang w:eastAsia="en-US"/>
        </w:rPr>
        <w:t xml:space="preserve">1.2.2  </w:t>
      </w:r>
      <w:r w:rsidRPr="00F70677">
        <w:rPr>
          <w:rFonts w:ascii="標楷體" w:eastAsia="標楷體" w:hAnsi="標楷體" w:cs="Arial"/>
          <w:w w:val="96"/>
          <w:kern w:val="0"/>
          <w:szCs w:val="24"/>
          <w:lang w:eastAsia="en-US"/>
        </w:rPr>
        <w:t>Dimensional</w:t>
      </w:r>
      <w:proofErr w:type="gramEnd"/>
      <w:r w:rsidRPr="00F70677">
        <w:rPr>
          <w:rFonts w:ascii="標楷體" w:eastAsia="標楷體" w:hAnsi="標楷體" w:cs="Arial"/>
          <w:w w:val="96"/>
          <w:kern w:val="0"/>
          <w:szCs w:val="24"/>
          <w:lang w:eastAsia="en-US"/>
        </w:rPr>
        <w:t xml:space="preserve"> </w:t>
      </w:r>
      <w:r w:rsidRPr="00F70677">
        <w:rPr>
          <w:rFonts w:ascii="標楷體" w:eastAsia="標楷體" w:hAnsi="標楷體" w:cs="Arial"/>
          <w:kern w:val="0"/>
          <w:szCs w:val="24"/>
          <w:lang w:eastAsia="en-US"/>
        </w:rPr>
        <w:t>Tolerance</w:t>
      </w:r>
    </w:p>
    <w:p w:rsidR="00A32576" w:rsidRDefault="00A32576" w:rsidP="00B43423">
      <w:pPr>
        <w:ind w:leftChars="299" w:left="1697" w:hangingChars="408" w:hanging="979"/>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1.2.2.1 The admissible tolerance in 50.000 metre swimming pools will be +0.010, -0.000 </w:t>
      </w:r>
      <w:r w:rsidRPr="00B43423">
        <w:rPr>
          <w:rFonts w:ascii="標楷體" w:eastAsia="標楷體" w:hAnsi="標楷體" w:cs="Arial"/>
          <w:kern w:val="0"/>
          <w:szCs w:val="24"/>
          <w:lang w:eastAsia="en-US"/>
        </w:rPr>
        <w:t>meter</w:t>
      </w:r>
      <w:r w:rsidRPr="00F70677">
        <w:rPr>
          <w:rFonts w:ascii="標楷體" w:eastAsia="標楷體" w:hAnsi="標楷體" w:cs="Arial"/>
          <w:w w:val="101"/>
          <w:kern w:val="0"/>
          <w:szCs w:val="24"/>
          <w:lang w:eastAsia="en-US"/>
        </w:rPr>
        <w:t>.</w:t>
      </w:r>
    </w:p>
    <w:p w:rsidR="0027665F" w:rsidRPr="00DF3D82" w:rsidRDefault="0027665F" w:rsidP="0027665F">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color w:val="C00000"/>
          <w:kern w:val="0"/>
          <w:szCs w:val="24"/>
        </w:rPr>
        <w:t xml:space="preserve">1.2.2.1 </w:t>
      </w:r>
      <w:r w:rsidRPr="00DF3D82">
        <w:rPr>
          <w:rFonts w:ascii="標楷體" w:eastAsia="標楷體" w:hAnsi="標楷體" w:cs="Arial" w:hint="eastAsia"/>
          <w:color w:val="C00000"/>
          <w:kern w:val="0"/>
          <w:szCs w:val="24"/>
        </w:rPr>
        <w:t>50.000米游泳池的允許容差為±0.010,-0.000米</w:t>
      </w:r>
    </w:p>
    <w:p w:rsidR="00A32576" w:rsidRPr="00F70677" w:rsidRDefault="00A32576" w:rsidP="00807FD5">
      <w:pPr>
        <w:ind w:leftChars="650" w:left="1560"/>
        <w:rPr>
          <w:rFonts w:ascii="標楷體" w:eastAsia="標楷體" w:hAnsi="標楷體" w:cs="Arial"/>
          <w:kern w:val="0"/>
          <w:szCs w:val="24"/>
          <w:lang w:eastAsia="en-US"/>
        </w:rPr>
      </w:pPr>
      <w:r w:rsidRPr="00F70677">
        <w:rPr>
          <w:rFonts w:ascii="標楷體" w:eastAsia="標楷體" w:hAnsi="標楷體" w:cs="Arial"/>
          <w:w w:val="95"/>
          <w:kern w:val="0"/>
          <w:szCs w:val="24"/>
          <w:lang w:eastAsia="en-US"/>
        </w:rPr>
        <w:t xml:space="preserve">Tolerances </w:t>
      </w:r>
      <w:r w:rsidRPr="00F70677">
        <w:rPr>
          <w:rFonts w:ascii="標楷體" w:eastAsia="標楷體" w:hAnsi="標楷體" w:cs="Arial"/>
          <w:kern w:val="0"/>
          <w:szCs w:val="24"/>
          <w:lang w:eastAsia="en-US"/>
        </w:rPr>
        <w:t xml:space="preserve">will be </w:t>
      </w:r>
      <w:r w:rsidRPr="00F70677">
        <w:rPr>
          <w:rFonts w:ascii="標楷體" w:eastAsia="標楷體" w:hAnsi="標楷體" w:cs="Arial"/>
          <w:w w:val="96"/>
          <w:kern w:val="0"/>
          <w:szCs w:val="24"/>
          <w:lang w:eastAsia="en-US"/>
        </w:rPr>
        <w:t xml:space="preserve">measured </w:t>
      </w:r>
      <w:r w:rsidRPr="00F70677">
        <w:rPr>
          <w:rFonts w:ascii="標楷體" w:eastAsia="標楷體" w:hAnsi="標楷體" w:cs="Arial"/>
          <w:kern w:val="0"/>
          <w:szCs w:val="24"/>
          <w:lang w:eastAsia="en-US"/>
        </w:rPr>
        <w:t>as follows:</w:t>
      </w:r>
    </w:p>
    <w:p w:rsidR="0027665F" w:rsidRPr="00DF3D82" w:rsidRDefault="0027665F" w:rsidP="00C352C1">
      <w:pPr>
        <w:ind w:leftChars="650" w:left="1560"/>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公差將按如下方式測量</w:t>
      </w:r>
      <w:r w:rsidR="00CF391A" w:rsidRPr="00DF3D82">
        <w:rPr>
          <w:rFonts w:ascii="標楷體" w:eastAsia="標楷體" w:hAnsi="標楷體" w:cs="Arial" w:hint="eastAsia"/>
          <w:color w:val="C00000"/>
          <w:kern w:val="0"/>
          <w:szCs w:val="24"/>
        </w:rPr>
        <w:t>：</w:t>
      </w:r>
    </w:p>
    <w:p w:rsidR="00A32576" w:rsidRPr="00F70677" w:rsidRDefault="00A32576" w:rsidP="00807FD5">
      <w:pPr>
        <w:ind w:leftChars="650" w:left="156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Wall to </w:t>
      </w:r>
      <w:r w:rsidRPr="00F70677">
        <w:rPr>
          <w:rFonts w:ascii="標楷體" w:eastAsia="標楷體" w:hAnsi="標楷體" w:cs="Arial"/>
          <w:w w:val="95"/>
          <w:kern w:val="0"/>
          <w:szCs w:val="24"/>
          <w:lang w:eastAsia="en-US"/>
        </w:rPr>
        <w:t xml:space="preserve">Wall: </w:t>
      </w:r>
      <w:r w:rsidRPr="00F70677">
        <w:rPr>
          <w:rFonts w:ascii="標楷體" w:eastAsia="標楷體" w:hAnsi="標楷體" w:cs="Arial"/>
          <w:kern w:val="0"/>
          <w:szCs w:val="24"/>
          <w:lang w:eastAsia="en-US"/>
        </w:rPr>
        <w:t xml:space="preserve">minimum 50.020 </w:t>
      </w:r>
      <w:r w:rsidRPr="00F70677">
        <w:rPr>
          <w:rFonts w:ascii="標楷體" w:eastAsia="標楷體" w:hAnsi="標楷體" w:cs="Arial"/>
          <w:w w:val="97"/>
          <w:kern w:val="0"/>
          <w:szCs w:val="24"/>
          <w:lang w:eastAsia="en-US"/>
        </w:rPr>
        <w:t xml:space="preserve">metres, maximum </w:t>
      </w:r>
      <w:r w:rsidRPr="00F70677">
        <w:rPr>
          <w:rFonts w:ascii="標楷體" w:eastAsia="標楷體" w:hAnsi="標楷體" w:cs="Arial"/>
          <w:kern w:val="0"/>
          <w:szCs w:val="24"/>
          <w:lang w:eastAsia="en-US"/>
        </w:rPr>
        <w:t>50.030 metres</w:t>
      </w:r>
    </w:p>
    <w:p w:rsidR="00A32576" w:rsidRPr="00DF3D82" w:rsidRDefault="00BD6EDB" w:rsidP="00BD6EDB">
      <w:pPr>
        <w:ind w:leftChars="650" w:left="1560"/>
        <w:rPr>
          <w:rFonts w:ascii="標楷體" w:eastAsia="標楷體" w:hAnsi="標楷體" w:cs="Arial"/>
          <w:color w:val="C00000"/>
          <w:kern w:val="0"/>
          <w:szCs w:val="24"/>
          <w:lang w:eastAsia="en-US"/>
        </w:rPr>
      </w:pPr>
      <w:r w:rsidRPr="00DF3D82">
        <w:rPr>
          <w:rFonts w:ascii="標楷體" w:eastAsia="標楷體" w:hAnsi="標楷體" w:cs="Arial" w:hint="eastAsia"/>
          <w:color w:val="C00000"/>
          <w:kern w:val="0"/>
          <w:szCs w:val="24"/>
          <w:lang w:eastAsia="en-US"/>
        </w:rPr>
        <w:t>牆到牆</w:t>
      </w:r>
      <w:r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lang w:eastAsia="en-US"/>
        </w:rPr>
        <w:t>最低50.020米</w:t>
      </w:r>
      <w:proofErr w:type="gramStart"/>
      <w:r w:rsidRPr="00DF3D82">
        <w:rPr>
          <w:rFonts w:ascii="標楷體" w:eastAsia="標楷體" w:hAnsi="標楷體" w:cs="Arial" w:hint="eastAsia"/>
          <w:color w:val="C00000"/>
          <w:kern w:val="0"/>
          <w:szCs w:val="24"/>
          <w:lang w:eastAsia="en-US"/>
        </w:rPr>
        <w:t>,最大50.030米</w:t>
      </w:r>
      <w:proofErr w:type="gramEnd"/>
    </w:p>
    <w:p w:rsidR="00A32576" w:rsidRPr="00F70677" w:rsidRDefault="00A32576" w:rsidP="00807FD5">
      <w:pPr>
        <w:ind w:leftChars="650" w:left="156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Tolerances have to be consistent 0.300 mm above to 0.800 meters below </w:t>
      </w:r>
      <w:r w:rsidRPr="00F70677">
        <w:rPr>
          <w:rFonts w:ascii="標楷體" w:eastAsia="標楷體" w:hAnsi="標楷體" w:cs="Arial"/>
          <w:w w:val="117"/>
          <w:kern w:val="0"/>
          <w:szCs w:val="24"/>
          <w:lang w:eastAsia="en-US"/>
        </w:rPr>
        <w:t>t</w:t>
      </w:r>
      <w:r w:rsidRPr="00F70677">
        <w:rPr>
          <w:rFonts w:ascii="標楷體" w:eastAsia="標楷體" w:hAnsi="標楷體" w:cs="Arial"/>
          <w:w w:val="96"/>
          <w:kern w:val="0"/>
          <w:szCs w:val="24"/>
          <w:lang w:eastAsia="en-US"/>
        </w:rPr>
        <w:t xml:space="preserve">he </w:t>
      </w:r>
      <w:r w:rsidRPr="00F70677">
        <w:rPr>
          <w:rFonts w:ascii="標楷體" w:eastAsia="標楷體" w:hAnsi="標楷體" w:cs="Arial"/>
          <w:kern w:val="0"/>
          <w:szCs w:val="24"/>
          <w:lang w:eastAsia="en-US"/>
        </w:rPr>
        <w:t>water surface.</w:t>
      </w:r>
    </w:p>
    <w:p w:rsidR="006F4BA9" w:rsidRPr="00DF3D82" w:rsidRDefault="006F4BA9" w:rsidP="00807FD5">
      <w:pPr>
        <w:ind w:leftChars="650" w:left="1560"/>
        <w:rPr>
          <w:rFonts w:ascii="標楷體" w:eastAsia="標楷體" w:hAnsi="標楷體" w:cs="Arial"/>
          <w:color w:val="C00000"/>
          <w:w w:val="94"/>
          <w:kern w:val="0"/>
          <w:szCs w:val="24"/>
        </w:rPr>
      </w:pPr>
      <w:r w:rsidRPr="00DF3D82">
        <w:rPr>
          <w:rFonts w:ascii="標楷體" w:eastAsia="標楷體" w:hAnsi="標楷體" w:cs="Arial" w:hint="eastAsia"/>
          <w:color w:val="C00000"/>
          <w:kern w:val="0"/>
          <w:szCs w:val="24"/>
        </w:rPr>
        <w:t>公差必須在水面以下 0.300 mm 以上至 0.800 米處保持一致</w:t>
      </w:r>
      <w:r w:rsidRPr="00DF3D82">
        <w:rPr>
          <w:rFonts w:ascii="標楷體" w:eastAsia="標楷體" w:hAnsi="標楷體" w:cs="Arial" w:hint="eastAsia"/>
          <w:color w:val="C00000"/>
          <w:w w:val="94"/>
          <w:kern w:val="0"/>
          <w:szCs w:val="24"/>
        </w:rPr>
        <w:t>。</w:t>
      </w:r>
    </w:p>
    <w:p w:rsidR="00A32576" w:rsidRDefault="00A32576" w:rsidP="00807FD5">
      <w:pPr>
        <w:ind w:leftChars="650" w:left="1560"/>
        <w:rPr>
          <w:rFonts w:ascii="標楷體" w:eastAsia="標楷體" w:hAnsi="標楷體" w:cs="Arial"/>
          <w:kern w:val="0"/>
          <w:szCs w:val="24"/>
        </w:rPr>
      </w:pPr>
      <w:r w:rsidRPr="00F70677">
        <w:rPr>
          <w:rFonts w:ascii="標楷體" w:eastAsia="標楷體" w:hAnsi="標楷體" w:cs="Arial"/>
          <w:w w:val="94"/>
          <w:kern w:val="0"/>
          <w:szCs w:val="24"/>
          <w:lang w:eastAsia="en-US"/>
        </w:rPr>
        <w:t xml:space="preserve">These </w:t>
      </w:r>
      <w:r w:rsidRPr="00807FD5">
        <w:rPr>
          <w:rFonts w:ascii="標楷體" w:eastAsia="標楷體" w:hAnsi="標楷體" w:cs="Arial"/>
          <w:kern w:val="0"/>
          <w:szCs w:val="24"/>
          <w:lang w:eastAsia="en-US"/>
        </w:rPr>
        <w:t>measurements</w:t>
      </w:r>
      <w:r w:rsidRPr="00F70677">
        <w:rPr>
          <w:rFonts w:ascii="標楷體" w:eastAsia="標楷體" w:hAnsi="標楷體" w:cs="Arial"/>
          <w:w w:val="94"/>
          <w:kern w:val="0"/>
          <w:szCs w:val="24"/>
          <w:lang w:eastAsia="en-US"/>
        </w:rPr>
        <w:t xml:space="preserve"> </w:t>
      </w:r>
      <w:r w:rsidRPr="00F70677">
        <w:rPr>
          <w:rFonts w:ascii="標楷體" w:eastAsia="標楷體" w:hAnsi="標楷體" w:cs="Arial"/>
          <w:kern w:val="0"/>
          <w:szCs w:val="24"/>
          <w:lang w:eastAsia="en-US"/>
        </w:rPr>
        <w:t xml:space="preserve">must be certified by a </w:t>
      </w:r>
      <w:r w:rsidRPr="00F70677">
        <w:rPr>
          <w:rFonts w:ascii="標楷體" w:eastAsia="標楷體" w:hAnsi="標楷體" w:cs="Arial"/>
          <w:w w:val="94"/>
          <w:kern w:val="0"/>
          <w:szCs w:val="24"/>
          <w:lang w:eastAsia="en-US"/>
        </w:rPr>
        <w:t xml:space="preserve">surveyor </w:t>
      </w:r>
      <w:r w:rsidRPr="00F70677">
        <w:rPr>
          <w:rFonts w:ascii="標楷體" w:eastAsia="標楷體" w:hAnsi="標楷體" w:cs="Arial"/>
          <w:kern w:val="0"/>
          <w:szCs w:val="24"/>
          <w:lang w:eastAsia="en-US"/>
        </w:rPr>
        <w:t>or other qualified official on behalf of the LOC.</w:t>
      </w:r>
    </w:p>
    <w:p w:rsidR="006F4BA9" w:rsidRPr="00DF3D82" w:rsidRDefault="006F4BA9" w:rsidP="00807FD5">
      <w:pPr>
        <w:ind w:leftChars="650" w:left="1560"/>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這些測量必須由測量師或其他合格的官員代表 LOC 進行認證。</w:t>
      </w:r>
    </w:p>
    <w:p w:rsidR="00A32576" w:rsidRPr="00F70677" w:rsidRDefault="00A32576" w:rsidP="00E94A09">
      <w:pPr>
        <w:ind w:leftChars="299" w:left="1697" w:hangingChars="408" w:hanging="979"/>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1.2.2.2 </w:t>
      </w:r>
      <w:r w:rsidRPr="00F70677">
        <w:rPr>
          <w:rFonts w:ascii="標楷體" w:eastAsia="標楷體" w:hAnsi="標楷體" w:cs="Arial"/>
          <w:w w:val="96"/>
          <w:kern w:val="0"/>
          <w:szCs w:val="24"/>
          <w:lang w:eastAsia="en-US"/>
        </w:rPr>
        <w:t xml:space="preserve">The admissible </w:t>
      </w:r>
      <w:r w:rsidRPr="00E94A09">
        <w:rPr>
          <w:rFonts w:ascii="標楷體" w:eastAsia="標楷體" w:hAnsi="標楷體" w:cs="Arial"/>
          <w:kern w:val="0"/>
          <w:szCs w:val="24"/>
          <w:lang w:eastAsia="en-US"/>
        </w:rPr>
        <w:t>tolerance</w:t>
      </w:r>
      <w:r w:rsidRPr="00F70677">
        <w:rPr>
          <w:rFonts w:ascii="標楷體" w:eastAsia="標楷體" w:hAnsi="標楷體" w:cs="Arial"/>
          <w:w w:val="96"/>
          <w:kern w:val="0"/>
          <w:szCs w:val="24"/>
          <w:lang w:eastAsia="en-US"/>
        </w:rPr>
        <w:t xml:space="preserve"> </w:t>
      </w:r>
      <w:r w:rsidRPr="00F70677">
        <w:rPr>
          <w:rFonts w:ascii="標楷體" w:eastAsia="標楷體" w:hAnsi="標楷體" w:cs="Arial"/>
          <w:kern w:val="0"/>
          <w:szCs w:val="24"/>
          <w:lang w:eastAsia="en-US"/>
        </w:rPr>
        <w:t xml:space="preserve">in 25.000m </w:t>
      </w:r>
      <w:r w:rsidRPr="00F70677">
        <w:rPr>
          <w:rFonts w:ascii="標楷體" w:eastAsia="標楷體" w:hAnsi="標楷體" w:cs="Arial"/>
          <w:w w:val="96"/>
          <w:kern w:val="0"/>
          <w:szCs w:val="24"/>
          <w:lang w:eastAsia="en-US"/>
        </w:rPr>
        <w:t xml:space="preserve">swimming pools </w:t>
      </w:r>
      <w:r w:rsidRPr="00F70677">
        <w:rPr>
          <w:rFonts w:ascii="標楷體" w:eastAsia="標楷體" w:hAnsi="標楷體" w:cs="Arial"/>
          <w:kern w:val="0"/>
          <w:szCs w:val="24"/>
          <w:lang w:eastAsia="en-US"/>
        </w:rPr>
        <w:t>will be +0.010, -</w:t>
      </w:r>
      <w:r w:rsidRPr="00F70677">
        <w:rPr>
          <w:rFonts w:ascii="標楷體" w:eastAsia="標楷體" w:hAnsi="標楷體" w:cs="Arial"/>
          <w:w w:val="102"/>
          <w:kern w:val="0"/>
          <w:szCs w:val="24"/>
          <w:lang w:eastAsia="en-US"/>
        </w:rPr>
        <w:t>0.</w:t>
      </w:r>
      <w:r w:rsidRPr="00F70677">
        <w:rPr>
          <w:rFonts w:ascii="標楷體" w:eastAsia="標楷體" w:hAnsi="標楷體" w:cs="Arial"/>
          <w:w w:val="103"/>
          <w:kern w:val="0"/>
          <w:szCs w:val="24"/>
          <w:lang w:eastAsia="en-US"/>
        </w:rPr>
        <w:t>00</w:t>
      </w:r>
      <w:r w:rsidRPr="00F70677">
        <w:rPr>
          <w:rFonts w:ascii="標楷體" w:eastAsia="標楷體" w:hAnsi="標楷體" w:cs="Arial"/>
          <w:w w:val="102"/>
          <w:kern w:val="0"/>
          <w:szCs w:val="24"/>
          <w:lang w:eastAsia="en-US"/>
        </w:rPr>
        <w:t>0.</w:t>
      </w:r>
    </w:p>
    <w:p w:rsidR="00A32576" w:rsidRPr="00DF3D82" w:rsidRDefault="00140280" w:rsidP="00140280">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color w:val="C00000"/>
          <w:kern w:val="0"/>
          <w:szCs w:val="24"/>
        </w:rPr>
        <w:t xml:space="preserve">1.2.2.2 </w:t>
      </w:r>
      <w:r w:rsidRPr="00DF3D82">
        <w:rPr>
          <w:rFonts w:ascii="標楷體" w:eastAsia="標楷體" w:hAnsi="標楷體" w:cs="Arial" w:hint="eastAsia"/>
          <w:color w:val="C00000"/>
          <w:kern w:val="0"/>
          <w:szCs w:val="24"/>
        </w:rPr>
        <w:t>25.000 米游泳池的允許容差為 ±0.010,-0.000</w:t>
      </w:r>
    </w:p>
    <w:p w:rsidR="00A32576" w:rsidRPr="00F70677" w:rsidRDefault="00A32576" w:rsidP="00D161AF">
      <w:pPr>
        <w:ind w:leftChars="650" w:left="1560"/>
        <w:rPr>
          <w:rFonts w:ascii="標楷體" w:eastAsia="標楷體" w:hAnsi="標楷體" w:cs="Arial"/>
          <w:kern w:val="0"/>
          <w:szCs w:val="24"/>
          <w:lang w:eastAsia="en-US"/>
        </w:rPr>
      </w:pPr>
      <w:r w:rsidRPr="00F70677">
        <w:rPr>
          <w:rFonts w:ascii="標楷體" w:eastAsia="標楷體" w:hAnsi="標楷體" w:cs="Arial"/>
          <w:w w:val="95"/>
          <w:kern w:val="0"/>
          <w:szCs w:val="24"/>
          <w:lang w:eastAsia="en-US"/>
        </w:rPr>
        <w:t xml:space="preserve">Tolerances </w:t>
      </w:r>
      <w:r w:rsidRPr="00F70677">
        <w:rPr>
          <w:rFonts w:ascii="標楷體" w:eastAsia="標楷體" w:hAnsi="標楷體" w:cs="Arial"/>
          <w:kern w:val="0"/>
          <w:szCs w:val="24"/>
          <w:lang w:eastAsia="en-US"/>
        </w:rPr>
        <w:t xml:space="preserve">will be </w:t>
      </w:r>
      <w:r w:rsidRPr="00F70677">
        <w:rPr>
          <w:rFonts w:ascii="標楷體" w:eastAsia="標楷體" w:hAnsi="標楷體" w:cs="Arial"/>
          <w:w w:val="96"/>
          <w:kern w:val="0"/>
          <w:szCs w:val="24"/>
          <w:lang w:eastAsia="en-US"/>
        </w:rPr>
        <w:t xml:space="preserve">measured </w:t>
      </w:r>
      <w:r w:rsidRPr="00F70677">
        <w:rPr>
          <w:rFonts w:ascii="標楷體" w:eastAsia="標楷體" w:hAnsi="標楷體" w:cs="Arial"/>
          <w:kern w:val="0"/>
          <w:szCs w:val="24"/>
          <w:lang w:eastAsia="en-US"/>
        </w:rPr>
        <w:t>as follows:</w:t>
      </w:r>
    </w:p>
    <w:p w:rsidR="00A32576" w:rsidRPr="00DF3D82" w:rsidRDefault="00CF391A" w:rsidP="00CF391A">
      <w:pPr>
        <w:ind w:leftChars="650" w:left="1560"/>
        <w:rPr>
          <w:rFonts w:ascii="標楷體" w:eastAsia="標楷體" w:hAnsi="標楷體" w:cs="Times New Roman"/>
          <w:color w:val="C00000"/>
          <w:kern w:val="0"/>
          <w:sz w:val="16"/>
          <w:szCs w:val="16"/>
        </w:rPr>
      </w:pPr>
      <w:r w:rsidRPr="00DF3D82">
        <w:rPr>
          <w:rFonts w:ascii="標楷體" w:eastAsia="標楷體" w:hAnsi="標楷體" w:cs="Arial" w:hint="eastAsia"/>
          <w:color w:val="C00000"/>
          <w:kern w:val="0"/>
          <w:szCs w:val="24"/>
        </w:rPr>
        <w:t>公差將按如下方式測量：</w:t>
      </w:r>
    </w:p>
    <w:p w:rsidR="00A32576" w:rsidRPr="00F70677" w:rsidRDefault="00A32576" w:rsidP="00D161AF">
      <w:pPr>
        <w:ind w:leftChars="650" w:left="1560"/>
        <w:rPr>
          <w:rFonts w:ascii="標楷體" w:eastAsia="標楷體" w:hAnsi="標楷體" w:cs="Arial"/>
          <w:kern w:val="0"/>
          <w:szCs w:val="24"/>
          <w:lang w:eastAsia="en-US"/>
        </w:rPr>
      </w:pPr>
      <w:r w:rsidRPr="00F70677">
        <w:rPr>
          <w:rFonts w:ascii="標楷體" w:eastAsia="標楷體" w:hAnsi="標楷體" w:cs="Arial"/>
          <w:kern w:val="0"/>
          <w:szCs w:val="24"/>
          <w:lang w:eastAsia="en-US"/>
        </w:rPr>
        <w:lastRenderedPageBreak/>
        <w:t xml:space="preserve">Wall to </w:t>
      </w:r>
      <w:r w:rsidRPr="00F70677">
        <w:rPr>
          <w:rFonts w:ascii="標楷體" w:eastAsia="標楷體" w:hAnsi="標楷體" w:cs="Arial"/>
          <w:w w:val="95"/>
          <w:kern w:val="0"/>
          <w:szCs w:val="24"/>
          <w:lang w:eastAsia="en-US"/>
        </w:rPr>
        <w:t xml:space="preserve">Wall: </w:t>
      </w:r>
      <w:r w:rsidRPr="00F70677">
        <w:rPr>
          <w:rFonts w:ascii="標楷體" w:eastAsia="標楷體" w:hAnsi="標楷體" w:cs="Arial"/>
          <w:kern w:val="0"/>
          <w:szCs w:val="24"/>
          <w:lang w:eastAsia="en-US"/>
        </w:rPr>
        <w:t xml:space="preserve">minimum 25.020 </w:t>
      </w:r>
      <w:r w:rsidRPr="00F70677">
        <w:rPr>
          <w:rFonts w:ascii="標楷體" w:eastAsia="標楷體" w:hAnsi="標楷體" w:cs="Arial"/>
          <w:w w:val="97"/>
          <w:kern w:val="0"/>
          <w:szCs w:val="24"/>
          <w:lang w:eastAsia="en-US"/>
        </w:rPr>
        <w:t xml:space="preserve">metres, maximum </w:t>
      </w:r>
      <w:r w:rsidRPr="00F70677">
        <w:rPr>
          <w:rFonts w:ascii="標楷體" w:eastAsia="標楷體" w:hAnsi="標楷體" w:cs="Arial"/>
          <w:kern w:val="0"/>
          <w:szCs w:val="24"/>
          <w:lang w:eastAsia="en-US"/>
        </w:rPr>
        <w:t>25.030 metres</w:t>
      </w:r>
    </w:p>
    <w:p w:rsidR="00A32576" w:rsidRPr="00DF3D82" w:rsidRDefault="00CF391A" w:rsidP="00CF391A">
      <w:pPr>
        <w:ind w:leftChars="650" w:left="1560"/>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牆到牆:最低25.020米,最大25.030米</w:t>
      </w:r>
    </w:p>
    <w:p w:rsidR="00A32576" w:rsidRDefault="00A32576" w:rsidP="00D161AF">
      <w:pPr>
        <w:ind w:leftChars="650" w:left="1560"/>
        <w:rPr>
          <w:rFonts w:ascii="標楷體" w:eastAsia="標楷體" w:hAnsi="標楷體" w:cs="Arial"/>
          <w:kern w:val="0"/>
          <w:szCs w:val="24"/>
        </w:rPr>
      </w:pPr>
      <w:r w:rsidRPr="00F70677">
        <w:rPr>
          <w:rFonts w:ascii="標楷體" w:eastAsia="標楷體" w:hAnsi="標楷體" w:cs="Arial"/>
          <w:kern w:val="0"/>
          <w:szCs w:val="24"/>
          <w:lang w:eastAsia="en-US"/>
        </w:rPr>
        <w:t xml:space="preserve">Tolerances have to be consistent 0.300 mm above to 0.800 meters below </w:t>
      </w:r>
      <w:r w:rsidRPr="00F70677">
        <w:rPr>
          <w:rFonts w:ascii="標楷體" w:eastAsia="標楷體" w:hAnsi="標楷體" w:cs="Arial"/>
          <w:w w:val="117"/>
          <w:kern w:val="0"/>
          <w:szCs w:val="24"/>
          <w:lang w:eastAsia="en-US"/>
        </w:rPr>
        <w:t>t</w:t>
      </w:r>
      <w:r w:rsidRPr="00F70677">
        <w:rPr>
          <w:rFonts w:ascii="標楷體" w:eastAsia="標楷體" w:hAnsi="標楷體" w:cs="Arial"/>
          <w:w w:val="96"/>
          <w:kern w:val="0"/>
          <w:szCs w:val="24"/>
          <w:lang w:eastAsia="en-US"/>
        </w:rPr>
        <w:t xml:space="preserve">he </w:t>
      </w:r>
      <w:r w:rsidRPr="00F70677">
        <w:rPr>
          <w:rFonts w:ascii="標楷體" w:eastAsia="標楷體" w:hAnsi="標楷體" w:cs="Arial"/>
          <w:kern w:val="0"/>
          <w:szCs w:val="24"/>
          <w:lang w:eastAsia="en-US"/>
        </w:rPr>
        <w:t>water surface.</w:t>
      </w:r>
    </w:p>
    <w:p w:rsidR="00CF391A" w:rsidRPr="00DF3D82" w:rsidRDefault="00CF391A" w:rsidP="00D161AF">
      <w:pPr>
        <w:ind w:leftChars="650" w:left="1560"/>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公差必須在水面以下 0.300 mm 以上至 0.800 米處保持一致</w:t>
      </w:r>
    </w:p>
    <w:p w:rsidR="00A32576" w:rsidRPr="00F70677" w:rsidRDefault="00A32576" w:rsidP="00D161AF">
      <w:pPr>
        <w:ind w:leftChars="650" w:left="1560"/>
        <w:rPr>
          <w:rFonts w:ascii="標楷體" w:eastAsia="標楷體" w:hAnsi="標楷體" w:cs="Arial"/>
          <w:kern w:val="0"/>
          <w:szCs w:val="24"/>
          <w:lang w:eastAsia="en-US"/>
        </w:rPr>
      </w:pPr>
      <w:r w:rsidRPr="00F70677">
        <w:rPr>
          <w:rFonts w:ascii="標楷體" w:eastAsia="標楷體" w:hAnsi="標楷體" w:cs="Arial"/>
          <w:w w:val="94"/>
          <w:kern w:val="0"/>
          <w:szCs w:val="24"/>
          <w:lang w:eastAsia="en-US"/>
        </w:rPr>
        <w:t xml:space="preserve">These measurements </w:t>
      </w:r>
      <w:r w:rsidRPr="00F70677">
        <w:rPr>
          <w:rFonts w:ascii="標楷體" w:eastAsia="標楷體" w:hAnsi="標楷體" w:cs="Arial"/>
          <w:kern w:val="0"/>
          <w:szCs w:val="24"/>
          <w:lang w:eastAsia="en-US"/>
        </w:rPr>
        <w:t xml:space="preserve">must be certified by a </w:t>
      </w:r>
      <w:r w:rsidRPr="00F70677">
        <w:rPr>
          <w:rFonts w:ascii="標楷體" w:eastAsia="標楷體" w:hAnsi="標楷體" w:cs="Arial"/>
          <w:w w:val="94"/>
          <w:kern w:val="0"/>
          <w:szCs w:val="24"/>
          <w:lang w:eastAsia="en-US"/>
        </w:rPr>
        <w:t xml:space="preserve">surveyor </w:t>
      </w:r>
      <w:r w:rsidRPr="00F70677">
        <w:rPr>
          <w:rFonts w:ascii="標楷體" w:eastAsia="標楷體" w:hAnsi="標楷體" w:cs="Arial"/>
          <w:kern w:val="0"/>
          <w:szCs w:val="24"/>
          <w:lang w:eastAsia="en-US"/>
        </w:rPr>
        <w:t>or other qualified official on behalf of the LOC.</w:t>
      </w:r>
    </w:p>
    <w:p w:rsidR="00CF391A" w:rsidRPr="00DF3D82" w:rsidRDefault="00CF391A" w:rsidP="00CF391A">
      <w:pPr>
        <w:ind w:leftChars="650" w:left="1560"/>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這些測量必須由測量師或其他合格的官員代表 LOC 進行認證。</w:t>
      </w:r>
    </w:p>
    <w:p w:rsidR="00A32576" w:rsidRPr="00F70677" w:rsidRDefault="00A32576" w:rsidP="008C6CD3">
      <w:pPr>
        <w:ind w:left="720" w:hangingChars="300" w:hanging="720"/>
        <w:rPr>
          <w:rFonts w:ascii="標楷體" w:eastAsia="標楷體" w:hAnsi="標楷體" w:cs="Arial"/>
          <w:kern w:val="0"/>
          <w:szCs w:val="24"/>
        </w:rPr>
      </w:pPr>
      <w:proofErr w:type="gramStart"/>
      <w:r w:rsidRPr="00F70677">
        <w:rPr>
          <w:rFonts w:ascii="標楷體" w:eastAsia="標楷體" w:hAnsi="標楷體" w:cs="Arial"/>
          <w:kern w:val="0"/>
          <w:szCs w:val="24"/>
        </w:rPr>
        <w:t>1.2.3  Depth</w:t>
      </w:r>
      <w:proofErr w:type="gramEnd"/>
    </w:p>
    <w:p w:rsidR="006169EC" w:rsidRPr="00DF3D82" w:rsidRDefault="006169EC" w:rsidP="006169EC">
      <w:pPr>
        <w:ind w:left="720" w:hangingChars="300" w:hanging="720"/>
        <w:rPr>
          <w:rFonts w:ascii="標楷體" w:eastAsia="標楷體" w:hAnsi="標楷體" w:cs="Arial"/>
          <w:color w:val="C00000"/>
          <w:kern w:val="0"/>
          <w:szCs w:val="24"/>
        </w:rPr>
      </w:pPr>
      <w:r w:rsidRPr="00DF3D82">
        <w:rPr>
          <w:rFonts w:ascii="標楷體" w:eastAsia="標楷體" w:hAnsi="標楷體" w:cs="Arial"/>
          <w:color w:val="C00000"/>
          <w:kern w:val="0"/>
          <w:szCs w:val="24"/>
        </w:rPr>
        <w:t xml:space="preserve">1.2.3  </w:t>
      </w:r>
      <w:r w:rsidRPr="00DF3D82">
        <w:rPr>
          <w:rFonts w:ascii="標楷體" w:eastAsia="標楷體" w:hAnsi="標楷體" w:cs="Times New Roman" w:hint="eastAsia"/>
          <w:color w:val="C00000"/>
          <w:kern w:val="0"/>
          <w:szCs w:val="24"/>
        </w:rPr>
        <w:t>深度</w:t>
      </w:r>
    </w:p>
    <w:p w:rsidR="00A32576" w:rsidRDefault="00A32576" w:rsidP="00757169">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rPr>
        <w:t xml:space="preserve">1.2.3.1 A minimum depth of 1.35 metres, extending from 1.0 metre to at least </w:t>
      </w:r>
      <w:r w:rsidRPr="00F70677">
        <w:rPr>
          <w:rFonts w:ascii="標楷體" w:eastAsia="標楷體" w:hAnsi="標楷體" w:cs="Arial"/>
          <w:w w:val="103"/>
          <w:kern w:val="0"/>
          <w:szCs w:val="24"/>
        </w:rPr>
        <w:t>6</w:t>
      </w:r>
      <w:r w:rsidRPr="00F70677">
        <w:rPr>
          <w:rFonts w:ascii="標楷體" w:eastAsia="標楷體" w:hAnsi="標楷體" w:cs="Arial"/>
          <w:w w:val="101"/>
          <w:kern w:val="0"/>
          <w:szCs w:val="24"/>
        </w:rPr>
        <w:t>.</w:t>
      </w:r>
      <w:r w:rsidRPr="00F70677">
        <w:rPr>
          <w:rFonts w:ascii="標楷體" w:eastAsia="標楷體" w:hAnsi="標楷體" w:cs="Arial"/>
          <w:w w:val="103"/>
          <w:kern w:val="0"/>
          <w:szCs w:val="24"/>
        </w:rPr>
        <w:t xml:space="preserve">0 </w:t>
      </w:r>
      <w:r w:rsidRPr="00F70677">
        <w:rPr>
          <w:rFonts w:ascii="標楷體" w:eastAsia="標楷體" w:hAnsi="標楷體" w:cs="Arial"/>
          <w:kern w:val="0"/>
          <w:szCs w:val="24"/>
        </w:rPr>
        <w:t xml:space="preserve">metres from the end wall is required for pools with starting blocks. </w:t>
      </w:r>
      <w:r w:rsidRPr="00F70677">
        <w:rPr>
          <w:rFonts w:ascii="標楷體" w:eastAsia="標楷體" w:hAnsi="標楷體" w:cs="Arial"/>
          <w:kern w:val="0"/>
          <w:szCs w:val="24"/>
          <w:lang w:eastAsia="en-US"/>
        </w:rPr>
        <w:t>A minimum depth of 1.0 metre is required elsewhere.</w:t>
      </w:r>
    </w:p>
    <w:p w:rsidR="008F1489" w:rsidRPr="00DF3D82" w:rsidRDefault="008F1489" w:rsidP="00757169">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color w:val="C00000"/>
          <w:kern w:val="0"/>
          <w:szCs w:val="24"/>
        </w:rPr>
        <w:t>1.2.3.1</w:t>
      </w:r>
      <w:r w:rsidR="001A4418" w:rsidRPr="00DF3D82">
        <w:rPr>
          <w:rFonts w:ascii="標楷體" w:eastAsia="標楷體" w:hAnsi="標楷體" w:cs="Arial" w:hint="eastAsia"/>
          <w:color w:val="C00000"/>
          <w:kern w:val="0"/>
          <w:szCs w:val="24"/>
        </w:rPr>
        <w:t xml:space="preserve"> </w:t>
      </w:r>
      <w:r w:rsidR="001A4418" w:rsidRPr="00DF3D82">
        <w:rPr>
          <w:rFonts w:ascii="標楷體" w:eastAsia="標楷體" w:hAnsi="標楷體" w:cs="Times New Roman" w:hint="eastAsia"/>
          <w:bCs/>
          <w:iCs/>
          <w:color w:val="C00000"/>
          <w:kern w:val="0"/>
          <w:szCs w:val="24"/>
        </w:rPr>
        <w:t>有出發</w:t>
      </w:r>
      <w:proofErr w:type="gramStart"/>
      <w:r w:rsidR="001A4418" w:rsidRPr="00DF3D82">
        <w:rPr>
          <w:rFonts w:ascii="標楷體" w:eastAsia="標楷體" w:hAnsi="標楷體" w:cs="Times New Roman" w:hint="eastAsia"/>
          <w:bCs/>
          <w:iCs/>
          <w:color w:val="C00000"/>
          <w:kern w:val="0"/>
          <w:szCs w:val="24"/>
        </w:rPr>
        <w:t>臺</w:t>
      </w:r>
      <w:proofErr w:type="gramEnd"/>
      <w:r w:rsidR="001A4418" w:rsidRPr="00DF3D82">
        <w:rPr>
          <w:rFonts w:ascii="標楷體" w:eastAsia="標楷體" w:hAnsi="標楷體" w:cs="Times New Roman" w:hint="eastAsia"/>
          <w:bCs/>
          <w:iCs/>
          <w:color w:val="C00000"/>
          <w:kern w:val="0"/>
          <w:szCs w:val="24"/>
        </w:rPr>
        <w:t>的</w:t>
      </w:r>
      <w:proofErr w:type="gramStart"/>
      <w:r w:rsidR="001A4418" w:rsidRPr="00DF3D82">
        <w:rPr>
          <w:rFonts w:ascii="標楷體" w:eastAsia="標楷體" w:hAnsi="標楷體" w:cs="Times New Roman" w:hint="eastAsia"/>
          <w:bCs/>
          <w:iCs/>
          <w:color w:val="C00000"/>
          <w:kern w:val="0"/>
          <w:szCs w:val="24"/>
        </w:rPr>
        <w:t>泳池</w:t>
      </w:r>
      <w:r w:rsidR="001A4418" w:rsidRPr="00DF3D82">
        <w:rPr>
          <w:rFonts w:ascii="標楷體" w:eastAsia="標楷體" w:hAnsi="標楷體" w:cs="Times New Roman"/>
          <w:bCs/>
          <w:iCs/>
          <w:color w:val="C00000"/>
          <w:kern w:val="0"/>
          <w:szCs w:val="24"/>
        </w:rPr>
        <w:t>從距</w:t>
      </w:r>
      <w:proofErr w:type="gramEnd"/>
      <w:r w:rsidR="001A4418" w:rsidRPr="00DF3D82">
        <w:rPr>
          <w:rFonts w:ascii="標楷體" w:eastAsia="標楷體" w:hAnsi="標楷體" w:cs="Times New Roman"/>
          <w:bCs/>
          <w:iCs/>
          <w:color w:val="C00000"/>
          <w:kern w:val="0"/>
          <w:szCs w:val="24"/>
        </w:rPr>
        <w:t>池壁1</w:t>
      </w:r>
      <w:r w:rsidR="001A4418" w:rsidRPr="00DF3D82">
        <w:rPr>
          <w:rFonts w:ascii="標楷體" w:eastAsia="標楷體" w:hAnsi="標楷體" w:cs="Times New Roman" w:hint="eastAsia"/>
          <w:bCs/>
          <w:iCs/>
          <w:color w:val="C00000"/>
          <w:kern w:val="0"/>
          <w:szCs w:val="24"/>
        </w:rPr>
        <w:t>公尺</w:t>
      </w:r>
      <w:r w:rsidR="001A4418" w:rsidRPr="00DF3D82">
        <w:rPr>
          <w:rFonts w:ascii="標楷體" w:eastAsia="標楷體" w:hAnsi="標楷體" w:cs="Times New Roman"/>
          <w:bCs/>
          <w:iCs/>
          <w:color w:val="C00000"/>
          <w:kern w:val="0"/>
          <w:szCs w:val="24"/>
        </w:rPr>
        <w:t>起到距池壁至少6</w:t>
      </w:r>
      <w:r w:rsidR="001A4418" w:rsidRPr="00DF3D82">
        <w:rPr>
          <w:rFonts w:ascii="標楷體" w:eastAsia="標楷體" w:hAnsi="標楷體" w:cs="Times New Roman" w:hint="eastAsia"/>
          <w:bCs/>
          <w:iCs/>
          <w:color w:val="C00000"/>
          <w:kern w:val="0"/>
          <w:szCs w:val="24"/>
        </w:rPr>
        <w:t>公尺</w:t>
      </w:r>
      <w:r w:rsidR="001A4418" w:rsidRPr="00DF3D82">
        <w:rPr>
          <w:rFonts w:ascii="標楷體" w:eastAsia="標楷體" w:hAnsi="標楷體" w:cs="Times New Roman"/>
          <w:bCs/>
          <w:iCs/>
          <w:color w:val="C00000"/>
          <w:kern w:val="0"/>
          <w:szCs w:val="24"/>
        </w:rPr>
        <w:t>的範圍內，池深至少1.35</w:t>
      </w:r>
      <w:r w:rsidR="001A4418" w:rsidRPr="00DF3D82">
        <w:rPr>
          <w:rFonts w:ascii="標楷體" w:eastAsia="標楷體" w:hAnsi="標楷體" w:cs="Times New Roman" w:hint="eastAsia"/>
          <w:bCs/>
          <w:iCs/>
          <w:color w:val="C00000"/>
          <w:kern w:val="0"/>
          <w:szCs w:val="24"/>
        </w:rPr>
        <w:t>公尺</w:t>
      </w:r>
      <w:r w:rsidR="001A4418" w:rsidRPr="00DF3D82">
        <w:rPr>
          <w:rFonts w:ascii="標楷體" w:eastAsia="標楷體" w:hAnsi="標楷體" w:cs="Times New Roman"/>
          <w:bCs/>
          <w:iCs/>
          <w:color w:val="C00000"/>
          <w:kern w:val="0"/>
          <w:szCs w:val="24"/>
        </w:rPr>
        <w:t>。其他地方池深至少1</w:t>
      </w:r>
      <w:r w:rsidR="001A4418" w:rsidRPr="00DF3D82">
        <w:rPr>
          <w:rFonts w:ascii="標楷體" w:eastAsia="標楷體" w:hAnsi="標楷體" w:cs="Times New Roman" w:hint="eastAsia"/>
          <w:bCs/>
          <w:iCs/>
          <w:color w:val="C00000"/>
          <w:kern w:val="0"/>
          <w:szCs w:val="24"/>
        </w:rPr>
        <w:t>公尺</w:t>
      </w:r>
      <w:r w:rsidR="001A4418" w:rsidRPr="00DF3D82">
        <w:rPr>
          <w:rFonts w:ascii="標楷體" w:eastAsia="標楷體" w:hAnsi="標楷體" w:cs="Times New Roman"/>
          <w:bCs/>
          <w:iCs/>
          <w:color w:val="C00000"/>
          <w:kern w:val="0"/>
          <w:szCs w:val="24"/>
        </w:rPr>
        <w:t>。</w:t>
      </w:r>
    </w:p>
    <w:p w:rsidR="00A32576" w:rsidRPr="00F70677" w:rsidRDefault="00A32576" w:rsidP="008C6CD3">
      <w:pPr>
        <w:ind w:left="720" w:hangingChars="300" w:hanging="720"/>
        <w:rPr>
          <w:rFonts w:ascii="標楷體" w:eastAsia="標楷體" w:hAnsi="標楷體" w:cs="Arial"/>
          <w:kern w:val="0"/>
          <w:szCs w:val="24"/>
        </w:rPr>
      </w:pPr>
      <w:proofErr w:type="gramStart"/>
      <w:r w:rsidRPr="00F70677">
        <w:rPr>
          <w:rFonts w:ascii="標楷體" w:eastAsia="標楷體" w:hAnsi="標楷體" w:cs="Arial"/>
          <w:kern w:val="0"/>
          <w:szCs w:val="24"/>
        </w:rPr>
        <w:t>1.2.4  Walls</w:t>
      </w:r>
      <w:proofErr w:type="gramEnd"/>
    </w:p>
    <w:p w:rsidR="00435B9E" w:rsidRPr="00DF3D82" w:rsidRDefault="00435B9E" w:rsidP="00435B9E">
      <w:pPr>
        <w:ind w:left="720" w:hangingChars="300" w:hanging="720"/>
        <w:rPr>
          <w:rFonts w:ascii="標楷體" w:eastAsia="標楷體" w:hAnsi="標楷體" w:cs="Arial"/>
          <w:color w:val="C00000"/>
          <w:kern w:val="0"/>
          <w:szCs w:val="24"/>
          <w:lang w:eastAsia="en-US"/>
        </w:rPr>
      </w:pPr>
      <w:proofErr w:type="gramStart"/>
      <w:r w:rsidRPr="00DF3D82">
        <w:rPr>
          <w:rFonts w:ascii="標楷體" w:eastAsia="標楷體" w:hAnsi="標楷體" w:cs="Arial"/>
          <w:color w:val="C00000"/>
          <w:kern w:val="0"/>
          <w:szCs w:val="24"/>
          <w:lang w:eastAsia="en-US"/>
        </w:rPr>
        <w:t xml:space="preserve">1.2.4  </w:t>
      </w:r>
      <w:r w:rsidRPr="00DF3D82">
        <w:rPr>
          <w:rFonts w:ascii="標楷體" w:eastAsia="標楷體" w:hAnsi="標楷體" w:cs="Times New Roman" w:hint="eastAsia"/>
          <w:color w:val="C00000"/>
          <w:kern w:val="0"/>
          <w:szCs w:val="24"/>
          <w:lang w:eastAsia="en-US"/>
        </w:rPr>
        <w:t>池壁</w:t>
      </w:r>
      <w:proofErr w:type="gramEnd"/>
    </w:p>
    <w:p w:rsidR="00A32576" w:rsidRDefault="00A32576" w:rsidP="00033C76">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1.2.4.1 End walls shall be vertical, parallel and form ninety (90) degree right angles </w:t>
      </w:r>
      <w:r w:rsidRPr="00F70677">
        <w:rPr>
          <w:rFonts w:ascii="標楷體" w:eastAsia="標楷體" w:hAnsi="標楷體" w:cs="Arial"/>
          <w:w w:val="117"/>
          <w:kern w:val="0"/>
          <w:szCs w:val="24"/>
          <w:lang w:eastAsia="en-US"/>
        </w:rPr>
        <w:t>t</w:t>
      </w:r>
      <w:r w:rsidRPr="00F70677">
        <w:rPr>
          <w:rFonts w:ascii="標楷體" w:eastAsia="標楷體" w:hAnsi="標楷體" w:cs="Arial"/>
          <w:w w:val="94"/>
          <w:kern w:val="0"/>
          <w:szCs w:val="24"/>
          <w:lang w:eastAsia="en-US"/>
        </w:rPr>
        <w:t xml:space="preserve">o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7"/>
          <w:kern w:val="0"/>
          <w:szCs w:val="24"/>
          <w:lang w:eastAsia="en-US"/>
        </w:rPr>
        <w:t xml:space="preserve">swimming </w:t>
      </w:r>
      <w:r w:rsidRPr="00F70677">
        <w:rPr>
          <w:rFonts w:ascii="標楷體" w:eastAsia="標楷體" w:hAnsi="標楷體" w:cs="Arial"/>
          <w:kern w:val="0"/>
          <w:szCs w:val="24"/>
          <w:lang w:eastAsia="en-US"/>
        </w:rPr>
        <w:t xml:space="preserve">course and to the surface of the water. </w:t>
      </w:r>
      <w:r w:rsidRPr="00F70677">
        <w:rPr>
          <w:rFonts w:ascii="標楷體" w:eastAsia="標楷體" w:hAnsi="標楷體" w:cs="Arial"/>
          <w:w w:val="93"/>
          <w:kern w:val="0"/>
          <w:szCs w:val="24"/>
          <w:lang w:eastAsia="en-US"/>
        </w:rPr>
        <w:t xml:space="preserve">They </w:t>
      </w:r>
      <w:r w:rsidRPr="00F70677">
        <w:rPr>
          <w:rFonts w:ascii="標楷體" w:eastAsia="標楷體" w:hAnsi="標楷體" w:cs="Arial"/>
          <w:kern w:val="0"/>
          <w:szCs w:val="24"/>
          <w:lang w:eastAsia="en-US"/>
        </w:rPr>
        <w:t>shall be constructed of solid material, with a non-</w:t>
      </w:r>
      <w:r w:rsidRPr="00F70677">
        <w:rPr>
          <w:rFonts w:ascii="標楷體" w:eastAsia="標楷體" w:hAnsi="標楷體" w:cs="Arial"/>
          <w:kern w:val="0"/>
          <w:szCs w:val="24"/>
        </w:rPr>
        <w:t>slip</w:t>
      </w:r>
      <w:r w:rsidRPr="00F70677">
        <w:rPr>
          <w:rFonts w:ascii="標楷體" w:eastAsia="標楷體" w:hAnsi="標楷體" w:cs="Arial"/>
          <w:kern w:val="0"/>
          <w:szCs w:val="24"/>
          <w:lang w:eastAsia="en-US"/>
        </w:rPr>
        <w:t xml:space="preserve"> surface extending 0.8 metre below the water surface, so as to enable the athlete to touch and push off in turning </w:t>
      </w:r>
      <w:r w:rsidRPr="00F70677">
        <w:rPr>
          <w:rFonts w:ascii="標楷體" w:eastAsia="標楷體" w:hAnsi="標楷體" w:cs="Arial"/>
          <w:w w:val="94"/>
          <w:kern w:val="0"/>
          <w:szCs w:val="24"/>
          <w:lang w:eastAsia="en-US"/>
        </w:rPr>
        <w:t>w</w:t>
      </w:r>
      <w:r w:rsidRPr="00F70677">
        <w:rPr>
          <w:rFonts w:ascii="標楷體" w:eastAsia="標楷體" w:hAnsi="標楷體" w:cs="Arial"/>
          <w:w w:val="107"/>
          <w:kern w:val="0"/>
          <w:szCs w:val="24"/>
          <w:lang w:eastAsia="en-US"/>
        </w:rPr>
        <w:t>i</w:t>
      </w:r>
      <w:r w:rsidRPr="00F70677">
        <w:rPr>
          <w:rFonts w:ascii="標楷體" w:eastAsia="標楷體" w:hAnsi="標楷體" w:cs="Arial"/>
          <w:w w:val="117"/>
          <w:kern w:val="0"/>
          <w:szCs w:val="24"/>
          <w:lang w:eastAsia="en-US"/>
        </w:rPr>
        <w:t>t</w:t>
      </w:r>
      <w:r w:rsidRPr="00F70677">
        <w:rPr>
          <w:rFonts w:ascii="標楷體" w:eastAsia="標楷體" w:hAnsi="標楷體" w:cs="Arial"/>
          <w:w w:val="97"/>
          <w:kern w:val="0"/>
          <w:szCs w:val="24"/>
          <w:lang w:eastAsia="en-US"/>
        </w:rPr>
        <w:t>hou</w:t>
      </w:r>
      <w:r w:rsidRPr="00F70677">
        <w:rPr>
          <w:rFonts w:ascii="標楷體" w:eastAsia="標楷體" w:hAnsi="標楷體" w:cs="Arial"/>
          <w:w w:val="117"/>
          <w:kern w:val="0"/>
          <w:szCs w:val="24"/>
          <w:lang w:eastAsia="en-US"/>
        </w:rPr>
        <w:t xml:space="preserve">t </w:t>
      </w:r>
      <w:r w:rsidRPr="00F70677">
        <w:rPr>
          <w:rFonts w:ascii="標楷體" w:eastAsia="標楷體" w:hAnsi="標楷體" w:cs="Arial"/>
          <w:kern w:val="0"/>
          <w:szCs w:val="24"/>
          <w:lang w:eastAsia="en-US"/>
        </w:rPr>
        <w:t>hazard.</w:t>
      </w:r>
    </w:p>
    <w:p w:rsidR="0092176E" w:rsidRPr="00DF3D82" w:rsidRDefault="0092176E" w:rsidP="0092176E">
      <w:pPr>
        <w:ind w:leftChars="299" w:left="1697" w:hangingChars="408" w:hanging="979"/>
        <w:rPr>
          <w:rFonts w:ascii="標楷體" w:eastAsia="標楷體" w:hAnsi="標楷體" w:cs="新細明體"/>
          <w:color w:val="C00000"/>
          <w:kern w:val="0"/>
          <w:szCs w:val="24"/>
        </w:rPr>
      </w:pPr>
      <w:r w:rsidRPr="00DF3D82">
        <w:rPr>
          <w:rFonts w:ascii="標楷體" w:eastAsia="標楷體" w:hAnsi="標楷體" w:cs="Times New Roman" w:hint="eastAsia"/>
          <w:color w:val="C00000"/>
          <w:kern w:val="0"/>
          <w:szCs w:val="24"/>
        </w:rPr>
        <w:t xml:space="preserve">1.2.4.1 </w:t>
      </w:r>
      <w:r w:rsidRPr="00DF3D82">
        <w:rPr>
          <w:rFonts w:ascii="標楷體" w:eastAsia="標楷體" w:hAnsi="標楷體" w:cs="TradeGothicLH-Extended" w:hint="eastAsia"/>
          <w:color w:val="C00000"/>
          <w:kern w:val="0"/>
          <w:szCs w:val="24"/>
        </w:rPr>
        <w:t>泳池兩端池壁必須平行</w:t>
      </w:r>
      <w:r w:rsidRPr="00DF3D82">
        <w:rPr>
          <w:rFonts w:ascii="標楷體" w:eastAsia="標楷體" w:hAnsi="標楷體" w:cs="Times New Roman" w:hint="eastAsia"/>
          <w:color w:val="C00000"/>
          <w:kern w:val="0"/>
          <w:szCs w:val="24"/>
        </w:rPr>
        <w:t>並垂直</w:t>
      </w:r>
      <w:r w:rsidR="00F052EB" w:rsidRPr="00DF3D82">
        <w:rPr>
          <w:rFonts w:ascii="標楷體" w:eastAsia="標楷體" w:hAnsi="標楷體" w:cs="Times New Roman" w:hint="eastAsia"/>
          <w:color w:val="C00000"/>
          <w:kern w:val="0"/>
          <w:szCs w:val="24"/>
        </w:rPr>
        <w:t>(90度)</w:t>
      </w:r>
      <w:r w:rsidRPr="00DF3D82">
        <w:rPr>
          <w:rFonts w:ascii="標楷體" w:eastAsia="標楷體" w:hAnsi="標楷體" w:cs="Times New Roman" w:hint="eastAsia"/>
          <w:color w:val="C00000"/>
          <w:kern w:val="0"/>
          <w:szCs w:val="24"/>
        </w:rPr>
        <w:t>泳池的水道及水面，池壁必須使用堅固的材料，自水面延伸至水中0.8公尺的</w:t>
      </w:r>
      <w:proofErr w:type="gramStart"/>
      <w:r w:rsidRPr="00DF3D82">
        <w:rPr>
          <w:rFonts w:ascii="標楷體" w:eastAsia="標楷體" w:hAnsi="標楷體" w:cs="Times New Roman" w:hint="eastAsia"/>
          <w:color w:val="C00000"/>
          <w:kern w:val="0"/>
          <w:szCs w:val="24"/>
        </w:rPr>
        <w:t>牆面需有</w:t>
      </w:r>
      <w:proofErr w:type="gramEnd"/>
      <w:r w:rsidRPr="00DF3D82">
        <w:rPr>
          <w:rFonts w:ascii="標楷體" w:eastAsia="標楷體" w:hAnsi="標楷體" w:cs="Times New Roman" w:hint="eastAsia"/>
          <w:color w:val="C00000"/>
          <w:kern w:val="0"/>
          <w:szCs w:val="24"/>
        </w:rPr>
        <w:t>防滑的顆粒結構，以防止選手</w:t>
      </w:r>
      <w:proofErr w:type="gramStart"/>
      <w:r w:rsidRPr="00DF3D82">
        <w:rPr>
          <w:rFonts w:ascii="標楷體" w:eastAsia="標楷體" w:hAnsi="標楷體" w:cs="Times New Roman" w:hint="eastAsia"/>
          <w:color w:val="C00000"/>
          <w:kern w:val="0"/>
          <w:szCs w:val="24"/>
        </w:rPr>
        <w:t>觸碰或轉身</w:t>
      </w:r>
      <w:proofErr w:type="gramEnd"/>
      <w:r w:rsidRPr="00DF3D82">
        <w:rPr>
          <w:rFonts w:ascii="標楷體" w:eastAsia="標楷體" w:hAnsi="標楷體" w:cs="Times New Roman" w:hint="eastAsia"/>
          <w:color w:val="C00000"/>
          <w:kern w:val="0"/>
          <w:szCs w:val="24"/>
        </w:rPr>
        <w:t>時所可能產生的危險。</w:t>
      </w:r>
    </w:p>
    <w:p w:rsidR="00A32576" w:rsidRDefault="00A32576" w:rsidP="00033C76">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1.2.4.2 </w:t>
      </w:r>
      <w:r w:rsidRPr="00F70677">
        <w:rPr>
          <w:rFonts w:ascii="標楷體" w:eastAsia="標楷體" w:hAnsi="標楷體" w:cs="Arial"/>
          <w:w w:val="94"/>
          <w:kern w:val="0"/>
          <w:szCs w:val="24"/>
          <w:lang w:eastAsia="en-US"/>
        </w:rPr>
        <w:t xml:space="preserve">Rest ledges along </w:t>
      </w:r>
      <w:r w:rsidRPr="00F70677">
        <w:rPr>
          <w:rFonts w:ascii="標楷體" w:eastAsia="標楷體" w:hAnsi="標楷體" w:cs="Arial"/>
          <w:kern w:val="0"/>
          <w:szCs w:val="24"/>
          <w:lang w:eastAsia="en-US"/>
        </w:rPr>
        <w:t xml:space="preserve">the pool </w:t>
      </w:r>
      <w:r w:rsidRPr="00F70677">
        <w:rPr>
          <w:rFonts w:ascii="標楷體" w:eastAsia="標楷體" w:hAnsi="標楷體" w:cs="Arial"/>
          <w:w w:val="95"/>
          <w:kern w:val="0"/>
          <w:szCs w:val="24"/>
          <w:lang w:eastAsia="en-US"/>
        </w:rPr>
        <w:t xml:space="preserve">walls are </w:t>
      </w:r>
      <w:r w:rsidRPr="00F70677">
        <w:rPr>
          <w:rFonts w:ascii="標楷體" w:eastAsia="標楷體" w:hAnsi="標楷體" w:cs="Arial"/>
          <w:kern w:val="0"/>
          <w:szCs w:val="24"/>
          <w:lang w:eastAsia="en-US"/>
        </w:rPr>
        <w:t xml:space="preserve">permitted; they must be not </w:t>
      </w:r>
      <w:r w:rsidRPr="00F70677">
        <w:rPr>
          <w:rFonts w:ascii="標楷體" w:eastAsia="標楷體" w:hAnsi="標楷體" w:cs="Arial"/>
          <w:w w:val="92"/>
          <w:kern w:val="0"/>
          <w:szCs w:val="24"/>
          <w:lang w:eastAsia="en-US"/>
        </w:rPr>
        <w:t xml:space="preserve">less </w:t>
      </w:r>
      <w:r w:rsidRPr="00F70677">
        <w:rPr>
          <w:rFonts w:ascii="標楷體" w:eastAsia="標楷體" w:hAnsi="標楷體" w:cs="Arial"/>
          <w:kern w:val="0"/>
          <w:szCs w:val="24"/>
          <w:lang w:eastAsia="en-US"/>
        </w:rPr>
        <w:t xml:space="preserve">than </w:t>
      </w:r>
      <w:r w:rsidRPr="00F70677">
        <w:rPr>
          <w:rFonts w:ascii="標楷體" w:eastAsia="標楷體" w:hAnsi="標楷體" w:cs="Arial"/>
          <w:w w:val="103"/>
          <w:kern w:val="0"/>
          <w:szCs w:val="24"/>
          <w:lang w:eastAsia="en-US"/>
        </w:rPr>
        <w:t>1</w:t>
      </w:r>
      <w:r w:rsidRPr="00F70677">
        <w:rPr>
          <w:rFonts w:ascii="標楷體" w:eastAsia="標楷體" w:hAnsi="標楷體" w:cs="Arial"/>
          <w:w w:val="101"/>
          <w:kern w:val="0"/>
          <w:szCs w:val="24"/>
          <w:lang w:eastAsia="en-US"/>
        </w:rPr>
        <w:t>.</w:t>
      </w:r>
      <w:r w:rsidRPr="00F70677">
        <w:rPr>
          <w:rFonts w:ascii="標楷體" w:eastAsia="標楷體" w:hAnsi="標楷體" w:cs="Arial"/>
          <w:w w:val="103"/>
          <w:kern w:val="0"/>
          <w:szCs w:val="24"/>
          <w:lang w:eastAsia="en-US"/>
        </w:rPr>
        <w:t xml:space="preserve">2 </w:t>
      </w:r>
      <w:r w:rsidRPr="00F70677">
        <w:rPr>
          <w:rFonts w:ascii="標楷體" w:eastAsia="標楷體" w:hAnsi="標楷體" w:cs="Arial"/>
          <w:w w:val="96"/>
          <w:kern w:val="0"/>
          <w:szCs w:val="24"/>
          <w:lang w:eastAsia="en-US"/>
        </w:rPr>
        <w:t xml:space="preserve">metres below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7"/>
          <w:kern w:val="0"/>
          <w:szCs w:val="24"/>
          <w:lang w:eastAsia="en-US"/>
        </w:rPr>
        <w:t xml:space="preserve">water surface, </w:t>
      </w:r>
      <w:r w:rsidRPr="00F70677">
        <w:rPr>
          <w:rFonts w:ascii="標楷體" w:eastAsia="標楷體" w:hAnsi="標楷體" w:cs="Arial"/>
          <w:kern w:val="0"/>
          <w:szCs w:val="24"/>
          <w:lang w:eastAsia="en-US"/>
        </w:rPr>
        <w:t xml:space="preserve">and </w:t>
      </w:r>
      <w:r w:rsidRPr="00F70677">
        <w:rPr>
          <w:rFonts w:ascii="標楷體" w:eastAsia="標楷體" w:hAnsi="標楷體" w:cs="Arial"/>
          <w:w w:val="95"/>
          <w:kern w:val="0"/>
          <w:szCs w:val="24"/>
          <w:lang w:eastAsia="en-US"/>
        </w:rPr>
        <w:t xml:space="preserve">may </w:t>
      </w:r>
      <w:r w:rsidRPr="00F70677">
        <w:rPr>
          <w:rFonts w:ascii="標楷體" w:eastAsia="標楷體" w:hAnsi="標楷體" w:cs="Arial"/>
          <w:kern w:val="0"/>
          <w:szCs w:val="24"/>
          <w:lang w:eastAsia="en-US"/>
        </w:rPr>
        <w:t xml:space="preserve">be 0.1 metre to 0.15 metre </w:t>
      </w:r>
      <w:r w:rsidRPr="00F70677">
        <w:rPr>
          <w:rFonts w:ascii="標楷體" w:eastAsia="標楷體" w:hAnsi="標楷體" w:cs="Arial"/>
          <w:w w:val="97"/>
          <w:kern w:val="0"/>
          <w:szCs w:val="24"/>
          <w:lang w:eastAsia="en-US"/>
        </w:rPr>
        <w:t xml:space="preserve">wide. </w:t>
      </w:r>
      <w:r w:rsidRPr="00F70677">
        <w:rPr>
          <w:rFonts w:ascii="標楷體" w:eastAsia="標楷體" w:hAnsi="標楷體" w:cs="Arial"/>
          <w:w w:val="99"/>
          <w:kern w:val="0"/>
          <w:szCs w:val="24"/>
          <w:lang w:eastAsia="en-US"/>
        </w:rPr>
        <w:t>B</w:t>
      </w:r>
      <w:r w:rsidRPr="00F70677">
        <w:rPr>
          <w:rFonts w:ascii="標楷體" w:eastAsia="標楷體" w:hAnsi="標楷體" w:cs="Arial"/>
          <w:w w:val="94"/>
          <w:kern w:val="0"/>
          <w:szCs w:val="24"/>
          <w:lang w:eastAsia="en-US"/>
        </w:rPr>
        <w:t>o</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 xml:space="preserve">h </w:t>
      </w:r>
      <w:r w:rsidRPr="00F70677">
        <w:rPr>
          <w:rFonts w:ascii="標楷體" w:eastAsia="標楷體" w:hAnsi="標楷體" w:cs="Arial"/>
          <w:kern w:val="0"/>
          <w:szCs w:val="24"/>
          <w:lang w:eastAsia="en-US"/>
        </w:rPr>
        <w:t xml:space="preserve">internal and </w:t>
      </w:r>
      <w:r w:rsidRPr="00F70677">
        <w:rPr>
          <w:rFonts w:ascii="標楷體" w:eastAsia="標楷體" w:hAnsi="標楷體" w:cs="Arial"/>
          <w:w w:val="95"/>
          <w:kern w:val="0"/>
          <w:szCs w:val="24"/>
          <w:lang w:eastAsia="en-US"/>
        </w:rPr>
        <w:t xml:space="preserve">external ledges are acceptable, however </w:t>
      </w:r>
      <w:r w:rsidRPr="00F70677">
        <w:rPr>
          <w:rFonts w:ascii="標楷體" w:eastAsia="標楷體" w:hAnsi="標楷體" w:cs="Arial"/>
          <w:kern w:val="0"/>
          <w:szCs w:val="24"/>
          <w:lang w:eastAsia="en-US"/>
        </w:rPr>
        <w:t xml:space="preserve">internal </w:t>
      </w:r>
      <w:r w:rsidRPr="00F70677">
        <w:rPr>
          <w:rFonts w:ascii="標楷體" w:eastAsia="標楷體" w:hAnsi="標楷體" w:cs="Arial"/>
          <w:w w:val="94"/>
          <w:kern w:val="0"/>
          <w:szCs w:val="24"/>
          <w:lang w:eastAsia="en-US"/>
        </w:rPr>
        <w:t xml:space="preserve">ledges </w:t>
      </w:r>
      <w:r w:rsidRPr="00F70677">
        <w:rPr>
          <w:rFonts w:ascii="標楷體" w:eastAsia="標楷體" w:hAnsi="標楷體" w:cs="Arial"/>
          <w:kern w:val="0"/>
          <w:szCs w:val="24"/>
          <w:lang w:eastAsia="en-US"/>
        </w:rPr>
        <w:t>are preferred.</w:t>
      </w:r>
    </w:p>
    <w:p w:rsidR="0040336B" w:rsidRPr="00DF3D82" w:rsidRDefault="0040336B" w:rsidP="0040336B">
      <w:pPr>
        <w:ind w:leftChars="299" w:left="1678" w:hangingChars="400" w:hanging="960"/>
        <w:rPr>
          <w:rFonts w:ascii="標楷體" w:eastAsia="標楷體" w:hAnsi="標楷體" w:cs="Times New Roman"/>
          <w:color w:val="C00000"/>
          <w:kern w:val="0"/>
          <w:szCs w:val="24"/>
        </w:rPr>
      </w:pPr>
      <w:r w:rsidRPr="00DF3D82">
        <w:rPr>
          <w:rFonts w:ascii="標楷體" w:eastAsia="標楷體" w:hAnsi="標楷體" w:cs="Arial"/>
          <w:color w:val="C00000"/>
          <w:kern w:val="0"/>
          <w:szCs w:val="24"/>
        </w:rPr>
        <w:t>1.2.4.2</w:t>
      </w:r>
      <w:r w:rsidR="00A33284" w:rsidRPr="00DF3D82">
        <w:rPr>
          <w:rFonts w:ascii="標楷體" w:eastAsia="標楷體" w:hAnsi="標楷體" w:cs="Arial" w:hint="eastAsia"/>
          <w:color w:val="C00000"/>
          <w:kern w:val="0"/>
          <w:szCs w:val="24"/>
        </w:rPr>
        <w:t xml:space="preserve"> </w:t>
      </w:r>
      <w:r w:rsidRPr="00DF3D82">
        <w:rPr>
          <w:rFonts w:ascii="標楷體" w:eastAsia="標楷體" w:hAnsi="標楷體" w:cs="Times New Roman" w:hint="eastAsia"/>
          <w:color w:val="C00000"/>
          <w:kern w:val="0"/>
          <w:szCs w:val="24"/>
        </w:rPr>
        <w:t>游泳池的池壁可以裝設休息台，但至少要低於水面下1.2公尺，台面寛0.1~0.15公尺。內</w:t>
      </w:r>
      <w:proofErr w:type="gramStart"/>
      <w:r w:rsidRPr="00DF3D82">
        <w:rPr>
          <w:rFonts w:ascii="標楷體" w:eastAsia="標楷體" w:hAnsi="標楷體" w:cs="Times New Roman" w:hint="eastAsia"/>
          <w:color w:val="C00000"/>
          <w:kern w:val="0"/>
          <w:szCs w:val="24"/>
        </w:rPr>
        <w:t>凹</w:t>
      </w:r>
      <w:proofErr w:type="gramEnd"/>
      <w:r w:rsidRPr="00DF3D82">
        <w:rPr>
          <w:rFonts w:ascii="標楷體" w:eastAsia="標楷體" w:hAnsi="標楷體" w:cs="Times New Roman" w:hint="eastAsia"/>
          <w:color w:val="C00000"/>
          <w:kern w:val="0"/>
          <w:szCs w:val="24"/>
        </w:rPr>
        <w:t>或外</w:t>
      </w:r>
      <w:proofErr w:type="gramStart"/>
      <w:r w:rsidRPr="00DF3D82">
        <w:rPr>
          <w:rFonts w:ascii="標楷體" w:eastAsia="標楷體" w:hAnsi="標楷體" w:cs="Times New Roman" w:hint="eastAsia"/>
          <w:color w:val="C00000"/>
          <w:kern w:val="0"/>
          <w:szCs w:val="24"/>
        </w:rPr>
        <w:t>凸</w:t>
      </w:r>
      <w:proofErr w:type="gramEnd"/>
      <w:r w:rsidRPr="00DF3D82">
        <w:rPr>
          <w:rFonts w:ascii="標楷體" w:eastAsia="標楷體" w:hAnsi="標楷體" w:cs="Times New Roman" w:hint="eastAsia"/>
          <w:color w:val="C00000"/>
          <w:kern w:val="0"/>
          <w:szCs w:val="24"/>
        </w:rPr>
        <w:t>的休息台皆可，但應優先考慮內</w:t>
      </w:r>
      <w:proofErr w:type="gramStart"/>
      <w:r w:rsidRPr="00DF3D82">
        <w:rPr>
          <w:rFonts w:ascii="標楷體" w:eastAsia="標楷體" w:hAnsi="標楷體" w:cs="Times New Roman" w:hint="eastAsia"/>
          <w:color w:val="C00000"/>
          <w:kern w:val="0"/>
          <w:szCs w:val="24"/>
        </w:rPr>
        <w:t>凹</w:t>
      </w:r>
      <w:proofErr w:type="gramEnd"/>
      <w:r w:rsidRPr="00DF3D82">
        <w:rPr>
          <w:rFonts w:ascii="標楷體" w:eastAsia="標楷體" w:hAnsi="標楷體" w:cs="Times New Roman" w:hint="eastAsia"/>
          <w:color w:val="C00000"/>
          <w:kern w:val="0"/>
          <w:szCs w:val="24"/>
        </w:rPr>
        <w:t>休息台。</w:t>
      </w:r>
    </w:p>
    <w:p w:rsidR="00A32576" w:rsidRDefault="00A32576" w:rsidP="004271B9">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1.2.4.3 Gutters may be placed on all four walls of the pool. If end wall gutters are installed, they must allow for attachment of touch panels to the required </w:t>
      </w:r>
      <w:r w:rsidRPr="00F70677">
        <w:rPr>
          <w:rFonts w:ascii="標楷體" w:eastAsia="標楷體" w:hAnsi="標楷體" w:cs="Arial"/>
          <w:w w:val="103"/>
          <w:kern w:val="0"/>
          <w:szCs w:val="24"/>
          <w:lang w:eastAsia="en-US"/>
        </w:rPr>
        <w:t>0</w:t>
      </w:r>
      <w:r w:rsidRPr="00F70677">
        <w:rPr>
          <w:rFonts w:ascii="標楷體" w:eastAsia="標楷體" w:hAnsi="標楷體" w:cs="Arial"/>
          <w:w w:val="101"/>
          <w:kern w:val="0"/>
          <w:szCs w:val="24"/>
          <w:lang w:eastAsia="en-US"/>
        </w:rPr>
        <w:t>.</w:t>
      </w:r>
      <w:r w:rsidRPr="00F70677">
        <w:rPr>
          <w:rFonts w:ascii="標楷體" w:eastAsia="標楷體" w:hAnsi="標楷體" w:cs="Arial"/>
          <w:w w:val="103"/>
          <w:kern w:val="0"/>
          <w:szCs w:val="24"/>
          <w:lang w:eastAsia="en-US"/>
        </w:rPr>
        <w:t xml:space="preserve">3 </w:t>
      </w:r>
      <w:r w:rsidRPr="00F70677">
        <w:rPr>
          <w:rFonts w:ascii="標楷體" w:eastAsia="標楷體" w:hAnsi="標楷體" w:cs="Arial"/>
          <w:kern w:val="0"/>
          <w:szCs w:val="24"/>
          <w:lang w:eastAsia="en-US"/>
        </w:rPr>
        <w:t>metre above the water surface. They must be covered with a suitable grill or screen.</w:t>
      </w:r>
    </w:p>
    <w:p w:rsidR="004271B9" w:rsidRPr="00DF3D82" w:rsidRDefault="004271B9" w:rsidP="004271B9">
      <w:pPr>
        <w:ind w:leftChars="299" w:left="1678" w:hangingChars="400" w:hanging="960"/>
        <w:rPr>
          <w:rFonts w:ascii="標楷體" w:eastAsia="標楷體" w:hAnsi="標楷體" w:cs="Times New Roman"/>
          <w:color w:val="C00000"/>
          <w:kern w:val="0"/>
          <w:szCs w:val="24"/>
        </w:rPr>
      </w:pPr>
      <w:r w:rsidRPr="00DF3D82">
        <w:rPr>
          <w:rFonts w:ascii="標楷體" w:eastAsia="標楷體" w:hAnsi="標楷體" w:cs="Times New Roman"/>
          <w:color w:val="C00000"/>
          <w:kern w:val="0"/>
          <w:szCs w:val="24"/>
        </w:rPr>
        <w:t>1.2.4.3</w:t>
      </w:r>
      <w:r w:rsidR="00A33284" w:rsidRPr="00DF3D82">
        <w:rPr>
          <w:rFonts w:ascii="標楷體" w:eastAsia="標楷體" w:hAnsi="標楷體" w:cs="Times New Roman" w:hint="eastAsia"/>
          <w:color w:val="C00000"/>
          <w:kern w:val="0"/>
          <w:szCs w:val="24"/>
        </w:rPr>
        <w:t xml:space="preserve"> </w:t>
      </w:r>
      <w:r w:rsidRPr="00DF3D82">
        <w:rPr>
          <w:rFonts w:ascii="標楷體" w:eastAsia="標楷體" w:hAnsi="標楷體" w:cs="Times New Roman" w:hint="eastAsia"/>
          <w:color w:val="C00000"/>
          <w:kern w:val="0"/>
          <w:szCs w:val="24"/>
        </w:rPr>
        <w:t>水槽應</w:t>
      </w:r>
      <w:proofErr w:type="gramStart"/>
      <w:r w:rsidRPr="00DF3D82">
        <w:rPr>
          <w:rFonts w:ascii="標楷體" w:eastAsia="標楷體" w:hAnsi="標楷體" w:cs="Times New Roman" w:hint="eastAsia"/>
          <w:color w:val="C00000"/>
          <w:kern w:val="0"/>
          <w:szCs w:val="24"/>
        </w:rPr>
        <w:t>置於泳池</w:t>
      </w:r>
      <w:proofErr w:type="gramEnd"/>
      <w:r w:rsidRPr="00DF3D82">
        <w:rPr>
          <w:rFonts w:ascii="標楷體" w:eastAsia="標楷體" w:hAnsi="標楷體" w:cs="Times New Roman" w:hint="eastAsia"/>
          <w:color w:val="C00000"/>
          <w:kern w:val="0"/>
          <w:szCs w:val="24"/>
        </w:rPr>
        <w:t>的四周牆上。如果兩端有水槽，必須能夠在水平面上0.3公尺安裝觸板；水槽必需以欄柵或隔板遮蔽。</w:t>
      </w:r>
    </w:p>
    <w:p w:rsidR="00A32576" w:rsidRPr="00F70677" w:rsidRDefault="00A32576" w:rsidP="008C6CD3">
      <w:pPr>
        <w:ind w:left="720" w:hangingChars="300" w:hanging="720"/>
        <w:rPr>
          <w:rFonts w:ascii="標楷體" w:eastAsia="標楷體" w:hAnsi="標楷體" w:cs="Arial"/>
          <w:kern w:val="0"/>
          <w:szCs w:val="24"/>
          <w:lang w:eastAsia="en-US"/>
        </w:rPr>
      </w:pPr>
      <w:proofErr w:type="gramStart"/>
      <w:r w:rsidRPr="00F70677">
        <w:rPr>
          <w:rFonts w:ascii="標楷體" w:eastAsia="標楷體" w:hAnsi="標楷體" w:cs="Arial"/>
          <w:kern w:val="0"/>
          <w:szCs w:val="24"/>
          <w:lang w:eastAsia="en-US"/>
        </w:rPr>
        <w:t>1.2.5  Lanes</w:t>
      </w:r>
      <w:proofErr w:type="gramEnd"/>
    </w:p>
    <w:p w:rsidR="00522ECB" w:rsidRPr="00DF3D82" w:rsidRDefault="00522ECB" w:rsidP="00522ECB">
      <w:pPr>
        <w:ind w:left="720" w:hangingChars="300" w:hanging="720"/>
        <w:rPr>
          <w:rFonts w:ascii="標楷體" w:eastAsia="標楷體" w:hAnsi="標楷體" w:cs="Arial"/>
          <w:color w:val="C00000"/>
          <w:kern w:val="0"/>
          <w:szCs w:val="24"/>
          <w:lang w:eastAsia="en-US"/>
        </w:rPr>
      </w:pPr>
      <w:proofErr w:type="gramStart"/>
      <w:r w:rsidRPr="00DF3D82">
        <w:rPr>
          <w:rFonts w:ascii="標楷體" w:eastAsia="標楷體" w:hAnsi="標楷體" w:cs="Arial"/>
          <w:color w:val="C00000"/>
          <w:kern w:val="0"/>
          <w:szCs w:val="24"/>
          <w:lang w:eastAsia="en-US"/>
        </w:rPr>
        <w:t xml:space="preserve">1.2.5  </w:t>
      </w:r>
      <w:r w:rsidRPr="00DF3D82">
        <w:rPr>
          <w:rFonts w:ascii="標楷體" w:eastAsia="標楷體" w:hAnsi="標楷體" w:cs="Times New Roman" w:hint="eastAsia"/>
          <w:color w:val="C00000"/>
          <w:kern w:val="0"/>
          <w:szCs w:val="24"/>
          <w:lang w:eastAsia="en-US"/>
        </w:rPr>
        <w:t>水道</w:t>
      </w:r>
      <w:proofErr w:type="gramEnd"/>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1.2.5.1 Lanes shall be at least 2.5 metres wide, with two spaces of at least 0.2 metre outside of the first and last lane.</w:t>
      </w:r>
    </w:p>
    <w:p w:rsidR="00743A0D" w:rsidRPr="00DF3D82" w:rsidRDefault="00743A0D" w:rsidP="00743A0D">
      <w:pPr>
        <w:ind w:leftChars="299" w:left="1678" w:hangingChars="400" w:hanging="960"/>
        <w:rPr>
          <w:rFonts w:ascii="標楷體" w:eastAsia="標楷體" w:hAnsi="標楷體" w:cs="Times New Roman"/>
          <w:color w:val="C00000"/>
          <w:kern w:val="0"/>
          <w:szCs w:val="24"/>
        </w:rPr>
      </w:pPr>
      <w:r w:rsidRPr="00DF3D82">
        <w:rPr>
          <w:rFonts w:ascii="標楷體" w:eastAsia="標楷體" w:hAnsi="標楷體" w:cs="Arial"/>
          <w:color w:val="C00000"/>
          <w:kern w:val="0"/>
          <w:szCs w:val="24"/>
        </w:rPr>
        <w:t>1.2.5.1</w:t>
      </w:r>
      <w:r w:rsidRPr="00DF3D82">
        <w:rPr>
          <w:rFonts w:ascii="標楷體" w:eastAsia="標楷體" w:hAnsi="標楷體" w:cs="Times New Roman" w:hint="eastAsia"/>
          <w:color w:val="C00000"/>
          <w:kern w:val="0"/>
          <w:szCs w:val="24"/>
        </w:rPr>
        <w:t>至少要有2.5公尺寛，第一道及最後一道需距池邊至少0.2公尺。</w:t>
      </w:r>
    </w:p>
    <w:p w:rsidR="00A32576" w:rsidRDefault="00A32576" w:rsidP="008C6CD3">
      <w:pPr>
        <w:ind w:left="720" w:hangingChars="300" w:hanging="720"/>
        <w:rPr>
          <w:rFonts w:ascii="標楷體" w:eastAsia="標楷體" w:hAnsi="標楷體" w:cs="Arial"/>
          <w:kern w:val="0"/>
          <w:szCs w:val="24"/>
        </w:rPr>
      </w:pPr>
      <w:proofErr w:type="gramStart"/>
      <w:r w:rsidRPr="00F70677">
        <w:rPr>
          <w:rFonts w:ascii="標楷體" w:eastAsia="標楷體" w:hAnsi="標楷體" w:cs="Arial"/>
          <w:kern w:val="0"/>
          <w:szCs w:val="24"/>
          <w:lang w:eastAsia="en-US"/>
        </w:rPr>
        <w:t xml:space="preserve">1.2.6  </w:t>
      </w:r>
      <w:r w:rsidRPr="00F70677">
        <w:rPr>
          <w:rFonts w:ascii="標楷體" w:eastAsia="標楷體" w:hAnsi="標楷體" w:cs="Arial"/>
          <w:w w:val="94"/>
          <w:kern w:val="0"/>
          <w:szCs w:val="24"/>
          <w:lang w:eastAsia="en-US"/>
        </w:rPr>
        <w:t>Lane</w:t>
      </w:r>
      <w:proofErr w:type="gramEnd"/>
      <w:r w:rsidRPr="00F70677">
        <w:rPr>
          <w:rFonts w:ascii="標楷體" w:eastAsia="標楷體" w:hAnsi="標楷體" w:cs="Arial"/>
          <w:w w:val="94"/>
          <w:kern w:val="0"/>
          <w:szCs w:val="24"/>
          <w:lang w:eastAsia="en-US"/>
        </w:rPr>
        <w:t xml:space="preserve"> </w:t>
      </w:r>
      <w:r w:rsidRPr="00F70677">
        <w:rPr>
          <w:rFonts w:ascii="標楷體" w:eastAsia="標楷體" w:hAnsi="標楷體" w:cs="Arial"/>
          <w:kern w:val="0"/>
          <w:szCs w:val="24"/>
          <w:lang w:eastAsia="en-US"/>
        </w:rPr>
        <w:t>ropes</w:t>
      </w:r>
    </w:p>
    <w:p w:rsidR="00D10E44" w:rsidRPr="00DF3D82" w:rsidRDefault="00D10E44" w:rsidP="00D10E44">
      <w:pPr>
        <w:autoSpaceDE w:val="0"/>
        <w:autoSpaceDN w:val="0"/>
        <w:adjustRightInd w:val="0"/>
        <w:rPr>
          <w:rFonts w:ascii="標楷體" w:eastAsia="標楷體" w:hAnsi="標楷體" w:cs="Times New Roman"/>
          <w:color w:val="C00000"/>
          <w:kern w:val="0"/>
          <w:sz w:val="16"/>
          <w:szCs w:val="16"/>
          <w:lang w:eastAsia="en-US"/>
        </w:rPr>
      </w:pPr>
      <w:proofErr w:type="gramStart"/>
      <w:r w:rsidRPr="00DF3D82">
        <w:rPr>
          <w:rFonts w:ascii="標楷體" w:eastAsia="標楷體" w:hAnsi="標楷體" w:cs="Times New Roman" w:hint="eastAsia"/>
          <w:color w:val="C00000"/>
          <w:kern w:val="0"/>
          <w:szCs w:val="24"/>
        </w:rPr>
        <w:t>1</w:t>
      </w:r>
      <w:r w:rsidRPr="00DF3D82">
        <w:rPr>
          <w:rFonts w:ascii="標楷體" w:eastAsia="標楷體" w:hAnsi="標楷體" w:cs="Times New Roman" w:hint="eastAsia"/>
          <w:color w:val="C00000"/>
          <w:kern w:val="0"/>
          <w:szCs w:val="24"/>
          <w:lang w:eastAsia="en-US"/>
        </w:rPr>
        <w:t>.2.6  水道繩</w:t>
      </w:r>
      <w:proofErr w:type="gramEnd"/>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1.2.6.1 </w:t>
      </w:r>
      <w:r w:rsidRPr="00F70677">
        <w:rPr>
          <w:rFonts w:ascii="標楷體" w:eastAsia="標楷體" w:hAnsi="標楷體" w:cs="Arial"/>
          <w:w w:val="94"/>
          <w:kern w:val="0"/>
          <w:szCs w:val="24"/>
          <w:lang w:eastAsia="en-US"/>
        </w:rPr>
        <w:t xml:space="preserve">Lane ropes </w:t>
      </w:r>
      <w:r w:rsidRPr="00F70677">
        <w:rPr>
          <w:rFonts w:ascii="標楷體" w:eastAsia="標楷體" w:hAnsi="標楷體" w:cs="Arial"/>
          <w:kern w:val="0"/>
          <w:szCs w:val="24"/>
          <w:lang w:eastAsia="en-US"/>
        </w:rPr>
        <w:t xml:space="preserve">shall </w:t>
      </w:r>
      <w:r w:rsidRPr="00F70677">
        <w:rPr>
          <w:rFonts w:ascii="標楷體" w:eastAsia="標楷體" w:hAnsi="標楷體" w:cs="Arial"/>
          <w:w w:val="97"/>
          <w:kern w:val="0"/>
          <w:szCs w:val="24"/>
          <w:lang w:eastAsia="en-US"/>
        </w:rPr>
        <w:t xml:space="preserve">extend </w:t>
      </w:r>
      <w:r w:rsidRPr="00F70677">
        <w:rPr>
          <w:rFonts w:ascii="標楷體" w:eastAsia="標楷體" w:hAnsi="標楷體" w:cs="Arial"/>
          <w:kern w:val="0"/>
          <w:szCs w:val="24"/>
          <w:lang w:eastAsia="en-US"/>
        </w:rPr>
        <w:t xml:space="preserve">the full length of the </w:t>
      </w:r>
      <w:r w:rsidRPr="00F70677">
        <w:rPr>
          <w:rFonts w:ascii="標楷體" w:eastAsia="標楷體" w:hAnsi="標楷體" w:cs="Arial"/>
          <w:w w:val="96"/>
          <w:kern w:val="0"/>
          <w:szCs w:val="24"/>
          <w:lang w:eastAsia="en-US"/>
        </w:rPr>
        <w:t xml:space="preserve">course, secured </w:t>
      </w:r>
      <w:r w:rsidRPr="00F70677">
        <w:rPr>
          <w:rFonts w:ascii="標楷體" w:eastAsia="標楷體" w:hAnsi="標楷體" w:cs="Arial"/>
          <w:kern w:val="0"/>
          <w:szCs w:val="24"/>
          <w:lang w:eastAsia="en-US"/>
        </w:rPr>
        <w:t xml:space="preserve">at each end wall </w:t>
      </w:r>
      <w:r w:rsidRPr="00F70677">
        <w:rPr>
          <w:rFonts w:ascii="標楷體" w:eastAsia="標楷體" w:hAnsi="標楷體" w:cs="Arial"/>
          <w:w w:val="117"/>
          <w:kern w:val="0"/>
          <w:szCs w:val="24"/>
          <w:lang w:eastAsia="en-US"/>
        </w:rPr>
        <w:t>t</w:t>
      </w:r>
      <w:r w:rsidRPr="00F70677">
        <w:rPr>
          <w:rFonts w:ascii="標楷體" w:eastAsia="標楷體" w:hAnsi="標楷體" w:cs="Arial"/>
          <w:w w:val="94"/>
          <w:kern w:val="0"/>
          <w:szCs w:val="24"/>
          <w:lang w:eastAsia="en-US"/>
        </w:rPr>
        <w:t xml:space="preserve">o </w:t>
      </w:r>
      <w:r w:rsidRPr="00F70677">
        <w:rPr>
          <w:rFonts w:ascii="標楷體" w:eastAsia="標楷體" w:hAnsi="標楷體" w:cs="Arial"/>
          <w:kern w:val="0"/>
          <w:szCs w:val="24"/>
          <w:lang w:eastAsia="en-US"/>
        </w:rPr>
        <w:t xml:space="preserve">anchor brackets </w:t>
      </w:r>
      <w:r w:rsidRPr="00F70677">
        <w:rPr>
          <w:rFonts w:ascii="標楷體" w:eastAsia="標楷體" w:hAnsi="標楷體" w:cs="Arial"/>
          <w:w w:val="95"/>
          <w:kern w:val="0"/>
          <w:szCs w:val="24"/>
          <w:lang w:eastAsia="en-US"/>
        </w:rPr>
        <w:t xml:space="preserve">recessed </w:t>
      </w:r>
      <w:r w:rsidRPr="00F70677">
        <w:rPr>
          <w:rFonts w:ascii="標楷體" w:eastAsia="標楷體" w:hAnsi="標楷體" w:cs="Arial"/>
          <w:kern w:val="0"/>
          <w:szCs w:val="24"/>
          <w:lang w:eastAsia="en-US"/>
        </w:rPr>
        <w:t xml:space="preserve">into the end walls. The anchor </w:t>
      </w:r>
      <w:r w:rsidRPr="00F70677">
        <w:rPr>
          <w:rFonts w:ascii="標楷體" w:eastAsia="標楷體" w:hAnsi="標楷體" w:cs="Arial"/>
          <w:kern w:val="0"/>
          <w:szCs w:val="24"/>
          <w:lang w:eastAsia="en-US"/>
        </w:rPr>
        <w:lastRenderedPageBreak/>
        <w:t xml:space="preserve">shall be positioned so that the floats at each end wall of the pool shall be on the surface of the water. Each lane rope will consist of floats placed end-to-end having a minimum diameter of 0.10 metre to a </w:t>
      </w:r>
      <w:r w:rsidRPr="00F70677">
        <w:rPr>
          <w:rFonts w:ascii="標楷體" w:eastAsia="標楷體" w:hAnsi="標楷體" w:cs="Arial"/>
          <w:w w:val="97"/>
          <w:kern w:val="0"/>
          <w:szCs w:val="24"/>
          <w:lang w:eastAsia="en-US"/>
        </w:rPr>
        <w:t xml:space="preserve">maximum </w:t>
      </w:r>
      <w:r w:rsidRPr="00F70677">
        <w:rPr>
          <w:rFonts w:ascii="標楷體" w:eastAsia="標楷體" w:hAnsi="標楷體" w:cs="Arial"/>
          <w:kern w:val="0"/>
          <w:szCs w:val="24"/>
          <w:lang w:eastAsia="en-US"/>
        </w:rPr>
        <w:t>of 0.15 metre.</w:t>
      </w:r>
    </w:p>
    <w:p w:rsidR="00743A0D" w:rsidRPr="00DF3D82" w:rsidRDefault="00743A0D" w:rsidP="00743A0D">
      <w:pPr>
        <w:ind w:leftChars="299" w:left="1678" w:hangingChars="400" w:hanging="960"/>
        <w:rPr>
          <w:rFonts w:ascii="標楷體" w:eastAsia="標楷體" w:hAnsi="標楷體" w:cs="Times New Roman"/>
          <w:color w:val="C00000"/>
          <w:kern w:val="0"/>
          <w:szCs w:val="24"/>
        </w:rPr>
      </w:pPr>
      <w:r w:rsidRPr="00DF3D82">
        <w:rPr>
          <w:rFonts w:ascii="標楷體" w:eastAsia="標楷體" w:hAnsi="標楷體" w:cs="Arial"/>
          <w:color w:val="C00000"/>
          <w:kern w:val="0"/>
          <w:szCs w:val="24"/>
        </w:rPr>
        <w:t>1.2.6.1</w:t>
      </w:r>
      <w:r w:rsidRPr="00DF3D82">
        <w:rPr>
          <w:rFonts w:ascii="標楷體" w:eastAsia="標楷體" w:hAnsi="標楷體" w:cs="Times New Roman" w:hint="eastAsia"/>
          <w:color w:val="C00000"/>
          <w:kern w:val="0"/>
          <w:szCs w:val="24"/>
        </w:rPr>
        <w:t>水道</w:t>
      </w:r>
      <w:proofErr w:type="gramStart"/>
      <w:r w:rsidRPr="00DF3D82">
        <w:rPr>
          <w:rFonts w:ascii="標楷體" w:eastAsia="標楷體" w:hAnsi="標楷體" w:cs="Times New Roman" w:hint="eastAsia"/>
          <w:color w:val="C00000"/>
          <w:kern w:val="0"/>
          <w:szCs w:val="24"/>
        </w:rPr>
        <w:t>繩</w:t>
      </w:r>
      <w:proofErr w:type="gramEnd"/>
      <w:r w:rsidRPr="00DF3D82">
        <w:rPr>
          <w:rFonts w:ascii="標楷體" w:eastAsia="標楷體" w:hAnsi="標楷體" w:cs="Times New Roman" w:hint="eastAsia"/>
          <w:color w:val="C00000"/>
          <w:kern w:val="0"/>
          <w:szCs w:val="24"/>
        </w:rPr>
        <w:t>必須拉直至池壁兩端，以池壁內掛勾固定。掛勾的位置應可使兩端浮標處於水面的位置。每條</w:t>
      </w:r>
      <w:proofErr w:type="gramStart"/>
      <w:r w:rsidRPr="00DF3D82">
        <w:rPr>
          <w:rFonts w:ascii="標楷體" w:eastAsia="標楷體" w:hAnsi="標楷體" w:cs="Times New Roman" w:hint="eastAsia"/>
          <w:color w:val="C00000"/>
          <w:kern w:val="0"/>
          <w:szCs w:val="24"/>
        </w:rPr>
        <w:t>分道繩是</w:t>
      </w:r>
      <w:proofErr w:type="gramEnd"/>
      <w:r w:rsidRPr="00DF3D82">
        <w:rPr>
          <w:rFonts w:ascii="標楷體" w:eastAsia="標楷體" w:hAnsi="標楷體" w:cs="Times New Roman" w:hint="eastAsia"/>
          <w:color w:val="C00000"/>
          <w:kern w:val="0"/>
          <w:szCs w:val="24"/>
        </w:rPr>
        <w:t>由直徑</w:t>
      </w:r>
      <w:r w:rsidR="000E1B47" w:rsidRPr="00DF3D82">
        <w:rPr>
          <w:rFonts w:ascii="標楷體" w:eastAsia="標楷體" w:hAnsi="標楷體" w:cs="Arial"/>
          <w:color w:val="C00000"/>
          <w:kern w:val="0"/>
          <w:szCs w:val="24"/>
        </w:rPr>
        <w:t>0.10</w:t>
      </w:r>
      <w:r w:rsidRPr="00DF3D82">
        <w:rPr>
          <w:rFonts w:ascii="標楷體" w:eastAsia="標楷體" w:hAnsi="標楷體" w:cs="Times New Roman" w:hint="eastAsia"/>
          <w:color w:val="C00000"/>
          <w:kern w:val="0"/>
          <w:szCs w:val="24"/>
        </w:rPr>
        <w:t>至0.15公尺的浮標連接所組成。</w:t>
      </w:r>
    </w:p>
    <w:p w:rsidR="00A32576" w:rsidRPr="00F70677" w:rsidRDefault="00A32576" w:rsidP="0014056C">
      <w:pPr>
        <w:ind w:leftChars="299" w:left="1678" w:hangingChars="400" w:hanging="960"/>
        <w:rPr>
          <w:rFonts w:ascii="標楷體" w:eastAsia="標楷體" w:hAnsi="標楷體" w:cs="Arial"/>
          <w:kern w:val="0"/>
          <w:szCs w:val="24"/>
          <w:lang w:eastAsia="en-US"/>
        </w:rPr>
      </w:pPr>
      <w:r w:rsidRPr="00F70677">
        <w:rPr>
          <w:rFonts w:ascii="標楷體" w:eastAsia="標楷體" w:hAnsi="標楷體" w:cs="Arial"/>
          <w:kern w:val="0"/>
          <w:szCs w:val="24"/>
          <w:lang w:eastAsia="en-US"/>
        </w:rPr>
        <w:t>1.2.6.2 In an eight (8) lane swimming pool the colour of the lane ropes should be as follows:</w:t>
      </w:r>
    </w:p>
    <w:p w:rsidR="0016275D" w:rsidRPr="00DF3D82" w:rsidRDefault="00DF3D82" w:rsidP="00DF3D82">
      <w:pPr>
        <w:ind w:leftChars="299" w:left="1678" w:hangingChars="400" w:hanging="960"/>
        <w:rPr>
          <w:rFonts w:ascii="標楷體" w:eastAsia="標楷體" w:hAnsi="標楷體" w:cs="Times New Roman"/>
          <w:color w:val="C00000"/>
          <w:kern w:val="0"/>
          <w:szCs w:val="24"/>
        </w:rPr>
      </w:pPr>
      <w:r w:rsidRPr="00DF3D82">
        <w:rPr>
          <w:rFonts w:ascii="標楷體" w:eastAsia="標楷體" w:hAnsi="標楷體" w:cs="Arial"/>
          <w:color w:val="C00000"/>
          <w:kern w:val="0"/>
          <w:szCs w:val="24"/>
        </w:rPr>
        <w:t>1.2.6.2</w:t>
      </w:r>
      <w:r w:rsidRPr="00DF3D82">
        <w:rPr>
          <w:rFonts w:ascii="標楷體" w:eastAsia="標楷體" w:hAnsi="標楷體" w:cs="Arial" w:hint="eastAsia"/>
          <w:color w:val="C00000"/>
          <w:kern w:val="0"/>
          <w:szCs w:val="24"/>
        </w:rPr>
        <w:t xml:space="preserve"> </w:t>
      </w:r>
      <w:r w:rsidR="0016275D" w:rsidRPr="00DF3D82">
        <w:rPr>
          <w:rFonts w:ascii="標楷體" w:eastAsia="標楷體" w:hAnsi="標楷體" w:cs="Times New Roman" w:hint="eastAsia"/>
          <w:color w:val="C00000"/>
          <w:kern w:val="0"/>
          <w:szCs w:val="24"/>
        </w:rPr>
        <w:t>八個水道的泳池，其水道</w:t>
      </w:r>
      <w:proofErr w:type="gramStart"/>
      <w:r w:rsidR="0016275D" w:rsidRPr="00DF3D82">
        <w:rPr>
          <w:rFonts w:ascii="標楷體" w:eastAsia="標楷體" w:hAnsi="標楷體" w:cs="Times New Roman" w:hint="eastAsia"/>
          <w:color w:val="C00000"/>
          <w:kern w:val="0"/>
          <w:szCs w:val="24"/>
        </w:rPr>
        <w:t>繩</w:t>
      </w:r>
      <w:proofErr w:type="gramEnd"/>
      <w:r w:rsidR="0016275D" w:rsidRPr="00DF3D82">
        <w:rPr>
          <w:rFonts w:ascii="標楷體" w:eastAsia="標楷體" w:hAnsi="標楷體" w:cs="Times New Roman" w:hint="eastAsia"/>
          <w:color w:val="C00000"/>
          <w:kern w:val="0"/>
          <w:szCs w:val="24"/>
        </w:rPr>
        <w:t>顏色如下：</w:t>
      </w:r>
    </w:p>
    <w:p w:rsidR="00A32576" w:rsidRDefault="00A32576" w:rsidP="0016275D">
      <w:pPr>
        <w:ind w:firstLineChars="750" w:firstLine="1673"/>
        <w:rPr>
          <w:rFonts w:ascii="標楷體" w:eastAsia="標楷體" w:hAnsi="標楷體" w:cs="Arial"/>
          <w:w w:val="103"/>
          <w:kern w:val="0"/>
          <w:szCs w:val="24"/>
        </w:rPr>
      </w:pPr>
      <w:r w:rsidRPr="00F70677">
        <w:rPr>
          <w:rFonts w:ascii="標楷體" w:eastAsia="標楷體" w:hAnsi="標楷體" w:cs="Arial"/>
          <w:w w:val="93"/>
          <w:kern w:val="0"/>
          <w:szCs w:val="24"/>
          <w:lang w:eastAsia="en-US"/>
        </w:rPr>
        <w:t xml:space="preserve">Two </w:t>
      </w:r>
      <w:r w:rsidRPr="00F70677">
        <w:rPr>
          <w:rFonts w:ascii="標楷體" w:eastAsia="標楷體" w:hAnsi="標楷體" w:cs="Arial"/>
          <w:kern w:val="0"/>
          <w:szCs w:val="24"/>
          <w:lang w:eastAsia="en-US"/>
        </w:rPr>
        <w:t xml:space="preserve">(2) </w:t>
      </w:r>
      <w:r w:rsidRPr="00F70677">
        <w:rPr>
          <w:rFonts w:ascii="標楷體" w:eastAsia="標楷體" w:hAnsi="標楷體" w:cs="Arial"/>
          <w:w w:val="90"/>
          <w:kern w:val="0"/>
          <w:szCs w:val="24"/>
          <w:lang w:eastAsia="en-US"/>
        </w:rPr>
        <w:t xml:space="preserve">GREEN ropes </w:t>
      </w:r>
      <w:r w:rsidRPr="00F70677">
        <w:rPr>
          <w:rFonts w:ascii="標楷體" w:eastAsia="標楷體" w:hAnsi="標楷體" w:cs="Arial"/>
          <w:kern w:val="0"/>
          <w:szCs w:val="24"/>
          <w:lang w:eastAsia="en-US"/>
        </w:rPr>
        <w:t xml:space="preserve">for </w:t>
      </w:r>
      <w:r w:rsidRPr="00F70677">
        <w:rPr>
          <w:rFonts w:ascii="標楷體" w:eastAsia="標楷體" w:hAnsi="標楷體" w:cs="Arial"/>
          <w:w w:val="94"/>
          <w:kern w:val="0"/>
          <w:szCs w:val="24"/>
          <w:lang w:eastAsia="en-US"/>
        </w:rPr>
        <w:t xml:space="preserve">lanes </w:t>
      </w:r>
      <w:r w:rsidRPr="00F70677">
        <w:rPr>
          <w:rFonts w:ascii="標楷體" w:eastAsia="標楷體" w:hAnsi="標楷體" w:cs="Arial"/>
          <w:kern w:val="0"/>
          <w:szCs w:val="24"/>
          <w:lang w:eastAsia="en-US"/>
        </w:rPr>
        <w:t xml:space="preserve">1 and </w:t>
      </w:r>
      <w:r w:rsidRPr="00F70677">
        <w:rPr>
          <w:rFonts w:ascii="標楷體" w:eastAsia="標楷體" w:hAnsi="標楷體" w:cs="Arial"/>
          <w:w w:val="103"/>
          <w:kern w:val="0"/>
          <w:szCs w:val="24"/>
          <w:lang w:eastAsia="en-US"/>
        </w:rPr>
        <w:t>8</w:t>
      </w:r>
    </w:p>
    <w:p w:rsidR="00E37330" w:rsidRPr="00891B2F" w:rsidRDefault="00E37330" w:rsidP="00E37330">
      <w:pPr>
        <w:ind w:firstLineChars="708" w:firstLine="1699"/>
        <w:rPr>
          <w:rFonts w:ascii="標楷體" w:eastAsia="標楷體" w:hAnsi="標楷體" w:cs="Arial"/>
          <w:color w:val="C00000"/>
          <w:kern w:val="0"/>
          <w:szCs w:val="24"/>
        </w:rPr>
      </w:pPr>
      <w:r w:rsidRPr="00891B2F">
        <w:rPr>
          <w:rFonts w:ascii="標楷體" w:eastAsia="標楷體" w:hAnsi="標楷體" w:cs="Times New Roman" w:hint="eastAsia"/>
          <w:color w:val="C00000"/>
          <w:kern w:val="0"/>
          <w:szCs w:val="24"/>
        </w:rPr>
        <w:t>第一道與第八道為綠色： 2條</w:t>
      </w:r>
    </w:p>
    <w:p w:rsidR="00A32576" w:rsidRDefault="00A32576" w:rsidP="0016275D">
      <w:pPr>
        <w:ind w:firstLineChars="750" w:firstLine="1709"/>
        <w:rPr>
          <w:rFonts w:ascii="標楷體" w:eastAsia="標楷體" w:hAnsi="標楷體" w:cs="Arial"/>
          <w:w w:val="103"/>
          <w:kern w:val="0"/>
          <w:szCs w:val="24"/>
        </w:rPr>
      </w:pPr>
      <w:r w:rsidRPr="00F70677">
        <w:rPr>
          <w:rFonts w:ascii="標楷體" w:eastAsia="標楷體" w:hAnsi="標楷體" w:cs="Arial"/>
          <w:w w:val="95"/>
          <w:kern w:val="0"/>
          <w:szCs w:val="24"/>
          <w:lang w:eastAsia="en-US"/>
        </w:rPr>
        <w:t xml:space="preserve">Four </w:t>
      </w:r>
      <w:r w:rsidRPr="00F70677">
        <w:rPr>
          <w:rFonts w:ascii="標楷體" w:eastAsia="標楷體" w:hAnsi="標楷體" w:cs="Arial"/>
          <w:kern w:val="0"/>
          <w:szCs w:val="24"/>
          <w:lang w:eastAsia="en-US"/>
        </w:rPr>
        <w:t xml:space="preserve">(4) </w:t>
      </w:r>
      <w:r w:rsidRPr="00F70677">
        <w:rPr>
          <w:rFonts w:ascii="標楷體" w:eastAsia="標楷體" w:hAnsi="標楷體" w:cs="Arial"/>
          <w:w w:val="94"/>
          <w:kern w:val="0"/>
          <w:szCs w:val="24"/>
          <w:lang w:eastAsia="en-US"/>
        </w:rPr>
        <w:t xml:space="preserve">BLUE ropes </w:t>
      </w:r>
      <w:r w:rsidRPr="00F70677">
        <w:rPr>
          <w:rFonts w:ascii="標楷體" w:eastAsia="標楷體" w:hAnsi="標楷體" w:cs="Arial"/>
          <w:kern w:val="0"/>
          <w:szCs w:val="24"/>
          <w:lang w:eastAsia="en-US"/>
        </w:rPr>
        <w:t xml:space="preserve">for </w:t>
      </w:r>
      <w:r w:rsidRPr="00F70677">
        <w:rPr>
          <w:rFonts w:ascii="標楷體" w:eastAsia="標楷體" w:hAnsi="標楷體" w:cs="Arial"/>
          <w:w w:val="95"/>
          <w:kern w:val="0"/>
          <w:szCs w:val="24"/>
          <w:lang w:eastAsia="en-US"/>
        </w:rPr>
        <w:t xml:space="preserve">lanes </w:t>
      </w:r>
      <w:r w:rsidRPr="00F70677">
        <w:rPr>
          <w:rFonts w:ascii="標楷體" w:eastAsia="標楷體" w:hAnsi="標楷體" w:cs="Arial"/>
          <w:kern w:val="0"/>
          <w:szCs w:val="24"/>
          <w:lang w:eastAsia="en-US"/>
        </w:rPr>
        <w:t xml:space="preserve">2, 3, 6 and </w:t>
      </w:r>
      <w:r w:rsidRPr="00F70677">
        <w:rPr>
          <w:rFonts w:ascii="標楷體" w:eastAsia="標楷體" w:hAnsi="標楷體" w:cs="Arial"/>
          <w:w w:val="103"/>
          <w:kern w:val="0"/>
          <w:szCs w:val="24"/>
          <w:lang w:eastAsia="en-US"/>
        </w:rPr>
        <w:t>7</w:t>
      </w:r>
    </w:p>
    <w:p w:rsidR="00E37330" w:rsidRPr="00891B2F" w:rsidRDefault="00E37330" w:rsidP="00E37330">
      <w:pPr>
        <w:ind w:firstLineChars="708" w:firstLine="1699"/>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第二、三、六、七道為藍色： 4條</w:t>
      </w:r>
    </w:p>
    <w:p w:rsidR="00A32576" w:rsidRDefault="00A32576" w:rsidP="0016275D">
      <w:pPr>
        <w:ind w:firstLineChars="750" w:firstLine="1709"/>
        <w:rPr>
          <w:rFonts w:ascii="標楷體" w:eastAsia="標楷體" w:hAnsi="標楷體" w:cs="Arial"/>
          <w:w w:val="103"/>
          <w:kern w:val="0"/>
          <w:szCs w:val="24"/>
        </w:rPr>
      </w:pPr>
      <w:r w:rsidRPr="00F70677">
        <w:rPr>
          <w:rFonts w:ascii="標楷體" w:eastAsia="標楷體" w:hAnsi="標楷體" w:cs="Arial"/>
          <w:w w:val="95"/>
          <w:kern w:val="0"/>
          <w:szCs w:val="24"/>
          <w:lang w:eastAsia="en-US"/>
        </w:rPr>
        <w:t xml:space="preserve">Three </w:t>
      </w:r>
      <w:r w:rsidRPr="00F70677">
        <w:rPr>
          <w:rFonts w:ascii="標楷體" w:eastAsia="標楷體" w:hAnsi="標楷體" w:cs="Arial"/>
          <w:kern w:val="0"/>
          <w:szCs w:val="24"/>
          <w:lang w:eastAsia="en-US"/>
        </w:rPr>
        <w:t xml:space="preserve">(3) </w:t>
      </w:r>
      <w:r w:rsidRPr="00F70677">
        <w:rPr>
          <w:rFonts w:ascii="標楷體" w:eastAsia="標楷體" w:hAnsi="標楷體" w:cs="Arial"/>
          <w:w w:val="89"/>
          <w:kern w:val="0"/>
          <w:szCs w:val="24"/>
          <w:lang w:eastAsia="en-US"/>
        </w:rPr>
        <w:t xml:space="preserve">YELLOW ropes </w:t>
      </w:r>
      <w:r w:rsidRPr="00F70677">
        <w:rPr>
          <w:rFonts w:ascii="標楷體" w:eastAsia="標楷體" w:hAnsi="標楷體" w:cs="Arial"/>
          <w:kern w:val="0"/>
          <w:szCs w:val="24"/>
          <w:lang w:eastAsia="en-US"/>
        </w:rPr>
        <w:t xml:space="preserve">for </w:t>
      </w:r>
      <w:r w:rsidRPr="00F70677">
        <w:rPr>
          <w:rFonts w:ascii="標楷體" w:eastAsia="標楷體" w:hAnsi="標楷體" w:cs="Arial"/>
          <w:w w:val="94"/>
          <w:kern w:val="0"/>
          <w:szCs w:val="24"/>
          <w:lang w:eastAsia="en-US"/>
        </w:rPr>
        <w:t xml:space="preserve">lanes </w:t>
      </w:r>
      <w:r w:rsidRPr="00F70677">
        <w:rPr>
          <w:rFonts w:ascii="標楷體" w:eastAsia="標楷體" w:hAnsi="標楷體" w:cs="Arial"/>
          <w:kern w:val="0"/>
          <w:szCs w:val="24"/>
          <w:lang w:eastAsia="en-US"/>
        </w:rPr>
        <w:t xml:space="preserve">4 and </w:t>
      </w:r>
      <w:r w:rsidRPr="00F70677">
        <w:rPr>
          <w:rFonts w:ascii="標楷體" w:eastAsia="標楷體" w:hAnsi="標楷體" w:cs="Arial"/>
          <w:w w:val="103"/>
          <w:kern w:val="0"/>
          <w:szCs w:val="24"/>
          <w:lang w:eastAsia="en-US"/>
        </w:rPr>
        <w:t>5</w:t>
      </w:r>
    </w:p>
    <w:p w:rsidR="0045504C" w:rsidRPr="00891B2F" w:rsidRDefault="0045504C" w:rsidP="0045504C">
      <w:pPr>
        <w:ind w:firstLineChars="708" w:firstLine="1699"/>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第四、五道為黃色： 3條</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1.2.6.3 In a ten (10) lane swimming pool the colour of the lane ropes should be as follows:</w:t>
      </w:r>
    </w:p>
    <w:p w:rsidR="00C06FD6" w:rsidRPr="00891B2F" w:rsidRDefault="00C06FD6" w:rsidP="0014056C">
      <w:pPr>
        <w:ind w:leftChars="299" w:left="1678" w:hangingChars="400" w:hanging="960"/>
        <w:rPr>
          <w:rFonts w:ascii="標楷體" w:eastAsia="標楷體" w:hAnsi="標楷體" w:cs="Arial"/>
          <w:color w:val="C00000"/>
          <w:kern w:val="0"/>
          <w:szCs w:val="24"/>
        </w:rPr>
      </w:pPr>
      <w:r w:rsidRPr="00891B2F">
        <w:rPr>
          <w:rFonts w:ascii="標楷體" w:eastAsia="標楷體" w:hAnsi="標楷體" w:cs="Arial"/>
          <w:color w:val="C00000"/>
          <w:kern w:val="0"/>
          <w:szCs w:val="24"/>
        </w:rPr>
        <w:t>1.2.6.3</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十個水道的泳池，其水道</w:t>
      </w:r>
      <w:proofErr w:type="gramStart"/>
      <w:r w:rsidRPr="00891B2F">
        <w:rPr>
          <w:rFonts w:ascii="標楷體" w:eastAsia="標楷體" w:hAnsi="標楷體" w:cs="Times New Roman" w:hint="eastAsia"/>
          <w:color w:val="C00000"/>
          <w:kern w:val="0"/>
          <w:szCs w:val="24"/>
        </w:rPr>
        <w:t>繩</w:t>
      </w:r>
      <w:proofErr w:type="gramEnd"/>
      <w:r w:rsidRPr="00891B2F">
        <w:rPr>
          <w:rFonts w:ascii="標楷體" w:eastAsia="標楷體" w:hAnsi="標楷體" w:cs="Times New Roman" w:hint="eastAsia"/>
          <w:color w:val="C00000"/>
          <w:kern w:val="0"/>
          <w:szCs w:val="24"/>
        </w:rPr>
        <w:t>顏色如下：</w:t>
      </w:r>
    </w:p>
    <w:p w:rsidR="00A32576" w:rsidRDefault="00A32576" w:rsidP="001A5FDF">
      <w:pPr>
        <w:ind w:firstLineChars="750" w:firstLine="1673"/>
        <w:rPr>
          <w:rFonts w:ascii="標楷體" w:eastAsia="標楷體" w:hAnsi="標楷體" w:cs="Arial"/>
          <w:w w:val="93"/>
          <w:kern w:val="0"/>
          <w:szCs w:val="24"/>
        </w:rPr>
      </w:pPr>
      <w:r w:rsidRPr="001A5FDF">
        <w:rPr>
          <w:rFonts w:ascii="標楷體" w:eastAsia="標楷體" w:hAnsi="標楷體" w:cs="Arial"/>
          <w:w w:val="93"/>
          <w:kern w:val="0"/>
          <w:szCs w:val="24"/>
          <w:lang w:eastAsia="en-US"/>
        </w:rPr>
        <w:t>Two (2) GREEN ropes for lanes 0 and 9</w:t>
      </w:r>
      <w:r w:rsidR="00C06FD6">
        <w:rPr>
          <w:rFonts w:ascii="標楷體" w:eastAsia="標楷體" w:hAnsi="標楷體" w:cs="Arial" w:hint="eastAsia"/>
          <w:w w:val="93"/>
          <w:kern w:val="0"/>
          <w:szCs w:val="24"/>
        </w:rPr>
        <w:t>\</w:t>
      </w:r>
    </w:p>
    <w:p w:rsidR="00C06FD6" w:rsidRPr="00891B2F" w:rsidRDefault="00C06FD6" w:rsidP="00C06FD6">
      <w:pPr>
        <w:ind w:firstLineChars="708" w:firstLine="1699"/>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第0道與第九道為綠色： 2條</w:t>
      </w:r>
    </w:p>
    <w:p w:rsidR="00A32576" w:rsidRDefault="00A32576" w:rsidP="001A5FDF">
      <w:pPr>
        <w:ind w:firstLineChars="750" w:firstLine="1673"/>
        <w:rPr>
          <w:rFonts w:ascii="標楷體" w:eastAsia="標楷體" w:hAnsi="標楷體" w:cs="Arial"/>
          <w:w w:val="93"/>
          <w:kern w:val="0"/>
          <w:szCs w:val="24"/>
        </w:rPr>
      </w:pPr>
      <w:r w:rsidRPr="001A5FDF">
        <w:rPr>
          <w:rFonts w:ascii="標楷體" w:eastAsia="標楷體" w:hAnsi="標楷體" w:cs="Arial"/>
          <w:w w:val="93"/>
          <w:kern w:val="0"/>
          <w:szCs w:val="24"/>
          <w:lang w:eastAsia="en-US"/>
        </w:rPr>
        <w:t>Six (6) BLUE ropes for lanes 1, 2, 3, 6, 7 and 8</w:t>
      </w:r>
      <w:r w:rsidR="00C06FD6">
        <w:rPr>
          <w:rFonts w:ascii="標楷體" w:eastAsia="標楷體" w:hAnsi="標楷體" w:cs="Arial" w:hint="eastAsia"/>
          <w:w w:val="93"/>
          <w:kern w:val="0"/>
          <w:szCs w:val="24"/>
        </w:rPr>
        <w:t>\</w:t>
      </w:r>
    </w:p>
    <w:p w:rsidR="00C06FD6" w:rsidRPr="00891B2F" w:rsidRDefault="00C06FD6" w:rsidP="00C06FD6">
      <w:pPr>
        <w:ind w:firstLineChars="708" w:firstLine="1699"/>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第一、二、三、六、七、八道為藍色： 6條</w:t>
      </w:r>
    </w:p>
    <w:p w:rsidR="00A32576" w:rsidRDefault="00A32576" w:rsidP="001A5FDF">
      <w:pPr>
        <w:ind w:firstLineChars="750" w:firstLine="1673"/>
        <w:rPr>
          <w:rFonts w:ascii="標楷體" w:eastAsia="標楷體" w:hAnsi="標楷體" w:cs="Arial"/>
          <w:w w:val="93"/>
          <w:kern w:val="0"/>
          <w:szCs w:val="24"/>
        </w:rPr>
      </w:pPr>
      <w:r w:rsidRPr="001A5FDF">
        <w:rPr>
          <w:rFonts w:ascii="標楷體" w:eastAsia="標楷體" w:hAnsi="標楷體" w:cs="Arial"/>
          <w:w w:val="93"/>
          <w:kern w:val="0"/>
          <w:szCs w:val="24"/>
          <w:lang w:eastAsia="en-US"/>
        </w:rPr>
        <w:t>Three (3) YELLOW ropes for lanes 4 and 5</w:t>
      </w:r>
      <w:r w:rsidR="00C06FD6">
        <w:rPr>
          <w:rFonts w:ascii="標楷體" w:eastAsia="標楷體" w:hAnsi="標楷體" w:cs="Arial" w:hint="eastAsia"/>
          <w:w w:val="93"/>
          <w:kern w:val="0"/>
          <w:szCs w:val="24"/>
        </w:rPr>
        <w:t>\</w:t>
      </w:r>
    </w:p>
    <w:p w:rsidR="00C06FD6" w:rsidRPr="00891B2F" w:rsidRDefault="00C06FD6" w:rsidP="00C06FD6">
      <w:pPr>
        <w:ind w:firstLineChars="708" w:firstLine="1699"/>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第四、五道為黃色： 3條</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1.2.6.4 </w:t>
      </w:r>
      <w:r w:rsidRPr="00F70677">
        <w:rPr>
          <w:rFonts w:ascii="標楷體" w:eastAsia="標楷體" w:hAnsi="標楷體" w:cs="Arial"/>
          <w:w w:val="94"/>
          <w:kern w:val="0"/>
          <w:szCs w:val="24"/>
          <w:lang w:eastAsia="en-US"/>
        </w:rPr>
        <w:t xml:space="preserve">The </w:t>
      </w:r>
      <w:r w:rsidRPr="00F70677">
        <w:rPr>
          <w:rFonts w:ascii="標楷體" w:eastAsia="標楷體" w:hAnsi="標楷體" w:cs="Arial"/>
          <w:kern w:val="0"/>
          <w:szCs w:val="24"/>
          <w:lang w:eastAsia="en-US"/>
        </w:rPr>
        <w:t xml:space="preserve">floats </w:t>
      </w:r>
      <w:r w:rsidRPr="0014056C">
        <w:rPr>
          <w:rFonts w:ascii="標楷體" w:eastAsia="標楷體" w:hAnsi="標楷體" w:cs="Arial"/>
          <w:kern w:val="0"/>
          <w:szCs w:val="24"/>
          <w:lang w:eastAsia="en-US"/>
        </w:rPr>
        <w:t>extending</w:t>
      </w:r>
      <w:r w:rsidRPr="00F70677">
        <w:rPr>
          <w:rFonts w:ascii="標楷體" w:eastAsia="標楷體" w:hAnsi="標楷體" w:cs="Arial"/>
          <w:w w:val="97"/>
          <w:kern w:val="0"/>
          <w:szCs w:val="24"/>
          <w:lang w:eastAsia="en-US"/>
        </w:rPr>
        <w:t xml:space="preserve"> </w:t>
      </w:r>
      <w:r w:rsidRPr="00F70677">
        <w:rPr>
          <w:rFonts w:ascii="標楷體" w:eastAsia="標楷體" w:hAnsi="標楷體" w:cs="Arial"/>
          <w:kern w:val="0"/>
          <w:szCs w:val="24"/>
          <w:lang w:eastAsia="en-US"/>
        </w:rPr>
        <w:t>for a distance of 5.0 metres from each end of the pool shall be of red colour.</w:t>
      </w:r>
    </w:p>
    <w:p w:rsidR="007207F9" w:rsidRPr="00891B2F" w:rsidRDefault="007207F9" w:rsidP="007207F9">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1.2.6.4兩端池壁</w:t>
      </w:r>
      <w:r w:rsidRPr="00891B2F">
        <w:rPr>
          <w:rFonts w:ascii="標楷體" w:eastAsia="標楷體" w:hAnsi="標楷體" w:cs="Times New Roman" w:hint="eastAsia"/>
          <w:color w:val="C00000"/>
          <w:kern w:val="0"/>
          <w:szCs w:val="24"/>
        </w:rPr>
        <w:t>延伸</w:t>
      </w:r>
      <w:r w:rsidRPr="00891B2F">
        <w:rPr>
          <w:rFonts w:ascii="標楷體" w:eastAsia="標楷體" w:hAnsi="標楷體" w:cs="Times New Roman"/>
          <w:color w:val="C00000"/>
          <w:kern w:val="0"/>
          <w:szCs w:val="24"/>
        </w:rPr>
        <w:t>5</w:t>
      </w:r>
      <w:r w:rsidRPr="00891B2F">
        <w:rPr>
          <w:rFonts w:ascii="標楷體" w:eastAsia="標楷體" w:hAnsi="標楷體" w:cs="Times New Roman" w:hint="eastAsia"/>
          <w:color w:val="C00000"/>
          <w:kern w:val="0"/>
          <w:szCs w:val="24"/>
        </w:rPr>
        <w:t>公尺</w:t>
      </w:r>
      <w:r w:rsidRPr="00891B2F">
        <w:rPr>
          <w:rFonts w:ascii="標楷體" w:eastAsia="標楷體" w:hAnsi="標楷體" w:cs="Times New Roman"/>
          <w:color w:val="C00000"/>
          <w:kern w:val="0"/>
          <w:szCs w:val="24"/>
        </w:rPr>
        <w:t>內之浮標</w:t>
      </w:r>
      <w:r w:rsidRPr="00891B2F">
        <w:rPr>
          <w:rFonts w:ascii="標楷體" w:eastAsia="標楷體" w:hAnsi="標楷體" w:cs="Times New Roman" w:hint="eastAsia"/>
          <w:color w:val="C00000"/>
          <w:kern w:val="0"/>
          <w:szCs w:val="24"/>
        </w:rPr>
        <w:t>應</w:t>
      </w:r>
      <w:r w:rsidRPr="00891B2F">
        <w:rPr>
          <w:rFonts w:ascii="標楷體" w:eastAsia="標楷體" w:hAnsi="標楷體" w:cs="Times New Roman"/>
          <w:color w:val="C00000"/>
          <w:kern w:val="0"/>
          <w:szCs w:val="24"/>
        </w:rPr>
        <w:t>為紅色</w:t>
      </w:r>
      <w:r w:rsidRPr="00891B2F">
        <w:rPr>
          <w:rFonts w:ascii="標楷體" w:eastAsia="標楷體" w:hAnsi="標楷體" w:cs="Times New Roman" w:hint="eastAsia"/>
          <w:color w:val="C00000"/>
          <w:kern w:val="0"/>
          <w:szCs w:val="24"/>
        </w:rPr>
        <w:t>。</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1.2.6.5 There shall not be more than one lane rope between each lane. The lane ropes shall be firmly stretched.</w:t>
      </w:r>
    </w:p>
    <w:p w:rsidR="007207F9" w:rsidRPr="00891B2F" w:rsidRDefault="007207F9" w:rsidP="007207F9">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1.2.6.5 每兩條</w:t>
      </w:r>
      <w:proofErr w:type="gramStart"/>
      <w:r w:rsidRPr="00891B2F">
        <w:rPr>
          <w:rFonts w:ascii="標楷體" w:eastAsia="標楷體" w:hAnsi="標楷體" w:cs="Times New Roman" w:hint="eastAsia"/>
          <w:color w:val="C00000"/>
          <w:kern w:val="0"/>
          <w:szCs w:val="24"/>
        </w:rPr>
        <w:t>水道間應僅有</w:t>
      </w:r>
      <w:proofErr w:type="gramEnd"/>
      <w:r w:rsidRPr="00891B2F">
        <w:rPr>
          <w:rFonts w:ascii="標楷體" w:eastAsia="標楷體" w:hAnsi="標楷體" w:cs="Times New Roman" w:hint="eastAsia"/>
          <w:color w:val="C00000"/>
          <w:kern w:val="0"/>
          <w:szCs w:val="24"/>
        </w:rPr>
        <w:t>一條水道繩。</w:t>
      </w:r>
      <w:proofErr w:type="gramStart"/>
      <w:r w:rsidRPr="00891B2F">
        <w:rPr>
          <w:rFonts w:ascii="標楷體" w:eastAsia="標楷體" w:hAnsi="標楷體" w:cs="Times New Roman" w:hint="eastAsia"/>
          <w:color w:val="C00000"/>
          <w:kern w:val="0"/>
          <w:szCs w:val="24"/>
        </w:rPr>
        <w:t>水道繩應拉緊</w:t>
      </w:r>
      <w:proofErr w:type="gramEnd"/>
      <w:r w:rsidRPr="00891B2F">
        <w:rPr>
          <w:rFonts w:ascii="標楷體" w:eastAsia="標楷體" w:hAnsi="標楷體" w:cs="Times New Roman" w:hint="eastAsia"/>
          <w:color w:val="C00000"/>
          <w:kern w:val="0"/>
          <w:szCs w:val="24"/>
        </w:rPr>
        <w:t>。</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rPr>
        <w:t xml:space="preserve">1.2.6.6 At the 15 metre mark from </w:t>
      </w:r>
      <w:r w:rsidRPr="00F70677">
        <w:rPr>
          <w:rFonts w:ascii="標楷體" w:eastAsia="標楷體" w:hAnsi="標楷體" w:cs="Arial"/>
          <w:w w:val="96"/>
          <w:kern w:val="0"/>
          <w:szCs w:val="24"/>
        </w:rPr>
        <w:t xml:space="preserve">each </w:t>
      </w:r>
      <w:r w:rsidRPr="00F70677">
        <w:rPr>
          <w:rFonts w:ascii="標楷體" w:eastAsia="標楷體" w:hAnsi="標楷體" w:cs="Arial"/>
          <w:kern w:val="0"/>
          <w:szCs w:val="24"/>
        </w:rPr>
        <w:t xml:space="preserve">end wall of the pool the floats shall be distinct </w:t>
      </w:r>
      <w:r w:rsidRPr="00F70677">
        <w:rPr>
          <w:rFonts w:ascii="標楷體" w:eastAsia="標楷體" w:hAnsi="標楷體" w:cs="Arial"/>
          <w:w w:val="107"/>
          <w:kern w:val="0"/>
          <w:szCs w:val="24"/>
        </w:rPr>
        <w:t>i</w:t>
      </w:r>
      <w:r w:rsidRPr="00F70677">
        <w:rPr>
          <w:rFonts w:ascii="標楷體" w:eastAsia="標楷體" w:hAnsi="標楷體" w:cs="Arial"/>
          <w:w w:val="99"/>
          <w:kern w:val="0"/>
          <w:szCs w:val="24"/>
        </w:rPr>
        <w:t xml:space="preserve">n </w:t>
      </w:r>
      <w:r w:rsidRPr="00F70677">
        <w:rPr>
          <w:rFonts w:ascii="標楷體" w:eastAsia="標楷體" w:hAnsi="標楷體" w:cs="Arial"/>
          <w:kern w:val="0"/>
          <w:szCs w:val="24"/>
        </w:rPr>
        <w:t xml:space="preserve">colour from the </w:t>
      </w:r>
      <w:r w:rsidRPr="00F70677">
        <w:rPr>
          <w:rFonts w:ascii="標楷體" w:eastAsia="標楷體" w:hAnsi="標楷體" w:cs="Arial"/>
          <w:w w:val="97"/>
          <w:kern w:val="0"/>
          <w:szCs w:val="24"/>
        </w:rPr>
        <w:t xml:space="preserve">surrounding </w:t>
      </w:r>
      <w:r w:rsidRPr="00F70677">
        <w:rPr>
          <w:rFonts w:ascii="標楷體" w:eastAsia="標楷體" w:hAnsi="標楷體" w:cs="Arial"/>
          <w:kern w:val="0"/>
          <w:szCs w:val="24"/>
        </w:rPr>
        <w:t>floats.</w:t>
      </w:r>
    </w:p>
    <w:p w:rsidR="000D7DF0" w:rsidRPr="00891B2F" w:rsidRDefault="000D7DF0" w:rsidP="000D7DF0">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1.2.6.6</w:t>
      </w:r>
      <w:r w:rsidR="003056B8" w:rsidRPr="00891B2F">
        <w:rPr>
          <w:rFonts w:ascii="標楷體" w:eastAsia="標楷體" w:hAnsi="標楷體" w:cs="Times New Roman" w:hint="eastAsia"/>
          <w:color w:val="C00000"/>
          <w:kern w:val="0"/>
          <w:szCs w:val="24"/>
        </w:rPr>
        <w:t xml:space="preserve"> </w:t>
      </w:r>
      <w:r w:rsidRPr="00891B2F">
        <w:rPr>
          <w:rFonts w:ascii="標楷體" w:eastAsia="標楷體" w:hAnsi="標楷體" w:cs="Times New Roman"/>
          <w:color w:val="C00000"/>
          <w:kern w:val="0"/>
          <w:szCs w:val="24"/>
        </w:rPr>
        <w:t>距兩端池壁15</w:t>
      </w:r>
      <w:r w:rsidRPr="00891B2F">
        <w:rPr>
          <w:rFonts w:ascii="標楷體" w:eastAsia="標楷體" w:hAnsi="標楷體" w:cs="Times New Roman" w:hint="eastAsia"/>
          <w:color w:val="C00000"/>
          <w:kern w:val="0"/>
          <w:szCs w:val="24"/>
        </w:rPr>
        <w:t>公尺</w:t>
      </w:r>
      <w:r w:rsidRPr="00891B2F">
        <w:rPr>
          <w:rFonts w:ascii="標楷體" w:eastAsia="標楷體" w:hAnsi="標楷體" w:cs="Times New Roman"/>
          <w:color w:val="C00000"/>
          <w:kern w:val="0"/>
          <w:szCs w:val="24"/>
        </w:rPr>
        <w:t>處</w:t>
      </w:r>
      <w:r w:rsidRPr="00891B2F">
        <w:rPr>
          <w:rFonts w:ascii="標楷體" w:eastAsia="標楷體" w:hAnsi="標楷體" w:cs="Times New Roman" w:hint="eastAsia"/>
          <w:color w:val="C00000"/>
          <w:kern w:val="0"/>
          <w:szCs w:val="24"/>
        </w:rPr>
        <w:t>用以標示</w:t>
      </w:r>
      <w:r w:rsidRPr="00891B2F">
        <w:rPr>
          <w:rFonts w:ascii="標楷體" w:eastAsia="標楷體" w:hAnsi="標楷體" w:cs="Times New Roman"/>
          <w:color w:val="C00000"/>
          <w:kern w:val="0"/>
          <w:szCs w:val="24"/>
        </w:rPr>
        <w:t>的浮標顏色應</w:t>
      </w:r>
      <w:r w:rsidRPr="00891B2F">
        <w:rPr>
          <w:rFonts w:ascii="標楷體" w:eastAsia="標楷體" w:hAnsi="標楷體" w:cs="Times New Roman" w:hint="eastAsia"/>
          <w:color w:val="C00000"/>
          <w:kern w:val="0"/>
          <w:szCs w:val="24"/>
        </w:rPr>
        <w:t>與</w:t>
      </w:r>
      <w:r w:rsidRPr="00891B2F">
        <w:rPr>
          <w:rFonts w:ascii="標楷體" w:eastAsia="標楷體" w:hAnsi="標楷體" w:cs="Times New Roman"/>
          <w:color w:val="C00000"/>
          <w:kern w:val="0"/>
          <w:szCs w:val="24"/>
        </w:rPr>
        <w:t>周圍浮標</w:t>
      </w:r>
      <w:r w:rsidRPr="00891B2F">
        <w:rPr>
          <w:rFonts w:ascii="標楷體" w:eastAsia="標楷體" w:hAnsi="標楷體" w:cs="Times New Roman" w:hint="eastAsia"/>
          <w:color w:val="C00000"/>
          <w:kern w:val="0"/>
          <w:szCs w:val="24"/>
        </w:rPr>
        <w:t>不同</w:t>
      </w:r>
      <w:r w:rsidRPr="00891B2F">
        <w:rPr>
          <w:rFonts w:ascii="標楷體" w:eastAsia="標楷體" w:hAnsi="標楷體" w:cs="Times New Roman"/>
          <w:color w:val="C00000"/>
          <w:kern w:val="0"/>
          <w:szCs w:val="24"/>
        </w:rPr>
        <w:t>。</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1.2.6.7 In 50 metre </w:t>
      </w:r>
      <w:r w:rsidRPr="0014056C">
        <w:rPr>
          <w:rFonts w:ascii="標楷體" w:eastAsia="標楷體" w:hAnsi="標楷體" w:cs="Arial"/>
          <w:kern w:val="0"/>
          <w:szCs w:val="24"/>
          <w:lang w:eastAsia="en-US"/>
        </w:rPr>
        <w:t>pools</w:t>
      </w:r>
      <w:r w:rsidRPr="00F70677">
        <w:rPr>
          <w:rFonts w:ascii="標楷體" w:eastAsia="標楷體" w:hAnsi="標楷體" w:cs="Arial"/>
          <w:w w:val="95"/>
          <w:kern w:val="0"/>
          <w:szCs w:val="24"/>
          <w:lang w:eastAsia="en-US"/>
        </w:rPr>
        <w:t xml:space="preserve"> </w:t>
      </w:r>
      <w:r w:rsidRPr="00F70677">
        <w:rPr>
          <w:rFonts w:ascii="標楷體" w:eastAsia="標楷體" w:hAnsi="標楷體" w:cs="Arial"/>
          <w:kern w:val="0"/>
          <w:szCs w:val="24"/>
          <w:lang w:eastAsia="en-US"/>
        </w:rPr>
        <w:t xml:space="preserve">the floats shall be distinct to mark </w:t>
      </w:r>
      <w:r w:rsidRPr="00F70677">
        <w:rPr>
          <w:rFonts w:ascii="標楷體" w:eastAsia="標楷體" w:hAnsi="標楷體" w:cs="Arial"/>
          <w:w w:val="98"/>
          <w:kern w:val="0"/>
          <w:szCs w:val="24"/>
          <w:lang w:eastAsia="en-US"/>
        </w:rPr>
        <w:t xml:space="preserve">twenty-five </w:t>
      </w:r>
      <w:r w:rsidRPr="00F70677">
        <w:rPr>
          <w:rFonts w:ascii="標楷體" w:eastAsia="標楷體" w:hAnsi="標楷體" w:cs="Arial"/>
          <w:kern w:val="0"/>
          <w:szCs w:val="24"/>
          <w:lang w:eastAsia="en-US"/>
        </w:rPr>
        <w:t>(25) metres.</w:t>
      </w:r>
    </w:p>
    <w:p w:rsidR="003056B8" w:rsidRPr="00891B2F" w:rsidRDefault="003056B8" w:rsidP="003056B8">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1.2.6.7</w:t>
      </w:r>
      <w:r w:rsidRPr="00891B2F">
        <w:rPr>
          <w:rFonts w:ascii="標楷體" w:eastAsia="標楷體" w:hAnsi="標楷體" w:cs="Times New Roman" w:hint="eastAsia"/>
          <w:color w:val="C00000"/>
          <w:kern w:val="0"/>
          <w:szCs w:val="24"/>
        </w:rPr>
        <w:t xml:space="preserve"> 在50公尺的泳池，應以浮標標示25公尺處的位置。</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1.2.6.8 </w:t>
      </w:r>
      <w:r w:rsidRPr="00F70677">
        <w:rPr>
          <w:rFonts w:ascii="標楷體" w:eastAsia="標楷體" w:hAnsi="標楷體" w:cs="Arial"/>
          <w:w w:val="94"/>
          <w:kern w:val="0"/>
          <w:szCs w:val="24"/>
          <w:lang w:eastAsia="en-US"/>
        </w:rPr>
        <w:t xml:space="preserve">Lane </w:t>
      </w:r>
      <w:r w:rsidRPr="00F70677">
        <w:rPr>
          <w:rFonts w:ascii="標楷體" w:eastAsia="標楷體" w:hAnsi="標楷體" w:cs="Arial"/>
          <w:kern w:val="0"/>
          <w:szCs w:val="24"/>
          <w:lang w:eastAsia="en-US"/>
        </w:rPr>
        <w:t>numbers of soft material may be placed on the lane ropes at the start and turn end of the pool.</w:t>
      </w:r>
    </w:p>
    <w:p w:rsidR="00493B97" w:rsidRPr="00891B2F" w:rsidRDefault="00493B97" w:rsidP="00493B97">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1.2.6.8</w:t>
      </w:r>
      <w:r w:rsidRPr="00891B2F">
        <w:rPr>
          <w:rFonts w:ascii="標楷體" w:eastAsia="標楷體" w:hAnsi="標楷體" w:cs="Times New Roman" w:hint="eastAsia"/>
          <w:color w:val="C00000"/>
          <w:kern w:val="0"/>
          <w:szCs w:val="24"/>
        </w:rPr>
        <w:t xml:space="preserve"> 軟性材質的泳道號碼可以放置在出發端與轉身端的水道繩上。</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1.2.7 Starting Platforms</w:t>
      </w:r>
    </w:p>
    <w:p w:rsidR="00493B97" w:rsidRPr="00891B2F" w:rsidRDefault="00493B97" w:rsidP="00493B97">
      <w:pPr>
        <w:autoSpaceDE w:val="0"/>
        <w:autoSpaceDN w:val="0"/>
        <w:adjustRightInd w:val="0"/>
        <w:rPr>
          <w:rFonts w:ascii="標楷體" w:eastAsia="標楷體" w:hAnsi="標楷體" w:cs="Times New Roman"/>
          <w:color w:val="C00000"/>
          <w:kern w:val="0"/>
          <w:szCs w:val="24"/>
          <w:lang w:eastAsia="en-US"/>
        </w:rPr>
      </w:pPr>
      <w:r w:rsidRPr="00891B2F">
        <w:rPr>
          <w:rFonts w:ascii="標楷體" w:eastAsia="標楷體" w:hAnsi="標楷體" w:cs="Arial"/>
          <w:color w:val="C00000"/>
          <w:kern w:val="0"/>
          <w:szCs w:val="24"/>
          <w:lang w:eastAsia="en-US"/>
        </w:rPr>
        <w:t>1.2.7</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lang w:eastAsia="en-US"/>
        </w:rPr>
        <w:t>出發跳台</w:t>
      </w:r>
    </w:p>
    <w:p w:rsidR="00A32576" w:rsidRDefault="00A32576" w:rsidP="0014056C">
      <w:pPr>
        <w:ind w:leftChars="299" w:left="1678" w:hangingChars="400" w:hanging="960"/>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1.2.7.1 </w:t>
      </w:r>
      <w:r w:rsidRPr="00F70677">
        <w:rPr>
          <w:rFonts w:ascii="標楷體" w:eastAsia="標楷體" w:hAnsi="標楷體" w:cs="Arial"/>
          <w:w w:val="95"/>
          <w:kern w:val="0"/>
          <w:szCs w:val="24"/>
          <w:lang w:eastAsia="en-US"/>
        </w:rPr>
        <w:t xml:space="preserve">Shall </w:t>
      </w:r>
      <w:r w:rsidRPr="00F70677">
        <w:rPr>
          <w:rFonts w:ascii="標楷體" w:eastAsia="標楷體" w:hAnsi="標楷體" w:cs="Arial"/>
          <w:kern w:val="0"/>
          <w:szCs w:val="24"/>
          <w:lang w:eastAsia="en-US"/>
        </w:rPr>
        <w:t xml:space="preserve">be firm and </w:t>
      </w:r>
      <w:r w:rsidRPr="00F70677">
        <w:rPr>
          <w:rFonts w:ascii="標楷體" w:eastAsia="標楷體" w:hAnsi="標楷體" w:cs="Arial"/>
          <w:w w:val="93"/>
          <w:kern w:val="0"/>
          <w:szCs w:val="24"/>
          <w:lang w:eastAsia="en-US"/>
        </w:rPr>
        <w:t xml:space="preserve">give </w:t>
      </w:r>
      <w:r w:rsidRPr="00F70677">
        <w:rPr>
          <w:rFonts w:ascii="標楷體" w:eastAsia="標楷體" w:hAnsi="標楷體" w:cs="Arial"/>
          <w:kern w:val="0"/>
          <w:szCs w:val="24"/>
          <w:lang w:eastAsia="en-US"/>
        </w:rPr>
        <w:t xml:space="preserve">no </w:t>
      </w:r>
      <w:r w:rsidRPr="00F70677">
        <w:rPr>
          <w:rFonts w:ascii="標楷體" w:eastAsia="標楷體" w:hAnsi="標楷體" w:cs="Arial"/>
          <w:w w:val="97"/>
          <w:kern w:val="0"/>
          <w:szCs w:val="24"/>
          <w:lang w:eastAsia="en-US"/>
        </w:rPr>
        <w:t xml:space="preserve">springing </w:t>
      </w:r>
      <w:r w:rsidRPr="00F70677">
        <w:rPr>
          <w:rFonts w:ascii="標楷體" w:eastAsia="標楷體" w:hAnsi="標楷體" w:cs="Arial"/>
          <w:w w:val="93"/>
          <w:kern w:val="0"/>
          <w:szCs w:val="24"/>
          <w:lang w:eastAsia="en-US"/>
        </w:rPr>
        <w:t>e</w:t>
      </w:r>
      <w:r w:rsidRPr="00F70677">
        <w:rPr>
          <w:rFonts w:ascii="標楷體" w:eastAsia="標楷體" w:hAnsi="標楷體" w:cs="Arial"/>
          <w:w w:val="109"/>
          <w:kern w:val="0"/>
          <w:szCs w:val="24"/>
          <w:lang w:eastAsia="en-US"/>
        </w:rPr>
        <w:t>ff</w:t>
      </w:r>
      <w:r w:rsidRPr="00F70677">
        <w:rPr>
          <w:rFonts w:ascii="標楷體" w:eastAsia="標楷體" w:hAnsi="標楷體" w:cs="Arial"/>
          <w:w w:val="93"/>
          <w:kern w:val="0"/>
          <w:szCs w:val="24"/>
          <w:lang w:eastAsia="en-US"/>
        </w:rPr>
        <w:t>e</w:t>
      </w:r>
      <w:r w:rsidRPr="00F70677">
        <w:rPr>
          <w:rFonts w:ascii="標楷體" w:eastAsia="標楷體" w:hAnsi="標楷體" w:cs="Arial"/>
          <w:w w:val="102"/>
          <w:kern w:val="0"/>
          <w:szCs w:val="24"/>
          <w:lang w:eastAsia="en-US"/>
        </w:rPr>
        <w:t>c</w:t>
      </w:r>
      <w:r w:rsidRPr="00F70677">
        <w:rPr>
          <w:rFonts w:ascii="標楷體" w:eastAsia="標楷體" w:hAnsi="標楷體" w:cs="Arial"/>
          <w:w w:val="117"/>
          <w:kern w:val="0"/>
          <w:szCs w:val="24"/>
          <w:lang w:eastAsia="en-US"/>
        </w:rPr>
        <w:t>t</w:t>
      </w:r>
      <w:r w:rsidRPr="00F70677">
        <w:rPr>
          <w:rFonts w:ascii="標楷體" w:eastAsia="標楷體" w:hAnsi="標楷體" w:cs="Arial"/>
          <w:w w:val="101"/>
          <w:kern w:val="0"/>
          <w:szCs w:val="24"/>
          <w:lang w:eastAsia="en-US"/>
        </w:rPr>
        <w:t>.</w:t>
      </w:r>
    </w:p>
    <w:p w:rsidR="00493B97" w:rsidRPr="00891B2F" w:rsidRDefault="00493B97" w:rsidP="00493B97">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Arial"/>
          <w:color w:val="C00000"/>
          <w:kern w:val="0"/>
          <w:szCs w:val="24"/>
        </w:rPr>
        <w:t>1.2.7.1</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必須</w:t>
      </w:r>
      <w:r w:rsidRPr="00891B2F">
        <w:rPr>
          <w:rFonts w:ascii="標楷體" w:eastAsia="標楷體" w:hAnsi="標楷體" w:cs="TradeGothicLH-Extended" w:hint="eastAsia"/>
          <w:color w:val="C00000"/>
          <w:kern w:val="0"/>
          <w:szCs w:val="24"/>
        </w:rPr>
        <w:t>堅固</w:t>
      </w:r>
      <w:r w:rsidRPr="00891B2F">
        <w:rPr>
          <w:rFonts w:ascii="標楷體" w:eastAsia="標楷體" w:hAnsi="標楷體" w:cs="Times New Roman" w:hint="eastAsia"/>
          <w:color w:val="C00000"/>
          <w:kern w:val="0"/>
          <w:szCs w:val="24"/>
        </w:rPr>
        <w:t>且無反彈力。</w:t>
      </w:r>
    </w:p>
    <w:p w:rsidR="00A32576" w:rsidRDefault="00A32576" w:rsidP="00493B97">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1.2.7.2 The height of the platform above the water surface shall be from 0.5 metre </w:t>
      </w:r>
      <w:r w:rsidRPr="00F70677">
        <w:rPr>
          <w:rFonts w:ascii="標楷體" w:eastAsia="標楷體" w:hAnsi="標楷體" w:cs="Arial"/>
          <w:w w:val="117"/>
          <w:kern w:val="0"/>
          <w:szCs w:val="24"/>
          <w:lang w:eastAsia="en-US"/>
        </w:rPr>
        <w:t>t</w:t>
      </w:r>
      <w:r w:rsidRPr="00F70677">
        <w:rPr>
          <w:rFonts w:ascii="標楷體" w:eastAsia="標楷體" w:hAnsi="標楷體" w:cs="Arial"/>
          <w:w w:val="94"/>
          <w:kern w:val="0"/>
          <w:szCs w:val="24"/>
          <w:lang w:eastAsia="en-US"/>
        </w:rPr>
        <w:t>o</w:t>
      </w:r>
      <w:r w:rsidR="00493B97">
        <w:rPr>
          <w:rFonts w:ascii="標楷體" w:eastAsia="標楷體" w:hAnsi="標楷體" w:cs="Arial" w:hint="eastAsia"/>
          <w:w w:val="94"/>
          <w:kern w:val="0"/>
          <w:szCs w:val="24"/>
        </w:rPr>
        <w:t xml:space="preserve"> </w:t>
      </w:r>
      <w:r w:rsidRPr="00F70677">
        <w:rPr>
          <w:rFonts w:ascii="標楷體" w:eastAsia="標楷體" w:hAnsi="標楷體" w:cs="Arial"/>
          <w:kern w:val="0"/>
          <w:szCs w:val="24"/>
          <w:lang w:eastAsia="en-US"/>
        </w:rPr>
        <w:t>0.75 metre.</w:t>
      </w:r>
    </w:p>
    <w:p w:rsidR="00493B97" w:rsidRPr="00891B2F" w:rsidRDefault="00493B97" w:rsidP="00493B97">
      <w:pPr>
        <w:ind w:leftChars="299" w:left="1678" w:hangingChars="400" w:hanging="960"/>
        <w:rPr>
          <w:rFonts w:ascii="標楷體" w:eastAsia="標楷體" w:hAnsi="標楷體" w:cs="Times New Roman"/>
          <w:color w:val="C00000"/>
          <w:kern w:val="0"/>
          <w:sz w:val="16"/>
          <w:szCs w:val="16"/>
        </w:rPr>
      </w:pPr>
      <w:r w:rsidRPr="00891B2F">
        <w:rPr>
          <w:rFonts w:ascii="標楷體" w:eastAsia="標楷體" w:hAnsi="標楷體" w:cs="Arial"/>
          <w:color w:val="C00000"/>
          <w:kern w:val="0"/>
          <w:szCs w:val="24"/>
        </w:rPr>
        <w:lastRenderedPageBreak/>
        <w:t>1.2.7.2</w:t>
      </w:r>
      <w:proofErr w:type="gramStart"/>
      <w:r w:rsidRPr="00891B2F">
        <w:rPr>
          <w:rFonts w:ascii="標楷體" w:eastAsia="標楷體" w:hAnsi="標楷體" w:cs="Times New Roman" w:hint="eastAsia"/>
          <w:color w:val="C00000"/>
          <w:kern w:val="0"/>
          <w:szCs w:val="24"/>
        </w:rPr>
        <w:t>出發跳台的高度應距水面</w:t>
      </w:r>
      <w:proofErr w:type="gramEnd"/>
      <w:r w:rsidRPr="00891B2F">
        <w:rPr>
          <w:rFonts w:ascii="標楷體" w:eastAsia="標楷體" w:hAnsi="標楷體" w:cs="Times New Roman" w:hint="eastAsia"/>
          <w:color w:val="C00000"/>
          <w:kern w:val="0"/>
          <w:szCs w:val="24"/>
        </w:rPr>
        <w:t>0.5公尺至0.75公尺之間。</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1.2.7.3 The surface area shall be at least 0.5 metre x 0.5 metre and covered with non- slip material.</w:t>
      </w:r>
    </w:p>
    <w:p w:rsidR="002B1B6A" w:rsidRPr="00891B2F" w:rsidRDefault="002B1B6A" w:rsidP="002B1B6A">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1.2.7.3</w:t>
      </w:r>
      <w:r w:rsidRPr="00891B2F">
        <w:rPr>
          <w:rFonts w:ascii="標楷體" w:eastAsia="標楷體" w:hAnsi="標楷體" w:cs="Times New Roman" w:hint="eastAsia"/>
          <w:color w:val="C00000"/>
          <w:kern w:val="0"/>
          <w:szCs w:val="24"/>
        </w:rPr>
        <w:t xml:space="preserve"> 表面積必須至少是0.5公尺×</w:t>
      </w:r>
      <w:proofErr w:type="gramStart"/>
      <w:r w:rsidRPr="00891B2F">
        <w:rPr>
          <w:rFonts w:ascii="標楷體" w:eastAsia="標楷體" w:hAnsi="標楷體" w:cs="Times New Roman" w:hint="eastAsia"/>
          <w:color w:val="C00000"/>
          <w:kern w:val="0"/>
          <w:szCs w:val="24"/>
        </w:rPr>
        <w:t>0.5公尺且防滑</w:t>
      </w:r>
      <w:proofErr w:type="gramEnd"/>
      <w:r w:rsidRPr="00891B2F">
        <w:rPr>
          <w:rFonts w:ascii="標楷體" w:eastAsia="標楷體" w:hAnsi="標楷體" w:cs="Times New Roman" w:hint="eastAsia"/>
          <w:color w:val="C00000"/>
          <w:kern w:val="0"/>
          <w:szCs w:val="24"/>
        </w:rPr>
        <w:t>。</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1.2.7.4 Maximum slope shall not be more than ten </w:t>
      </w:r>
      <w:r w:rsidRPr="00F70677">
        <w:rPr>
          <w:rFonts w:ascii="標楷體" w:eastAsia="標楷體" w:hAnsi="標楷體" w:cs="Arial"/>
          <w:w w:val="94"/>
          <w:kern w:val="0"/>
          <w:szCs w:val="24"/>
          <w:lang w:eastAsia="en-US"/>
        </w:rPr>
        <w:t xml:space="preserve">degrees </w:t>
      </w:r>
      <w:r w:rsidRPr="00F70677">
        <w:rPr>
          <w:rFonts w:ascii="標楷體" w:eastAsia="標楷體" w:hAnsi="標楷體" w:cs="Arial"/>
          <w:kern w:val="0"/>
          <w:szCs w:val="24"/>
          <w:lang w:eastAsia="en-US"/>
        </w:rPr>
        <w:t xml:space="preserve">(10°). The starting </w:t>
      </w:r>
      <w:r w:rsidRPr="00F70677">
        <w:rPr>
          <w:rFonts w:ascii="標楷體" w:eastAsia="標楷體" w:hAnsi="標楷體" w:cs="Arial"/>
          <w:w w:val="101"/>
          <w:kern w:val="0"/>
          <w:szCs w:val="24"/>
          <w:lang w:eastAsia="en-US"/>
        </w:rPr>
        <w:t>p</w:t>
      </w:r>
      <w:r w:rsidRPr="00F70677">
        <w:rPr>
          <w:rFonts w:ascii="標楷體" w:eastAsia="標楷體" w:hAnsi="標楷體" w:cs="Arial"/>
          <w:w w:val="107"/>
          <w:kern w:val="0"/>
          <w:szCs w:val="24"/>
          <w:lang w:eastAsia="en-US"/>
        </w:rPr>
        <w:t>l</w:t>
      </w:r>
      <w:r w:rsidRPr="00F70677">
        <w:rPr>
          <w:rFonts w:ascii="標楷體" w:eastAsia="標楷體" w:hAnsi="標楷體" w:cs="Arial"/>
          <w:w w:val="93"/>
          <w:kern w:val="0"/>
          <w:szCs w:val="24"/>
          <w:lang w:eastAsia="en-US"/>
        </w:rPr>
        <w:t>a</w:t>
      </w:r>
      <w:r w:rsidRPr="00F70677">
        <w:rPr>
          <w:rFonts w:ascii="標楷體" w:eastAsia="標楷體" w:hAnsi="標楷體" w:cs="Arial"/>
          <w:w w:val="113"/>
          <w:kern w:val="0"/>
          <w:szCs w:val="24"/>
          <w:lang w:eastAsia="en-US"/>
        </w:rPr>
        <w:t>tf</w:t>
      </w:r>
      <w:r w:rsidRPr="00F70677">
        <w:rPr>
          <w:rFonts w:ascii="標楷體" w:eastAsia="標楷體" w:hAnsi="標楷體" w:cs="Arial"/>
          <w:w w:val="94"/>
          <w:kern w:val="0"/>
          <w:szCs w:val="24"/>
          <w:lang w:eastAsia="en-US"/>
        </w:rPr>
        <w:t>o</w:t>
      </w:r>
      <w:r w:rsidRPr="00F70677">
        <w:rPr>
          <w:rFonts w:ascii="標楷體" w:eastAsia="標楷體" w:hAnsi="標楷體" w:cs="Arial"/>
          <w:w w:val="101"/>
          <w:kern w:val="0"/>
          <w:szCs w:val="24"/>
          <w:lang w:eastAsia="en-US"/>
        </w:rPr>
        <w:t xml:space="preserve">rm </w:t>
      </w:r>
      <w:r w:rsidRPr="00F70677">
        <w:rPr>
          <w:rFonts w:ascii="標楷體" w:eastAsia="標楷體" w:hAnsi="標楷體" w:cs="Arial"/>
          <w:w w:val="94"/>
          <w:kern w:val="0"/>
          <w:szCs w:val="24"/>
          <w:lang w:eastAsia="en-US"/>
        </w:rPr>
        <w:t xml:space="preserve">may have </w:t>
      </w:r>
      <w:r w:rsidRPr="00F70677">
        <w:rPr>
          <w:rFonts w:ascii="標楷體" w:eastAsia="標楷體" w:hAnsi="標楷體" w:cs="Arial"/>
          <w:kern w:val="0"/>
          <w:szCs w:val="24"/>
          <w:lang w:eastAsia="en-US"/>
        </w:rPr>
        <w:t xml:space="preserve">an </w:t>
      </w:r>
      <w:r w:rsidRPr="00F70677">
        <w:rPr>
          <w:rFonts w:ascii="標楷體" w:eastAsia="標楷體" w:hAnsi="標楷體" w:cs="Arial"/>
          <w:w w:val="97"/>
          <w:kern w:val="0"/>
          <w:szCs w:val="24"/>
          <w:lang w:eastAsia="en-US"/>
        </w:rPr>
        <w:t xml:space="preserve">adjustable </w:t>
      </w:r>
      <w:r w:rsidRPr="00F70677">
        <w:rPr>
          <w:rFonts w:ascii="標楷體" w:eastAsia="標楷體" w:hAnsi="標楷體" w:cs="Arial"/>
          <w:kern w:val="0"/>
          <w:szCs w:val="24"/>
          <w:lang w:eastAsia="en-US"/>
        </w:rPr>
        <w:t>setting back plate.</w:t>
      </w:r>
    </w:p>
    <w:p w:rsidR="002B1B6A" w:rsidRPr="00891B2F" w:rsidRDefault="002B1B6A" w:rsidP="002B1B6A">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1.2.7.4</w:t>
      </w:r>
      <w:r w:rsidRPr="00891B2F">
        <w:rPr>
          <w:rFonts w:ascii="標楷體" w:eastAsia="標楷體" w:hAnsi="標楷體" w:cs="Times New Roman" w:hint="eastAsia"/>
          <w:color w:val="C00000"/>
          <w:kern w:val="0"/>
          <w:szCs w:val="24"/>
        </w:rPr>
        <w:t xml:space="preserve"> 最大的傾斜度不得超過10度。</w:t>
      </w:r>
      <w:proofErr w:type="gramStart"/>
      <w:r w:rsidRPr="00891B2F">
        <w:rPr>
          <w:rFonts w:ascii="標楷體" w:eastAsia="標楷體" w:hAnsi="標楷體" w:cs="Times New Roman" w:hint="eastAsia"/>
          <w:color w:val="C00000"/>
          <w:kern w:val="0"/>
          <w:szCs w:val="24"/>
        </w:rPr>
        <w:t>跳台可</w:t>
      </w:r>
      <w:proofErr w:type="gramEnd"/>
      <w:r w:rsidRPr="00891B2F">
        <w:rPr>
          <w:rFonts w:ascii="標楷體" w:eastAsia="標楷體" w:hAnsi="標楷體" w:cs="Times New Roman" w:hint="eastAsia"/>
          <w:color w:val="C00000"/>
          <w:kern w:val="0"/>
          <w:szCs w:val="24"/>
        </w:rPr>
        <w:t>設置可調整</w:t>
      </w:r>
      <w:proofErr w:type="gramStart"/>
      <w:r w:rsidRPr="00891B2F">
        <w:rPr>
          <w:rFonts w:ascii="標楷體" w:eastAsia="標楷體" w:hAnsi="標楷體" w:cs="Times New Roman" w:hint="eastAsia"/>
          <w:color w:val="C00000"/>
          <w:kern w:val="0"/>
          <w:szCs w:val="24"/>
        </w:rPr>
        <w:t>式後移板</w:t>
      </w:r>
      <w:proofErr w:type="gramEnd"/>
      <w:r w:rsidRPr="00891B2F">
        <w:rPr>
          <w:rFonts w:ascii="標楷體" w:eastAsia="標楷體" w:hAnsi="標楷體" w:cs="Times New Roman" w:hint="eastAsia"/>
          <w:color w:val="C00000"/>
          <w:kern w:val="0"/>
          <w:szCs w:val="24"/>
        </w:rPr>
        <w:t>，也可採用可調整式</w:t>
      </w:r>
      <w:proofErr w:type="gramStart"/>
      <w:r w:rsidRPr="00891B2F">
        <w:rPr>
          <w:rFonts w:ascii="標楷體" w:eastAsia="標楷體" w:hAnsi="標楷體" w:cs="Times New Roman" w:hint="eastAsia"/>
          <w:color w:val="C00000"/>
          <w:kern w:val="0"/>
          <w:szCs w:val="24"/>
        </w:rPr>
        <w:t>仰式跳台</w:t>
      </w:r>
      <w:proofErr w:type="gramEnd"/>
      <w:r w:rsidRPr="00891B2F">
        <w:rPr>
          <w:rFonts w:ascii="標楷體" w:eastAsia="標楷體" w:hAnsi="標楷體" w:cs="Times New Roman" w:hint="eastAsia"/>
          <w:color w:val="C00000"/>
          <w:kern w:val="0"/>
          <w:szCs w:val="24"/>
        </w:rPr>
        <w:t>。</w:t>
      </w:r>
    </w:p>
    <w:p w:rsidR="00A32576" w:rsidRDefault="00A32576" w:rsidP="0014056C">
      <w:pPr>
        <w:ind w:leftChars="299" w:left="1678" w:hangingChars="400" w:hanging="960"/>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1.2.7.5 The starting platform shall be constructed so as to permit the gripping of </w:t>
      </w:r>
      <w:r w:rsidRPr="00F70677">
        <w:rPr>
          <w:rFonts w:ascii="標楷體" w:eastAsia="標楷體" w:hAnsi="標楷體" w:cs="Arial"/>
          <w:w w:val="105"/>
          <w:kern w:val="0"/>
          <w:szCs w:val="24"/>
          <w:lang w:eastAsia="en-US"/>
        </w:rPr>
        <w:t>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platform by the athlete in the forward start at the front and the sides; it is </w:t>
      </w:r>
      <w:r w:rsidRPr="00F70677">
        <w:rPr>
          <w:rFonts w:ascii="標楷體" w:eastAsia="標楷體" w:hAnsi="標楷體" w:cs="Arial"/>
          <w:w w:val="97"/>
          <w:kern w:val="0"/>
          <w:szCs w:val="24"/>
          <w:lang w:eastAsia="en-US"/>
        </w:rPr>
        <w:t xml:space="preserve">recommended </w:t>
      </w:r>
      <w:r w:rsidRPr="00F70677">
        <w:rPr>
          <w:rFonts w:ascii="標楷體" w:eastAsia="標楷體" w:hAnsi="標楷體" w:cs="Arial"/>
          <w:kern w:val="0"/>
          <w:szCs w:val="24"/>
          <w:lang w:eastAsia="en-US"/>
        </w:rPr>
        <w:t xml:space="preserve">that, if the thickness of the starting platform </w:t>
      </w:r>
      <w:r w:rsidRPr="00F70677">
        <w:rPr>
          <w:rFonts w:ascii="標楷體" w:eastAsia="標楷體" w:hAnsi="標楷體" w:cs="Arial"/>
          <w:w w:val="94"/>
          <w:kern w:val="0"/>
          <w:szCs w:val="24"/>
          <w:lang w:eastAsia="en-US"/>
        </w:rPr>
        <w:t xml:space="preserve">exceeds </w:t>
      </w:r>
      <w:r w:rsidRPr="00F70677">
        <w:rPr>
          <w:rFonts w:ascii="標楷體" w:eastAsia="標楷體" w:hAnsi="標楷體" w:cs="Arial"/>
          <w:kern w:val="0"/>
          <w:szCs w:val="24"/>
          <w:lang w:eastAsia="en-US"/>
        </w:rPr>
        <w:t xml:space="preserve">0.04 metre, grips of at least 0.1 metre width on each side and 0.4 metre width if the front be cut out to 0.03 metre from the </w:t>
      </w:r>
      <w:r w:rsidRPr="00F70677">
        <w:rPr>
          <w:rFonts w:ascii="標楷體" w:eastAsia="標楷體" w:hAnsi="標楷體" w:cs="Arial"/>
          <w:w w:val="97"/>
          <w:kern w:val="0"/>
          <w:szCs w:val="24"/>
          <w:lang w:eastAsia="en-US"/>
        </w:rPr>
        <w:t xml:space="preserve">surface </w:t>
      </w:r>
      <w:r w:rsidRPr="00F70677">
        <w:rPr>
          <w:rFonts w:ascii="標楷體" w:eastAsia="標楷體" w:hAnsi="標楷體" w:cs="Arial"/>
          <w:kern w:val="0"/>
          <w:szCs w:val="24"/>
          <w:lang w:eastAsia="en-US"/>
        </w:rPr>
        <w:t xml:space="preserve">of the </w:t>
      </w:r>
      <w:r w:rsidRPr="00F70677">
        <w:rPr>
          <w:rFonts w:ascii="標楷體" w:eastAsia="標楷體" w:hAnsi="標楷體" w:cs="Arial"/>
          <w:w w:val="101"/>
          <w:kern w:val="0"/>
          <w:szCs w:val="24"/>
          <w:lang w:eastAsia="en-US"/>
        </w:rPr>
        <w:t>p</w:t>
      </w:r>
      <w:r w:rsidRPr="00F70677">
        <w:rPr>
          <w:rFonts w:ascii="標楷體" w:eastAsia="標楷體" w:hAnsi="標楷體" w:cs="Arial"/>
          <w:w w:val="107"/>
          <w:kern w:val="0"/>
          <w:szCs w:val="24"/>
          <w:lang w:eastAsia="en-US"/>
        </w:rPr>
        <w:t>l</w:t>
      </w:r>
      <w:r w:rsidRPr="00F70677">
        <w:rPr>
          <w:rFonts w:ascii="標楷體" w:eastAsia="標楷體" w:hAnsi="標楷體" w:cs="Arial"/>
          <w:w w:val="93"/>
          <w:kern w:val="0"/>
          <w:szCs w:val="24"/>
          <w:lang w:eastAsia="en-US"/>
        </w:rPr>
        <w:t>a</w:t>
      </w:r>
      <w:r w:rsidRPr="00F70677">
        <w:rPr>
          <w:rFonts w:ascii="標楷體" w:eastAsia="標楷體" w:hAnsi="標楷體" w:cs="Arial"/>
          <w:w w:val="117"/>
          <w:kern w:val="0"/>
          <w:szCs w:val="24"/>
          <w:lang w:eastAsia="en-US"/>
        </w:rPr>
        <w:t>t</w:t>
      </w:r>
      <w:r w:rsidRPr="00F70677">
        <w:rPr>
          <w:rFonts w:ascii="標楷體" w:eastAsia="標楷體" w:hAnsi="標楷體" w:cs="Arial"/>
          <w:w w:val="109"/>
          <w:kern w:val="0"/>
          <w:szCs w:val="24"/>
          <w:lang w:eastAsia="en-US"/>
        </w:rPr>
        <w:t>f</w:t>
      </w:r>
      <w:r w:rsidRPr="00F70677">
        <w:rPr>
          <w:rFonts w:ascii="標楷體" w:eastAsia="標楷體" w:hAnsi="標楷體" w:cs="Arial"/>
          <w:w w:val="97"/>
          <w:kern w:val="0"/>
          <w:szCs w:val="24"/>
          <w:lang w:eastAsia="en-US"/>
        </w:rPr>
        <w:t>or</w:t>
      </w:r>
      <w:r w:rsidRPr="00F70677">
        <w:rPr>
          <w:rFonts w:ascii="標楷體" w:eastAsia="標楷體" w:hAnsi="標楷體" w:cs="Arial"/>
          <w:w w:val="99"/>
          <w:kern w:val="0"/>
          <w:szCs w:val="24"/>
          <w:lang w:eastAsia="en-US"/>
        </w:rPr>
        <w:t>m</w:t>
      </w:r>
      <w:r w:rsidRPr="00F70677">
        <w:rPr>
          <w:rFonts w:ascii="標楷體" w:eastAsia="標楷體" w:hAnsi="標楷體" w:cs="Arial"/>
          <w:w w:val="101"/>
          <w:kern w:val="0"/>
          <w:szCs w:val="24"/>
          <w:lang w:eastAsia="en-US"/>
        </w:rPr>
        <w:t>.</w:t>
      </w:r>
    </w:p>
    <w:p w:rsidR="008C2888" w:rsidRPr="00891B2F" w:rsidRDefault="008C2888" w:rsidP="008C2888">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1.2.7.5</w:t>
      </w:r>
      <w:r w:rsidRPr="00891B2F">
        <w:rPr>
          <w:rFonts w:ascii="標楷體" w:eastAsia="標楷體" w:hAnsi="標楷體" w:cs="Times New Roman" w:hint="eastAsia"/>
          <w:color w:val="C00000"/>
          <w:kern w:val="0"/>
          <w:szCs w:val="24"/>
        </w:rPr>
        <w:t xml:space="preserve"> 在起跳台的前方及側方應</w:t>
      </w:r>
      <w:proofErr w:type="gramStart"/>
      <w:r w:rsidRPr="00891B2F">
        <w:rPr>
          <w:rFonts w:ascii="標楷體" w:eastAsia="標楷體" w:hAnsi="標楷體" w:cs="Times New Roman" w:hint="eastAsia"/>
          <w:color w:val="C00000"/>
          <w:kern w:val="0"/>
          <w:szCs w:val="24"/>
        </w:rPr>
        <w:t>設置可握的</w:t>
      </w:r>
      <w:proofErr w:type="gramEnd"/>
      <w:r w:rsidRPr="00891B2F">
        <w:rPr>
          <w:rFonts w:ascii="標楷體" w:eastAsia="標楷體" w:hAnsi="標楷體" w:cs="Times New Roman" w:hint="eastAsia"/>
          <w:color w:val="C00000"/>
          <w:kern w:val="0"/>
          <w:szCs w:val="24"/>
        </w:rPr>
        <w:t>扶手，以利選手出發向前。建議如果跳水台的厚度超過0.</w:t>
      </w:r>
      <w:r w:rsidR="007871F8" w:rsidRPr="00891B2F">
        <w:rPr>
          <w:rFonts w:ascii="標楷體" w:eastAsia="標楷體" w:hAnsi="標楷體" w:cs="Times New Roman" w:hint="eastAsia"/>
          <w:color w:val="C00000"/>
          <w:kern w:val="0"/>
          <w:szCs w:val="24"/>
        </w:rPr>
        <w:t>0</w:t>
      </w:r>
      <w:r w:rsidRPr="00891B2F">
        <w:rPr>
          <w:rFonts w:ascii="標楷體" w:eastAsia="標楷體" w:hAnsi="標楷體" w:cs="Times New Roman" w:hint="eastAsia"/>
          <w:color w:val="C00000"/>
          <w:kern w:val="0"/>
          <w:szCs w:val="24"/>
        </w:rPr>
        <w:t>4公尺的話，握把的寛度至少要0.1公尺寬，如平台的前緣表面刪至0.03公尺，握把的寛度應有0.4公尺寬。</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1.2.7.6 Handgrips for the forward start may be installed on the sides of the starting platforms.</w:t>
      </w:r>
    </w:p>
    <w:p w:rsidR="00AC25AA" w:rsidRPr="00891B2F" w:rsidRDefault="00AC25AA" w:rsidP="00AC25AA">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1.2.7.6</w:t>
      </w:r>
      <w:r w:rsidR="00571F2B" w:rsidRPr="00891B2F">
        <w:rPr>
          <w:rFonts w:ascii="標楷體" w:eastAsia="標楷體" w:hAnsi="標楷體" w:cs="Times New Roman" w:hint="eastAsia"/>
          <w:color w:val="C00000"/>
          <w:kern w:val="0"/>
          <w:szCs w:val="24"/>
        </w:rPr>
        <w:t xml:space="preserve"> </w:t>
      </w:r>
      <w:r w:rsidRPr="00891B2F">
        <w:rPr>
          <w:rFonts w:ascii="標楷體" w:eastAsia="標楷體" w:hAnsi="標楷體" w:cs="Times New Roman" w:hint="eastAsia"/>
          <w:color w:val="C00000"/>
          <w:kern w:val="0"/>
          <w:szCs w:val="24"/>
        </w:rPr>
        <w:t>前進出發的握把可設置在</w:t>
      </w:r>
      <w:proofErr w:type="gramStart"/>
      <w:r w:rsidRPr="00891B2F">
        <w:rPr>
          <w:rFonts w:ascii="標楷體" w:eastAsia="標楷體" w:hAnsi="標楷體" w:cs="Times New Roman" w:hint="eastAsia"/>
          <w:color w:val="C00000"/>
          <w:kern w:val="0"/>
          <w:szCs w:val="24"/>
        </w:rPr>
        <w:t>出發跳台兩側</w:t>
      </w:r>
      <w:proofErr w:type="gramEnd"/>
      <w:r w:rsidRPr="00891B2F">
        <w:rPr>
          <w:rFonts w:ascii="標楷體" w:eastAsia="標楷體" w:hAnsi="標楷體" w:cs="Times New Roman" w:hint="eastAsia"/>
          <w:color w:val="C00000"/>
          <w:kern w:val="0"/>
          <w:szCs w:val="24"/>
        </w:rPr>
        <w:t>。</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1.2.7.7 Handgrips for backstroke starts shall be placed within 0.3 metre to 0.6 metre </w:t>
      </w:r>
      <w:r w:rsidRPr="00F70677">
        <w:rPr>
          <w:rFonts w:ascii="標楷體" w:eastAsia="標楷體" w:hAnsi="標楷體" w:cs="Arial"/>
          <w:w w:val="94"/>
          <w:kern w:val="0"/>
          <w:szCs w:val="24"/>
          <w:lang w:eastAsia="en-US"/>
        </w:rPr>
        <w:t xml:space="preserve">above </w:t>
      </w:r>
      <w:r w:rsidRPr="00F70677">
        <w:rPr>
          <w:rFonts w:ascii="標楷體" w:eastAsia="標楷體" w:hAnsi="標楷體" w:cs="Arial"/>
          <w:kern w:val="0"/>
          <w:szCs w:val="24"/>
          <w:lang w:eastAsia="en-US"/>
        </w:rPr>
        <w:t xml:space="preserve">the water </w:t>
      </w:r>
      <w:r w:rsidRPr="00F70677">
        <w:rPr>
          <w:rFonts w:ascii="標楷體" w:eastAsia="標楷體" w:hAnsi="標楷體" w:cs="Arial"/>
          <w:w w:val="97"/>
          <w:kern w:val="0"/>
          <w:szCs w:val="24"/>
          <w:lang w:eastAsia="en-US"/>
        </w:rPr>
        <w:t xml:space="preserve">surface </w:t>
      </w:r>
      <w:r w:rsidRPr="00F70677">
        <w:rPr>
          <w:rFonts w:ascii="標楷體" w:eastAsia="標楷體" w:hAnsi="標楷體" w:cs="Arial"/>
          <w:kern w:val="0"/>
          <w:szCs w:val="24"/>
          <w:lang w:eastAsia="en-US"/>
        </w:rPr>
        <w:t xml:space="preserve">both </w:t>
      </w:r>
      <w:r w:rsidRPr="00F70677">
        <w:rPr>
          <w:rFonts w:ascii="標楷體" w:eastAsia="標楷體" w:hAnsi="標楷體" w:cs="Arial"/>
          <w:w w:val="97"/>
          <w:kern w:val="0"/>
          <w:szCs w:val="24"/>
          <w:lang w:eastAsia="en-US"/>
        </w:rPr>
        <w:t xml:space="preserve">horizontally </w:t>
      </w:r>
      <w:r w:rsidRPr="00F70677">
        <w:rPr>
          <w:rFonts w:ascii="標楷體" w:eastAsia="標楷體" w:hAnsi="標楷體" w:cs="Arial"/>
          <w:kern w:val="0"/>
          <w:szCs w:val="24"/>
          <w:lang w:eastAsia="en-US"/>
        </w:rPr>
        <w:t xml:space="preserve">and vertically. </w:t>
      </w:r>
      <w:r w:rsidRPr="00F70677">
        <w:rPr>
          <w:rFonts w:ascii="標楷體" w:eastAsia="標楷體" w:hAnsi="標楷體" w:cs="Arial"/>
          <w:w w:val="93"/>
          <w:kern w:val="0"/>
          <w:szCs w:val="24"/>
          <w:lang w:eastAsia="en-US"/>
        </w:rPr>
        <w:t xml:space="preserve">They </w:t>
      </w:r>
      <w:r w:rsidRPr="00F70677">
        <w:rPr>
          <w:rFonts w:ascii="標楷體" w:eastAsia="標楷體" w:hAnsi="標楷體" w:cs="Arial"/>
          <w:kern w:val="0"/>
          <w:szCs w:val="24"/>
          <w:lang w:eastAsia="en-US"/>
        </w:rPr>
        <w:t xml:space="preserve">shall be parallel </w:t>
      </w:r>
      <w:r w:rsidRPr="00F70677">
        <w:rPr>
          <w:rFonts w:ascii="標楷體" w:eastAsia="標楷體" w:hAnsi="標楷體" w:cs="Arial"/>
          <w:w w:val="117"/>
          <w:kern w:val="0"/>
          <w:szCs w:val="24"/>
          <w:lang w:eastAsia="en-US"/>
        </w:rPr>
        <w:t>t</w:t>
      </w:r>
      <w:r w:rsidRPr="00F70677">
        <w:rPr>
          <w:rFonts w:ascii="標楷體" w:eastAsia="標楷體" w:hAnsi="標楷體" w:cs="Arial"/>
          <w:w w:val="94"/>
          <w:kern w:val="0"/>
          <w:szCs w:val="24"/>
          <w:lang w:eastAsia="en-US"/>
        </w:rPr>
        <w:t xml:space="preserve">o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7"/>
          <w:kern w:val="0"/>
          <w:szCs w:val="24"/>
          <w:lang w:eastAsia="en-US"/>
        </w:rPr>
        <w:t xml:space="preserve">surface </w:t>
      </w:r>
      <w:r w:rsidRPr="00F70677">
        <w:rPr>
          <w:rFonts w:ascii="標楷體" w:eastAsia="標楷體" w:hAnsi="標楷體" w:cs="Arial"/>
          <w:kern w:val="0"/>
          <w:szCs w:val="24"/>
          <w:lang w:eastAsia="en-US"/>
        </w:rPr>
        <w:t xml:space="preserve">of the end wall, and must not protrude </w:t>
      </w:r>
      <w:r w:rsidRPr="00F70677">
        <w:rPr>
          <w:rFonts w:ascii="標楷體" w:eastAsia="標楷體" w:hAnsi="標楷體" w:cs="Arial"/>
          <w:w w:val="96"/>
          <w:kern w:val="0"/>
          <w:szCs w:val="24"/>
          <w:lang w:eastAsia="en-US"/>
        </w:rPr>
        <w:t xml:space="preserve">beyond </w:t>
      </w:r>
      <w:r w:rsidRPr="00F70677">
        <w:rPr>
          <w:rFonts w:ascii="標楷體" w:eastAsia="標楷體" w:hAnsi="標楷體" w:cs="Arial"/>
          <w:kern w:val="0"/>
          <w:szCs w:val="24"/>
          <w:lang w:eastAsia="en-US"/>
        </w:rPr>
        <w:t>the end wall.</w:t>
      </w:r>
    </w:p>
    <w:p w:rsidR="001A2883" w:rsidRPr="00891B2F" w:rsidRDefault="001A2883" w:rsidP="001A2883">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1.2.7.7</w:t>
      </w:r>
      <w:r w:rsidRPr="00891B2F">
        <w:rPr>
          <w:rFonts w:ascii="標楷體" w:eastAsia="標楷體" w:hAnsi="標楷體" w:cs="Times New Roman" w:hint="eastAsia"/>
          <w:color w:val="C00000"/>
          <w:kern w:val="0"/>
          <w:szCs w:val="24"/>
        </w:rPr>
        <w:t xml:space="preserve"> 仰式出發的握把必須設置在平行和垂直</w:t>
      </w:r>
      <w:proofErr w:type="gramStart"/>
      <w:r w:rsidRPr="00891B2F">
        <w:rPr>
          <w:rFonts w:ascii="標楷體" w:eastAsia="標楷體" w:hAnsi="標楷體" w:cs="Times New Roman" w:hint="eastAsia"/>
          <w:color w:val="C00000"/>
          <w:kern w:val="0"/>
          <w:szCs w:val="24"/>
        </w:rPr>
        <w:t>泳</w:t>
      </w:r>
      <w:proofErr w:type="gramEnd"/>
      <w:r w:rsidRPr="00891B2F">
        <w:rPr>
          <w:rFonts w:ascii="標楷體" w:eastAsia="標楷體" w:hAnsi="標楷體" w:cs="Times New Roman" w:hint="eastAsia"/>
          <w:color w:val="C00000"/>
          <w:kern w:val="0"/>
          <w:szCs w:val="24"/>
        </w:rPr>
        <w:t>池水面0.3公尺至0.6公尺之間。平行池壁且不能突出池壁之外。</w:t>
      </w:r>
    </w:p>
    <w:p w:rsidR="00A32576" w:rsidRDefault="00A32576" w:rsidP="00F60D28">
      <w:pPr>
        <w:ind w:leftChars="299" w:left="1678" w:hangingChars="400" w:hanging="960"/>
        <w:rPr>
          <w:rFonts w:ascii="標楷體" w:eastAsia="標楷體" w:hAnsi="標楷體" w:cs="Arial"/>
          <w:w w:val="107"/>
          <w:kern w:val="0"/>
          <w:szCs w:val="24"/>
        </w:rPr>
      </w:pPr>
      <w:r w:rsidRPr="00F70677">
        <w:rPr>
          <w:rFonts w:ascii="標楷體" w:eastAsia="標楷體" w:hAnsi="標楷體" w:cs="Arial"/>
          <w:kern w:val="0"/>
          <w:szCs w:val="24"/>
          <w:lang w:eastAsia="en-US"/>
        </w:rPr>
        <w:t xml:space="preserve">1.2.7.8 Electronic read-out boards may </w:t>
      </w:r>
      <w:proofErr w:type="gramStart"/>
      <w:r w:rsidRPr="00F70677">
        <w:rPr>
          <w:rFonts w:ascii="標楷體" w:eastAsia="標楷體" w:hAnsi="標楷體" w:cs="Arial"/>
          <w:kern w:val="0"/>
          <w:szCs w:val="24"/>
          <w:lang w:eastAsia="en-US"/>
        </w:rPr>
        <w:t>be  installed</w:t>
      </w:r>
      <w:proofErr w:type="gramEnd"/>
      <w:r w:rsidRPr="00F70677">
        <w:rPr>
          <w:rFonts w:ascii="標楷體" w:eastAsia="標楷體" w:hAnsi="標楷體" w:cs="Arial"/>
          <w:kern w:val="0"/>
          <w:szCs w:val="24"/>
          <w:lang w:eastAsia="en-US"/>
        </w:rPr>
        <w:t xml:space="preserve"> under the  Starting Platforms.</w:t>
      </w:r>
      <w:r w:rsidRPr="00F70677">
        <w:rPr>
          <w:rFonts w:ascii="標楷體" w:eastAsia="標楷體" w:hAnsi="標楷體" w:cs="Arial"/>
          <w:w w:val="95"/>
          <w:kern w:val="0"/>
          <w:szCs w:val="24"/>
          <w:lang w:eastAsia="en-US"/>
        </w:rPr>
        <w:t xml:space="preserve">Flashing </w:t>
      </w:r>
      <w:r w:rsidRPr="00F70677">
        <w:rPr>
          <w:rFonts w:ascii="標楷體" w:eastAsia="標楷體" w:hAnsi="標楷體" w:cs="Arial"/>
          <w:kern w:val="0"/>
          <w:szCs w:val="24"/>
          <w:lang w:eastAsia="en-US"/>
        </w:rPr>
        <w:t xml:space="preserve">is not </w:t>
      </w:r>
      <w:r w:rsidRPr="00F70677">
        <w:rPr>
          <w:rFonts w:ascii="標楷體" w:eastAsia="標楷體" w:hAnsi="標楷體" w:cs="Arial"/>
          <w:w w:val="95"/>
          <w:kern w:val="0"/>
          <w:szCs w:val="24"/>
          <w:lang w:eastAsia="en-US"/>
        </w:rPr>
        <w:t xml:space="preserve">allowed. Figures </w:t>
      </w:r>
      <w:r w:rsidRPr="00F70677">
        <w:rPr>
          <w:rFonts w:ascii="標楷體" w:eastAsia="標楷體" w:hAnsi="標楷體" w:cs="Arial"/>
          <w:kern w:val="0"/>
          <w:szCs w:val="24"/>
          <w:lang w:eastAsia="en-US"/>
        </w:rPr>
        <w:t xml:space="preserve">must not </w:t>
      </w:r>
      <w:r w:rsidRPr="00F70677">
        <w:rPr>
          <w:rFonts w:ascii="標楷體" w:eastAsia="標楷體" w:hAnsi="標楷體" w:cs="Arial"/>
          <w:w w:val="94"/>
          <w:kern w:val="0"/>
          <w:szCs w:val="24"/>
          <w:lang w:eastAsia="en-US"/>
        </w:rPr>
        <w:t xml:space="preserve">move </w:t>
      </w:r>
      <w:r w:rsidRPr="00F70677">
        <w:rPr>
          <w:rFonts w:ascii="標楷體" w:eastAsia="標楷體" w:hAnsi="標楷體" w:cs="Arial"/>
          <w:kern w:val="0"/>
          <w:szCs w:val="24"/>
          <w:lang w:eastAsia="en-US"/>
        </w:rPr>
        <w:t xml:space="preserve">during a </w:t>
      </w:r>
      <w:r w:rsidRPr="00F70677">
        <w:rPr>
          <w:rFonts w:ascii="標楷體" w:eastAsia="標楷體" w:hAnsi="標楷體" w:cs="Arial"/>
          <w:w w:val="98"/>
          <w:kern w:val="0"/>
          <w:szCs w:val="24"/>
          <w:lang w:eastAsia="en-US"/>
        </w:rPr>
        <w:t xml:space="preserve">backstroke </w:t>
      </w:r>
      <w:r w:rsidRPr="00F70677">
        <w:rPr>
          <w:rFonts w:ascii="標楷體" w:eastAsia="標楷體" w:hAnsi="標楷體" w:cs="Arial"/>
          <w:w w:val="90"/>
          <w:kern w:val="0"/>
          <w:szCs w:val="24"/>
          <w:lang w:eastAsia="en-US"/>
        </w:rPr>
        <w:t>s</w:t>
      </w:r>
      <w:r w:rsidRPr="00F70677">
        <w:rPr>
          <w:rFonts w:ascii="標楷體" w:eastAsia="標楷體" w:hAnsi="標楷體" w:cs="Arial"/>
          <w:w w:val="101"/>
          <w:kern w:val="0"/>
          <w:szCs w:val="24"/>
          <w:lang w:eastAsia="en-US"/>
        </w:rPr>
        <w:t>ta</w:t>
      </w:r>
      <w:r w:rsidRPr="00F70677">
        <w:rPr>
          <w:rFonts w:ascii="標楷體" w:eastAsia="標楷體" w:hAnsi="標楷體" w:cs="Arial"/>
          <w:w w:val="107"/>
          <w:kern w:val="0"/>
          <w:szCs w:val="24"/>
          <w:lang w:eastAsia="en-US"/>
        </w:rPr>
        <w:t>rt.</w:t>
      </w:r>
    </w:p>
    <w:p w:rsidR="00F60D28" w:rsidRPr="00891B2F" w:rsidRDefault="00F60D28" w:rsidP="00F60D28">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1.2.7.8</w:t>
      </w:r>
      <w:r w:rsidRPr="00891B2F">
        <w:rPr>
          <w:rFonts w:ascii="標楷體" w:eastAsia="標楷體" w:hAnsi="標楷體" w:cs="Times New Roman" w:hint="eastAsia"/>
          <w:color w:val="C00000"/>
          <w:kern w:val="0"/>
          <w:szCs w:val="24"/>
        </w:rPr>
        <w:t xml:space="preserve"> </w:t>
      </w:r>
      <w:r w:rsidRPr="00891B2F">
        <w:rPr>
          <w:rFonts w:ascii="標楷體" w:eastAsia="標楷體" w:hAnsi="標楷體" w:cs="Times New Roman"/>
          <w:color w:val="C00000"/>
          <w:kern w:val="0"/>
          <w:szCs w:val="24"/>
        </w:rPr>
        <w:t>可以在出發</w:t>
      </w:r>
      <w:r w:rsidRPr="00891B2F">
        <w:rPr>
          <w:rFonts w:ascii="標楷體" w:eastAsia="標楷體" w:hAnsi="標楷體" w:cs="Times New Roman" w:hint="eastAsia"/>
          <w:color w:val="C00000"/>
          <w:kern w:val="0"/>
          <w:szCs w:val="24"/>
        </w:rPr>
        <w:t>跳台</w:t>
      </w:r>
      <w:r w:rsidRPr="00891B2F">
        <w:rPr>
          <w:rFonts w:ascii="標楷體" w:eastAsia="標楷體" w:hAnsi="標楷體" w:cs="Times New Roman"/>
          <w:color w:val="C00000"/>
          <w:kern w:val="0"/>
          <w:szCs w:val="24"/>
        </w:rPr>
        <w:t>下安裝電子顯示板，但不允許閃爍。仰</w:t>
      </w:r>
      <w:r w:rsidRPr="00891B2F">
        <w:rPr>
          <w:rFonts w:ascii="標楷體" w:eastAsia="標楷體" w:hAnsi="標楷體" w:cs="Times New Roman" w:hint="eastAsia"/>
          <w:color w:val="C00000"/>
          <w:kern w:val="0"/>
          <w:szCs w:val="24"/>
        </w:rPr>
        <w:t>式</w:t>
      </w:r>
      <w:r w:rsidRPr="00891B2F">
        <w:rPr>
          <w:rFonts w:ascii="標楷體" w:eastAsia="標楷體" w:hAnsi="標楷體" w:cs="Times New Roman"/>
          <w:color w:val="C00000"/>
          <w:kern w:val="0"/>
          <w:szCs w:val="24"/>
        </w:rPr>
        <w:t>出發時顯示板上的數字不能跳動。</w:t>
      </w:r>
    </w:p>
    <w:p w:rsidR="00A32576" w:rsidRDefault="00A32576" w:rsidP="0014056C">
      <w:pPr>
        <w:ind w:leftChars="299" w:left="1678" w:hangingChars="400" w:hanging="960"/>
        <w:rPr>
          <w:rFonts w:ascii="標楷體" w:eastAsia="標楷體" w:hAnsi="標楷體" w:cs="Arial"/>
          <w:w w:val="107"/>
          <w:kern w:val="0"/>
          <w:szCs w:val="24"/>
        </w:rPr>
      </w:pPr>
      <w:r w:rsidRPr="00F70677">
        <w:rPr>
          <w:rFonts w:ascii="標楷體" w:eastAsia="標楷體" w:hAnsi="標楷體" w:cs="Arial"/>
          <w:kern w:val="0"/>
          <w:szCs w:val="24"/>
          <w:lang w:eastAsia="en-US"/>
        </w:rPr>
        <w:t xml:space="preserve">1.2.7.9 Numbering - Each starting block must be distinctly numbered on all four sides, clearly </w:t>
      </w:r>
      <w:r w:rsidRPr="00F70677">
        <w:rPr>
          <w:rFonts w:ascii="標楷體" w:eastAsia="標楷體" w:hAnsi="標楷體" w:cs="Arial"/>
          <w:w w:val="97"/>
          <w:kern w:val="0"/>
          <w:szCs w:val="24"/>
          <w:lang w:eastAsia="en-US"/>
        </w:rPr>
        <w:t xml:space="preserve">visible. </w:t>
      </w:r>
      <w:r w:rsidRPr="00F70677">
        <w:rPr>
          <w:rFonts w:ascii="標楷體" w:eastAsia="標楷體" w:hAnsi="標楷體" w:cs="Arial"/>
          <w:kern w:val="0"/>
          <w:szCs w:val="24"/>
          <w:lang w:eastAsia="en-US"/>
        </w:rPr>
        <w:t xml:space="preserve">It is </w:t>
      </w:r>
      <w:r w:rsidRPr="00F70677">
        <w:rPr>
          <w:rFonts w:ascii="標楷體" w:eastAsia="標楷體" w:hAnsi="標楷體" w:cs="Arial"/>
          <w:w w:val="97"/>
          <w:kern w:val="0"/>
          <w:szCs w:val="24"/>
          <w:lang w:eastAsia="en-US"/>
        </w:rPr>
        <w:t xml:space="preserve">recommended </w:t>
      </w:r>
      <w:r w:rsidRPr="00F70677">
        <w:rPr>
          <w:rFonts w:ascii="標楷體" w:eastAsia="標楷體" w:hAnsi="標楷體" w:cs="Arial"/>
          <w:kern w:val="0"/>
          <w:szCs w:val="24"/>
          <w:lang w:eastAsia="en-US"/>
        </w:rPr>
        <w:t xml:space="preserve">that lane number 1 of an 8 lane pool be on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right-hand side when facing the course from the starting end with the exception of 50 metre events, which may start from the opposite end. It is also recommended that in 10 lane pools, lane number 0 be on the right-hand side when facing the course from the starting end with the exception of 50 metre </w:t>
      </w:r>
      <w:r w:rsidRPr="00F70677">
        <w:rPr>
          <w:rFonts w:ascii="標楷體" w:eastAsia="標楷體" w:hAnsi="標楷體" w:cs="Arial"/>
          <w:w w:val="96"/>
          <w:kern w:val="0"/>
          <w:szCs w:val="24"/>
          <w:lang w:eastAsia="en-US"/>
        </w:rPr>
        <w:t xml:space="preserve">events, </w:t>
      </w:r>
      <w:r w:rsidRPr="00F70677">
        <w:rPr>
          <w:rFonts w:ascii="標楷體" w:eastAsia="標楷體" w:hAnsi="標楷體" w:cs="Arial"/>
          <w:kern w:val="0"/>
          <w:szCs w:val="24"/>
          <w:lang w:eastAsia="en-US"/>
        </w:rPr>
        <w:t xml:space="preserve">which may start from the opposite end. Touch </w:t>
      </w:r>
      <w:r w:rsidRPr="00F70677">
        <w:rPr>
          <w:rFonts w:ascii="標楷體" w:eastAsia="標楷體" w:hAnsi="標楷體" w:cs="Arial"/>
          <w:w w:val="96"/>
          <w:kern w:val="0"/>
          <w:szCs w:val="24"/>
          <w:lang w:eastAsia="en-US"/>
        </w:rPr>
        <w:t xml:space="preserve">panels </w:t>
      </w:r>
      <w:r w:rsidRPr="00F70677">
        <w:rPr>
          <w:rFonts w:ascii="標楷體" w:eastAsia="標楷體" w:hAnsi="標楷體" w:cs="Arial"/>
          <w:kern w:val="0"/>
          <w:szCs w:val="24"/>
          <w:lang w:eastAsia="en-US"/>
        </w:rPr>
        <w:t xml:space="preserve">may be numbered on the top </w:t>
      </w:r>
      <w:r w:rsidRPr="00F70677">
        <w:rPr>
          <w:rFonts w:ascii="標楷體" w:eastAsia="標楷體" w:hAnsi="標楷體" w:cs="Arial"/>
          <w:w w:val="101"/>
          <w:kern w:val="0"/>
          <w:szCs w:val="24"/>
          <w:lang w:eastAsia="en-US"/>
        </w:rPr>
        <w:t>p</w:t>
      </w:r>
      <w:r w:rsidRPr="00F70677">
        <w:rPr>
          <w:rFonts w:ascii="標楷體" w:eastAsia="標楷體" w:hAnsi="標楷體" w:cs="Arial"/>
          <w:w w:val="93"/>
          <w:kern w:val="0"/>
          <w:szCs w:val="24"/>
          <w:lang w:eastAsia="en-US"/>
        </w:rPr>
        <w:t>a</w:t>
      </w:r>
      <w:r w:rsidRPr="00F70677">
        <w:rPr>
          <w:rFonts w:ascii="標楷體" w:eastAsia="標楷體" w:hAnsi="標楷體" w:cs="Arial"/>
          <w:w w:val="107"/>
          <w:kern w:val="0"/>
          <w:szCs w:val="24"/>
          <w:lang w:eastAsia="en-US"/>
        </w:rPr>
        <w:t>rt.</w:t>
      </w:r>
    </w:p>
    <w:p w:rsidR="00F73FB4" w:rsidRPr="00891B2F" w:rsidRDefault="00F73FB4" w:rsidP="00F73FB4">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1.2.7.9</w:t>
      </w:r>
      <w:r w:rsidRPr="00891B2F">
        <w:rPr>
          <w:rFonts w:ascii="標楷體" w:eastAsia="標楷體" w:hAnsi="標楷體" w:cs="Times New Roman" w:hint="eastAsia"/>
          <w:color w:val="C00000"/>
          <w:kern w:val="0"/>
          <w:szCs w:val="24"/>
        </w:rPr>
        <w:t xml:space="preserve"> </w:t>
      </w:r>
      <w:proofErr w:type="gramStart"/>
      <w:r w:rsidRPr="00891B2F">
        <w:rPr>
          <w:rFonts w:ascii="標楷體" w:eastAsia="標楷體" w:hAnsi="標楷體" w:cs="Times New Roman" w:hint="eastAsia"/>
          <w:color w:val="C00000"/>
          <w:kern w:val="0"/>
          <w:szCs w:val="24"/>
        </w:rPr>
        <w:t>編號－每一個出發跳台的</w:t>
      </w:r>
      <w:proofErr w:type="gramEnd"/>
      <w:r w:rsidRPr="00891B2F">
        <w:rPr>
          <w:rFonts w:ascii="標楷體" w:eastAsia="標楷體" w:hAnsi="標楷體" w:cs="Times New Roman" w:hint="eastAsia"/>
          <w:color w:val="C00000"/>
          <w:kern w:val="0"/>
          <w:szCs w:val="24"/>
        </w:rPr>
        <w:t>四面必須清楚地標示號碼並清晰可見，在有八個水道的泳池，第一道應是從</w:t>
      </w:r>
      <w:proofErr w:type="gramStart"/>
      <w:r w:rsidRPr="00891B2F">
        <w:rPr>
          <w:rFonts w:ascii="標楷體" w:eastAsia="標楷體" w:hAnsi="標楷體" w:cs="Times New Roman" w:hint="eastAsia"/>
          <w:color w:val="C00000"/>
          <w:kern w:val="0"/>
          <w:szCs w:val="24"/>
        </w:rPr>
        <w:t>出發跳台面對</w:t>
      </w:r>
      <w:proofErr w:type="gramEnd"/>
      <w:r w:rsidRPr="00891B2F">
        <w:rPr>
          <w:rFonts w:ascii="標楷體" w:eastAsia="標楷體" w:hAnsi="標楷體" w:cs="Times New Roman" w:hint="eastAsia"/>
          <w:color w:val="C00000"/>
          <w:kern w:val="0"/>
          <w:szCs w:val="24"/>
        </w:rPr>
        <w:t>泳池右手邊的第一個水道；50公尺比賽例外，因其可能由對面出發。在有10個水道的泳池，第0道應是從</w:t>
      </w:r>
      <w:proofErr w:type="gramStart"/>
      <w:r w:rsidRPr="00891B2F">
        <w:rPr>
          <w:rFonts w:ascii="標楷體" w:eastAsia="標楷體" w:hAnsi="標楷體" w:cs="Times New Roman" w:hint="eastAsia"/>
          <w:color w:val="C00000"/>
          <w:kern w:val="0"/>
          <w:szCs w:val="24"/>
        </w:rPr>
        <w:t>出發跳台面對</w:t>
      </w:r>
      <w:proofErr w:type="gramEnd"/>
      <w:r w:rsidRPr="00891B2F">
        <w:rPr>
          <w:rFonts w:ascii="標楷體" w:eastAsia="標楷體" w:hAnsi="標楷體" w:cs="Times New Roman" w:hint="eastAsia"/>
          <w:color w:val="C00000"/>
          <w:kern w:val="0"/>
          <w:szCs w:val="24"/>
        </w:rPr>
        <w:t>泳池右手邊的第一個水道；50公尺比賽例外，因其可能由對面出發。號碼可以標示在觸板的上方。</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rPr>
        <w:t xml:space="preserve">1.2.7.10 </w:t>
      </w:r>
      <w:r w:rsidRPr="00F70677">
        <w:rPr>
          <w:rFonts w:ascii="標楷體" w:eastAsia="標楷體" w:hAnsi="標楷體" w:cs="Arial"/>
          <w:w w:val="98"/>
          <w:kern w:val="0"/>
          <w:szCs w:val="24"/>
        </w:rPr>
        <w:t xml:space="preserve">Backstroke </w:t>
      </w:r>
      <w:r w:rsidRPr="00F70677">
        <w:rPr>
          <w:rFonts w:ascii="標楷體" w:eastAsia="標楷體" w:hAnsi="標楷體" w:cs="Arial"/>
          <w:kern w:val="0"/>
          <w:szCs w:val="24"/>
        </w:rPr>
        <w:t>Ledge</w:t>
      </w:r>
    </w:p>
    <w:p w:rsidR="00B51957" w:rsidRPr="00891B2F" w:rsidRDefault="00B51957" w:rsidP="00B51957">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Arial"/>
          <w:color w:val="C00000"/>
          <w:kern w:val="0"/>
          <w:szCs w:val="24"/>
        </w:rPr>
        <w:t>1.2.7.10</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仰泳出發壁架</w:t>
      </w:r>
    </w:p>
    <w:p w:rsidR="00A32576" w:rsidRPr="00F70677" w:rsidRDefault="00A32576" w:rsidP="00B51957">
      <w:pPr>
        <w:ind w:firstLineChars="472" w:firstLine="1133"/>
        <w:rPr>
          <w:rFonts w:ascii="標楷體" w:eastAsia="標楷體" w:hAnsi="標楷體" w:cs="Arial"/>
          <w:kern w:val="0"/>
          <w:szCs w:val="24"/>
        </w:rPr>
      </w:pPr>
      <w:r w:rsidRPr="00F70677">
        <w:rPr>
          <w:rFonts w:ascii="標楷體" w:eastAsia="標楷體" w:hAnsi="標楷體" w:cs="Arial"/>
          <w:kern w:val="0"/>
          <w:szCs w:val="24"/>
        </w:rPr>
        <w:lastRenderedPageBreak/>
        <w:t xml:space="preserve">A </w:t>
      </w:r>
      <w:r w:rsidRPr="00F70677">
        <w:rPr>
          <w:rFonts w:ascii="標楷體" w:eastAsia="標楷體" w:hAnsi="標楷體" w:cs="Arial"/>
          <w:w w:val="96"/>
          <w:kern w:val="0"/>
          <w:szCs w:val="24"/>
        </w:rPr>
        <w:t xml:space="preserve">backstroke ledge may </w:t>
      </w:r>
      <w:r w:rsidRPr="00F70677">
        <w:rPr>
          <w:rFonts w:ascii="標楷體" w:eastAsia="標楷體" w:hAnsi="標楷體" w:cs="Arial"/>
          <w:kern w:val="0"/>
          <w:szCs w:val="24"/>
        </w:rPr>
        <w:t>be used:</w:t>
      </w:r>
    </w:p>
    <w:p w:rsidR="005C29BC" w:rsidRPr="00891B2F" w:rsidRDefault="005C29BC" w:rsidP="005C29BC">
      <w:pPr>
        <w:ind w:firstLineChars="472" w:firstLine="1133"/>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使用仰泳</w:t>
      </w:r>
      <w:proofErr w:type="gramStart"/>
      <w:r w:rsidRPr="00891B2F">
        <w:rPr>
          <w:rFonts w:ascii="標楷體" w:eastAsia="標楷體" w:hAnsi="標楷體" w:cs="Times New Roman" w:hint="eastAsia"/>
          <w:color w:val="C00000"/>
          <w:kern w:val="0"/>
          <w:szCs w:val="24"/>
        </w:rPr>
        <w:t>出發壁架</w:t>
      </w:r>
      <w:proofErr w:type="gramEnd"/>
      <w:r w:rsidRPr="00891B2F">
        <w:rPr>
          <w:rFonts w:ascii="標楷體" w:eastAsia="標楷體" w:hAnsi="標楷體" w:cs="Times New Roman" w:hint="eastAsia"/>
          <w:color w:val="C00000"/>
          <w:kern w:val="0"/>
          <w:szCs w:val="24"/>
        </w:rPr>
        <w:t>：</w:t>
      </w:r>
    </w:p>
    <w:p w:rsidR="00A32576" w:rsidRPr="00F70677" w:rsidRDefault="00A32576" w:rsidP="00BF5025">
      <w:pPr>
        <w:rPr>
          <w:rFonts w:ascii="標楷體" w:eastAsia="標楷體" w:hAnsi="標楷體" w:cs="Times New Roman"/>
          <w:kern w:val="0"/>
          <w:sz w:val="12"/>
          <w:szCs w:val="12"/>
        </w:rPr>
      </w:pPr>
    </w:p>
    <w:p w:rsidR="00A32576" w:rsidRPr="00F70677" w:rsidRDefault="00A32576" w:rsidP="00490502">
      <w:pPr>
        <w:ind w:leftChars="472" w:left="1133"/>
        <w:rPr>
          <w:rFonts w:ascii="標楷體" w:eastAsia="標楷體" w:hAnsi="標楷體" w:cs="Arial"/>
          <w:kern w:val="0"/>
          <w:szCs w:val="24"/>
        </w:rPr>
      </w:pPr>
      <w:r w:rsidRPr="00F70677">
        <w:rPr>
          <w:rFonts w:ascii="標楷體" w:eastAsia="標楷體" w:hAnsi="標楷體" w:cs="Arial"/>
          <w:kern w:val="0"/>
          <w:szCs w:val="24"/>
        </w:rPr>
        <w:t xml:space="preserve">The ledge may be adjustable to four (4) cm </w:t>
      </w:r>
      <w:r w:rsidRPr="00F70677">
        <w:rPr>
          <w:rFonts w:ascii="標楷體" w:eastAsia="標楷體" w:hAnsi="標楷體" w:cs="Arial"/>
          <w:w w:val="94"/>
          <w:kern w:val="0"/>
          <w:szCs w:val="24"/>
        </w:rPr>
        <w:t xml:space="preserve">above </w:t>
      </w:r>
      <w:r w:rsidRPr="00F70677">
        <w:rPr>
          <w:rFonts w:ascii="標楷體" w:eastAsia="標楷體" w:hAnsi="標楷體" w:cs="Arial"/>
          <w:kern w:val="0"/>
          <w:szCs w:val="24"/>
        </w:rPr>
        <w:t xml:space="preserve">or four (4) </w:t>
      </w:r>
      <w:r w:rsidRPr="00F70677">
        <w:rPr>
          <w:rFonts w:ascii="標楷體" w:eastAsia="標楷體" w:hAnsi="標楷體" w:cs="Arial"/>
          <w:w w:val="102"/>
          <w:kern w:val="0"/>
          <w:szCs w:val="24"/>
        </w:rPr>
        <w:t>c</w:t>
      </w:r>
      <w:r w:rsidRPr="00F70677">
        <w:rPr>
          <w:rFonts w:ascii="標楷體" w:eastAsia="標楷體" w:hAnsi="標楷體" w:cs="Arial"/>
          <w:w w:val="99"/>
          <w:kern w:val="0"/>
          <w:szCs w:val="24"/>
        </w:rPr>
        <w:t>m</w:t>
      </w:r>
      <w:r w:rsidRPr="00F70677">
        <w:rPr>
          <w:rFonts w:ascii="標楷體" w:eastAsia="標楷體" w:hAnsi="標楷體" w:cs="Arial"/>
          <w:kern w:val="0"/>
          <w:szCs w:val="24"/>
        </w:rPr>
        <w:t xml:space="preserve"> below the water level.</w:t>
      </w:r>
    </w:p>
    <w:p w:rsidR="005C29BC" w:rsidRPr="00891B2F" w:rsidRDefault="005C29BC" w:rsidP="00490502">
      <w:pPr>
        <w:ind w:leftChars="472" w:left="1133"/>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 xml:space="preserve">- </w:t>
      </w:r>
      <w:proofErr w:type="gramStart"/>
      <w:r w:rsidRPr="00891B2F">
        <w:rPr>
          <w:rFonts w:ascii="標楷體" w:eastAsia="標楷體" w:hAnsi="標楷體" w:cs="Times New Roman" w:hint="eastAsia"/>
          <w:color w:val="C00000"/>
          <w:kern w:val="0"/>
          <w:szCs w:val="24"/>
        </w:rPr>
        <w:t>壁架應</w:t>
      </w:r>
      <w:proofErr w:type="gramEnd"/>
      <w:r w:rsidRPr="00891B2F">
        <w:rPr>
          <w:rFonts w:ascii="標楷體" w:eastAsia="標楷體" w:hAnsi="標楷體" w:cs="Times New Roman" w:hint="eastAsia"/>
          <w:color w:val="C00000"/>
          <w:kern w:val="0"/>
          <w:szCs w:val="24"/>
        </w:rPr>
        <w:t>為可調整式，可調整在水平面以上4公分或水平面以下4公分。</w:t>
      </w:r>
    </w:p>
    <w:p w:rsidR="00A32576" w:rsidRDefault="00A32576" w:rsidP="005C29BC">
      <w:pPr>
        <w:ind w:leftChars="472" w:left="1493" w:hangingChars="150" w:hanging="360"/>
        <w:rPr>
          <w:rFonts w:ascii="標楷體" w:eastAsia="標楷體" w:hAnsi="標楷體" w:cs="Arial"/>
          <w:kern w:val="0"/>
          <w:szCs w:val="24"/>
        </w:rPr>
      </w:pPr>
      <w:r w:rsidRPr="005C29BC">
        <w:rPr>
          <w:rFonts w:ascii="標楷體" w:eastAsia="標楷體" w:hAnsi="標楷體" w:cs="Arial"/>
          <w:kern w:val="0"/>
          <w:szCs w:val="24"/>
        </w:rPr>
        <w:t>The ledge is a minimum of sixty-five (65) cm in length.</w:t>
      </w:r>
    </w:p>
    <w:p w:rsidR="00490502" w:rsidRPr="00891B2F" w:rsidRDefault="00490502" w:rsidP="00490502">
      <w:pPr>
        <w:ind w:leftChars="472" w:left="1133"/>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 xml:space="preserve">- </w:t>
      </w:r>
      <w:proofErr w:type="gramStart"/>
      <w:r w:rsidRPr="00891B2F">
        <w:rPr>
          <w:rFonts w:ascii="標楷體" w:eastAsia="標楷體" w:hAnsi="標楷體" w:cs="Times New Roman" w:hint="eastAsia"/>
          <w:color w:val="C00000"/>
          <w:kern w:val="0"/>
          <w:szCs w:val="24"/>
        </w:rPr>
        <w:t>壁架長度</w:t>
      </w:r>
      <w:proofErr w:type="gramEnd"/>
      <w:r w:rsidRPr="00891B2F">
        <w:rPr>
          <w:rFonts w:ascii="標楷體" w:eastAsia="標楷體" w:hAnsi="標楷體" w:cs="Times New Roman" w:hint="eastAsia"/>
          <w:color w:val="C00000"/>
          <w:kern w:val="0"/>
          <w:szCs w:val="24"/>
        </w:rPr>
        <w:t>最短為65公分。</w:t>
      </w:r>
    </w:p>
    <w:p w:rsidR="00A32576" w:rsidRDefault="00A32576" w:rsidP="00490502">
      <w:pPr>
        <w:ind w:leftChars="472" w:left="1133"/>
        <w:rPr>
          <w:rFonts w:ascii="標楷體" w:eastAsia="標楷體" w:hAnsi="標楷體" w:cs="Arial"/>
          <w:kern w:val="0"/>
          <w:szCs w:val="24"/>
        </w:rPr>
      </w:pPr>
      <w:r w:rsidRPr="00F70677">
        <w:rPr>
          <w:rFonts w:ascii="標楷體" w:eastAsia="標楷體" w:hAnsi="標楷體" w:cs="Arial"/>
          <w:kern w:val="0"/>
          <w:szCs w:val="24"/>
        </w:rPr>
        <w:t xml:space="preserve">The ledge must be eight (8) cm in height, two (2) cm at the width </w:t>
      </w:r>
      <w:r w:rsidRPr="005C29BC">
        <w:rPr>
          <w:rFonts w:ascii="標楷體" w:eastAsia="標楷體" w:hAnsi="標楷體" w:cs="Arial"/>
          <w:kern w:val="0"/>
          <w:szCs w:val="24"/>
        </w:rPr>
        <w:t>with</w:t>
      </w:r>
      <w:r w:rsidR="004700EC" w:rsidRPr="005C29BC">
        <w:rPr>
          <w:rFonts w:ascii="標楷體" w:eastAsia="標楷體" w:hAnsi="標楷體" w:cs="Arial" w:hint="eastAsia"/>
          <w:kern w:val="0"/>
          <w:szCs w:val="24"/>
        </w:rPr>
        <w:t xml:space="preserve"> </w:t>
      </w:r>
      <w:r w:rsidRPr="00F70677">
        <w:rPr>
          <w:rFonts w:ascii="標楷體" w:eastAsia="標楷體" w:hAnsi="標楷體" w:cs="Arial"/>
          <w:kern w:val="0"/>
          <w:szCs w:val="24"/>
        </w:rPr>
        <w:t xml:space="preserve">10 </w:t>
      </w:r>
      <w:r w:rsidRPr="005C29BC">
        <w:rPr>
          <w:rFonts w:ascii="標楷體" w:eastAsia="標楷體" w:hAnsi="標楷體" w:cs="Arial"/>
          <w:kern w:val="0"/>
          <w:szCs w:val="24"/>
        </w:rPr>
        <w:t xml:space="preserve">degrees </w:t>
      </w:r>
      <w:r w:rsidRPr="00F70677">
        <w:rPr>
          <w:rFonts w:ascii="標楷體" w:eastAsia="標楷體" w:hAnsi="標楷體" w:cs="Arial"/>
          <w:kern w:val="0"/>
          <w:szCs w:val="24"/>
        </w:rPr>
        <w:t>(10°) of slope</w:t>
      </w:r>
    </w:p>
    <w:p w:rsidR="00490502" w:rsidRPr="00891B2F" w:rsidRDefault="00490502" w:rsidP="00490502">
      <w:pPr>
        <w:ind w:leftChars="472" w:left="1133"/>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 xml:space="preserve">- </w:t>
      </w:r>
      <w:proofErr w:type="gramStart"/>
      <w:r w:rsidRPr="00891B2F">
        <w:rPr>
          <w:rFonts w:ascii="標楷體" w:eastAsia="標楷體" w:hAnsi="標楷體" w:cs="Times New Roman" w:hint="eastAsia"/>
          <w:color w:val="C00000"/>
          <w:kern w:val="0"/>
          <w:szCs w:val="24"/>
        </w:rPr>
        <w:t>壁架高度</w:t>
      </w:r>
      <w:proofErr w:type="gramEnd"/>
      <w:r w:rsidRPr="00891B2F">
        <w:rPr>
          <w:rFonts w:ascii="標楷體" w:eastAsia="標楷體" w:hAnsi="標楷體" w:cs="Times New Roman" w:hint="eastAsia"/>
          <w:color w:val="C00000"/>
          <w:kern w:val="0"/>
          <w:szCs w:val="24"/>
        </w:rPr>
        <w:t>需為8公分，寬度2公分並傾斜10度。</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1.2.8 Backstroke Turn Indicators</w:t>
      </w:r>
    </w:p>
    <w:p w:rsidR="00106B13" w:rsidRPr="00891B2F" w:rsidRDefault="00106B13" w:rsidP="00106B13">
      <w:pPr>
        <w:autoSpaceDE w:val="0"/>
        <w:autoSpaceDN w:val="0"/>
        <w:adjustRightInd w:val="0"/>
        <w:rPr>
          <w:rFonts w:ascii="標楷體" w:eastAsia="標楷體" w:hAnsi="標楷體" w:cs="Times New Roman"/>
          <w:color w:val="C00000"/>
          <w:kern w:val="0"/>
          <w:szCs w:val="24"/>
          <w:lang w:eastAsia="en-US"/>
        </w:rPr>
      </w:pPr>
      <w:r w:rsidRPr="00891B2F">
        <w:rPr>
          <w:rFonts w:ascii="標楷體" w:eastAsia="標楷體" w:hAnsi="標楷體" w:cs="Times New Roman" w:hint="eastAsia"/>
          <w:color w:val="C00000"/>
          <w:kern w:val="0"/>
          <w:szCs w:val="24"/>
        </w:rPr>
        <w:t>1</w:t>
      </w:r>
      <w:r w:rsidRPr="00891B2F">
        <w:rPr>
          <w:rFonts w:ascii="標楷體" w:eastAsia="標楷體" w:hAnsi="標楷體" w:cs="Times New Roman" w:hint="eastAsia"/>
          <w:color w:val="C00000"/>
          <w:kern w:val="0"/>
          <w:szCs w:val="24"/>
          <w:lang w:eastAsia="en-US"/>
        </w:rPr>
        <w:t>.2.8 仰式轉身指示</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1.2.8.1 Flagged ropes shall be suspended across the pool, minimum 1.8 metres and maximum 2.5 metres </w:t>
      </w:r>
      <w:r w:rsidRPr="00F70677">
        <w:rPr>
          <w:rFonts w:ascii="標楷體" w:eastAsia="標楷體" w:hAnsi="標楷體" w:cs="Arial"/>
          <w:w w:val="94"/>
          <w:kern w:val="0"/>
          <w:szCs w:val="24"/>
          <w:lang w:eastAsia="en-US"/>
        </w:rPr>
        <w:t xml:space="preserve">above </w:t>
      </w:r>
      <w:r w:rsidRPr="00F70677">
        <w:rPr>
          <w:rFonts w:ascii="標楷體" w:eastAsia="標楷體" w:hAnsi="標楷體" w:cs="Arial"/>
          <w:kern w:val="0"/>
          <w:szCs w:val="24"/>
          <w:lang w:eastAsia="en-US"/>
        </w:rPr>
        <w:t xml:space="preserve">the water surface, from fixed standards placed </w:t>
      </w:r>
      <w:r w:rsidRPr="00F70677">
        <w:rPr>
          <w:rFonts w:ascii="標楷體" w:eastAsia="標楷體" w:hAnsi="標楷體" w:cs="Arial"/>
          <w:w w:val="103"/>
          <w:kern w:val="0"/>
          <w:szCs w:val="24"/>
          <w:lang w:eastAsia="en-US"/>
        </w:rPr>
        <w:t>5</w:t>
      </w:r>
      <w:r w:rsidRPr="00F70677">
        <w:rPr>
          <w:rFonts w:ascii="標楷體" w:eastAsia="標楷體" w:hAnsi="標楷體" w:cs="Arial"/>
          <w:w w:val="101"/>
          <w:kern w:val="0"/>
          <w:szCs w:val="24"/>
          <w:lang w:eastAsia="en-US"/>
        </w:rPr>
        <w:t>.</w:t>
      </w:r>
      <w:r w:rsidRPr="00F70677">
        <w:rPr>
          <w:rFonts w:ascii="標楷體" w:eastAsia="標楷體" w:hAnsi="標楷體" w:cs="Arial"/>
          <w:w w:val="103"/>
          <w:kern w:val="0"/>
          <w:szCs w:val="24"/>
          <w:lang w:eastAsia="en-US"/>
        </w:rPr>
        <w:t xml:space="preserve">0 </w:t>
      </w:r>
      <w:r w:rsidRPr="00F70677">
        <w:rPr>
          <w:rFonts w:ascii="標楷體" w:eastAsia="標楷體" w:hAnsi="標楷體" w:cs="Arial"/>
          <w:kern w:val="0"/>
          <w:szCs w:val="24"/>
          <w:lang w:eastAsia="en-US"/>
        </w:rPr>
        <w:t>metres from each end wall. Distinctive marks must be placed on both sides of the pool, and where possible on each lane rope, five (5) metres from each end wall.</w:t>
      </w:r>
    </w:p>
    <w:p w:rsidR="006833A3" w:rsidRPr="00891B2F" w:rsidRDefault="006833A3" w:rsidP="006833A3">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Arial"/>
          <w:color w:val="C00000"/>
          <w:kern w:val="0"/>
          <w:szCs w:val="24"/>
        </w:rPr>
        <w:t>1.2.8.1</w:t>
      </w:r>
      <w:r w:rsidRPr="00891B2F">
        <w:rPr>
          <w:rFonts w:ascii="標楷體" w:eastAsia="標楷體" w:hAnsi="標楷體" w:cs="Arial" w:hint="eastAsia"/>
          <w:color w:val="C00000"/>
          <w:kern w:val="0"/>
          <w:szCs w:val="24"/>
        </w:rPr>
        <w:t xml:space="preserve"> </w:t>
      </w:r>
      <w:proofErr w:type="gramStart"/>
      <w:r w:rsidRPr="00891B2F">
        <w:rPr>
          <w:rFonts w:ascii="標楷體" w:eastAsia="標楷體" w:hAnsi="標楷體" w:cs="Times New Roman" w:hint="eastAsia"/>
          <w:color w:val="C00000"/>
          <w:kern w:val="0"/>
          <w:szCs w:val="24"/>
        </w:rPr>
        <w:t>旗繩必須</w:t>
      </w:r>
      <w:proofErr w:type="gramEnd"/>
      <w:r w:rsidRPr="00891B2F">
        <w:rPr>
          <w:rFonts w:ascii="標楷體" w:eastAsia="標楷體" w:hAnsi="標楷體" w:cs="Times New Roman" w:hint="eastAsia"/>
          <w:color w:val="C00000"/>
          <w:kern w:val="0"/>
          <w:szCs w:val="24"/>
        </w:rPr>
        <w:t>跨越泳池</w:t>
      </w:r>
      <w:proofErr w:type="gramStart"/>
      <w:r w:rsidRPr="00891B2F">
        <w:rPr>
          <w:rFonts w:ascii="標楷體" w:eastAsia="標楷體" w:hAnsi="標楷體" w:cs="Times New Roman" w:hint="eastAsia"/>
          <w:color w:val="C00000"/>
          <w:kern w:val="0"/>
          <w:szCs w:val="24"/>
        </w:rPr>
        <w:t>繫</w:t>
      </w:r>
      <w:proofErr w:type="gramEnd"/>
      <w:r w:rsidRPr="00891B2F">
        <w:rPr>
          <w:rFonts w:ascii="標楷體" w:eastAsia="標楷體" w:hAnsi="標楷體" w:cs="Times New Roman" w:hint="eastAsia"/>
          <w:color w:val="C00000"/>
          <w:kern w:val="0"/>
          <w:szCs w:val="24"/>
        </w:rPr>
        <w:t>在固定</w:t>
      </w:r>
      <w:proofErr w:type="gramStart"/>
      <w:r w:rsidRPr="00891B2F">
        <w:rPr>
          <w:rFonts w:ascii="標楷體" w:eastAsia="標楷體" w:hAnsi="標楷體" w:cs="Times New Roman" w:hint="eastAsia"/>
          <w:color w:val="C00000"/>
          <w:kern w:val="0"/>
          <w:szCs w:val="24"/>
        </w:rPr>
        <w:t>標準離泳池</w:t>
      </w:r>
      <w:proofErr w:type="gramEnd"/>
      <w:r w:rsidRPr="00891B2F">
        <w:rPr>
          <w:rFonts w:ascii="標楷體" w:eastAsia="標楷體" w:hAnsi="標楷體" w:cs="Times New Roman" w:hint="eastAsia"/>
          <w:color w:val="C00000"/>
          <w:kern w:val="0"/>
          <w:szCs w:val="24"/>
        </w:rPr>
        <w:t>兩端5公尺處，並懸吊在泳池上1.8至2.5公尺的</w:t>
      </w:r>
      <w:r w:rsidRPr="00891B2F">
        <w:rPr>
          <w:rFonts w:ascii="標楷體" w:eastAsia="標楷體" w:hAnsi="標楷體" w:cs="TradeGothicLH-Extended" w:hint="eastAsia"/>
          <w:color w:val="C00000"/>
          <w:kern w:val="0"/>
          <w:szCs w:val="24"/>
        </w:rPr>
        <w:t>地方</w:t>
      </w:r>
      <w:r w:rsidRPr="00891B2F">
        <w:rPr>
          <w:rFonts w:ascii="標楷體" w:eastAsia="標楷體" w:hAnsi="標楷體" w:cs="Times New Roman" w:hint="eastAsia"/>
          <w:color w:val="C00000"/>
          <w:kern w:val="0"/>
          <w:szCs w:val="24"/>
        </w:rPr>
        <w:t>，轉身標示必須在泳池兩端</w:t>
      </w:r>
      <w:proofErr w:type="gramStart"/>
      <w:r w:rsidRPr="00891B2F">
        <w:rPr>
          <w:rFonts w:ascii="標楷體" w:eastAsia="標楷體" w:hAnsi="標楷體" w:cs="Times New Roman" w:hint="eastAsia"/>
          <w:color w:val="C00000"/>
          <w:kern w:val="0"/>
          <w:szCs w:val="24"/>
        </w:rPr>
        <w:t>清楚的</w:t>
      </w:r>
      <w:proofErr w:type="gramEnd"/>
      <w:r w:rsidRPr="00891B2F">
        <w:rPr>
          <w:rFonts w:ascii="標楷體" w:eastAsia="標楷體" w:hAnsi="標楷體" w:cs="Times New Roman" w:hint="eastAsia"/>
          <w:color w:val="C00000"/>
          <w:kern w:val="0"/>
          <w:szCs w:val="24"/>
        </w:rPr>
        <w:t>標示。</w:t>
      </w:r>
      <w:r w:rsidRPr="00891B2F">
        <w:rPr>
          <w:rFonts w:ascii="標楷體" w:eastAsia="標楷體" w:hAnsi="標楷體" w:cs="Arial" w:hint="eastAsia"/>
          <w:color w:val="C00000"/>
          <w:kern w:val="0"/>
          <w:szCs w:val="24"/>
        </w:rPr>
        <w:t>如果</w:t>
      </w:r>
      <w:r w:rsidRPr="00891B2F">
        <w:rPr>
          <w:rFonts w:ascii="標楷體" w:eastAsia="標楷體" w:hAnsi="標楷體" w:cs="Times New Roman" w:hint="eastAsia"/>
          <w:color w:val="C00000"/>
          <w:kern w:val="0"/>
          <w:szCs w:val="24"/>
        </w:rPr>
        <w:t>可以，可在</w:t>
      </w:r>
      <w:proofErr w:type="gramStart"/>
      <w:r w:rsidRPr="00891B2F">
        <w:rPr>
          <w:rFonts w:ascii="標楷體" w:eastAsia="標楷體" w:hAnsi="標楷體" w:cs="Times New Roman" w:hint="eastAsia"/>
          <w:color w:val="C00000"/>
          <w:kern w:val="0"/>
          <w:szCs w:val="24"/>
        </w:rPr>
        <w:t>分道繩上</w:t>
      </w:r>
      <w:proofErr w:type="gramEnd"/>
      <w:r w:rsidRPr="00891B2F">
        <w:rPr>
          <w:rFonts w:ascii="標楷體" w:eastAsia="標楷體" w:hAnsi="標楷體" w:cs="Times New Roman" w:hint="eastAsia"/>
          <w:color w:val="C00000"/>
          <w:kern w:val="0"/>
          <w:szCs w:val="24"/>
        </w:rPr>
        <w:t>距兩端池壁15公尺處另做標示。</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1.2.8.2 </w:t>
      </w:r>
      <w:r w:rsidRPr="00F70677">
        <w:rPr>
          <w:rFonts w:ascii="標楷體" w:eastAsia="標楷體" w:hAnsi="標楷體" w:cs="Arial"/>
          <w:w w:val="98"/>
          <w:kern w:val="0"/>
          <w:szCs w:val="24"/>
          <w:lang w:eastAsia="en-US"/>
        </w:rPr>
        <w:t xml:space="preserve">Backstroke </w:t>
      </w:r>
      <w:r w:rsidRPr="00F70677">
        <w:rPr>
          <w:rFonts w:ascii="標楷體" w:eastAsia="標楷體" w:hAnsi="標楷體" w:cs="Arial"/>
          <w:kern w:val="0"/>
          <w:szCs w:val="24"/>
          <w:lang w:eastAsia="en-US"/>
        </w:rPr>
        <w:t xml:space="preserve">turn indicators </w:t>
      </w:r>
      <w:r w:rsidRPr="00F70677">
        <w:rPr>
          <w:rFonts w:ascii="標楷體" w:eastAsia="標楷體" w:hAnsi="標楷體" w:cs="Arial"/>
          <w:w w:val="97"/>
          <w:kern w:val="0"/>
          <w:szCs w:val="24"/>
          <w:lang w:eastAsia="en-US"/>
        </w:rPr>
        <w:t xml:space="preserve">should </w:t>
      </w:r>
      <w:r w:rsidRPr="00F70677">
        <w:rPr>
          <w:rFonts w:ascii="標楷體" w:eastAsia="標楷體" w:hAnsi="標楷體" w:cs="Arial"/>
          <w:kern w:val="0"/>
          <w:szCs w:val="24"/>
          <w:lang w:eastAsia="en-US"/>
        </w:rPr>
        <w:t>be a contrasting colour to the ceiling or sky.</w:t>
      </w:r>
    </w:p>
    <w:p w:rsidR="002F7869" w:rsidRPr="00891B2F" w:rsidRDefault="002F7869" w:rsidP="002F7869">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1.2.8.2</w:t>
      </w:r>
      <w:r w:rsidRPr="00891B2F">
        <w:rPr>
          <w:rFonts w:ascii="標楷體" w:eastAsia="標楷體" w:hAnsi="標楷體" w:cs="Times New Roman" w:hint="eastAsia"/>
          <w:color w:val="C00000"/>
          <w:kern w:val="0"/>
          <w:szCs w:val="24"/>
        </w:rPr>
        <w:t xml:space="preserve"> 仰式轉身標示的顏色應是天花板或天空之對比色。</w:t>
      </w:r>
    </w:p>
    <w:p w:rsidR="00A32576" w:rsidRPr="00F70677"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1.2.9 </w:t>
      </w:r>
      <w:r w:rsidRPr="00F70677">
        <w:rPr>
          <w:rFonts w:ascii="標楷體" w:eastAsia="標楷體" w:hAnsi="標楷體" w:cs="Arial"/>
          <w:w w:val="93"/>
          <w:kern w:val="0"/>
          <w:szCs w:val="24"/>
          <w:lang w:eastAsia="en-US"/>
        </w:rPr>
        <w:t xml:space="preserve">False </w:t>
      </w:r>
      <w:r w:rsidRPr="00F70677">
        <w:rPr>
          <w:rFonts w:ascii="標楷體" w:eastAsia="標楷體" w:hAnsi="標楷體" w:cs="Arial"/>
          <w:kern w:val="0"/>
          <w:szCs w:val="24"/>
          <w:lang w:eastAsia="en-US"/>
        </w:rPr>
        <w:t>Start Rope</w:t>
      </w:r>
    </w:p>
    <w:p w:rsidR="00A32576" w:rsidRPr="00891B2F" w:rsidRDefault="00CF1E6F" w:rsidP="00BF5025">
      <w:pPr>
        <w:autoSpaceDE w:val="0"/>
        <w:autoSpaceDN w:val="0"/>
        <w:adjustRightInd w:val="0"/>
        <w:rPr>
          <w:rFonts w:ascii="標楷體" w:eastAsia="標楷體" w:hAnsi="標楷體" w:cs="Times New Roman"/>
          <w:color w:val="C00000"/>
          <w:kern w:val="0"/>
          <w:szCs w:val="24"/>
          <w:lang w:eastAsia="en-US"/>
        </w:rPr>
      </w:pPr>
      <w:r w:rsidRPr="00891B2F">
        <w:rPr>
          <w:rFonts w:ascii="標楷體" w:eastAsia="標楷體" w:hAnsi="標楷體" w:cs="Arial"/>
          <w:color w:val="C00000"/>
          <w:kern w:val="0"/>
          <w:szCs w:val="24"/>
          <w:lang w:eastAsia="en-US"/>
        </w:rPr>
        <w:t>1.2.9</w:t>
      </w:r>
      <w:r w:rsidRPr="00891B2F">
        <w:rPr>
          <w:rFonts w:ascii="標楷體" w:eastAsia="標楷體" w:hAnsi="標楷體" w:cs="Arial" w:hint="eastAsia"/>
          <w:color w:val="C00000"/>
          <w:kern w:val="0"/>
          <w:szCs w:val="24"/>
        </w:rPr>
        <w:t xml:space="preserve"> </w:t>
      </w:r>
      <w:r w:rsidR="00A32576" w:rsidRPr="00891B2F">
        <w:rPr>
          <w:rFonts w:ascii="標楷體" w:eastAsia="標楷體" w:hAnsi="標楷體" w:cs="Times New Roman" w:hint="eastAsia"/>
          <w:color w:val="C00000"/>
          <w:kern w:val="0"/>
          <w:szCs w:val="24"/>
          <w:lang w:eastAsia="en-US"/>
        </w:rPr>
        <w:t>止泳繩</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rPr>
        <w:t xml:space="preserve">1.2.9.1 may be suspended across the pool not less than 1.2 metres above the water level from fixed standards placed 15.0 metres in front of the starting end. </w:t>
      </w:r>
      <w:r w:rsidRPr="00F70677">
        <w:rPr>
          <w:rFonts w:ascii="標楷體" w:eastAsia="標楷體" w:hAnsi="標楷體" w:cs="Arial"/>
          <w:kern w:val="0"/>
          <w:szCs w:val="24"/>
          <w:lang w:eastAsia="en-US"/>
        </w:rPr>
        <w:t>I</w:t>
      </w:r>
      <w:r w:rsidRPr="00F70677">
        <w:rPr>
          <w:rFonts w:ascii="標楷體" w:eastAsia="標楷體" w:hAnsi="標楷體" w:cs="Arial"/>
          <w:w w:val="117"/>
          <w:kern w:val="0"/>
          <w:szCs w:val="24"/>
          <w:lang w:eastAsia="en-US"/>
        </w:rPr>
        <w:t xml:space="preserve">t </w:t>
      </w:r>
      <w:r w:rsidRPr="00F70677">
        <w:rPr>
          <w:rFonts w:ascii="標楷體" w:eastAsia="標楷體" w:hAnsi="標楷體" w:cs="Arial"/>
          <w:kern w:val="0"/>
          <w:szCs w:val="24"/>
          <w:lang w:eastAsia="en-US"/>
        </w:rPr>
        <w:t xml:space="preserve">shall be attached to the standards by a quick release mechanism. The rope must effectively </w:t>
      </w:r>
      <w:r w:rsidRPr="00F70677">
        <w:rPr>
          <w:rFonts w:ascii="標楷體" w:eastAsia="標楷體" w:hAnsi="標楷體" w:cs="Arial"/>
          <w:w w:val="96"/>
          <w:kern w:val="0"/>
          <w:szCs w:val="24"/>
          <w:lang w:eastAsia="en-US"/>
        </w:rPr>
        <w:t xml:space="preserve">cover </w:t>
      </w:r>
      <w:r w:rsidRPr="00F70677">
        <w:rPr>
          <w:rFonts w:ascii="標楷體" w:eastAsia="標楷體" w:hAnsi="標楷體" w:cs="Arial"/>
          <w:kern w:val="0"/>
          <w:szCs w:val="24"/>
          <w:lang w:eastAsia="en-US"/>
        </w:rPr>
        <w:t xml:space="preserve">all </w:t>
      </w:r>
      <w:r w:rsidRPr="00F70677">
        <w:rPr>
          <w:rFonts w:ascii="標楷體" w:eastAsia="標楷體" w:hAnsi="標楷體" w:cs="Arial"/>
          <w:w w:val="95"/>
          <w:kern w:val="0"/>
          <w:szCs w:val="24"/>
          <w:lang w:eastAsia="en-US"/>
        </w:rPr>
        <w:t xml:space="preserve">lanes when </w:t>
      </w:r>
      <w:r w:rsidRPr="00F70677">
        <w:rPr>
          <w:rFonts w:ascii="標楷體" w:eastAsia="標楷體" w:hAnsi="標楷體" w:cs="Arial"/>
          <w:kern w:val="0"/>
          <w:szCs w:val="24"/>
          <w:lang w:eastAsia="en-US"/>
        </w:rPr>
        <w:t>activated.</w:t>
      </w:r>
    </w:p>
    <w:p w:rsidR="00F24BB1" w:rsidRPr="00891B2F" w:rsidRDefault="00F24BB1" w:rsidP="0014056C">
      <w:pPr>
        <w:ind w:leftChars="299" w:left="1678" w:hangingChars="400" w:hanging="960"/>
        <w:rPr>
          <w:rFonts w:ascii="標楷體" w:eastAsia="標楷體" w:hAnsi="標楷體" w:cs="Arial"/>
          <w:color w:val="C00000"/>
          <w:kern w:val="0"/>
          <w:szCs w:val="24"/>
        </w:rPr>
      </w:pPr>
      <w:r w:rsidRPr="00891B2F">
        <w:rPr>
          <w:rFonts w:ascii="標楷體" w:eastAsia="標楷體" w:hAnsi="標楷體" w:cs="Arial"/>
          <w:color w:val="C00000"/>
          <w:kern w:val="0"/>
          <w:szCs w:val="24"/>
        </w:rPr>
        <w:t>1.2.9.1</w:t>
      </w:r>
      <w:r w:rsidR="00F76CEA" w:rsidRPr="00891B2F">
        <w:rPr>
          <w:rFonts w:ascii="標楷體" w:eastAsia="標楷體" w:hAnsi="標楷體" w:cs="Arial" w:hint="eastAsia"/>
          <w:color w:val="C00000"/>
          <w:kern w:val="0"/>
          <w:szCs w:val="24"/>
        </w:rPr>
        <w:t xml:space="preserve"> </w:t>
      </w:r>
      <w:proofErr w:type="gramStart"/>
      <w:r w:rsidRPr="00891B2F">
        <w:rPr>
          <w:rFonts w:ascii="標楷體" w:eastAsia="標楷體" w:hAnsi="標楷體" w:cs="Times New Roman" w:hint="eastAsia"/>
          <w:color w:val="C00000"/>
          <w:kern w:val="0"/>
          <w:szCs w:val="24"/>
        </w:rPr>
        <w:t>止泳繩必須</w:t>
      </w:r>
      <w:proofErr w:type="gramEnd"/>
      <w:r w:rsidRPr="00891B2F">
        <w:rPr>
          <w:rFonts w:ascii="標楷體" w:eastAsia="標楷體" w:hAnsi="標楷體" w:cs="Times New Roman" w:hint="eastAsia"/>
          <w:color w:val="C00000"/>
          <w:kern w:val="0"/>
          <w:szCs w:val="24"/>
        </w:rPr>
        <w:t>跨越泳池</w:t>
      </w:r>
      <w:proofErr w:type="gramStart"/>
      <w:r w:rsidRPr="00891B2F">
        <w:rPr>
          <w:rFonts w:ascii="標楷體" w:eastAsia="標楷體" w:hAnsi="標楷體" w:cs="Times New Roman" w:hint="eastAsia"/>
          <w:color w:val="C00000"/>
          <w:kern w:val="0"/>
          <w:szCs w:val="24"/>
        </w:rPr>
        <w:t>繫</w:t>
      </w:r>
      <w:proofErr w:type="gramEnd"/>
      <w:r w:rsidRPr="00891B2F">
        <w:rPr>
          <w:rFonts w:ascii="標楷體" w:eastAsia="標楷體" w:hAnsi="標楷體" w:cs="Times New Roman" w:hint="eastAsia"/>
          <w:color w:val="C00000"/>
          <w:kern w:val="0"/>
          <w:szCs w:val="24"/>
        </w:rPr>
        <w:t>在固定標準離出發端前方15公尺處，並懸吊在泳池水面上不少於1.2公尺的高度。</w:t>
      </w:r>
      <w:proofErr w:type="gramStart"/>
      <w:r w:rsidRPr="00891B2F">
        <w:rPr>
          <w:rFonts w:ascii="標楷體" w:eastAsia="標楷體" w:hAnsi="標楷體" w:cs="Times New Roman" w:hint="eastAsia"/>
          <w:color w:val="C00000"/>
          <w:kern w:val="0"/>
          <w:szCs w:val="24"/>
        </w:rPr>
        <w:t>止泳繩必須</w:t>
      </w:r>
      <w:proofErr w:type="gramEnd"/>
      <w:r w:rsidRPr="00891B2F">
        <w:rPr>
          <w:rFonts w:ascii="標楷體" w:eastAsia="標楷體" w:hAnsi="標楷體" w:cs="Times New Roman" w:hint="eastAsia"/>
          <w:color w:val="C00000"/>
          <w:kern w:val="0"/>
          <w:szCs w:val="24"/>
        </w:rPr>
        <w:t>固定在能由機器快速的放下之裝置。且有效覆蓋所有的水道。</w:t>
      </w:r>
    </w:p>
    <w:p w:rsidR="00A32576" w:rsidRPr="00F70677" w:rsidRDefault="00A32576" w:rsidP="00BF5025">
      <w:pPr>
        <w:rPr>
          <w:rFonts w:ascii="標楷體" w:eastAsia="標楷體" w:hAnsi="標楷體" w:cs="Times New Roman"/>
          <w:kern w:val="0"/>
          <w:sz w:val="12"/>
          <w:szCs w:val="12"/>
        </w:rPr>
      </w:pPr>
    </w:p>
    <w:p w:rsidR="00A32576" w:rsidRPr="00F70677"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rPr>
        <w:t xml:space="preserve">1.2.10 </w:t>
      </w:r>
      <w:r w:rsidRPr="00F70677">
        <w:rPr>
          <w:rFonts w:ascii="標楷體" w:eastAsia="標楷體" w:hAnsi="標楷體" w:cs="Arial"/>
          <w:w w:val="96"/>
          <w:kern w:val="0"/>
          <w:szCs w:val="24"/>
        </w:rPr>
        <w:t xml:space="preserve">Water Temperature </w:t>
      </w:r>
      <w:r w:rsidRPr="00F70677">
        <w:rPr>
          <w:rFonts w:ascii="標楷體" w:eastAsia="標楷體" w:hAnsi="標楷體" w:cs="Arial"/>
          <w:kern w:val="0"/>
          <w:szCs w:val="24"/>
        </w:rPr>
        <w:t>and Movement</w:t>
      </w:r>
    </w:p>
    <w:p w:rsidR="00A32576" w:rsidRPr="00891B2F" w:rsidRDefault="00544C27" w:rsidP="00BF5025">
      <w:pPr>
        <w:rPr>
          <w:rFonts w:ascii="標楷體" w:eastAsia="標楷體" w:hAnsi="標楷體" w:cs="Times New Roman"/>
          <w:color w:val="C00000"/>
          <w:kern w:val="0"/>
          <w:sz w:val="16"/>
          <w:szCs w:val="16"/>
        </w:rPr>
      </w:pPr>
      <w:r w:rsidRPr="00891B2F">
        <w:rPr>
          <w:rFonts w:ascii="標楷體" w:eastAsia="標楷體" w:hAnsi="標楷體" w:cs="Arial"/>
          <w:color w:val="C00000"/>
          <w:kern w:val="0"/>
          <w:szCs w:val="24"/>
        </w:rPr>
        <w:t>1.2.10</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水溫</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rPr>
        <w:t xml:space="preserve">1.2.10.1 </w:t>
      </w:r>
      <w:r w:rsidRPr="00F70677">
        <w:rPr>
          <w:rFonts w:ascii="標楷體" w:eastAsia="標楷體" w:hAnsi="標楷體" w:cs="Arial"/>
          <w:w w:val="95"/>
          <w:kern w:val="0"/>
          <w:szCs w:val="24"/>
        </w:rPr>
        <w:t xml:space="preserve">Water </w:t>
      </w:r>
      <w:r w:rsidRPr="00F70677">
        <w:rPr>
          <w:rFonts w:ascii="標楷體" w:eastAsia="標楷體" w:hAnsi="標楷體" w:cs="Arial"/>
          <w:kern w:val="0"/>
          <w:szCs w:val="24"/>
        </w:rPr>
        <w:t xml:space="preserve">temperature shall be </w:t>
      </w:r>
      <w:r w:rsidRPr="00F70677">
        <w:rPr>
          <w:rFonts w:ascii="標楷體" w:eastAsia="標楷體" w:hAnsi="標楷體" w:cs="Arial"/>
          <w:w w:val="96"/>
          <w:kern w:val="0"/>
          <w:szCs w:val="24"/>
        </w:rPr>
        <w:t xml:space="preserve">25°C </w:t>
      </w:r>
      <w:r w:rsidRPr="00F70677">
        <w:rPr>
          <w:rFonts w:ascii="標楷體" w:eastAsia="標楷體" w:hAnsi="標楷體" w:cs="Arial"/>
          <w:kern w:val="0"/>
          <w:szCs w:val="24"/>
        </w:rPr>
        <w:t>– 28°C.</w:t>
      </w:r>
    </w:p>
    <w:p w:rsidR="00B40C7A" w:rsidRPr="00891B2F" w:rsidRDefault="00B40C7A" w:rsidP="00B40C7A">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1.2.10.1</w:t>
      </w:r>
      <w:r w:rsidRPr="00891B2F">
        <w:rPr>
          <w:rFonts w:ascii="標楷體" w:eastAsia="標楷體" w:hAnsi="標楷體" w:cs="Times New Roman" w:hint="eastAsia"/>
          <w:color w:val="C00000"/>
          <w:kern w:val="0"/>
          <w:szCs w:val="24"/>
        </w:rPr>
        <w:t>水溫應在攝氏25度~28度之間。</w:t>
      </w:r>
    </w:p>
    <w:p w:rsidR="00A32576" w:rsidRDefault="00A32576" w:rsidP="00F710D2">
      <w:pPr>
        <w:ind w:leftChars="299" w:left="1798" w:hangingChars="450" w:hanging="1080"/>
        <w:rPr>
          <w:rFonts w:ascii="標楷體" w:eastAsia="標楷體" w:hAnsi="標楷體" w:cs="Arial"/>
          <w:kern w:val="0"/>
          <w:szCs w:val="24"/>
        </w:rPr>
      </w:pPr>
      <w:r w:rsidRPr="00F70677">
        <w:rPr>
          <w:rFonts w:ascii="標楷體" w:eastAsia="標楷體" w:hAnsi="標楷體" w:cs="Arial"/>
          <w:kern w:val="0"/>
          <w:szCs w:val="24"/>
          <w:lang w:eastAsia="en-US"/>
        </w:rPr>
        <w:t xml:space="preserve">1.2.10.2 During competition the water in the pool must be at a constant level, with no </w:t>
      </w:r>
      <w:r w:rsidRPr="00F70677">
        <w:rPr>
          <w:rFonts w:ascii="標楷體" w:eastAsia="標楷體" w:hAnsi="標楷體" w:cs="Arial"/>
          <w:w w:val="98"/>
          <w:kern w:val="0"/>
          <w:szCs w:val="24"/>
          <w:lang w:eastAsia="en-US"/>
        </w:rPr>
        <w:t xml:space="preserve">appreciable </w:t>
      </w:r>
      <w:r w:rsidRPr="00F70677">
        <w:rPr>
          <w:rFonts w:ascii="標楷體" w:eastAsia="標楷體" w:hAnsi="標楷體" w:cs="Arial"/>
          <w:kern w:val="0"/>
          <w:szCs w:val="24"/>
          <w:lang w:eastAsia="en-US"/>
        </w:rPr>
        <w:t>movement.</w:t>
      </w:r>
    </w:p>
    <w:p w:rsidR="00F710D2" w:rsidRPr="00891B2F" w:rsidRDefault="00F710D2" w:rsidP="00F710D2">
      <w:pPr>
        <w:ind w:leftChars="299" w:left="1798" w:hangingChars="450" w:hanging="1080"/>
        <w:rPr>
          <w:rFonts w:ascii="標楷體" w:eastAsia="標楷體" w:hAnsi="標楷體" w:cs="Arial"/>
          <w:color w:val="C00000"/>
          <w:kern w:val="0"/>
          <w:szCs w:val="24"/>
        </w:rPr>
      </w:pPr>
      <w:r w:rsidRPr="00891B2F">
        <w:rPr>
          <w:rFonts w:ascii="標楷體" w:eastAsia="標楷體" w:hAnsi="標楷體" w:cs="Arial"/>
          <w:color w:val="C00000"/>
          <w:kern w:val="0"/>
          <w:szCs w:val="24"/>
        </w:rPr>
        <w:t>1.2.10.2</w:t>
      </w:r>
      <w:r w:rsidRPr="00891B2F">
        <w:rPr>
          <w:rFonts w:ascii="標楷體" w:eastAsia="標楷體" w:hAnsi="標楷體" w:cs="Arial" w:hint="eastAsia"/>
          <w:color w:val="C00000"/>
          <w:kern w:val="0"/>
          <w:szCs w:val="24"/>
        </w:rPr>
        <w:t xml:space="preserve"> 在比賽的期間池水必須維持穩定水位，不能有明顯的流動。</w:t>
      </w:r>
    </w:p>
    <w:p w:rsidR="00A32576" w:rsidRDefault="00A32576" w:rsidP="001857BF">
      <w:pPr>
        <w:ind w:leftChars="299" w:left="1776" w:hangingChars="441" w:hanging="1058"/>
        <w:rPr>
          <w:rFonts w:ascii="標楷體" w:eastAsia="標楷體" w:hAnsi="標楷體" w:cs="Arial"/>
          <w:kern w:val="0"/>
          <w:szCs w:val="24"/>
        </w:rPr>
      </w:pPr>
      <w:r w:rsidRPr="00F70677">
        <w:rPr>
          <w:rFonts w:ascii="標楷體" w:eastAsia="標楷體" w:hAnsi="標楷體" w:cs="Arial"/>
          <w:kern w:val="0"/>
          <w:szCs w:val="24"/>
          <w:lang w:eastAsia="en-US"/>
        </w:rPr>
        <w:t xml:space="preserve">1.2.10.3 In order to maintain the water level; preserve the transparency of the water; and take into consideration the health regulations in force in most countries, inflow and outflow must be </w:t>
      </w:r>
      <w:r w:rsidRPr="00F70677">
        <w:rPr>
          <w:rFonts w:ascii="標楷體" w:eastAsia="標楷體" w:hAnsi="標楷體" w:cs="Arial"/>
          <w:w w:val="94"/>
          <w:kern w:val="0"/>
          <w:szCs w:val="24"/>
          <w:lang w:eastAsia="en-US"/>
        </w:rPr>
        <w:t xml:space="preserve">regulated as </w:t>
      </w:r>
      <w:r w:rsidRPr="00F70677">
        <w:rPr>
          <w:rFonts w:ascii="標楷體" w:eastAsia="標楷體" w:hAnsi="標楷體" w:cs="Arial"/>
          <w:kern w:val="0"/>
          <w:szCs w:val="24"/>
          <w:lang w:eastAsia="en-US"/>
        </w:rPr>
        <w:t>follows:</w:t>
      </w:r>
    </w:p>
    <w:p w:rsidR="00936916" w:rsidRPr="00891B2F" w:rsidRDefault="00936916" w:rsidP="001857BF">
      <w:pPr>
        <w:ind w:leftChars="299" w:left="1776" w:hangingChars="441" w:hanging="1058"/>
        <w:rPr>
          <w:rFonts w:ascii="標楷體" w:eastAsia="標楷體" w:hAnsi="標楷體" w:cs="Arial"/>
          <w:color w:val="C00000"/>
          <w:kern w:val="0"/>
          <w:szCs w:val="24"/>
        </w:rPr>
      </w:pPr>
      <w:r w:rsidRPr="00891B2F">
        <w:rPr>
          <w:rFonts w:ascii="標楷體" w:eastAsia="標楷體" w:hAnsi="標楷體" w:cs="Arial"/>
          <w:color w:val="C00000"/>
          <w:kern w:val="0"/>
          <w:szCs w:val="24"/>
        </w:rPr>
        <w:t>1.2.10.3</w:t>
      </w:r>
      <w:r w:rsidRPr="00891B2F">
        <w:rPr>
          <w:rFonts w:ascii="標楷體" w:eastAsia="標楷體" w:hAnsi="標楷體" w:cs="Arial" w:hint="eastAsia"/>
          <w:color w:val="C00000"/>
          <w:kern w:val="0"/>
          <w:szCs w:val="24"/>
        </w:rPr>
        <w:t xml:space="preserve"> 為了保持水位;保持水的透明度;考慮到大多數國家現行的衛生條例,流入和流出必須加以規定如下:</w:t>
      </w:r>
    </w:p>
    <w:p w:rsidR="00A32576" w:rsidRDefault="00A32576" w:rsidP="001857BF">
      <w:pPr>
        <w:ind w:firstLineChars="740" w:firstLine="1776"/>
        <w:jc w:val="both"/>
        <w:rPr>
          <w:rFonts w:ascii="標楷體" w:eastAsia="標楷體" w:hAnsi="標楷體" w:cs="Arial"/>
          <w:kern w:val="0"/>
          <w:szCs w:val="24"/>
        </w:rPr>
      </w:pPr>
      <w:proofErr w:type="gramStart"/>
      <w:r w:rsidRPr="00F70677">
        <w:rPr>
          <w:rFonts w:ascii="標楷體" w:eastAsia="標楷體" w:hAnsi="標楷體" w:cs="Arial"/>
          <w:kern w:val="0"/>
          <w:szCs w:val="24"/>
          <w:lang w:eastAsia="en-US"/>
        </w:rPr>
        <w:t>220 to 250 m3/h for 50.000 metre pools</w:t>
      </w:r>
      <w:proofErr w:type="gramEnd"/>
    </w:p>
    <w:p w:rsidR="00936916" w:rsidRPr="00891B2F" w:rsidRDefault="001F3429" w:rsidP="001857BF">
      <w:pPr>
        <w:ind w:firstLineChars="740" w:firstLine="1776"/>
        <w:jc w:val="both"/>
        <w:rPr>
          <w:rFonts w:ascii="標楷體" w:eastAsia="標楷體" w:hAnsi="標楷體" w:cs="Arial"/>
          <w:color w:val="C00000"/>
          <w:kern w:val="0"/>
          <w:szCs w:val="24"/>
        </w:rPr>
      </w:pPr>
      <w:r w:rsidRPr="00891B2F">
        <w:rPr>
          <w:rFonts w:ascii="標楷體" w:eastAsia="標楷體" w:hAnsi="標楷體" w:cs="Arial" w:hint="eastAsia"/>
          <w:color w:val="C00000"/>
          <w:kern w:val="0"/>
          <w:szCs w:val="24"/>
        </w:rPr>
        <w:lastRenderedPageBreak/>
        <w:t>220 至 250 m3/h,適用</w:t>
      </w:r>
      <w:proofErr w:type="gramStart"/>
      <w:r w:rsidRPr="00891B2F">
        <w:rPr>
          <w:rFonts w:ascii="標楷體" w:eastAsia="標楷體" w:hAnsi="標楷體" w:cs="Arial" w:hint="eastAsia"/>
          <w:color w:val="C00000"/>
          <w:kern w:val="0"/>
          <w:szCs w:val="24"/>
        </w:rPr>
        <w:t>于</w:t>
      </w:r>
      <w:proofErr w:type="gramEnd"/>
      <w:r w:rsidRPr="00891B2F">
        <w:rPr>
          <w:rFonts w:ascii="標楷體" w:eastAsia="標楷體" w:hAnsi="標楷體" w:cs="Arial" w:hint="eastAsia"/>
          <w:color w:val="C00000"/>
          <w:kern w:val="0"/>
          <w:szCs w:val="24"/>
        </w:rPr>
        <w:t xml:space="preserve"> 50.000 </w:t>
      </w:r>
      <w:proofErr w:type="gramStart"/>
      <w:r w:rsidRPr="00891B2F">
        <w:rPr>
          <w:rFonts w:ascii="標楷體" w:eastAsia="標楷體" w:hAnsi="標楷體" w:cs="Arial" w:hint="eastAsia"/>
          <w:color w:val="C00000"/>
          <w:kern w:val="0"/>
          <w:szCs w:val="24"/>
        </w:rPr>
        <w:t>米泳池</w:t>
      </w:r>
      <w:proofErr w:type="gramEnd"/>
    </w:p>
    <w:p w:rsidR="00A32576" w:rsidRDefault="00A32576" w:rsidP="001857BF">
      <w:pPr>
        <w:ind w:firstLineChars="740" w:firstLine="1776"/>
        <w:jc w:val="both"/>
        <w:rPr>
          <w:rFonts w:ascii="標楷體" w:eastAsia="標楷體" w:hAnsi="標楷體" w:cs="Arial"/>
          <w:kern w:val="0"/>
          <w:szCs w:val="24"/>
        </w:rPr>
      </w:pPr>
      <w:proofErr w:type="gramStart"/>
      <w:r w:rsidRPr="00F70677">
        <w:rPr>
          <w:rFonts w:ascii="標楷體" w:eastAsia="標楷體" w:hAnsi="標楷體" w:cs="Arial"/>
          <w:kern w:val="0"/>
          <w:szCs w:val="24"/>
          <w:lang w:eastAsia="en-US"/>
        </w:rPr>
        <w:t>150 to 180 m3/h for 33.330 metre pools</w:t>
      </w:r>
      <w:proofErr w:type="gramEnd"/>
    </w:p>
    <w:p w:rsidR="00936916" w:rsidRPr="00891B2F" w:rsidRDefault="001F3429" w:rsidP="001857BF">
      <w:pPr>
        <w:ind w:firstLineChars="740" w:firstLine="1776"/>
        <w:jc w:val="both"/>
        <w:rPr>
          <w:rFonts w:ascii="標楷體" w:eastAsia="標楷體" w:hAnsi="標楷體" w:cs="Arial"/>
          <w:color w:val="C00000"/>
          <w:kern w:val="0"/>
          <w:szCs w:val="24"/>
        </w:rPr>
      </w:pPr>
      <w:r w:rsidRPr="00891B2F">
        <w:rPr>
          <w:rFonts w:ascii="標楷體" w:eastAsia="標楷體" w:hAnsi="標楷體" w:cs="Arial" w:hint="eastAsia"/>
          <w:color w:val="C00000"/>
          <w:kern w:val="0"/>
          <w:szCs w:val="24"/>
        </w:rPr>
        <w:t xml:space="preserve">150 至 180 m3/h,用於 33.330 </w:t>
      </w:r>
      <w:proofErr w:type="gramStart"/>
      <w:r w:rsidRPr="00891B2F">
        <w:rPr>
          <w:rFonts w:ascii="標楷體" w:eastAsia="標楷體" w:hAnsi="標楷體" w:cs="Arial" w:hint="eastAsia"/>
          <w:color w:val="C00000"/>
          <w:kern w:val="0"/>
          <w:szCs w:val="24"/>
        </w:rPr>
        <w:t>米泳池</w:t>
      </w:r>
      <w:proofErr w:type="gramEnd"/>
    </w:p>
    <w:p w:rsidR="00A32576" w:rsidRDefault="00A32576" w:rsidP="001857BF">
      <w:pPr>
        <w:ind w:firstLineChars="740" w:firstLine="1776"/>
        <w:jc w:val="both"/>
        <w:rPr>
          <w:rFonts w:ascii="標楷體" w:eastAsia="標楷體" w:hAnsi="標楷體" w:cs="Arial"/>
          <w:kern w:val="0"/>
          <w:szCs w:val="24"/>
        </w:rPr>
      </w:pPr>
      <w:proofErr w:type="gramStart"/>
      <w:r w:rsidRPr="00F70677">
        <w:rPr>
          <w:rFonts w:ascii="標楷體" w:eastAsia="標楷體" w:hAnsi="標楷體" w:cs="Arial"/>
          <w:kern w:val="0"/>
          <w:szCs w:val="24"/>
          <w:lang w:eastAsia="en-US"/>
        </w:rPr>
        <w:t>120 to 150 m3/h for 25.000 metre pools</w:t>
      </w:r>
      <w:proofErr w:type="gramEnd"/>
    </w:p>
    <w:p w:rsidR="00936916" w:rsidRPr="00891B2F" w:rsidRDefault="001F3429" w:rsidP="001857BF">
      <w:pPr>
        <w:ind w:firstLineChars="740" w:firstLine="1776"/>
        <w:jc w:val="both"/>
        <w:rPr>
          <w:rFonts w:ascii="標楷體" w:eastAsia="標楷體" w:hAnsi="標楷體" w:cs="Arial"/>
          <w:color w:val="C00000"/>
          <w:kern w:val="0"/>
          <w:szCs w:val="24"/>
        </w:rPr>
      </w:pPr>
      <w:r w:rsidRPr="00891B2F">
        <w:rPr>
          <w:rFonts w:ascii="標楷體" w:eastAsia="標楷體" w:hAnsi="標楷體" w:cs="Arial" w:hint="eastAsia"/>
          <w:color w:val="C00000"/>
          <w:kern w:val="0"/>
          <w:szCs w:val="24"/>
        </w:rPr>
        <w:t>120 至 150 m3/h,適用</w:t>
      </w:r>
      <w:proofErr w:type="gramStart"/>
      <w:r w:rsidRPr="00891B2F">
        <w:rPr>
          <w:rFonts w:ascii="標楷體" w:eastAsia="標楷體" w:hAnsi="標楷體" w:cs="Arial" w:hint="eastAsia"/>
          <w:color w:val="C00000"/>
          <w:kern w:val="0"/>
          <w:szCs w:val="24"/>
        </w:rPr>
        <w:t>于</w:t>
      </w:r>
      <w:proofErr w:type="gramEnd"/>
      <w:r w:rsidRPr="00891B2F">
        <w:rPr>
          <w:rFonts w:ascii="標楷體" w:eastAsia="標楷體" w:hAnsi="標楷體" w:cs="Arial" w:hint="eastAsia"/>
          <w:color w:val="C00000"/>
          <w:kern w:val="0"/>
          <w:szCs w:val="24"/>
        </w:rPr>
        <w:t xml:space="preserve"> 25.000 </w:t>
      </w:r>
      <w:proofErr w:type="gramStart"/>
      <w:r w:rsidRPr="00891B2F">
        <w:rPr>
          <w:rFonts w:ascii="標楷體" w:eastAsia="標楷體" w:hAnsi="標楷體" w:cs="Arial" w:hint="eastAsia"/>
          <w:color w:val="C00000"/>
          <w:kern w:val="0"/>
          <w:szCs w:val="24"/>
        </w:rPr>
        <w:t>米泳池</w:t>
      </w:r>
      <w:proofErr w:type="gramEnd"/>
    </w:p>
    <w:p w:rsidR="00A32576" w:rsidRPr="00F70677" w:rsidRDefault="00A32576" w:rsidP="003E4909">
      <w:pPr>
        <w:ind w:leftChars="299" w:left="1776" w:hangingChars="441" w:hanging="1058"/>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1.2.10.4 At these turnover rates, the water distribution has to be such that no </w:t>
      </w:r>
      <w:r w:rsidRPr="00F70677">
        <w:rPr>
          <w:rFonts w:ascii="標楷體" w:eastAsia="標楷體" w:hAnsi="標楷體" w:cs="Arial"/>
          <w:w w:val="98"/>
          <w:kern w:val="0"/>
          <w:szCs w:val="24"/>
          <w:lang w:eastAsia="en-US"/>
        </w:rPr>
        <w:t xml:space="preserve">appreciable </w:t>
      </w:r>
      <w:r w:rsidRPr="00F70677">
        <w:rPr>
          <w:rFonts w:ascii="標楷體" w:eastAsia="標楷體" w:hAnsi="標楷體" w:cs="Arial"/>
          <w:kern w:val="0"/>
          <w:szCs w:val="24"/>
          <w:lang w:eastAsia="en-US"/>
        </w:rPr>
        <w:t>current or turbulence is created.</w:t>
      </w:r>
    </w:p>
    <w:p w:rsidR="00A32576" w:rsidRPr="00891B2F" w:rsidRDefault="003E4909" w:rsidP="003E4909">
      <w:pPr>
        <w:ind w:leftChars="299" w:left="1776" w:hangingChars="441" w:hanging="1058"/>
        <w:rPr>
          <w:rFonts w:ascii="標楷體" w:eastAsia="標楷體" w:hAnsi="標楷體" w:cs="Arial"/>
          <w:color w:val="C00000"/>
          <w:kern w:val="0"/>
          <w:szCs w:val="24"/>
        </w:rPr>
      </w:pPr>
      <w:r w:rsidRPr="00891B2F">
        <w:rPr>
          <w:rFonts w:ascii="標楷體" w:eastAsia="標楷體" w:hAnsi="標楷體" w:cs="Arial"/>
          <w:color w:val="C00000"/>
          <w:kern w:val="0"/>
          <w:szCs w:val="24"/>
        </w:rPr>
        <w:t>1.2.10.4</w:t>
      </w:r>
      <w:r w:rsidRPr="00891B2F">
        <w:rPr>
          <w:rFonts w:ascii="標楷體" w:eastAsia="標楷體" w:hAnsi="標楷體" w:cs="Arial" w:hint="eastAsia"/>
          <w:color w:val="C00000"/>
          <w:kern w:val="0"/>
          <w:szCs w:val="24"/>
        </w:rPr>
        <w:t xml:space="preserve"> 在這些周轉率下,水的分佈必須不會產生明顯的</w:t>
      </w:r>
      <w:r w:rsidR="001E1409" w:rsidRPr="00891B2F">
        <w:rPr>
          <w:rFonts w:ascii="標楷體" w:eastAsia="標楷體" w:hAnsi="標楷體" w:cs="Arial" w:hint="eastAsia"/>
          <w:color w:val="C00000"/>
          <w:kern w:val="0"/>
          <w:szCs w:val="24"/>
        </w:rPr>
        <w:t>水</w:t>
      </w:r>
      <w:r w:rsidR="001E1409" w:rsidRPr="00891B2F">
        <w:rPr>
          <w:rFonts w:ascii="標楷體" w:eastAsia="標楷體" w:hAnsi="標楷體" w:cs="Arial"/>
          <w:color w:val="C00000"/>
          <w:kern w:val="0"/>
          <w:szCs w:val="24"/>
        </w:rPr>
        <w:t>動</w:t>
      </w:r>
      <w:r w:rsidR="001E1409" w:rsidRPr="00891B2F">
        <w:rPr>
          <w:rFonts w:ascii="標楷體" w:eastAsia="標楷體" w:hAnsi="標楷體" w:cs="Arial" w:hint="eastAsia"/>
          <w:color w:val="C00000"/>
          <w:kern w:val="0"/>
          <w:szCs w:val="24"/>
        </w:rPr>
        <w:t>或</w:t>
      </w:r>
      <w:r w:rsidR="001E1409" w:rsidRPr="00891B2F">
        <w:rPr>
          <w:rFonts w:ascii="標楷體" w:eastAsia="標楷體" w:hAnsi="標楷體" w:cs="Arial"/>
          <w:color w:val="C00000"/>
          <w:kern w:val="0"/>
          <w:szCs w:val="24"/>
        </w:rPr>
        <w:t>漩渦</w:t>
      </w:r>
      <w:r w:rsidRPr="00891B2F">
        <w:rPr>
          <w:rFonts w:ascii="標楷體" w:eastAsia="標楷體" w:hAnsi="標楷體" w:cs="Arial" w:hint="eastAsia"/>
          <w:color w:val="C00000"/>
          <w:kern w:val="0"/>
          <w:szCs w:val="24"/>
        </w:rPr>
        <w:t>。</w:t>
      </w:r>
    </w:p>
    <w:p w:rsidR="00A32576" w:rsidRDefault="00A32576" w:rsidP="004A7546">
      <w:pPr>
        <w:ind w:leftChars="735" w:left="1774" w:hangingChars="3" w:hanging="10"/>
        <w:jc w:val="both"/>
        <w:rPr>
          <w:rFonts w:ascii="標楷體" w:eastAsia="標楷體" w:hAnsi="標楷體" w:cs="Arial"/>
          <w:kern w:val="0"/>
          <w:szCs w:val="24"/>
        </w:rPr>
      </w:pPr>
      <w:r w:rsidRPr="00F70677">
        <w:rPr>
          <w:rFonts w:ascii="標楷體" w:eastAsia="標楷體" w:hAnsi="標楷體" w:cs="Arial"/>
          <w:w w:val="141"/>
          <w:kern w:val="0"/>
          <w:szCs w:val="24"/>
          <w:lang w:eastAsia="en-US"/>
        </w:rPr>
        <w:t>“</w:t>
      </w:r>
      <w:r w:rsidRPr="00F70677">
        <w:rPr>
          <w:rFonts w:ascii="標楷體" w:eastAsia="標楷體" w:hAnsi="標楷體" w:cs="Arial"/>
          <w:w w:val="94"/>
          <w:kern w:val="0"/>
          <w:szCs w:val="24"/>
          <w:lang w:eastAsia="en-US"/>
        </w:rPr>
        <w:t>A</w:t>
      </w:r>
      <w:r w:rsidRPr="00F70677">
        <w:rPr>
          <w:rFonts w:ascii="標楷體" w:eastAsia="標楷體" w:hAnsi="標楷體" w:cs="Arial"/>
          <w:w w:val="101"/>
          <w:kern w:val="0"/>
          <w:szCs w:val="24"/>
          <w:lang w:eastAsia="en-US"/>
        </w:rPr>
        <w:t>pp</w:t>
      </w:r>
      <w:r w:rsidRPr="00F70677">
        <w:rPr>
          <w:rFonts w:ascii="標楷體" w:eastAsia="標楷體" w:hAnsi="標楷體" w:cs="Arial"/>
          <w:w w:val="103"/>
          <w:kern w:val="0"/>
          <w:szCs w:val="24"/>
          <w:lang w:eastAsia="en-US"/>
        </w:rPr>
        <w:t>r</w:t>
      </w:r>
      <w:r w:rsidRPr="00F70677">
        <w:rPr>
          <w:rFonts w:ascii="標楷體" w:eastAsia="標楷體" w:hAnsi="標楷體" w:cs="Arial"/>
          <w:w w:val="97"/>
          <w:kern w:val="0"/>
          <w:szCs w:val="24"/>
          <w:lang w:eastAsia="en-US"/>
        </w:rPr>
        <w:t>ec</w:t>
      </w:r>
      <w:r w:rsidRPr="00F70677">
        <w:rPr>
          <w:rFonts w:ascii="標楷體" w:eastAsia="標楷體" w:hAnsi="標楷體" w:cs="Arial"/>
          <w:w w:val="107"/>
          <w:kern w:val="0"/>
          <w:szCs w:val="24"/>
          <w:lang w:eastAsia="en-US"/>
        </w:rPr>
        <w:t>i</w:t>
      </w:r>
      <w:r w:rsidRPr="00F70677">
        <w:rPr>
          <w:rFonts w:ascii="標楷體" w:eastAsia="標楷體" w:hAnsi="標楷體" w:cs="Arial"/>
          <w:w w:val="97"/>
          <w:kern w:val="0"/>
          <w:szCs w:val="24"/>
          <w:lang w:eastAsia="en-US"/>
        </w:rPr>
        <w:t>ab</w:t>
      </w:r>
      <w:r w:rsidRPr="00F70677">
        <w:rPr>
          <w:rFonts w:ascii="標楷體" w:eastAsia="標楷體" w:hAnsi="標楷體" w:cs="Arial"/>
          <w:w w:val="107"/>
          <w:kern w:val="0"/>
          <w:szCs w:val="24"/>
          <w:lang w:eastAsia="en-US"/>
        </w:rPr>
        <w:t>l</w:t>
      </w:r>
      <w:r w:rsidRPr="00F70677">
        <w:rPr>
          <w:rFonts w:ascii="標楷體" w:eastAsia="標楷體" w:hAnsi="標楷體" w:cs="Arial"/>
          <w:w w:val="93"/>
          <w:kern w:val="0"/>
          <w:szCs w:val="24"/>
          <w:lang w:eastAsia="en-US"/>
        </w:rPr>
        <w:t>e</w:t>
      </w:r>
      <w:r w:rsidRPr="00F70677">
        <w:rPr>
          <w:rFonts w:ascii="標楷體" w:eastAsia="標楷體" w:hAnsi="標楷體" w:cs="Arial"/>
          <w:kern w:val="0"/>
          <w:szCs w:val="24"/>
          <w:lang w:eastAsia="en-US"/>
        </w:rPr>
        <w:t xml:space="preserve"> </w:t>
      </w:r>
      <w:r w:rsidRPr="00F70677">
        <w:rPr>
          <w:rFonts w:ascii="標楷體" w:eastAsia="標楷體" w:hAnsi="標楷體" w:cs="Arial"/>
          <w:w w:val="102"/>
          <w:kern w:val="0"/>
          <w:szCs w:val="24"/>
          <w:lang w:eastAsia="en-US"/>
        </w:rPr>
        <w:t>c</w:t>
      </w:r>
      <w:r w:rsidRPr="00F70677">
        <w:rPr>
          <w:rFonts w:ascii="標楷體" w:eastAsia="標楷體" w:hAnsi="標楷體" w:cs="Arial"/>
          <w:w w:val="98"/>
          <w:kern w:val="0"/>
          <w:szCs w:val="24"/>
          <w:lang w:eastAsia="en-US"/>
        </w:rPr>
        <w:t>u</w:t>
      </w:r>
      <w:r w:rsidRPr="00F70677">
        <w:rPr>
          <w:rFonts w:ascii="標楷體" w:eastAsia="標楷體" w:hAnsi="標楷體" w:cs="Arial"/>
          <w:w w:val="103"/>
          <w:kern w:val="0"/>
          <w:szCs w:val="24"/>
          <w:lang w:eastAsia="en-US"/>
        </w:rPr>
        <w:t>rr</w:t>
      </w:r>
      <w:r w:rsidRPr="00F70677">
        <w:rPr>
          <w:rFonts w:ascii="標楷體" w:eastAsia="標楷體" w:hAnsi="標楷體" w:cs="Arial"/>
          <w:w w:val="96"/>
          <w:kern w:val="0"/>
          <w:szCs w:val="24"/>
          <w:lang w:eastAsia="en-US"/>
        </w:rPr>
        <w:t>en</w:t>
      </w:r>
      <w:r w:rsidRPr="00F70677">
        <w:rPr>
          <w:rFonts w:ascii="標楷體" w:eastAsia="標楷體" w:hAnsi="標楷體" w:cs="Arial"/>
          <w:w w:val="117"/>
          <w:kern w:val="0"/>
          <w:szCs w:val="24"/>
          <w:lang w:eastAsia="en-US"/>
        </w:rPr>
        <w:t>t</w:t>
      </w:r>
      <w:r w:rsidRPr="00F70677">
        <w:rPr>
          <w:rFonts w:ascii="標楷體" w:eastAsia="標楷體" w:hAnsi="標楷體" w:cs="Arial"/>
          <w:w w:val="141"/>
          <w:kern w:val="0"/>
          <w:szCs w:val="24"/>
          <w:lang w:eastAsia="en-US"/>
        </w:rPr>
        <w:t>”</w:t>
      </w:r>
      <w:r w:rsidRPr="00F70677">
        <w:rPr>
          <w:rFonts w:ascii="標楷體" w:eastAsia="標楷體" w:hAnsi="標楷體" w:cs="Arial"/>
          <w:kern w:val="0"/>
          <w:szCs w:val="24"/>
          <w:lang w:eastAsia="en-US"/>
        </w:rPr>
        <w:t xml:space="preserve"> is defined as water movement that can move a floating basketball (filled with six (6) litres of water to obtain the right </w:t>
      </w:r>
      <w:r w:rsidRPr="00F70677">
        <w:rPr>
          <w:rFonts w:ascii="標楷體" w:eastAsia="標楷體" w:hAnsi="標楷體" w:cs="Arial"/>
          <w:w w:val="96"/>
          <w:kern w:val="0"/>
          <w:szCs w:val="24"/>
          <w:lang w:eastAsia="en-US"/>
        </w:rPr>
        <w:t xml:space="preserve">buoyancy) </w:t>
      </w:r>
      <w:r w:rsidRPr="00F70677">
        <w:rPr>
          <w:rFonts w:ascii="標楷體" w:eastAsia="標楷體" w:hAnsi="標楷體" w:cs="Arial"/>
          <w:kern w:val="0"/>
          <w:szCs w:val="24"/>
          <w:lang w:eastAsia="en-US"/>
        </w:rPr>
        <w:t xml:space="preserve">in one (1) direction for </w:t>
      </w:r>
      <w:r w:rsidRPr="00F70677">
        <w:rPr>
          <w:rFonts w:ascii="標楷體" w:eastAsia="標楷體" w:hAnsi="標楷體" w:cs="Arial"/>
          <w:w w:val="96"/>
          <w:kern w:val="0"/>
          <w:szCs w:val="24"/>
          <w:lang w:eastAsia="en-US"/>
        </w:rPr>
        <w:t xml:space="preserve">more </w:t>
      </w:r>
      <w:r w:rsidRPr="00F70677">
        <w:rPr>
          <w:rFonts w:ascii="標楷體" w:eastAsia="標楷體" w:hAnsi="標楷體" w:cs="Arial"/>
          <w:kern w:val="0"/>
          <w:szCs w:val="24"/>
          <w:lang w:eastAsia="en-US"/>
        </w:rPr>
        <w:t xml:space="preserve">than 1.250 </w:t>
      </w:r>
      <w:r w:rsidRPr="00F70677">
        <w:rPr>
          <w:rFonts w:ascii="標楷體" w:eastAsia="標楷體" w:hAnsi="標楷體" w:cs="Arial"/>
          <w:w w:val="97"/>
          <w:kern w:val="0"/>
          <w:szCs w:val="24"/>
          <w:lang w:eastAsia="en-US"/>
        </w:rPr>
        <w:t xml:space="preserve">metres </w:t>
      </w:r>
      <w:r w:rsidRPr="00F70677">
        <w:rPr>
          <w:rFonts w:ascii="標楷體" w:eastAsia="標楷體" w:hAnsi="標楷體" w:cs="Arial"/>
          <w:kern w:val="0"/>
          <w:szCs w:val="24"/>
          <w:lang w:eastAsia="en-US"/>
        </w:rPr>
        <w:t xml:space="preserve">in </w:t>
      </w:r>
      <w:r w:rsidRPr="00F70677">
        <w:rPr>
          <w:rFonts w:ascii="標楷體" w:eastAsia="標楷體" w:hAnsi="標楷體" w:cs="Arial"/>
          <w:w w:val="96"/>
          <w:kern w:val="0"/>
          <w:szCs w:val="24"/>
          <w:lang w:eastAsia="en-US"/>
        </w:rPr>
        <w:t xml:space="preserve">sixty </w:t>
      </w:r>
      <w:r w:rsidRPr="00F70677">
        <w:rPr>
          <w:rFonts w:ascii="標楷體" w:eastAsia="標楷體" w:hAnsi="標楷體" w:cs="Arial"/>
          <w:kern w:val="0"/>
          <w:szCs w:val="24"/>
          <w:lang w:eastAsia="en-US"/>
        </w:rPr>
        <w:t>(60) seconds.</w:t>
      </w:r>
    </w:p>
    <w:p w:rsidR="004A7546" w:rsidRPr="00891B2F" w:rsidRDefault="004A7546" w:rsidP="004A7546">
      <w:pPr>
        <w:ind w:leftChars="735" w:left="1771" w:hangingChars="3" w:hanging="7"/>
        <w:jc w:val="both"/>
        <w:rPr>
          <w:rFonts w:ascii="標楷體" w:eastAsia="標楷體" w:hAnsi="標楷體" w:cs="Arial"/>
          <w:color w:val="C00000"/>
          <w:kern w:val="0"/>
          <w:szCs w:val="24"/>
        </w:rPr>
      </w:pPr>
      <w:r w:rsidRPr="00891B2F">
        <w:rPr>
          <w:rFonts w:ascii="標楷體" w:eastAsia="標楷體" w:hAnsi="標楷體" w:cs="Arial" w:hint="eastAsia"/>
          <w:color w:val="C00000"/>
          <w:kern w:val="0"/>
          <w:szCs w:val="24"/>
        </w:rPr>
        <w:t>"</w:t>
      </w:r>
      <w:proofErr w:type="gramStart"/>
      <w:r w:rsidRPr="00891B2F">
        <w:rPr>
          <w:rFonts w:ascii="標楷體" w:eastAsia="標楷體" w:hAnsi="標楷體" w:cs="Arial" w:hint="eastAsia"/>
          <w:color w:val="C00000"/>
          <w:kern w:val="0"/>
          <w:szCs w:val="24"/>
        </w:rPr>
        <w:t>可附量電流</w:t>
      </w:r>
      <w:proofErr w:type="gramEnd"/>
      <w:r w:rsidRPr="00891B2F">
        <w:rPr>
          <w:rFonts w:ascii="標楷體" w:eastAsia="標楷體" w:hAnsi="標楷體" w:cs="Arial" w:hint="eastAsia"/>
          <w:color w:val="C00000"/>
          <w:kern w:val="0"/>
          <w:szCs w:val="24"/>
        </w:rPr>
        <w:t>"定義為在六(60)秒內在</w:t>
      </w:r>
      <w:proofErr w:type="gramStart"/>
      <w:r w:rsidRPr="00891B2F">
        <w:rPr>
          <w:rFonts w:ascii="標楷體" w:eastAsia="標楷體" w:hAnsi="標楷體" w:cs="Arial" w:hint="eastAsia"/>
          <w:color w:val="C00000"/>
          <w:kern w:val="0"/>
          <w:szCs w:val="24"/>
        </w:rPr>
        <w:t>一</w:t>
      </w:r>
      <w:proofErr w:type="gramEnd"/>
      <w:r w:rsidRPr="00891B2F">
        <w:rPr>
          <w:rFonts w:ascii="標楷體" w:eastAsia="標楷體" w:hAnsi="標楷體" w:cs="Arial" w:hint="eastAsia"/>
          <w:color w:val="C00000"/>
          <w:kern w:val="0"/>
          <w:szCs w:val="24"/>
        </w:rPr>
        <w:t>(1)方向移動漂浮的籃球(填充六(6)升水以獲得正確的浮力)超過1.250米。</w:t>
      </w:r>
    </w:p>
    <w:p w:rsidR="00A32576" w:rsidRPr="00F70677" w:rsidRDefault="00A32576" w:rsidP="004A7546">
      <w:pPr>
        <w:ind w:leftChars="735" w:left="1768" w:hangingChars="3" w:hanging="4"/>
        <w:rPr>
          <w:rFonts w:ascii="標楷體" w:eastAsia="標楷體" w:hAnsi="標楷體" w:cs="Times New Roman"/>
          <w:kern w:val="0"/>
          <w:sz w:val="12"/>
          <w:szCs w:val="12"/>
        </w:rPr>
      </w:pPr>
    </w:p>
    <w:p w:rsidR="00A32576" w:rsidRDefault="00A32576" w:rsidP="004A7546">
      <w:pPr>
        <w:ind w:leftChars="735" w:left="1771" w:hangingChars="3" w:hanging="7"/>
        <w:jc w:val="both"/>
        <w:rPr>
          <w:rFonts w:ascii="標楷體" w:eastAsia="標楷體" w:hAnsi="標楷體" w:cs="Arial"/>
          <w:kern w:val="0"/>
          <w:szCs w:val="24"/>
        </w:rPr>
      </w:pPr>
      <w:r w:rsidRPr="00F70677">
        <w:rPr>
          <w:rFonts w:ascii="標楷體" w:eastAsia="標楷體" w:hAnsi="標楷體" w:cs="Arial"/>
          <w:kern w:val="0"/>
          <w:szCs w:val="24"/>
          <w:lang w:eastAsia="en-US"/>
        </w:rPr>
        <w:t xml:space="preserve">The practical </w:t>
      </w:r>
      <w:r w:rsidRPr="00F70677">
        <w:rPr>
          <w:rFonts w:ascii="標楷體" w:eastAsia="標楷體" w:hAnsi="標楷體" w:cs="Arial"/>
          <w:w w:val="93"/>
          <w:kern w:val="0"/>
          <w:szCs w:val="24"/>
          <w:lang w:eastAsia="en-US"/>
        </w:rPr>
        <w:t xml:space="preserve">way </w:t>
      </w:r>
      <w:r w:rsidRPr="00F70677">
        <w:rPr>
          <w:rFonts w:ascii="標楷體" w:eastAsia="標楷體" w:hAnsi="標楷體" w:cs="Arial"/>
          <w:kern w:val="0"/>
          <w:szCs w:val="24"/>
          <w:lang w:eastAsia="en-US"/>
        </w:rPr>
        <w:t xml:space="preserve">to test this is to install two floating lines </w:t>
      </w:r>
      <w:r w:rsidRPr="00F70677">
        <w:rPr>
          <w:rFonts w:ascii="標楷體" w:eastAsia="標楷體" w:hAnsi="標楷體" w:cs="Arial"/>
          <w:w w:val="94"/>
          <w:kern w:val="0"/>
          <w:szCs w:val="24"/>
          <w:lang w:eastAsia="en-US"/>
        </w:rPr>
        <w:t xml:space="preserve">crosswise </w:t>
      </w:r>
      <w:r w:rsidRPr="00F70677">
        <w:rPr>
          <w:rFonts w:ascii="標楷體" w:eastAsia="標楷體" w:hAnsi="標楷體" w:cs="Arial"/>
          <w:kern w:val="0"/>
          <w:szCs w:val="24"/>
          <w:lang w:eastAsia="en-US"/>
        </w:rPr>
        <w:t xml:space="preserve">in a swim lane (to form a 2.5m² </w:t>
      </w:r>
      <w:r w:rsidRPr="00F70677">
        <w:rPr>
          <w:rFonts w:ascii="標楷體" w:eastAsia="標楷體" w:hAnsi="標楷體" w:cs="Arial"/>
          <w:w w:val="96"/>
          <w:kern w:val="0"/>
          <w:szCs w:val="24"/>
          <w:lang w:eastAsia="en-US"/>
        </w:rPr>
        <w:t xml:space="preserve">square) </w:t>
      </w:r>
      <w:r w:rsidRPr="00F70677">
        <w:rPr>
          <w:rFonts w:ascii="標楷體" w:eastAsia="標楷體" w:hAnsi="標楷體" w:cs="Arial"/>
          <w:kern w:val="0"/>
          <w:szCs w:val="24"/>
          <w:lang w:eastAsia="en-US"/>
        </w:rPr>
        <w:t xml:space="preserve">and then </w:t>
      </w:r>
      <w:r w:rsidRPr="00F70677">
        <w:rPr>
          <w:rFonts w:ascii="標楷體" w:eastAsia="標楷體" w:hAnsi="標楷體" w:cs="Arial"/>
          <w:w w:val="93"/>
          <w:kern w:val="0"/>
          <w:szCs w:val="24"/>
          <w:lang w:eastAsia="en-US"/>
        </w:rPr>
        <w:t xml:space="preserve">leave </w:t>
      </w:r>
      <w:r w:rsidRPr="00F70677">
        <w:rPr>
          <w:rFonts w:ascii="標楷體" w:eastAsia="標楷體" w:hAnsi="標楷體" w:cs="Arial"/>
          <w:kern w:val="0"/>
          <w:szCs w:val="24"/>
          <w:lang w:eastAsia="en-US"/>
        </w:rPr>
        <w:t>the basketball (filled with six (</w:t>
      </w:r>
      <w:r w:rsidRPr="00F70677">
        <w:rPr>
          <w:rFonts w:ascii="標楷體" w:eastAsia="標楷體" w:hAnsi="標楷體" w:cs="Arial"/>
          <w:w w:val="103"/>
          <w:kern w:val="0"/>
          <w:szCs w:val="24"/>
          <w:lang w:eastAsia="en-US"/>
        </w:rPr>
        <w:t>6</w:t>
      </w:r>
      <w:r w:rsidRPr="00F70677">
        <w:rPr>
          <w:rFonts w:ascii="標楷體" w:eastAsia="標楷體" w:hAnsi="標楷體" w:cs="Arial"/>
          <w:kern w:val="0"/>
          <w:szCs w:val="24"/>
          <w:lang w:eastAsia="en-US"/>
        </w:rPr>
        <w:t xml:space="preserve">) litres of water) in the central point of the </w:t>
      </w:r>
      <w:r w:rsidRPr="00F70677">
        <w:rPr>
          <w:rFonts w:ascii="標楷體" w:eastAsia="標楷體" w:hAnsi="標楷體" w:cs="Arial"/>
          <w:w w:val="96"/>
          <w:kern w:val="0"/>
          <w:szCs w:val="24"/>
          <w:lang w:eastAsia="en-US"/>
        </w:rPr>
        <w:t xml:space="preserve">square. </w:t>
      </w:r>
      <w:r w:rsidRPr="00F70677">
        <w:rPr>
          <w:rFonts w:ascii="標楷體" w:eastAsia="標楷體" w:hAnsi="標楷體" w:cs="Arial"/>
          <w:kern w:val="0"/>
          <w:szCs w:val="24"/>
          <w:lang w:eastAsia="en-US"/>
        </w:rPr>
        <w:t xml:space="preserve">If the ball </w:t>
      </w:r>
      <w:r w:rsidRPr="00F70677">
        <w:rPr>
          <w:rFonts w:ascii="標楷體" w:eastAsia="標楷體" w:hAnsi="標楷體" w:cs="Arial"/>
          <w:w w:val="94"/>
          <w:kern w:val="0"/>
          <w:szCs w:val="24"/>
          <w:lang w:eastAsia="en-US"/>
        </w:rPr>
        <w:t xml:space="preserve">does </w:t>
      </w:r>
      <w:r w:rsidRPr="00F70677">
        <w:rPr>
          <w:rFonts w:ascii="標楷體" w:eastAsia="標楷體" w:hAnsi="標楷體" w:cs="Arial"/>
          <w:kern w:val="0"/>
          <w:szCs w:val="24"/>
          <w:lang w:eastAsia="en-US"/>
        </w:rPr>
        <w:t>not touch any of the four lane ropes within sixty (60) seconds, the turbulence test is successful.</w:t>
      </w:r>
    </w:p>
    <w:p w:rsidR="00BA6078" w:rsidRPr="00891B2F" w:rsidRDefault="00BA6078" w:rsidP="004A7546">
      <w:pPr>
        <w:ind w:leftChars="735" w:left="1771" w:hangingChars="3" w:hanging="7"/>
        <w:jc w:val="both"/>
        <w:rPr>
          <w:rFonts w:ascii="標楷體" w:eastAsia="標楷體" w:hAnsi="標楷體" w:cs="Arial"/>
          <w:color w:val="C00000"/>
          <w:kern w:val="0"/>
          <w:szCs w:val="24"/>
        </w:rPr>
      </w:pPr>
      <w:r w:rsidRPr="00891B2F">
        <w:rPr>
          <w:rFonts w:ascii="標楷體" w:eastAsia="標楷體" w:hAnsi="標楷體" w:cs="Arial" w:hint="eastAsia"/>
          <w:color w:val="C00000"/>
          <w:kern w:val="0"/>
          <w:szCs w:val="24"/>
        </w:rPr>
        <w:t>測試這一點的實際方法是在泳道中橫行安裝兩條浮動線(形成 2.5 平方米的正方形),然後將籃球(填充六 (6) 升水)留在廣場的中心點。如果球在六十 (60) 秒內未接觸四條車道繩索中的任何一條,則湍流測試成功。</w:t>
      </w:r>
    </w:p>
    <w:p w:rsidR="00A32576" w:rsidRPr="00F70677" w:rsidRDefault="00A32576" w:rsidP="00BF5025">
      <w:pPr>
        <w:rPr>
          <w:rFonts w:ascii="標楷體" w:eastAsia="標楷體" w:hAnsi="標楷體" w:cs="Times New Roman"/>
          <w:kern w:val="0"/>
          <w:sz w:val="12"/>
          <w:szCs w:val="12"/>
        </w:rPr>
      </w:pPr>
    </w:p>
    <w:p w:rsidR="00A32576" w:rsidRPr="00F70677" w:rsidRDefault="00A32576" w:rsidP="00E92B9B">
      <w:pPr>
        <w:ind w:leftChars="735" w:left="1771" w:hangingChars="3" w:hanging="7"/>
        <w:jc w:val="both"/>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The turbulence test should be repeated in lanes 1, 3, 6 and 8 on each side of the pool, at 5 </w:t>
      </w:r>
      <w:r w:rsidRPr="00F70677">
        <w:rPr>
          <w:rFonts w:ascii="標楷體" w:eastAsia="標楷體" w:hAnsi="標楷體" w:cs="Arial"/>
          <w:w w:val="97"/>
          <w:kern w:val="0"/>
          <w:szCs w:val="24"/>
          <w:lang w:eastAsia="en-US"/>
        </w:rPr>
        <w:t xml:space="preserve">metres </w:t>
      </w:r>
      <w:r w:rsidRPr="00F70677">
        <w:rPr>
          <w:rFonts w:ascii="標楷體" w:eastAsia="標楷體" w:hAnsi="標楷體" w:cs="Arial"/>
          <w:kern w:val="0"/>
          <w:szCs w:val="24"/>
          <w:lang w:eastAsia="en-US"/>
        </w:rPr>
        <w:t xml:space="preserve">from </w:t>
      </w:r>
      <w:r w:rsidRPr="00F70677">
        <w:rPr>
          <w:rFonts w:ascii="標楷體" w:eastAsia="標楷體" w:hAnsi="標楷體" w:cs="Arial"/>
          <w:w w:val="96"/>
          <w:kern w:val="0"/>
          <w:szCs w:val="24"/>
          <w:lang w:eastAsia="en-US"/>
        </w:rPr>
        <w:t xml:space="preserve">each </w:t>
      </w:r>
      <w:r w:rsidRPr="00F70677">
        <w:rPr>
          <w:rFonts w:ascii="標楷體" w:eastAsia="標楷體" w:hAnsi="標楷體" w:cs="Arial"/>
          <w:kern w:val="0"/>
          <w:szCs w:val="24"/>
          <w:lang w:eastAsia="en-US"/>
        </w:rPr>
        <w:t>headwall.</w:t>
      </w:r>
    </w:p>
    <w:p w:rsidR="007B6F4F" w:rsidRPr="00891B2F" w:rsidRDefault="00E92B9B" w:rsidP="00E92B9B">
      <w:pPr>
        <w:ind w:leftChars="735" w:left="1771" w:hangingChars="3" w:hanging="7"/>
        <w:jc w:val="both"/>
        <w:rPr>
          <w:rFonts w:ascii="標楷體" w:eastAsia="標楷體" w:hAnsi="標楷體" w:cs="Arial"/>
          <w:color w:val="C00000"/>
          <w:kern w:val="0"/>
          <w:szCs w:val="24"/>
        </w:rPr>
      </w:pPr>
      <w:r w:rsidRPr="00891B2F">
        <w:rPr>
          <w:rFonts w:ascii="標楷體" w:eastAsia="標楷體" w:hAnsi="標楷體" w:cs="Arial" w:hint="eastAsia"/>
          <w:color w:val="C00000"/>
          <w:kern w:val="0"/>
          <w:szCs w:val="24"/>
        </w:rPr>
        <w:t>湍流測試應在池的兩側 1、3、6 和 8 車道上重複,每道</w:t>
      </w:r>
      <w:r w:rsidR="00006A1B" w:rsidRPr="00891B2F">
        <w:rPr>
          <w:rFonts w:ascii="標楷體" w:eastAsia="標楷體" w:hAnsi="標楷體" w:cs="Arial" w:hint="eastAsia"/>
          <w:color w:val="C00000"/>
          <w:kern w:val="0"/>
          <w:szCs w:val="24"/>
        </w:rPr>
        <w:t>與</w:t>
      </w:r>
      <w:r w:rsidRPr="00891B2F">
        <w:rPr>
          <w:rFonts w:ascii="標楷體" w:eastAsia="標楷體" w:hAnsi="標楷體" w:cs="Arial" w:hint="eastAsia"/>
          <w:color w:val="C00000"/>
          <w:kern w:val="0"/>
          <w:szCs w:val="24"/>
        </w:rPr>
        <w:t>牆距離 5 米</w:t>
      </w:r>
    </w:p>
    <w:p w:rsidR="00A32576" w:rsidRDefault="00A32576" w:rsidP="00632007">
      <w:pPr>
        <w:ind w:left="782" w:hangingChars="326" w:hanging="782"/>
        <w:rPr>
          <w:rFonts w:ascii="標楷體" w:eastAsia="標楷體" w:hAnsi="標楷體" w:cs="Arial"/>
          <w:kern w:val="0"/>
          <w:szCs w:val="24"/>
        </w:rPr>
      </w:pPr>
      <w:r w:rsidRPr="00F70677">
        <w:rPr>
          <w:rFonts w:ascii="標楷體" w:eastAsia="標楷體" w:hAnsi="標楷體" w:cs="Arial"/>
          <w:kern w:val="0"/>
          <w:szCs w:val="24"/>
          <w:lang w:eastAsia="en-US"/>
        </w:rPr>
        <w:t xml:space="preserve">1.2.11 </w:t>
      </w:r>
      <w:r w:rsidRPr="00006A1B">
        <w:rPr>
          <w:rFonts w:ascii="標楷體" w:eastAsia="標楷體" w:hAnsi="標楷體" w:cs="Arial"/>
          <w:w w:val="96"/>
          <w:kern w:val="0"/>
          <w:szCs w:val="24"/>
          <w:lang w:eastAsia="en-US"/>
        </w:rPr>
        <w:t>Lighting</w:t>
      </w:r>
      <w:r w:rsidRPr="00F70677">
        <w:rPr>
          <w:rFonts w:ascii="標楷體" w:eastAsia="標楷體" w:hAnsi="標楷體" w:cs="Arial"/>
          <w:kern w:val="0"/>
          <w:szCs w:val="24"/>
          <w:lang w:eastAsia="en-US"/>
        </w:rPr>
        <w:t xml:space="preserve"> - Light intensity </w:t>
      </w:r>
      <w:r w:rsidRPr="00F70677">
        <w:rPr>
          <w:rFonts w:ascii="標楷體" w:eastAsia="標楷體" w:hAnsi="標楷體" w:cs="Times New Roman"/>
        </w:rPr>
        <w:t>over</w:t>
      </w:r>
      <w:r w:rsidRPr="00F70677">
        <w:rPr>
          <w:rFonts w:ascii="標楷體" w:eastAsia="標楷體" w:hAnsi="標楷體" w:cs="Arial"/>
          <w:w w:val="94"/>
          <w:kern w:val="0"/>
          <w:szCs w:val="24"/>
          <w:lang w:eastAsia="en-US"/>
        </w:rPr>
        <w:t xml:space="preserve"> </w:t>
      </w:r>
      <w:r w:rsidRPr="00F70677">
        <w:rPr>
          <w:rFonts w:ascii="標楷體" w:eastAsia="標楷體" w:hAnsi="標楷體" w:cs="Arial"/>
          <w:kern w:val="0"/>
          <w:szCs w:val="24"/>
          <w:lang w:eastAsia="en-US"/>
        </w:rPr>
        <w:t xml:space="preserve">starting platforms and turning ends shall not be </w:t>
      </w:r>
      <w:r w:rsidRPr="00F70677">
        <w:rPr>
          <w:rFonts w:ascii="標楷體" w:eastAsia="標楷體" w:hAnsi="標楷體" w:cs="Arial"/>
          <w:w w:val="93"/>
          <w:kern w:val="0"/>
          <w:szCs w:val="24"/>
          <w:lang w:eastAsia="en-US"/>
        </w:rPr>
        <w:t xml:space="preserve">less </w:t>
      </w:r>
      <w:r w:rsidRPr="00F70677">
        <w:rPr>
          <w:rFonts w:ascii="標楷體" w:eastAsia="標楷體" w:hAnsi="標楷體" w:cs="Arial"/>
          <w:kern w:val="0"/>
          <w:szCs w:val="24"/>
          <w:lang w:eastAsia="en-US"/>
        </w:rPr>
        <w:t xml:space="preserve">than </w:t>
      </w:r>
      <w:r w:rsidRPr="00F70677">
        <w:rPr>
          <w:rFonts w:ascii="標楷體" w:eastAsia="標楷體" w:hAnsi="標楷體" w:cs="Arial"/>
          <w:w w:val="93"/>
          <w:kern w:val="0"/>
          <w:szCs w:val="24"/>
          <w:lang w:eastAsia="en-US"/>
        </w:rPr>
        <w:t xml:space="preserve">six </w:t>
      </w:r>
      <w:r w:rsidRPr="00F70677">
        <w:rPr>
          <w:rFonts w:ascii="標楷體" w:eastAsia="標楷體" w:hAnsi="標楷體" w:cs="Arial"/>
          <w:kern w:val="0"/>
          <w:szCs w:val="24"/>
          <w:lang w:eastAsia="en-US"/>
        </w:rPr>
        <w:t>hundred (600) lux.</w:t>
      </w:r>
    </w:p>
    <w:p w:rsidR="00006A1B" w:rsidRPr="00891B2F" w:rsidRDefault="00006A1B" w:rsidP="00006A1B">
      <w:pPr>
        <w:autoSpaceDE w:val="0"/>
        <w:autoSpaceDN w:val="0"/>
        <w:adjustRightInd w:val="0"/>
        <w:rPr>
          <w:rFonts w:ascii="標楷體" w:eastAsia="標楷體" w:hAnsi="標楷體" w:cs="Times New Roman"/>
          <w:color w:val="C00000"/>
          <w:kern w:val="0"/>
          <w:szCs w:val="24"/>
        </w:rPr>
      </w:pPr>
      <w:r w:rsidRPr="00891B2F">
        <w:rPr>
          <w:rFonts w:ascii="標楷體" w:eastAsia="標楷體" w:hAnsi="標楷體" w:cs="Arial"/>
          <w:color w:val="C00000"/>
          <w:kern w:val="0"/>
          <w:szCs w:val="24"/>
        </w:rPr>
        <w:t xml:space="preserve">1.2.11 </w:t>
      </w:r>
      <w:r w:rsidRPr="00891B2F">
        <w:rPr>
          <w:rFonts w:ascii="標楷體" w:eastAsia="標楷體" w:hAnsi="標楷體" w:cs="Times New Roman" w:hint="eastAsia"/>
          <w:color w:val="C00000"/>
          <w:kern w:val="0"/>
          <w:szCs w:val="24"/>
        </w:rPr>
        <w:t>照明</w:t>
      </w:r>
      <w:r w:rsidRPr="00891B2F">
        <w:rPr>
          <w:rFonts w:ascii="標楷體" w:eastAsia="標楷體" w:hAnsi="標楷體" w:cs="Times New Roman" w:hint="eastAsia"/>
          <w:bCs/>
          <w:iCs/>
          <w:color w:val="C00000"/>
          <w:kern w:val="0"/>
          <w:szCs w:val="24"/>
        </w:rPr>
        <w:t>－</w:t>
      </w:r>
      <w:proofErr w:type="gramStart"/>
      <w:r w:rsidRPr="00891B2F">
        <w:rPr>
          <w:rFonts w:ascii="標楷體" w:eastAsia="標楷體" w:hAnsi="標楷體" w:cs="Times New Roman" w:hint="eastAsia"/>
          <w:bCs/>
          <w:iCs/>
          <w:color w:val="C00000"/>
          <w:kern w:val="0"/>
          <w:szCs w:val="24"/>
        </w:rPr>
        <w:t>出發跳台和</w:t>
      </w:r>
      <w:proofErr w:type="gramEnd"/>
      <w:r w:rsidRPr="00891B2F">
        <w:rPr>
          <w:rFonts w:ascii="標楷體" w:eastAsia="標楷體" w:hAnsi="標楷體" w:cs="Times New Roman" w:hint="eastAsia"/>
          <w:bCs/>
          <w:iCs/>
          <w:color w:val="C00000"/>
          <w:kern w:val="0"/>
          <w:szCs w:val="24"/>
        </w:rPr>
        <w:t>轉身端的照明度需在600</w:t>
      </w:r>
      <w:r w:rsidRPr="00891B2F">
        <w:rPr>
          <w:rFonts w:ascii="標楷體" w:eastAsia="標楷體" w:hAnsi="標楷體" w:cs="TradeGothicLH-Extended"/>
          <w:color w:val="C00000"/>
          <w:kern w:val="0"/>
          <w:szCs w:val="24"/>
        </w:rPr>
        <w:t xml:space="preserve"> lux</w:t>
      </w:r>
      <w:r w:rsidRPr="00891B2F">
        <w:rPr>
          <w:rFonts w:ascii="標楷體" w:eastAsia="標楷體" w:hAnsi="標楷體" w:cs="Times New Roman" w:hint="eastAsia"/>
          <w:bCs/>
          <w:iCs/>
          <w:color w:val="C00000"/>
          <w:kern w:val="0"/>
          <w:szCs w:val="24"/>
        </w:rPr>
        <w:t>以上。</w:t>
      </w:r>
    </w:p>
    <w:p w:rsidR="00A32576" w:rsidRDefault="00A32576" w:rsidP="00572C2E">
      <w:pPr>
        <w:ind w:left="782" w:hangingChars="326" w:hanging="782"/>
        <w:rPr>
          <w:rFonts w:ascii="標楷體" w:eastAsia="標楷體" w:hAnsi="標楷體" w:cs="Arial"/>
          <w:kern w:val="0"/>
          <w:szCs w:val="24"/>
        </w:rPr>
      </w:pPr>
      <w:r w:rsidRPr="00F70677">
        <w:rPr>
          <w:rFonts w:ascii="標楷體" w:eastAsia="標楷體" w:hAnsi="標楷體" w:cs="Arial"/>
          <w:kern w:val="0"/>
          <w:szCs w:val="24"/>
          <w:lang w:eastAsia="en-US"/>
        </w:rPr>
        <w:t xml:space="preserve">1.2.12 Lane Markings shall be </w:t>
      </w:r>
      <w:r w:rsidRPr="00F70677">
        <w:rPr>
          <w:rFonts w:ascii="標楷體" w:eastAsia="標楷體" w:hAnsi="標楷體" w:cs="Times New Roman"/>
        </w:rPr>
        <w:t>of</w:t>
      </w:r>
      <w:r w:rsidRPr="00F70677">
        <w:rPr>
          <w:rFonts w:ascii="標楷體" w:eastAsia="標楷體" w:hAnsi="標楷體" w:cs="Arial"/>
          <w:kern w:val="0"/>
          <w:szCs w:val="24"/>
          <w:lang w:eastAsia="en-US"/>
        </w:rPr>
        <w:t xml:space="preserve"> a dark contrasting colour, placed on the floor of the pool </w:t>
      </w:r>
      <w:r w:rsidRPr="00F70677">
        <w:rPr>
          <w:rFonts w:ascii="標楷體" w:eastAsia="標楷體" w:hAnsi="標楷體" w:cs="Arial"/>
          <w:w w:val="107"/>
          <w:kern w:val="0"/>
          <w:szCs w:val="24"/>
          <w:lang w:eastAsia="en-US"/>
        </w:rPr>
        <w:t>i</w:t>
      </w:r>
      <w:r w:rsidRPr="00F70677">
        <w:rPr>
          <w:rFonts w:ascii="標楷體" w:eastAsia="標楷體" w:hAnsi="標楷體" w:cs="Arial"/>
          <w:w w:val="99"/>
          <w:kern w:val="0"/>
          <w:szCs w:val="24"/>
          <w:lang w:eastAsia="en-US"/>
        </w:rPr>
        <w:t xml:space="preserve">n </w:t>
      </w:r>
      <w:r w:rsidRPr="00F70677">
        <w:rPr>
          <w:rFonts w:ascii="標楷體" w:eastAsia="標楷體" w:hAnsi="標楷體" w:cs="Arial"/>
          <w:kern w:val="0"/>
          <w:szCs w:val="24"/>
          <w:lang w:eastAsia="en-US"/>
        </w:rPr>
        <w:t xml:space="preserve">the centre of </w:t>
      </w:r>
      <w:r w:rsidRPr="00F70677">
        <w:rPr>
          <w:rFonts w:ascii="標楷體" w:eastAsia="標楷體" w:hAnsi="標楷體" w:cs="Arial"/>
          <w:w w:val="96"/>
          <w:kern w:val="0"/>
          <w:szCs w:val="24"/>
          <w:lang w:eastAsia="en-US"/>
        </w:rPr>
        <w:t xml:space="preserve">each </w:t>
      </w:r>
      <w:r w:rsidRPr="00F70677">
        <w:rPr>
          <w:rFonts w:ascii="標楷體" w:eastAsia="標楷體" w:hAnsi="標楷體" w:cs="Arial"/>
          <w:kern w:val="0"/>
          <w:szCs w:val="24"/>
          <w:lang w:eastAsia="en-US"/>
        </w:rPr>
        <w:t>lane.</w:t>
      </w:r>
    </w:p>
    <w:p w:rsidR="00E0714B" w:rsidRPr="00891B2F" w:rsidRDefault="00E0714B" w:rsidP="00E0714B">
      <w:pPr>
        <w:autoSpaceDE w:val="0"/>
        <w:autoSpaceDN w:val="0"/>
        <w:adjustRightInd w:val="0"/>
        <w:rPr>
          <w:rFonts w:ascii="標楷體" w:eastAsia="標楷體" w:hAnsi="標楷體" w:cs="Times New Roman"/>
          <w:color w:val="C00000"/>
          <w:kern w:val="0"/>
          <w:szCs w:val="24"/>
        </w:rPr>
      </w:pPr>
      <w:r w:rsidRPr="00891B2F">
        <w:rPr>
          <w:rFonts w:ascii="標楷體" w:eastAsia="標楷體" w:hAnsi="標楷體" w:cs="Arial"/>
          <w:color w:val="C00000"/>
          <w:kern w:val="0"/>
          <w:szCs w:val="24"/>
        </w:rPr>
        <w:t>1.2.12</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水道線應為深色</w:t>
      </w:r>
      <w:proofErr w:type="gramStart"/>
      <w:r w:rsidRPr="00891B2F">
        <w:rPr>
          <w:rFonts w:ascii="標楷體" w:eastAsia="標楷體" w:hAnsi="標楷體" w:cs="Times New Roman" w:hint="eastAsia"/>
          <w:color w:val="C00000"/>
          <w:kern w:val="0"/>
          <w:szCs w:val="24"/>
        </w:rPr>
        <w:t>且與池底</w:t>
      </w:r>
      <w:proofErr w:type="gramEnd"/>
      <w:r w:rsidRPr="00891B2F">
        <w:rPr>
          <w:rFonts w:ascii="標楷體" w:eastAsia="標楷體" w:hAnsi="標楷體" w:cs="Times New Roman" w:hint="eastAsia"/>
          <w:color w:val="C00000"/>
          <w:kern w:val="0"/>
          <w:szCs w:val="24"/>
        </w:rPr>
        <w:t>對比的顏色，在池底每一水道的中間。</w:t>
      </w:r>
    </w:p>
    <w:p w:rsidR="00A32576" w:rsidRDefault="00A32576" w:rsidP="006B181B">
      <w:pPr>
        <w:ind w:firstLineChars="354" w:firstLine="850"/>
        <w:jc w:val="both"/>
        <w:rPr>
          <w:rFonts w:ascii="標楷體" w:eastAsia="標楷體" w:hAnsi="標楷體" w:cs="Arial"/>
          <w:kern w:val="0"/>
          <w:szCs w:val="24"/>
        </w:rPr>
      </w:pPr>
      <w:r w:rsidRPr="00F70677">
        <w:rPr>
          <w:rFonts w:ascii="標楷體" w:eastAsia="標楷體" w:hAnsi="標楷體" w:cs="Arial"/>
          <w:kern w:val="0"/>
          <w:szCs w:val="24"/>
          <w:lang w:eastAsia="en-US"/>
        </w:rPr>
        <w:t xml:space="preserve">Width: minimum 0.2 metre, </w:t>
      </w:r>
      <w:r w:rsidRPr="00F70677">
        <w:rPr>
          <w:rFonts w:ascii="標楷體" w:eastAsia="標楷體" w:hAnsi="標楷體" w:cs="Arial"/>
          <w:w w:val="97"/>
          <w:kern w:val="0"/>
          <w:szCs w:val="24"/>
          <w:lang w:eastAsia="en-US"/>
        </w:rPr>
        <w:t xml:space="preserve">maximum </w:t>
      </w:r>
      <w:r w:rsidRPr="00F70677">
        <w:rPr>
          <w:rFonts w:ascii="標楷體" w:eastAsia="標楷體" w:hAnsi="標楷體" w:cs="Arial"/>
          <w:kern w:val="0"/>
          <w:szCs w:val="24"/>
          <w:lang w:eastAsia="en-US"/>
        </w:rPr>
        <w:t>0.3 metre</w:t>
      </w:r>
    </w:p>
    <w:p w:rsidR="006B181B" w:rsidRPr="00891B2F" w:rsidRDefault="006B181B" w:rsidP="006B181B">
      <w:pPr>
        <w:autoSpaceDE w:val="0"/>
        <w:autoSpaceDN w:val="0"/>
        <w:adjustRightInd w:val="0"/>
        <w:ind w:firstLineChars="354" w:firstLine="850"/>
        <w:rPr>
          <w:rFonts w:ascii="標楷體" w:eastAsia="標楷體" w:hAnsi="標楷體" w:cs="Times New Roman"/>
          <w:color w:val="C00000"/>
          <w:kern w:val="0"/>
          <w:szCs w:val="24"/>
          <w:lang w:eastAsia="en-US"/>
        </w:rPr>
      </w:pPr>
      <w:r w:rsidRPr="00891B2F">
        <w:rPr>
          <w:rFonts w:ascii="標楷體" w:eastAsia="標楷體" w:hAnsi="標楷體" w:cs="Times New Roman" w:hint="eastAsia"/>
          <w:color w:val="C00000"/>
          <w:kern w:val="0"/>
          <w:szCs w:val="24"/>
          <w:lang w:eastAsia="en-US"/>
        </w:rPr>
        <w:t>寛度：0.2公尺×0.3公尺。</w:t>
      </w:r>
    </w:p>
    <w:p w:rsidR="00A32576" w:rsidRDefault="00A32576" w:rsidP="006B181B">
      <w:pPr>
        <w:ind w:firstLineChars="354" w:firstLine="850"/>
        <w:jc w:val="both"/>
        <w:rPr>
          <w:rFonts w:ascii="標楷體" w:eastAsia="標楷體" w:hAnsi="標楷體" w:cs="Arial"/>
          <w:kern w:val="0"/>
          <w:szCs w:val="24"/>
        </w:rPr>
      </w:pPr>
      <w:r w:rsidRPr="00F70677">
        <w:rPr>
          <w:rFonts w:ascii="標楷體" w:eastAsia="標楷體" w:hAnsi="標楷體" w:cs="Arial"/>
          <w:kern w:val="0"/>
          <w:szCs w:val="24"/>
          <w:lang w:eastAsia="en-US"/>
        </w:rPr>
        <w:t xml:space="preserve">Length: 46.0 </w:t>
      </w:r>
      <w:r w:rsidRPr="00F70677">
        <w:rPr>
          <w:rFonts w:ascii="標楷體" w:eastAsia="標楷體" w:hAnsi="標楷體" w:cs="Arial"/>
          <w:w w:val="97"/>
          <w:kern w:val="0"/>
          <w:szCs w:val="24"/>
          <w:lang w:eastAsia="en-US"/>
        </w:rPr>
        <w:t xml:space="preserve">metres </w:t>
      </w:r>
      <w:r w:rsidRPr="00F70677">
        <w:rPr>
          <w:rFonts w:ascii="標楷體" w:eastAsia="標楷體" w:hAnsi="標楷體" w:cs="Arial"/>
          <w:kern w:val="0"/>
          <w:szCs w:val="24"/>
          <w:lang w:eastAsia="en-US"/>
        </w:rPr>
        <w:t xml:space="preserve">for 50 metre </w:t>
      </w:r>
      <w:r w:rsidRPr="00F70677">
        <w:rPr>
          <w:rFonts w:ascii="標楷體" w:eastAsia="標楷體" w:hAnsi="標楷體" w:cs="Arial"/>
          <w:w w:val="96"/>
          <w:kern w:val="0"/>
          <w:szCs w:val="24"/>
          <w:lang w:eastAsia="en-US"/>
        </w:rPr>
        <w:t xml:space="preserve">long </w:t>
      </w:r>
      <w:r w:rsidRPr="00F70677">
        <w:rPr>
          <w:rFonts w:ascii="標楷體" w:eastAsia="標楷體" w:hAnsi="標楷體" w:cs="Arial"/>
          <w:kern w:val="0"/>
          <w:szCs w:val="24"/>
          <w:lang w:eastAsia="en-US"/>
        </w:rPr>
        <w:t>pools</w:t>
      </w:r>
    </w:p>
    <w:p w:rsidR="006B181B" w:rsidRPr="00891B2F" w:rsidRDefault="006B181B" w:rsidP="006B181B">
      <w:pPr>
        <w:autoSpaceDE w:val="0"/>
        <w:autoSpaceDN w:val="0"/>
        <w:adjustRightInd w:val="0"/>
        <w:ind w:firstLineChars="354" w:firstLine="85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長度：50公尺</w:t>
      </w:r>
      <w:proofErr w:type="gramStart"/>
      <w:r w:rsidRPr="00891B2F">
        <w:rPr>
          <w:rFonts w:ascii="標楷體" w:eastAsia="標楷體" w:hAnsi="標楷體" w:cs="Times New Roman" w:hint="eastAsia"/>
          <w:color w:val="C00000"/>
          <w:kern w:val="0"/>
          <w:szCs w:val="24"/>
        </w:rPr>
        <w:t>泳池需長</w:t>
      </w:r>
      <w:proofErr w:type="gramEnd"/>
      <w:r w:rsidRPr="00891B2F">
        <w:rPr>
          <w:rFonts w:ascii="標楷體" w:eastAsia="標楷體" w:hAnsi="標楷體" w:cs="Times New Roman" w:hint="eastAsia"/>
          <w:color w:val="C00000"/>
          <w:kern w:val="0"/>
          <w:szCs w:val="24"/>
        </w:rPr>
        <w:t>46.0公尺，</w:t>
      </w:r>
    </w:p>
    <w:p w:rsidR="00A32576" w:rsidRPr="00F70677" w:rsidRDefault="00A32576" w:rsidP="006B181B">
      <w:pPr>
        <w:ind w:firstLineChars="354" w:firstLine="85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21.0 </w:t>
      </w:r>
      <w:r w:rsidRPr="00F70677">
        <w:rPr>
          <w:rFonts w:ascii="標楷體" w:eastAsia="標楷體" w:hAnsi="標楷體" w:cs="Arial"/>
          <w:w w:val="97"/>
          <w:kern w:val="0"/>
          <w:szCs w:val="24"/>
          <w:lang w:eastAsia="en-US"/>
        </w:rPr>
        <w:t xml:space="preserve">metres </w:t>
      </w:r>
      <w:r w:rsidRPr="00F70677">
        <w:rPr>
          <w:rFonts w:ascii="標楷體" w:eastAsia="標楷體" w:hAnsi="標楷體" w:cs="Arial"/>
          <w:kern w:val="0"/>
          <w:szCs w:val="24"/>
          <w:lang w:eastAsia="en-US"/>
        </w:rPr>
        <w:t xml:space="preserve">for 25 metre </w:t>
      </w:r>
      <w:r w:rsidRPr="00F70677">
        <w:rPr>
          <w:rFonts w:ascii="標楷體" w:eastAsia="標楷體" w:hAnsi="標楷體" w:cs="Arial"/>
          <w:w w:val="96"/>
          <w:kern w:val="0"/>
          <w:szCs w:val="24"/>
          <w:lang w:eastAsia="en-US"/>
        </w:rPr>
        <w:t xml:space="preserve">long </w:t>
      </w:r>
      <w:r w:rsidRPr="00F70677">
        <w:rPr>
          <w:rFonts w:ascii="標楷體" w:eastAsia="標楷體" w:hAnsi="標楷體" w:cs="Arial"/>
          <w:kern w:val="0"/>
          <w:szCs w:val="24"/>
          <w:lang w:eastAsia="en-US"/>
        </w:rPr>
        <w:t>pools</w:t>
      </w:r>
    </w:p>
    <w:p w:rsidR="006B181B" w:rsidRPr="00891B2F" w:rsidRDefault="006B181B" w:rsidP="006B181B">
      <w:pPr>
        <w:autoSpaceDE w:val="0"/>
        <w:autoSpaceDN w:val="0"/>
        <w:adjustRightInd w:val="0"/>
        <w:ind w:firstLineChars="354" w:firstLine="85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lang w:eastAsia="en-US"/>
        </w:rPr>
        <w:t>25公尺泳池需長21.0公尺。</w:t>
      </w:r>
    </w:p>
    <w:p w:rsidR="00A32576" w:rsidRPr="00F70677" w:rsidRDefault="00A32576" w:rsidP="007414AA">
      <w:pPr>
        <w:ind w:leftChars="300" w:left="720"/>
        <w:jc w:val="both"/>
        <w:rPr>
          <w:rFonts w:ascii="標楷體" w:eastAsia="標楷體" w:hAnsi="標楷體" w:cs="Arial"/>
          <w:kern w:val="0"/>
          <w:szCs w:val="24"/>
          <w:lang w:eastAsia="en-US"/>
        </w:rPr>
      </w:pPr>
      <w:r w:rsidRPr="00F70677">
        <w:rPr>
          <w:rFonts w:ascii="標楷體" w:eastAsia="標楷體" w:hAnsi="標楷體" w:cs="Arial"/>
          <w:w w:val="93"/>
          <w:kern w:val="0"/>
          <w:szCs w:val="24"/>
          <w:lang w:eastAsia="en-US"/>
        </w:rPr>
        <w:t xml:space="preserve">Each </w:t>
      </w:r>
      <w:r w:rsidRPr="00F70677">
        <w:rPr>
          <w:rFonts w:ascii="標楷體" w:eastAsia="標楷體" w:hAnsi="標楷體" w:cs="Arial"/>
          <w:kern w:val="0"/>
          <w:szCs w:val="24"/>
          <w:lang w:eastAsia="en-US"/>
        </w:rPr>
        <w:t xml:space="preserve">lane line shall end 2.0 </w:t>
      </w:r>
      <w:r w:rsidRPr="00F70677">
        <w:rPr>
          <w:rFonts w:ascii="標楷體" w:eastAsia="標楷體" w:hAnsi="標楷體" w:cs="Arial"/>
          <w:w w:val="97"/>
          <w:kern w:val="0"/>
          <w:szCs w:val="24"/>
          <w:lang w:eastAsia="en-US"/>
        </w:rPr>
        <w:t xml:space="preserve">metres </w:t>
      </w:r>
      <w:r w:rsidRPr="00F70677">
        <w:rPr>
          <w:rFonts w:ascii="標楷體" w:eastAsia="標楷體" w:hAnsi="標楷體" w:cs="Arial"/>
          <w:kern w:val="0"/>
          <w:szCs w:val="24"/>
          <w:lang w:eastAsia="en-US"/>
        </w:rPr>
        <w:t xml:space="preserve">from the end wall of the pool with a distinctive cross line 1.0 metre long and of the </w:t>
      </w:r>
      <w:r w:rsidRPr="007414AA">
        <w:rPr>
          <w:rFonts w:ascii="標楷體" w:eastAsia="標楷體" w:hAnsi="標楷體" w:cs="Arial"/>
          <w:kern w:val="0"/>
          <w:szCs w:val="24"/>
          <w:lang w:eastAsia="en-US"/>
        </w:rPr>
        <w:t>same</w:t>
      </w:r>
      <w:r w:rsidRPr="00F70677">
        <w:rPr>
          <w:rFonts w:ascii="標楷體" w:eastAsia="標楷體" w:hAnsi="標楷體" w:cs="Arial"/>
          <w:w w:val="94"/>
          <w:kern w:val="0"/>
          <w:szCs w:val="24"/>
          <w:lang w:eastAsia="en-US"/>
        </w:rPr>
        <w:t xml:space="preserve"> </w:t>
      </w:r>
      <w:r w:rsidRPr="00F70677">
        <w:rPr>
          <w:rFonts w:ascii="標楷體" w:eastAsia="標楷體" w:hAnsi="標楷體" w:cs="Arial"/>
          <w:kern w:val="0"/>
          <w:szCs w:val="24"/>
          <w:lang w:eastAsia="en-US"/>
        </w:rPr>
        <w:t xml:space="preserve">width as the lane line. </w:t>
      </w:r>
      <w:r w:rsidRPr="00F70677">
        <w:rPr>
          <w:rFonts w:ascii="標楷體" w:eastAsia="標楷體" w:hAnsi="標楷體" w:cs="Arial"/>
          <w:w w:val="95"/>
          <w:kern w:val="0"/>
          <w:szCs w:val="24"/>
          <w:lang w:eastAsia="en-US"/>
        </w:rPr>
        <w:t xml:space="preserve">Target </w:t>
      </w:r>
      <w:r w:rsidRPr="00F70677">
        <w:rPr>
          <w:rFonts w:ascii="標楷體" w:eastAsia="標楷體" w:hAnsi="標楷體" w:cs="Arial"/>
          <w:kern w:val="0"/>
          <w:szCs w:val="24"/>
          <w:lang w:eastAsia="en-US"/>
        </w:rPr>
        <w:t xml:space="preserve">lines shall be placed on the end </w:t>
      </w:r>
      <w:r w:rsidRPr="00F70677">
        <w:rPr>
          <w:rFonts w:ascii="標楷體" w:eastAsia="標楷體" w:hAnsi="標楷體" w:cs="Arial"/>
          <w:w w:val="95"/>
          <w:kern w:val="0"/>
          <w:szCs w:val="24"/>
          <w:lang w:eastAsia="en-US"/>
        </w:rPr>
        <w:t xml:space="preserve">walls </w:t>
      </w:r>
      <w:r w:rsidRPr="00F70677">
        <w:rPr>
          <w:rFonts w:ascii="標楷體" w:eastAsia="標楷體" w:hAnsi="標楷體" w:cs="Arial"/>
          <w:kern w:val="0"/>
          <w:szCs w:val="24"/>
          <w:lang w:eastAsia="en-US"/>
        </w:rPr>
        <w:t xml:space="preserve">or on the touch </w:t>
      </w:r>
      <w:r w:rsidRPr="00F70677">
        <w:rPr>
          <w:rFonts w:ascii="標楷體" w:eastAsia="標楷體" w:hAnsi="標楷體" w:cs="Arial"/>
          <w:w w:val="96"/>
          <w:kern w:val="0"/>
          <w:szCs w:val="24"/>
          <w:lang w:eastAsia="en-US"/>
        </w:rPr>
        <w:t xml:space="preserve">panels, </w:t>
      </w:r>
      <w:r w:rsidRPr="00F70677">
        <w:rPr>
          <w:rFonts w:ascii="標楷體" w:eastAsia="標楷體" w:hAnsi="標楷體" w:cs="Arial"/>
          <w:kern w:val="0"/>
          <w:szCs w:val="24"/>
          <w:lang w:eastAsia="en-US"/>
        </w:rPr>
        <w:t xml:space="preserve">in the centre of </w:t>
      </w:r>
      <w:r w:rsidRPr="00F70677">
        <w:rPr>
          <w:rFonts w:ascii="標楷體" w:eastAsia="標楷體" w:hAnsi="標楷體" w:cs="Arial"/>
          <w:w w:val="96"/>
          <w:kern w:val="0"/>
          <w:szCs w:val="24"/>
          <w:lang w:eastAsia="en-US"/>
        </w:rPr>
        <w:t xml:space="preserve">each </w:t>
      </w:r>
      <w:r w:rsidRPr="00F70677">
        <w:rPr>
          <w:rFonts w:ascii="標楷體" w:eastAsia="標楷體" w:hAnsi="標楷體" w:cs="Arial"/>
          <w:kern w:val="0"/>
          <w:szCs w:val="24"/>
          <w:lang w:eastAsia="en-US"/>
        </w:rPr>
        <w:t xml:space="preserve">lane, of the </w:t>
      </w:r>
      <w:r w:rsidRPr="00F70677">
        <w:rPr>
          <w:rFonts w:ascii="標楷體" w:eastAsia="標楷體" w:hAnsi="標楷體" w:cs="Arial"/>
          <w:w w:val="94"/>
          <w:kern w:val="0"/>
          <w:szCs w:val="24"/>
          <w:lang w:eastAsia="en-US"/>
        </w:rPr>
        <w:t xml:space="preserve">same </w:t>
      </w:r>
      <w:r w:rsidRPr="00F70677">
        <w:rPr>
          <w:rFonts w:ascii="標楷體" w:eastAsia="標楷體" w:hAnsi="標楷體" w:cs="Arial"/>
          <w:kern w:val="0"/>
          <w:szCs w:val="24"/>
          <w:lang w:eastAsia="en-US"/>
        </w:rPr>
        <w:t xml:space="preserve">width as the </w:t>
      </w:r>
      <w:r w:rsidRPr="00F70677">
        <w:rPr>
          <w:rFonts w:ascii="標楷體" w:eastAsia="標楷體" w:hAnsi="標楷體" w:cs="Arial"/>
          <w:w w:val="96"/>
          <w:kern w:val="0"/>
          <w:szCs w:val="24"/>
          <w:lang w:eastAsia="en-US"/>
        </w:rPr>
        <w:t xml:space="preserve">lane </w:t>
      </w:r>
      <w:r w:rsidRPr="00F70677">
        <w:rPr>
          <w:rFonts w:ascii="標楷體" w:eastAsia="標楷體" w:hAnsi="標楷體" w:cs="Arial"/>
          <w:kern w:val="0"/>
          <w:szCs w:val="24"/>
          <w:lang w:eastAsia="en-US"/>
        </w:rPr>
        <w:t>lines.</w:t>
      </w:r>
    </w:p>
    <w:p w:rsidR="00A32576" w:rsidRPr="00F70677" w:rsidRDefault="00A32576" w:rsidP="00BF5025">
      <w:pPr>
        <w:rPr>
          <w:rFonts w:ascii="標楷體" w:eastAsia="標楷體" w:hAnsi="標楷體" w:cs="Times New Roman"/>
          <w:kern w:val="0"/>
          <w:sz w:val="12"/>
          <w:szCs w:val="12"/>
          <w:lang w:eastAsia="en-US"/>
        </w:rPr>
      </w:pPr>
    </w:p>
    <w:p w:rsidR="00A32576" w:rsidRPr="00F70677" w:rsidRDefault="00A32576" w:rsidP="007414AA">
      <w:pPr>
        <w:ind w:leftChars="300" w:left="720"/>
        <w:jc w:val="both"/>
        <w:rPr>
          <w:rFonts w:ascii="標楷體" w:eastAsia="標楷體" w:hAnsi="標楷體" w:cs="Arial"/>
          <w:kern w:val="0"/>
          <w:szCs w:val="24"/>
          <w:lang w:eastAsia="en-US"/>
        </w:rPr>
      </w:pPr>
      <w:r w:rsidRPr="00F70677">
        <w:rPr>
          <w:rFonts w:ascii="標楷體" w:eastAsia="標楷體" w:hAnsi="標楷體" w:cs="Arial"/>
          <w:w w:val="93"/>
          <w:kern w:val="0"/>
          <w:szCs w:val="24"/>
          <w:lang w:eastAsia="en-US"/>
        </w:rPr>
        <w:t xml:space="preserve">They </w:t>
      </w:r>
      <w:r w:rsidRPr="00F70677">
        <w:rPr>
          <w:rFonts w:ascii="標楷體" w:eastAsia="標楷體" w:hAnsi="標楷體" w:cs="Arial"/>
          <w:kern w:val="0"/>
          <w:szCs w:val="24"/>
          <w:lang w:eastAsia="en-US"/>
        </w:rPr>
        <w:t xml:space="preserve">shall </w:t>
      </w:r>
      <w:r w:rsidRPr="007414AA">
        <w:rPr>
          <w:rFonts w:ascii="標楷體" w:eastAsia="標楷體" w:hAnsi="標楷體" w:cs="Arial"/>
          <w:kern w:val="0"/>
          <w:szCs w:val="24"/>
          <w:lang w:eastAsia="en-US"/>
        </w:rPr>
        <w:t>extend</w:t>
      </w:r>
      <w:r w:rsidRPr="00F70677">
        <w:rPr>
          <w:rFonts w:ascii="標楷體" w:eastAsia="標楷體" w:hAnsi="標楷體" w:cs="Arial"/>
          <w:w w:val="97"/>
          <w:kern w:val="0"/>
          <w:szCs w:val="24"/>
          <w:lang w:eastAsia="en-US"/>
        </w:rPr>
        <w:t xml:space="preserve"> </w:t>
      </w:r>
      <w:r w:rsidRPr="00F70677">
        <w:rPr>
          <w:rFonts w:ascii="標楷體" w:eastAsia="標楷體" w:hAnsi="標楷體" w:cs="Arial"/>
          <w:kern w:val="0"/>
          <w:szCs w:val="24"/>
          <w:lang w:eastAsia="en-US"/>
        </w:rPr>
        <w:t xml:space="preserve">without interruption from the deck </w:t>
      </w:r>
      <w:r w:rsidRPr="00F70677">
        <w:rPr>
          <w:rFonts w:ascii="標楷體" w:eastAsia="標楷體" w:hAnsi="標楷體" w:cs="Arial"/>
          <w:w w:val="94"/>
          <w:kern w:val="0"/>
          <w:szCs w:val="24"/>
          <w:lang w:eastAsia="en-US"/>
        </w:rPr>
        <w:t xml:space="preserve">edge </w:t>
      </w:r>
      <w:r w:rsidRPr="00F70677">
        <w:rPr>
          <w:rFonts w:ascii="標楷體" w:eastAsia="標楷體" w:hAnsi="標楷體" w:cs="Arial"/>
          <w:kern w:val="0"/>
          <w:szCs w:val="24"/>
          <w:lang w:eastAsia="en-US"/>
        </w:rPr>
        <w:t xml:space="preserve">(curb), to the floor of the pool to a maximum of three metres. A cross line 0.5 metre long shall be placed 0.3 metre </w:t>
      </w:r>
      <w:r w:rsidRPr="00F70677">
        <w:rPr>
          <w:rFonts w:ascii="標楷體" w:eastAsia="標楷體" w:hAnsi="標楷體" w:cs="Arial"/>
          <w:w w:val="96"/>
          <w:kern w:val="0"/>
          <w:szCs w:val="24"/>
          <w:lang w:eastAsia="en-US"/>
        </w:rPr>
        <w:t xml:space="preserve">below </w:t>
      </w:r>
      <w:r w:rsidRPr="00F70677">
        <w:rPr>
          <w:rFonts w:ascii="標楷體" w:eastAsia="標楷體" w:hAnsi="標楷體" w:cs="Arial"/>
          <w:kern w:val="0"/>
          <w:szCs w:val="24"/>
          <w:lang w:eastAsia="en-US"/>
        </w:rPr>
        <w:t xml:space="preserve">the water </w:t>
      </w:r>
      <w:r w:rsidRPr="00F70677">
        <w:rPr>
          <w:rFonts w:ascii="標楷體" w:eastAsia="標楷體" w:hAnsi="標楷體" w:cs="Arial"/>
          <w:w w:val="96"/>
          <w:kern w:val="0"/>
          <w:szCs w:val="24"/>
          <w:lang w:eastAsia="en-US"/>
        </w:rPr>
        <w:t xml:space="preserve">surface, measured </w:t>
      </w:r>
      <w:r w:rsidRPr="00F70677">
        <w:rPr>
          <w:rFonts w:ascii="標楷體" w:eastAsia="標楷體" w:hAnsi="標楷體" w:cs="Arial"/>
          <w:kern w:val="0"/>
          <w:szCs w:val="24"/>
          <w:lang w:eastAsia="en-US"/>
        </w:rPr>
        <w:t xml:space="preserve">to the centre point of the </w:t>
      </w:r>
      <w:r w:rsidRPr="00F70677">
        <w:rPr>
          <w:rFonts w:ascii="標楷體" w:eastAsia="標楷體" w:hAnsi="標楷體" w:cs="Arial"/>
          <w:w w:val="95"/>
          <w:kern w:val="0"/>
          <w:szCs w:val="24"/>
          <w:lang w:eastAsia="en-US"/>
        </w:rPr>
        <w:t xml:space="preserve">cross </w:t>
      </w:r>
      <w:r w:rsidRPr="00F70677">
        <w:rPr>
          <w:rFonts w:ascii="標楷體" w:eastAsia="標楷體" w:hAnsi="標楷體" w:cs="Arial"/>
          <w:kern w:val="0"/>
          <w:szCs w:val="24"/>
          <w:lang w:eastAsia="en-US"/>
        </w:rPr>
        <w:t>line.</w:t>
      </w:r>
    </w:p>
    <w:p w:rsidR="00A32576" w:rsidRPr="00F70677" w:rsidRDefault="00A32576" w:rsidP="00BF5025">
      <w:pPr>
        <w:rPr>
          <w:rFonts w:ascii="標楷體" w:eastAsia="標楷體" w:hAnsi="標楷體" w:cs="Times New Roman"/>
          <w:kern w:val="0"/>
          <w:sz w:val="12"/>
          <w:szCs w:val="12"/>
          <w:lang w:eastAsia="en-US"/>
        </w:rPr>
      </w:pPr>
    </w:p>
    <w:p w:rsidR="00A32576" w:rsidRPr="00F70677" w:rsidRDefault="00A32576" w:rsidP="007414AA">
      <w:pPr>
        <w:ind w:leftChars="300" w:left="720"/>
        <w:jc w:val="both"/>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For 50m pools constructed after 1 January 2006, cross lines 0.5 metre long shall be placed at the fifteen (15) metre mark from each end of the pool. After October </w:t>
      </w:r>
      <w:r w:rsidRPr="00F70677">
        <w:rPr>
          <w:rFonts w:ascii="標楷體" w:eastAsia="標楷體" w:hAnsi="標楷體" w:cs="Arial"/>
          <w:w w:val="103"/>
          <w:kern w:val="0"/>
          <w:szCs w:val="24"/>
          <w:lang w:eastAsia="en-US"/>
        </w:rPr>
        <w:t xml:space="preserve">2013 </w:t>
      </w:r>
      <w:r w:rsidRPr="00F70677">
        <w:rPr>
          <w:rFonts w:ascii="標楷體" w:eastAsia="標楷體" w:hAnsi="標楷體" w:cs="Arial"/>
          <w:kern w:val="0"/>
          <w:szCs w:val="24"/>
          <w:lang w:eastAsia="en-US"/>
        </w:rPr>
        <w:t xml:space="preserve">this shall be </w:t>
      </w:r>
      <w:r w:rsidRPr="00F70677">
        <w:rPr>
          <w:rFonts w:ascii="標楷體" w:eastAsia="標楷體" w:hAnsi="標楷體" w:cs="Arial"/>
          <w:w w:val="96"/>
          <w:kern w:val="0"/>
          <w:szCs w:val="24"/>
          <w:lang w:eastAsia="en-US"/>
        </w:rPr>
        <w:t xml:space="preserve">measured </w:t>
      </w:r>
      <w:r w:rsidRPr="00F70677">
        <w:rPr>
          <w:rFonts w:ascii="標楷體" w:eastAsia="標楷體" w:hAnsi="標楷體" w:cs="Arial"/>
          <w:kern w:val="0"/>
          <w:szCs w:val="24"/>
          <w:lang w:eastAsia="en-US"/>
        </w:rPr>
        <w:t xml:space="preserve">from the end wall to the centre point of the </w:t>
      </w:r>
      <w:r w:rsidRPr="00F70677">
        <w:rPr>
          <w:rFonts w:ascii="標楷體" w:eastAsia="標楷體" w:hAnsi="標楷體" w:cs="Arial"/>
          <w:w w:val="95"/>
          <w:kern w:val="0"/>
          <w:szCs w:val="24"/>
          <w:lang w:eastAsia="en-US"/>
        </w:rPr>
        <w:t xml:space="preserve">cross </w:t>
      </w:r>
      <w:r w:rsidRPr="00F70677">
        <w:rPr>
          <w:rFonts w:ascii="標楷體" w:eastAsia="標楷體" w:hAnsi="標楷體" w:cs="Arial"/>
          <w:kern w:val="0"/>
          <w:szCs w:val="24"/>
          <w:lang w:eastAsia="en-US"/>
        </w:rPr>
        <w:t>line.</w:t>
      </w:r>
    </w:p>
    <w:p w:rsidR="007414AA" w:rsidRPr="00891B2F" w:rsidRDefault="007414AA" w:rsidP="007414AA">
      <w:pPr>
        <w:ind w:leftChars="300" w:left="720"/>
        <w:jc w:val="both"/>
        <w:rPr>
          <w:rFonts w:ascii="標楷體" w:eastAsia="標楷體" w:hAnsi="標楷體" w:cs="Times New Roman"/>
          <w:color w:val="C00000"/>
          <w:kern w:val="0"/>
          <w:szCs w:val="24"/>
        </w:rPr>
      </w:pPr>
      <w:proofErr w:type="gramStart"/>
      <w:r w:rsidRPr="00891B2F">
        <w:rPr>
          <w:rFonts w:ascii="標楷體" w:eastAsia="標楷體" w:hAnsi="標楷體" w:cs="Times New Roman" w:hint="eastAsia"/>
          <w:color w:val="C00000"/>
          <w:kern w:val="0"/>
          <w:szCs w:val="24"/>
        </w:rPr>
        <w:t>每一條池底</w:t>
      </w:r>
      <w:proofErr w:type="gramEnd"/>
      <w:r w:rsidRPr="00891B2F">
        <w:rPr>
          <w:rFonts w:ascii="標楷體" w:eastAsia="標楷體" w:hAnsi="標楷體" w:cs="Times New Roman" w:hint="eastAsia"/>
          <w:color w:val="C00000"/>
          <w:kern w:val="0"/>
          <w:szCs w:val="24"/>
        </w:rPr>
        <w:t>水道線需距離泳池端點2公尺，且用一條等寛1公尺垂直線作結束。目標線應放置在池壁或</w:t>
      </w:r>
      <w:proofErr w:type="gramStart"/>
      <w:r w:rsidRPr="00891B2F">
        <w:rPr>
          <w:rFonts w:ascii="標楷體" w:eastAsia="標楷體" w:hAnsi="標楷體" w:cs="Times New Roman" w:hint="eastAsia"/>
          <w:color w:val="C00000"/>
          <w:kern w:val="0"/>
          <w:szCs w:val="24"/>
        </w:rPr>
        <w:t>觸碰板上</w:t>
      </w:r>
      <w:proofErr w:type="gramEnd"/>
      <w:r w:rsidRPr="00891B2F">
        <w:rPr>
          <w:rFonts w:ascii="標楷體" w:eastAsia="標楷體" w:hAnsi="標楷體" w:cs="Times New Roman" w:hint="eastAsia"/>
          <w:color w:val="C00000"/>
          <w:kern w:val="0"/>
          <w:szCs w:val="24"/>
        </w:rPr>
        <w:t>，正中對齊每一水道</w:t>
      </w:r>
      <w:proofErr w:type="gramStart"/>
      <w:r w:rsidRPr="00891B2F">
        <w:rPr>
          <w:rFonts w:ascii="標楷體" w:eastAsia="標楷體" w:hAnsi="標楷體" w:cs="Times New Roman" w:hint="eastAsia"/>
          <w:color w:val="C00000"/>
          <w:kern w:val="0"/>
          <w:szCs w:val="24"/>
        </w:rPr>
        <w:t>且與池底</w:t>
      </w:r>
      <w:proofErr w:type="gramEnd"/>
      <w:r w:rsidRPr="00891B2F">
        <w:rPr>
          <w:rFonts w:ascii="標楷體" w:eastAsia="標楷體" w:hAnsi="標楷體" w:cs="Times New Roman" w:hint="eastAsia"/>
          <w:color w:val="C00000"/>
          <w:kern w:val="0"/>
          <w:szCs w:val="24"/>
        </w:rPr>
        <w:t>水道線一樣寛。它不能因甲板的邊緣而中斷，且到達池底板。0.5公尺的交叉線需放置在由交叉線中心量起水面下0.3公尺的地方。2006年一月1日起建造的50公尺游泳池，應在游泳池15公尺標誌處畫一條寬0.5公尺橫跨泳池的橫線。2013年10月後，此橫線應從終點端池壁測量至此橫線中心點。</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1.2.13 Bulkheads</w:t>
      </w:r>
    </w:p>
    <w:p w:rsidR="00CB69F6" w:rsidRPr="00891B2F" w:rsidRDefault="00CB69F6" w:rsidP="00CB69F6">
      <w:pPr>
        <w:autoSpaceDE w:val="0"/>
        <w:autoSpaceDN w:val="0"/>
        <w:adjustRightInd w:val="0"/>
        <w:rPr>
          <w:rFonts w:ascii="標楷體" w:eastAsia="標楷體" w:hAnsi="標楷體" w:cs="Times New Roman"/>
          <w:color w:val="C00000"/>
          <w:kern w:val="0"/>
          <w:szCs w:val="24"/>
          <w:lang w:eastAsia="en-US"/>
        </w:rPr>
      </w:pPr>
      <w:r w:rsidRPr="00891B2F">
        <w:rPr>
          <w:rFonts w:ascii="標楷體" w:eastAsia="標楷體" w:hAnsi="標楷體" w:cs="Times New Roman" w:hint="eastAsia"/>
          <w:color w:val="C00000"/>
          <w:kern w:val="0"/>
          <w:szCs w:val="24"/>
        </w:rPr>
        <w:t>1</w:t>
      </w:r>
      <w:r w:rsidRPr="00891B2F">
        <w:rPr>
          <w:rFonts w:ascii="標楷體" w:eastAsia="標楷體" w:hAnsi="標楷體" w:cs="Times New Roman" w:hint="eastAsia"/>
          <w:color w:val="C00000"/>
          <w:kern w:val="0"/>
          <w:szCs w:val="24"/>
          <w:lang w:eastAsia="en-US"/>
        </w:rPr>
        <w:t>.2.13 隔板</w:t>
      </w:r>
    </w:p>
    <w:p w:rsidR="00A32576" w:rsidRDefault="00A32576" w:rsidP="00BE142B">
      <w:pPr>
        <w:ind w:leftChars="299" w:left="1798" w:hangingChars="450" w:hanging="1080"/>
        <w:rPr>
          <w:rFonts w:ascii="標楷體" w:eastAsia="標楷體" w:hAnsi="標楷體" w:cs="Arial"/>
          <w:kern w:val="0"/>
          <w:szCs w:val="24"/>
        </w:rPr>
      </w:pPr>
      <w:r w:rsidRPr="00F70677">
        <w:rPr>
          <w:rFonts w:ascii="標楷體" w:eastAsia="標楷體" w:hAnsi="標楷體" w:cs="Arial"/>
          <w:kern w:val="0"/>
          <w:szCs w:val="24"/>
          <w:lang w:eastAsia="en-US"/>
        </w:rPr>
        <w:t xml:space="preserve">1.2.13.1 When a bulkhead </w:t>
      </w:r>
      <w:r w:rsidRPr="00F70677">
        <w:rPr>
          <w:rFonts w:ascii="標楷體" w:eastAsia="標楷體" w:hAnsi="標楷體" w:cs="Arial"/>
          <w:w w:val="92"/>
          <w:kern w:val="0"/>
          <w:szCs w:val="24"/>
          <w:lang w:eastAsia="en-US"/>
        </w:rPr>
        <w:t xml:space="preserve">serves </w:t>
      </w:r>
      <w:r w:rsidRPr="00F70677">
        <w:rPr>
          <w:rFonts w:ascii="標楷體" w:eastAsia="標楷體" w:hAnsi="標楷體" w:cs="Arial"/>
          <w:kern w:val="0"/>
          <w:szCs w:val="24"/>
          <w:lang w:eastAsia="en-US"/>
        </w:rPr>
        <w:t xml:space="preserve">as an end wall, it must extend the full width of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course and present a solid smooth, non-slippery stable vertical surface on which touch pads may be mounted extending not less than 0.8m below and</w:t>
      </w:r>
      <w:r w:rsidR="00BE142B">
        <w:rPr>
          <w:rFonts w:ascii="標楷體" w:eastAsia="標楷體" w:hAnsi="標楷體" w:cs="Arial" w:hint="eastAsia"/>
          <w:kern w:val="0"/>
          <w:szCs w:val="24"/>
        </w:rPr>
        <w:t xml:space="preserve"> </w:t>
      </w:r>
      <w:r w:rsidRPr="00F70677">
        <w:rPr>
          <w:rFonts w:ascii="標楷體" w:eastAsia="標楷體" w:hAnsi="標楷體" w:cs="Arial"/>
          <w:kern w:val="0"/>
          <w:szCs w:val="24"/>
          <w:lang w:eastAsia="en-US"/>
        </w:rPr>
        <w:t xml:space="preserve">0.3m </w:t>
      </w:r>
      <w:r w:rsidRPr="00F70677">
        <w:rPr>
          <w:rFonts w:ascii="標楷體" w:eastAsia="標楷體" w:hAnsi="標楷體" w:cs="Arial"/>
          <w:w w:val="94"/>
          <w:kern w:val="0"/>
          <w:szCs w:val="24"/>
          <w:lang w:eastAsia="en-US"/>
        </w:rPr>
        <w:t xml:space="preserve">above </w:t>
      </w:r>
      <w:r w:rsidRPr="00F70677">
        <w:rPr>
          <w:rFonts w:ascii="標楷體" w:eastAsia="標楷體" w:hAnsi="標楷體" w:cs="Arial"/>
          <w:kern w:val="0"/>
          <w:szCs w:val="24"/>
          <w:lang w:eastAsia="en-US"/>
        </w:rPr>
        <w:t xml:space="preserve">the surface of the water, and must be free of </w:t>
      </w:r>
      <w:r w:rsidRPr="00F70677">
        <w:rPr>
          <w:rFonts w:ascii="標楷體" w:eastAsia="標楷體" w:hAnsi="標楷體" w:cs="Arial"/>
          <w:w w:val="95"/>
          <w:kern w:val="0"/>
          <w:szCs w:val="24"/>
          <w:lang w:eastAsia="en-US"/>
        </w:rPr>
        <w:t xml:space="preserve">hazardous </w:t>
      </w:r>
      <w:r w:rsidRPr="00F70677">
        <w:rPr>
          <w:rFonts w:ascii="標楷體" w:eastAsia="標楷體" w:hAnsi="標楷體" w:cs="Arial"/>
          <w:kern w:val="0"/>
          <w:szCs w:val="24"/>
          <w:lang w:eastAsia="en-US"/>
        </w:rPr>
        <w:t xml:space="preserve">openings above or below the waterline which may be penetrated by an athlete’s hand, feet, toes or fingers. A bulkhead must be of a </w:t>
      </w:r>
      <w:r w:rsidRPr="00F70677">
        <w:rPr>
          <w:rFonts w:ascii="標楷體" w:eastAsia="標楷體" w:hAnsi="標楷體" w:cs="Arial"/>
          <w:w w:val="95"/>
          <w:kern w:val="0"/>
          <w:szCs w:val="24"/>
          <w:lang w:eastAsia="en-US"/>
        </w:rPr>
        <w:t xml:space="preserve">design </w:t>
      </w:r>
      <w:r w:rsidRPr="00F70677">
        <w:rPr>
          <w:rFonts w:ascii="標楷體" w:eastAsia="標楷體" w:hAnsi="標楷體" w:cs="Arial"/>
          <w:kern w:val="0"/>
          <w:szCs w:val="24"/>
          <w:lang w:eastAsia="en-US"/>
        </w:rPr>
        <w:t xml:space="preserve">that </w:t>
      </w:r>
      <w:r w:rsidRPr="00F70677">
        <w:rPr>
          <w:rFonts w:ascii="標楷體" w:eastAsia="標楷體" w:hAnsi="標楷體" w:cs="Arial"/>
          <w:w w:val="96"/>
          <w:kern w:val="0"/>
          <w:szCs w:val="24"/>
          <w:lang w:eastAsia="en-US"/>
        </w:rPr>
        <w:t xml:space="preserve">provides </w:t>
      </w:r>
      <w:r w:rsidRPr="00F70677">
        <w:rPr>
          <w:rFonts w:ascii="標楷體" w:eastAsia="標楷體" w:hAnsi="標楷體" w:cs="Arial"/>
          <w:kern w:val="0"/>
          <w:szCs w:val="24"/>
          <w:lang w:eastAsia="en-US"/>
        </w:rPr>
        <w:t xml:space="preserve">for the free movement of officials along its length without such movement creating any </w:t>
      </w:r>
      <w:r w:rsidRPr="00F70677">
        <w:rPr>
          <w:rFonts w:ascii="標楷體" w:eastAsia="標楷體" w:hAnsi="標楷體" w:cs="Arial"/>
          <w:w w:val="98"/>
          <w:kern w:val="0"/>
          <w:szCs w:val="24"/>
          <w:lang w:eastAsia="en-US"/>
        </w:rPr>
        <w:t xml:space="preserve">appreciable </w:t>
      </w:r>
      <w:r w:rsidRPr="00F70677">
        <w:rPr>
          <w:rFonts w:ascii="標楷體" w:eastAsia="標楷體" w:hAnsi="標楷體" w:cs="Arial"/>
          <w:kern w:val="0"/>
          <w:szCs w:val="24"/>
          <w:lang w:eastAsia="en-US"/>
        </w:rPr>
        <w:t>current or water turbulence.</w:t>
      </w:r>
    </w:p>
    <w:p w:rsidR="00C2420B" w:rsidRPr="00891B2F" w:rsidRDefault="00C2420B" w:rsidP="00C2420B">
      <w:pPr>
        <w:ind w:leftChars="299" w:left="1798" w:hangingChars="450" w:hanging="1080"/>
        <w:rPr>
          <w:rFonts w:ascii="標楷體" w:eastAsia="標楷體" w:hAnsi="標楷體" w:cs="Times New Roman"/>
          <w:color w:val="C00000"/>
          <w:kern w:val="0"/>
          <w:szCs w:val="24"/>
        </w:rPr>
      </w:pPr>
      <w:r w:rsidRPr="00891B2F">
        <w:rPr>
          <w:rFonts w:ascii="標楷體" w:eastAsia="標楷體" w:hAnsi="標楷體" w:cs="Arial"/>
          <w:color w:val="C00000"/>
          <w:kern w:val="0"/>
          <w:szCs w:val="24"/>
        </w:rPr>
        <w:t>1.2.13.1</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當使用隔板做為</w:t>
      </w:r>
      <w:proofErr w:type="gramStart"/>
      <w:r w:rsidRPr="00891B2F">
        <w:rPr>
          <w:rFonts w:ascii="標楷體" w:eastAsia="標楷體" w:hAnsi="標楷體" w:cs="Times New Roman" w:hint="eastAsia"/>
          <w:color w:val="C00000"/>
          <w:kern w:val="0"/>
          <w:szCs w:val="24"/>
        </w:rPr>
        <w:t>泳</w:t>
      </w:r>
      <w:proofErr w:type="gramEnd"/>
      <w:r w:rsidRPr="00891B2F">
        <w:rPr>
          <w:rFonts w:ascii="標楷體" w:eastAsia="標楷體" w:hAnsi="標楷體" w:cs="Times New Roman" w:hint="eastAsia"/>
          <w:color w:val="C00000"/>
          <w:kern w:val="0"/>
          <w:szCs w:val="24"/>
        </w:rPr>
        <w:t>池壁，其應延伸至整面池壁並有止滑的顆粒結，觸板安裝在水面上0.3公尺及延伸至水中0.8公尺。隔板應防止選手</w:t>
      </w:r>
      <w:proofErr w:type="gramStart"/>
      <w:r w:rsidRPr="00891B2F">
        <w:rPr>
          <w:rFonts w:ascii="標楷體" w:eastAsia="標楷體" w:hAnsi="標楷體" w:cs="Times New Roman" w:hint="eastAsia"/>
          <w:color w:val="C00000"/>
          <w:kern w:val="0"/>
          <w:szCs w:val="24"/>
        </w:rPr>
        <w:t>觸碰或轉身</w:t>
      </w:r>
      <w:proofErr w:type="gramEnd"/>
      <w:r w:rsidRPr="00891B2F">
        <w:rPr>
          <w:rFonts w:ascii="標楷體" w:eastAsia="標楷體" w:hAnsi="標楷體" w:cs="Times New Roman" w:hint="eastAsia"/>
          <w:color w:val="C00000"/>
          <w:kern w:val="0"/>
          <w:szCs w:val="24"/>
        </w:rPr>
        <w:t>時所可能產生的危險。隔板的</w:t>
      </w:r>
      <w:r w:rsidRPr="00891B2F">
        <w:rPr>
          <w:rFonts w:ascii="標楷體" w:eastAsia="標楷體" w:hAnsi="標楷體" w:cs="TradeGothicLH-Extended" w:hint="eastAsia"/>
          <w:color w:val="C00000"/>
          <w:kern w:val="0"/>
          <w:szCs w:val="24"/>
        </w:rPr>
        <w:t>設計</w:t>
      </w:r>
      <w:r w:rsidRPr="00891B2F">
        <w:rPr>
          <w:rFonts w:ascii="標楷體" w:eastAsia="標楷體" w:hAnsi="標楷體" w:cs="Times New Roman" w:hint="eastAsia"/>
          <w:color w:val="C00000"/>
          <w:kern w:val="0"/>
          <w:szCs w:val="24"/>
        </w:rPr>
        <w:t>在其移動時不應產生明顯的水流及旋渦。</w:t>
      </w:r>
    </w:p>
    <w:p w:rsidR="00A32576" w:rsidRPr="00F70677" w:rsidRDefault="00A32576" w:rsidP="00BF5025">
      <w:pPr>
        <w:rPr>
          <w:rFonts w:ascii="標楷體" w:eastAsia="標楷體" w:hAnsi="標楷體" w:cs="Arial"/>
          <w:b/>
          <w:bCs/>
          <w:kern w:val="0"/>
          <w:szCs w:val="24"/>
        </w:rPr>
      </w:pPr>
    </w:p>
    <w:p w:rsidR="00A32576" w:rsidRPr="00F70677" w:rsidRDefault="00A32576" w:rsidP="00BF5025">
      <w:pPr>
        <w:tabs>
          <w:tab w:val="left" w:pos="700"/>
        </w:tabs>
        <w:rPr>
          <w:rFonts w:ascii="標楷體" w:eastAsia="標楷體" w:hAnsi="標楷體" w:cs="Arial"/>
          <w:kern w:val="0"/>
          <w:szCs w:val="24"/>
          <w:lang w:eastAsia="en-US"/>
        </w:rPr>
      </w:pPr>
      <w:r w:rsidRPr="00F70677">
        <w:rPr>
          <w:rFonts w:ascii="標楷體" w:eastAsia="標楷體" w:hAnsi="標楷體" w:cs="Arial"/>
          <w:b/>
          <w:bCs/>
          <w:kern w:val="0"/>
          <w:szCs w:val="24"/>
          <w:lang w:eastAsia="en-US"/>
        </w:rPr>
        <w:t>1.3</w:t>
      </w:r>
      <w:r w:rsidR="00D20056">
        <w:rPr>
          <w:rFonts w:ascii="標楷體" w:eastAsia="標楷體" w:hAnsi="標楷體" w:cs="Arial" w:hint="eastAsia"/>
          <w:b/>
          <w:bCs/>
          <w:kern w:val="0"/>
          <w:szCs w:val="24"/>
        </w:rPr>
        <w:t xml:space="preserve"> </w:t>
      </w:r>
      <w:r w:rsidRPr="00F70677">
        <w:rPr>
          <w:rFonts w:ascii="標楷體" w:eastAsia="標楷體" w:hAnsi="標楷體" w:cs="Arial"/>
          <w:kern w:val="0"/>
          <w:szCs w:val="24"/>
          <w:lang w:eastAsia="en-US"/>
        </w:rPr>
        <w:t>Paralympic Standard Swimming Pools (for both permanent and temporary swimming pools)</w:t>
      </w:r>
    </w:p>
    <w:p w:rsidR="00D20056" w:rsidRPr="00891B2F" w:rsidRDefault="00D20056" w:rsidP="00D20056">
      <w:pPr>
        <w:jc w:val="both"/>
        <w:rPr>
          <w:rFonts w:ascii="標楷體" w:eastAsia="標楷體" w:hAnsi="標楷體" w:cs="Times New Roman"/>
          <w:b/>
          <w:color w:val="C00000"/>
          <w:kern w:val="0"/>
          <w:szCs w:val="24"/>
          <w:lang w:eastAsia="en-US"/>
        </w:rPr>
      </w:pPr>
      <w:r w:rsidRPr="00891B2F">
        <w:rPr>
          <w:rFonts w:ascii="標楷體" w:eastAsia="標楷體" w:hAnsi="標楷體" w:cs="Times New Roman" w:hint="eastAsia"/>
          <w:b/>
          <w:color w:val="C00000"/>
          <w:kern w:val="0"/>
          <w:szCs w:val="24"/>
        </w:rPr>
        <w:t>1</w:t>
      </w:r>
      <w:r w:rsidRPr="00891B2F">
        <w:rPr>
          <w:rFonts w:ascii="標楷體" w:eastAsia="標楷體" w:hAnsi="標楷體" w:cs="Times New Roman" w:hint="eastAsia"/>
          <w:b/>
          <w:color w:val="C00000"/>
          <w:kern w:val="0"/>
          <w:szCs w:val="24"/>
          <w:lang w:eastAsia="en-US"/>
        </w:rPr>
        <w:t>.3 帕拉林匹克標準游泳池</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1.3.1 Length</w:t>
      </w:r>
      <w:proofErr w:type="gramStart"/>
      <w:r w:rsidRPr="00F70677">
        <w:rPr>
          <w:rFonts w:ascii="標楷體" w:eastAsia="標楷體" w:hAnsi="標楷體" w:cs="Arial"/>
          <w:kern w:val="0"/>
          <w:szCs w:val="24"/>
          <w:lang w:eastAsia="en-US"/>
        </w:rPr>
        <w:t>:50.0</w:t>
      </w:r>
      <w:proofErr w:type="gramEnd"/>
      <w:r w:rsidRPr="00F70677">
        <w:rPr>
          <w:rFonts w:ascii="標楷體" w:eastAsia="標楷體" w:hAnsi="標楷體" w:cs="Arial"/>
          <w:kern w:val="0"/>
          <w:szCs w:val="24"/>
          <w:lang w:eastAsia="en-US"/>
        </w:rPr>
        <w:t xml:space="preserve"> metres between the AOE touch panels, except for the Short Course World </w:t>
      </w:r>
      <w:r w:rsidRPr="00F70677">
        <w:rPr>
          <w:rFonts w:ascii="標楷體" w:eastAsia="標楷體" w:hAnsi="標楷體" w:cs="Arial"/>
          <w:w w:val="96"/>
          <w:kern w:val="0"/>
          <w:szCs w:val="24"/>
          <w:lang w:eastAsia="en-US"/>
        </w:rPr>
        <w:t xml:space="preserve">Championships, </w:t>
      </w:r>
      <w:r w:rsidRPr="00F70677">
        <w:rPr>
          <w:rFonts w:ascii="標楷體" w:eastAsia="標楷體" w:hAnsi="標楷體" w:cs="Arial"/>
          <w:kern w:val="0"/>
          <w:szCs w:val="24"/>
          <w:lang w:eastAsia="en-US"/>
        </w:rPr>
        <w:t xml:space="preserve">which shall be 25.0 metres between the </w:t>
      </w:r>
      <w:r w:rsidRPr="00F70677">
        <w:rPr>
          <w:rFonts w:ascii="標楷體" w:eastAsia="標楷體" w:hAnsi="標楷體" w:cs="Arial"/>
          <w:w w:val="88"/>
          <w:kern w:val="0"/>
          <w:szCs w:val="24"/>
          <w:lang w:eastAsia="en-US"/>
        </w:rPr>
        <w:t xml:space="preserve">AOE </w:t>
      </w:r>
      <w:r w:rsidRPr="00F70677">
        <w:rPr>
          <w:rFonts w:ascii="標楷體" w:eastAsia="標楷體" w:hAnsi="標楷體" w:cs="Arial"/>
          <w:kern w:val="0"/>
          <w:szCs w:val="24"/>
          <w:lang w:eastAsia="en-US"/>
        </w:rPr>
        <w:t xml:space="preserve">touch panels </w:t>
      </w:r>
      <w:r w:rsidRPr="00F70677">
        <w:rPr>
          <w:rFonts w:ascii="標楷體" w:eastAsia="標楷體" w:hAnsi="標楷體" w:cs="Arial"/>
          <w:w w:val="101"/>
          <w:kern w:val="0"/>
          <w:szCs w:val="24"/>
          <w:lang w:eastAsia="en-US"/>
        </w:rPr>
        <w:t xml:space="preserve">at </w:t>
      </w:r>
      <w:r w:rsidRPr="00F70677">
        <w:rPr>
          <w:rFonts w:ascii="標楷體" w:eastAsia="標楷體" w:hAnsi="標楷體" w:cs="Arial"/>
          <w:kern w:val="0"/>
          <w:szCs w:val="24"/>
          <w:lang w:eastAsia="en-US"/>
        </w:rPr>
        <w:t xml:space="preserve">the starting end and </w:t>
      </w:r>
      <w:r w:rsidRPr="00F70677">
        <w:rPr>
          <w:rFonts w:ascii="標楷體" w:eastAsia="標楷體" w:hAnsi="標楷體" w:cs="Times New Roman"/>
        </w:rPr>
        <w:t>the</w:t>
      </w:r>
      <w:r w:rsidRPr="00F70677">
        <w:rPr>
          <w:rFonts w:ascii="標楷體" w:eastAsia="標楷體" w:hAnsi="標楷體" w:cs="Arial"/>
          <w:kern w:val="0"/>
          <w:szCs w:val="24"/>
          <w:lang w:eastAsia="en-US"/>
        </w:rPr>
        <w:t xml:space="preserve"> wall or touch </w:t>
      </w:r>
      <w:r w:rsidRPr="00F70677">
        <w:rPr>
          <w:rFonts w:ascii="標楷體" w:eastAsia="標楷體" w:hAnsi="標楷體" w:cs="Arial"/>
          <w:w w:val="96"/>
          <w:kern w:val="0"/>
          <w:szCs w:val="24"/>
          <w:lang w:eastAsia="en-US"/>
        </w:rPr>
        <w:t xml:space="preserve">panels </w:t>
      </w:r>
      <w:r w:rsidRPr="00F70677">
        <w:rPr>
          <w:rFonts w:ascii="標楷體" w:eastAsia="標楷體" w:hAnsi="標楷體" w:cs="Arial"/>
          <w:kern w:val="0"/>
          <w:szCs w:val="24"/>
          <w:lang w:eastAsia="en-US"/>
        </w:rPr>
        <w:t>at the turning end.</w:t>
      </w:r>
    </w:p>
    <w:p w:rsidR="00C96EBA" w:rsidRPr="00891B2F" w:rsidRDefault="00C96EBA" w:rsidP="00C96EBA">
      <w:pPr>
        <w:ind w:left="720" w:hangingChars="300" w:hanging="720"/>
        <w:rPr>
          <w:rFonts w:ascii="標楷體" w:eastAsia="標楷體" w:hAnsi="標楷體" w:cs="Times New Roman"/>
          <w:color w:val="C00000"/>
          <w:kern w:val="0"/>
          <w:szCs w:val="24"/>
        </w:rPr>
      </w:pPr>
      <w:r w:rsidRPr="00891B2F">
        <w:rPr>
          <w:rFonts w:ascii="標楷體" w:eastAsia="標楷體" w:hAnsi="標楷體" w:cs="Arial"/>
          <w:color w:val="C00000"/>
          <w:kern w:val="0"/>
          <w:szCs w:val="24"/>
        </w:rPr>
        <w:t>1.3.1</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兩端自動計時設備觸</w:t>
      </w:r>
      <w:proofErr w:type="gramStart"/>
      <w:r w:rsidRPr="00891B2F">
        <w:rPr>
          <w:rFonts w:ascii="標楷體" w:eastAsia="標楷體" w:hAnsi="標楷體" w:cs="Times New Roman" w:hint="eastAsia"/>
          <w:color w:val="C00000"/>
          <w:kern w:val="0"/>
          <w:szCs w:val="24"/>
        </w:rPr>
        <w:t>板間的距離</w:t>
      </w:r>
      <w:proofErr w:type="gramEnd"/>
      <w:r w:rsidRPr="00891B2F">
        <w:rPr>
          <w:rFonts w:ascii="標楷體" w:eastAsia="標楷體" w:hAnsi="標楷體" w:cs="Times New Roman" w:hint="eastAsia"/>
          <w:color w:val="C00000"/>
          <w:kern w:val="0"/>
          <w:szCs w:val="24"/>
        </w:rPr>
        <w:t>為50公尺，除短距離世界錦標賽出發端觸板與終點池壁或觸板在終點端之間的距離為25公尺。</w:t>
      </w:r>
    </w:p>
    <w:p w:rsidR="00A32576" w:rsidRDefault="00A32576" w:rsidP="0014056C">
      <w:pPr>
        <w:ind w:leftChars="299" w:left="1678" w:hangingChars="400" w:hanging="960"/>
        <w:rPr>
          <w:rFonts w:ascii="標楷體" w:eastAsia="標楷體" w:hAnsi="標楷體" w:cs="Arial"/>
          <w:color w:val="0070C0"/>
          <w:w w:val="101"/>
          <w:kern w:val="0"/>
          <w:szCs w:val="24"/>
          <w:u w:val="single" w:color="0070C0"/>
        </w:rPr>
      </w:pPr>
      <w:r w:rsidRPr="00F70677">
        <w:rPr>
          <w:rFonts w:ascii="標楷體" w:eastAsia="標楷體" w:hAnsi="標楷體" w:cs="Arial"/>
          <w:kern w:val="0"/>
          <w:szCs w:val="24"/>
          <w:lang w:eastAsia="en-US"/>
        </w:rPr>
        <w:t xml:space="preserve">1.3.1.1 </w:t>
      </w:r>
      <w:r w:rsidRPr="00F70677">
        <w:rPr>
          <w:rFonts w:ascii="標楷體" w:eastAsia="標楷體" w:hAnsi="標楷體" w:cs="Arial"/>
          <w:w w:val="94"/>
          <w:kern w:val="0"/>
          <w:szCs w:val="24"/>
          <w:lang w:eastAsia="en-US"/>
        </w:rPr>
        <w:t xml:space="preserve">Dimensional </w:t>
      </w:r>
      <w:r w:rsidRPr="0014056C">
        <w:rPr>
          <w:rFonts w:ascii="標楷體" w:eastAsia="標楷體" w:hAnsi="標楷體" w:cs="Arial"/>
          <w:kern w:val="0"/>
          <w:szCs w:val="24"/>
          <w:lang w:eastAsia="en-US"/>
        </w:rPr>
        <w:t>tolerances</w:t>
      </w:r>
      <w:r w:rsidRPr="00F70677">
        <w:rPr>
          <w:rFonts w:ascii="標楷體" w:eastAsia="標楷體" w:hAnsi="標楷體" w:cs="Arial"/>
          <w:w w:val="94"/>
          <w:kern w:val="0"/>
          <w:szCs w:val="24"/>
          <w:lang w:eastAsia="en-US"/>
        </w:rPr>
        <w:t xml:space="preserve"> as </w:t>
      </w:r>
      <w:r w:rsidRPr="00F70677">
        <w:rPr>
          <w:rFonts w:ascii="標楷體" w:eastAsia="標楷體" w:hAnsi="標楷體" w:cs="Arial"/>
          <w:kern w:val="0"/>
          <w:szCs w:val="24"/>
          <w:lang w:eastAsia="en-US"/>
        </w:rPr>
        <w:t xml:space="preserve">in </w:t>
      </w:r>
      <w:r w:rsidRPr="00F70677">
        <w:rPr>
          <w:rFonts w:ascii="標楷體" w:eastAsia="標楷體" w:hAnsi="標楷體" w:cs="Arial"/>
          <w:color w:val="0070C0"/>
          <w:w w:val="102"/>
          <w:kern w:val="0"/>
          <w:szCs w:val="24"/>
          <w:u w:val="single" w:color="0070C0"/>
          <w:lang w:eastAsia="en-US"/>
        </w:rPr>
        <w:t>1.2.</w:t>
      </w:r>
      <w:r w:rsidRPr="00F70677">
        <w:rPr>
          <w:rFonts w:ascii="標楷體" w:eastAsia="標楷體" w:hAnsi="標楷體" w:cs="Arial"/>
          <w:color w:val="0070C0"/>
          <w:w w:val="103"/>
          <w:kern w:val="0"/>
          <w:szCs w:val="24"/>
          <w:u w:val="single" w:color="0070C0"/>
          <w:lang w:eastAsia="en-US"/>
        </w:rPr>
        <w:t>2</w:t>
      </w:r>
      <w:r w:rsidRPr="00F70677">
        <w:rPr>
          <w:rFonts w:ascii="標楷體" w:eastAsia="標楷體" w:hAnsi="標楷體" w:cs="Arial"/>
          <w:color w:val="0070C0"/>
          <w:w w:val="101"/>
          <w:kern w:val="0"/>
          <w:szCs w:val="24"/>
          <w:u w:val="single" w:color="0070C0"/>
          <w:lang w:eastAsia="en-US"/>
        </w:rPr>
        <w:t>.</w:t>
      </w:r>
    </w:p>
    <w:p w:rsidR="00847709" w:rsidRPr="00891B2F" w:rsidRDefault="00847709" w:rsidP="00847709">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1.3.1.1 空間容許誤差：如規則1.2.2。</w:t>
      </w:r>
    </w:p>
    <w:p w:rsidR="00A32576" w:rsidRDefault="00A32576" w:rsidP="00F46A8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1.3.1.2 Width: 25.0 metres</w:t>
      </w:r>
    </w:p>
    <w:p w:rsidR="00F46A8C" w:rsidRPr="00891B2F" w:rsidRDefault="00F46A8C" w:rsidP="00F46A8C">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1.3.1.2</w:t>
      </w:r>
      <w:r w:rsidRPr="00891B2F">
        <w:rPr>
          <w:rFonts w:ascii="標楷體" w:eastAsia="標楷體" w:hAnsi="標楷體" w:cs="Times New Roman" w:hint="eastAsia"/>
          <w:color w:val="C00000"/>
          <w:kern w:val="0"/>
          <w:szCs w:val="24"/>
        </w:rPr>
        <w:t xml:space="preserve"> 寬度為25公尺。</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1.3.1.3 Depth: minimum two (2) metres</w:t>
      </w:r>
    </w:p>
    <w:p w:rsidR="00647278" w:rsidRPr="00891B2F" w:rsidRDefault="00647278" w:rsidP="0014056C">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Arial"/>
          <w:color w:val="C00000"/>
          <w:kern w:val="0"/>
          <w:szCs w:val="24"/>
          <w:lang w:eastAsia="en-US"/>
        </w:rPr>
        <w:t>1.3.1.3</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深度：至少2公尺</w:t>
      </w:r>
    </w:p>
    <w:p w:rsidR="00A32576" w:rsidRDefault="00A32576" w:rsidP="0014056C">
      <w:pPr>
        <w:ind w:leftChars="299" w:left="1678" w:hangingChars="400" w:hanging="960"/>
        <w:rPr>
          <w:rFonts w:ascii="標楷體" w:eastAsia="標楷體" w:hAnsi="標楷體" w:cs="Arial"/>
          <w:color w:val="0070C0"/>
          <w:w w:val="101"/>
          <w:kern w:val="0"/>
          <w:szCs w:val="24"/>
          <w:u w:val="single" w:color="0070C0"/>
        </w:rPr>
      </w:pPr>
      <w:r w:rsidRPr="00F70677">
        <w:rPr>
          <w:rFonts w:ascii="標楷體" w:eastAsia="標楷體" w:hAnsi="標楷體" w:cs="Arial"/>
          <w:kern w:val="0"/>
          <w:szCs w:val="24"/>
          <w:lang w:eastAsia="en-US"/>
        </w:rPr>
        <w:t xml:space="preserve">1.3.1.4 </w:t>
      </w:r>
      <w:r w:rsidRPr="00F70677">
        <w:rPr>
          <w:rFonts w:ascii="標楷體" w:eastAsia="標楷體" w:hAnsi="標楷體" w:cs="Arial"/>
          <w:w w:val="92"/>
          <w:kern w:val="0"/>
          <w:szCs w:val="24"/>
          <w:lang w:eastAsia="en-US"/>
        </w:rPr>
        <w:t xml:space="preserve">Walls: </w:t>
      </w:r>
      <w:r w:rsidRPr="0014056C">
        <w:rPr>
          <w:rFonts w:ascii="標楷體" w:eastAsia="標楷體" w:hAnsi="標楷體" w:cs="Arial"/>
          <w:kern w:val="0"/>
          <w:szCs w:val="24"/>
          <w:lang w:eastAsia="en-US"/>
        </w:rPr>
        <w:t>as</w:t>
      </w:r>
      <w:r w:rsidRPr="00F70677">
        <w:rPr>
          <w:rFonts w:ascii="標楷體" w:eastAsia="標楷體" w:hAnsi="標楷體" w:cs="Arial"/>
          <w:w w:val="92"/>
          <w:kern w:val="0"/>
          <w:szCs w:val="24"/>
          <w:lang w:eastAsia="en-US"/>
        </w:rPr>
        <w:t xml:space="preserve"> </w:t>
      </w:r>
      <w:r w:rsidRPr="00F70677">
        <w:rPr>
          <w:rFonts w:ascii="標楷體" w:eastAsia="標楷體" w:hAnsi="標楷體" w:cs="Arial"/>
          <w:kern w:val="0"/>
          <w:szCs w:val="24"/>
          <w:lang w:eastAsia="en-US"/>
        </w:rPr>
        <w:t xml:space="preserve">in </w:t>
      </w:r>
      <w:r w:rsidRPr="00F70677">
        <w:rPr>
          <w:rFonts w:ascii="標楷體" w:eastAsia="標楷體" w:hAnsi="標楷體" w:cs="Arial"/>
          <w:color w:val="0070C0"/>
          <w:w w:val="102"/>
          <w:kern w:val="0"/>
          <w:szCs w:val="24"/>
          <w:u w:val="single" w:color="0070C0"/>
          <w:lang w:eastAsia="en-US"/>
        </w:rPr>
        <w:t>1.2.</w:t>
      </w:r>
      <w:r w:rsidRPr="00F70677">
        <w:rPr>
          <w:rFonts w:ascii="標楷體" w:eastAsia="標楷體" w:hAnsi="標楷體" w:cs="Arial"/>
          <w:color w:val="0070C0"/>
          <w:w w:val="103"/>
          <w:kern w:val="0"/>
          <w:szCs w:val="24"/>
          <w:u w:val="single" w:color="0070C0"/>
          <w:lang w:eastAsia="en-US"/>
        </w:rPr>
        <w:t>4</w:t>
      </w:r>
      <w:r w:rsidRPr="00F70677">
        <w:rPr>
          <w:rFonts w:ascii="標楷體" w:eastAsia="標楷體" w:hAnsi="標楷體" w:cs="Arial"/>
          <w:color w:val="0070C0"/>
          <w:w w:val="101"/>
          <w:kern w:val="0"/>
          <w:szCs w:val="24"/>
          <w:u w:val="single" w:color="0070C0"/>
          <w:lang w:eastAsia="en-US"/>
        </w:rPr>
        <w:t>.</w:t>
      </w:r>
    </w:p>
    <w:p w:rsidR="001F31E4" w:rsidRPr="00891B2F" w:rsidRDefault="001F31E4" w:rsidP="001F31E4">
      <w:pPr>
        <w:ind w:leftChars="299" w:left="1678" w:hangingChars="400" w:hanging="960"/>
        <w:rPr>
          <w:rFonts w:ascii="標楷體" w:eastAsia="標楷體" w:hAnsi="標楷體" w:cs="Arial"/>
          <w:color w:val="C00000"/>
          <w:kern w:val="0"/>
          <w:szCs w:val="24"/>
        </w:rPr>
      </w:pPr>
      <w:r w:rsidRPr="00891B2F">
        <w:rPr>
          <w:rFonts w:ascii="標楷體" w:eastAsia="標楷體" w:hAnsi="標楷體" w:cs="Arial"/>
          <w:color w:val="C00000"/>
          <w:kern w:val="0"/>
          <w:szCs w:val="24"/>
          <w:lang w:eastAsia="en-US"/>
        </w:rPr>
        <w:t>1.3.1.4</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lang w:eastAsia="en-US"/>
        </w:rPr>
        <w:t>池壁：如規則</w:t>
      </w:r>
      <w:r w:rsidRPr="00891B2F">
        <w:rPr>
          <w:rFonts w:ascii="標楷體" w:eastAsia="標楷體" w:hAnsi="標楷體" w:cs="Times New Roman" w:hint="eastAsia"/>
          <w:color w:val="C00000"/>
          <w:kern w:val="0"/>
          <w:szCs w:val="24"/>
        </w:rPr>
        <w:t>1</w:t>
      </w:r>
      <w:r w:rsidRPr="00891B2F">
        <w:rPr>
          <w:rFonts w:ascii="標楷體" w:eastAsia="標楷體" w:hAnsi="標楷體" w:cs="Times New Roman" w:hint="eastAsia"/>
          <w:color w:val="C00000"/>
          <w:kern w:val="0"/>
          <w:szCs w:val="24"/>
          <w:lang w:eastAsia="en-US"/>
        </w:rPr>
        <w:t>.2.4</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1.3.1.5 </w:t>
      </w:r>
      <w:r w:rsidRPr="00F70677">
        <w:rPr>
          <w:rFonts w:ascii="標楷體" w:eastAsia="標楷體" w:hAnsi="標楷體" w:cs="Arial"/>
          <w:w w:val="94"/>
          <w:kern w:val="0"/>
          <w:szCs w:val="24"/>
          <w:lang w:eastAsia="en-US"/>
        </w:rPr>
        <w:t xml:space="preserve">The pools </w:t>
      </w:r>
      <w:r w:rsidRPr="00F70677">
        <w:rPr>
          <w:rFonts w:ascii="標楷體" w:eastAsia="標楷體" w:hAnsi="標楷體" w:cs="Arial"/>
          <w:kern w:val="0"/>
          <w:szCs w:val="24"/>
          <w:lang w:eastAsia="en-US"/>
        </w:rPr>
        <w:t xml:space="preserve">must be equipped with flush </w:t>
      </w:r>
      <w:r w:rsidRPr="00F70677">
        <w:rPr>
          <w:rFonts w:ascii="標楷體" w:eastAsia="標楷體" w:hAnsi="標楷體" w:cs="Arial"/>
          <w:w w:val="95"/>
          <w:kern w:val="0"/>
          <w:szCs w:val="24"/>
          <w:lang w:eastAsia="en-US"/>
        </w:rPr>
        <w:t xml:space="preserve">walls </w:t>
      </w:r>
      <w:r w:rsidRPr="00F70677">
        <w:rPr>
          <w:rFonts w:ascii="標楷體" w:eastAsia="標楷體" w:hAnsi="標楷體" w:cs="Arial"/>
          <w:kern w:val="0"/>
          <w:szCs w:val="24"/>
          <w:lang w:eastAsia="en-US"/>
        </w:rPr>
        <w:t>at both ends.</w:t>
      </w:r>
    </w:p>
    <w:p w:rsidR="00B751B4" w:rsidRPr="00891B2F" w:rsidRDefault="00B751B4" w:rsidP="0014056C">
      <w:pPr>
        <w:ind w:leftChars="299" w:left="1678" w:hangingChars="400" w:hanging="960"/>
        <w:rPr>
          <w:rFonts w:ascii="標楷體" w:eastAsia="標楷體" w:hAnsi="標楷體" w:cs="Arial"/>
          <w:color w:val="C00000"/>
          <w:kern w:val="0"/>
          <w:szCs w:val="24"/>
        </w:rPr>
      </w:pPr>
      <w:r w:rsidRPr="00891B2F">
        <w:rPr>
          <w:rFonts w:ascii="標楷體" w:eastAsia="標楷體" w:hAnsi="標楷體" w:cs="Arial"/>
          <w:color w:val="C00000"/>
          <w:kern w:val="0"/>
          <w:szCs w:val="24"/>
          <w:lang w:eastAsia="en-US"/>
        </w:rPr>
        <w:t>1.3.1.5</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lang w:eastAsia="en-US"/>
        </w:rPr>
        <w:t>泳池兩端應有平鑲牆</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1.3.1.6 Number of </w:t>
      </w:r>
      <w:r w:rsidRPr="00F70677">
        <w:rPr>
          <w:rFonts w:ascii="標楷體" w:eastAsia="標楷體" w:hAnsi="標楷體" w:cs="Arial"/>
          <w:w w:val="95"/>
          <w:kern w:val="0"/>
          <w:szCs w:val="24"/>
          <w:lang w:eastAsia="en-US"/>
        </w:rPr>
        <w:t xml:space="preserve">lanes: </w:t>
      </w:r>
      <w:r w:rsidRPr="00F70677">
        <w:rPr>
          <w:rFonts w:ascii="標楷體" w:eastAsia="標楷體" w:hAnsi="標楷體" w:cs="Arial"/>
          <w:kern w:val="0"/>
          <w:szCs w:val="24"/>
          <w:lang w:eastAsia="en-US"/>
        </w:rPr>
        <w:t xml:space="preserve">min. eight (8) </w:t>
      </w:r>
      <w:r w:rsidRPr="00F70677">
        <w:rPr>
          <w:rFonts w:ascii="標楷體" w:eastAsia="標楷體" w:hAnsi="標楷體" w:cs="Arial"/>
          <w:w w:val="94"/>
          <w:kern w:val="0"/>
          <w:szCs w:val="24"/>
          <w:lang w:eastAsia="en-US"/>
        </w:rPr>
        <w:t xml:space="preserve">lanes </w:t>
      </w:r>
      <w:r w:rsidRPr="00F70677">
        <w:rPr>
          <w:rFonts w:ascii="標楷體" w:eastAsia="標楷體" w:hAnsi="標楷體" w:cs="Arial"/>
          <w:kern w:val="0"/>
          <w:szCs w:val="24"/>
          <w:lang w:eastAsia="en-US"/>
        </w:rPr>
        <w:t xml:space="preserve">for </w:t>
      </w:r>
      <w:r w:rsidRPr="00F70677">
        <w:rPr>
          <w:rFonts w:ascii="標楷體" w:eastAsia="標楷體" w:hAnsi="標楷體" w:cs="Arial"/>
          <w:w w:val="93"/>
          <w:kern w:val="0"/>
          <w:szCs w:val="24"/>
          <w:lang w:eastAsia="en-US"/>
        </w:rPr>
        <w:t xml:space="preserve">IPC Championships </w:t>
      </w:r>
      <w:r w:rsidRPr="00F70677">
        <w:rPr>
          <w:rFonts w:ascii="標楷體" w:eastAsia="標楷體" w:hAnsi="標楷體" w:cs="Arial"/>
          <w:kern w:val="0"/>
          <w:szCs w:val="24"/>
          <w:lang w:eastAsia="en-US"/>
        </w:rPr>
        <w:t xml:space="preserve">and ten (10) lanes for </w:t>
      </w:r>
      <w:r w:rsidRPr="00F70677">
        <w:rPr>
          <w:rFonts w:ascii="標楷體" w:eastAsia="標楷體" w:hAnsi="標楷體" w:cs="Arial"/>
          <w:w w:val="97"/>
          <w:kern w:val="0"/>
          <w:szCs w:val="24"/>
          <w:lang w:eastAsia="en-US"/>
        </w:rPr>
        <w:t xml:space="preserve">Paralympic </w:t>
      </w:r>
      <w:r w:rsidRPr="00F70677">
        <w:rPr>
          <w:rFonts w:ascii="標楷體" w:eastAsia="標楷體" w:hAnsi="標楷體" w:cs="Arial"/>
          <w:kern w:val="0"/>
          <w:szCs w:val="24"/>
          <w:lang w:eastAsia="en-US"/>
        </w:rPr>
        <w:t>Games.</w:t>
      </w:r>
    </w:p>
    <w:p w:rsidR="00FA1BED" w:rsidRPr="00891B2F" w:rsidRDefault="00FA1BED" w:rsidP="00FA1BED">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1.3.1.6</w:t>
      </w:r>
      <w:r w:rsidRPr="00891B2F">
        <w:rPr>
          <w:rFonts w:ascii="標楷體" w:eastAsia="標楷體" w:hAnsi="標楷體" w:cs="Times New Roman" w:hint="eastAsia"/>
          <w:color w:val="C00000"/>
          <w:kern w:val="0"/>
          <w:szCs w:val="24"/>
        </w:rPr>
        <w:t xml:space="preserve"> 水道數：世界錦標賽至少有8道，帕拉林匹克錦標賽10道。</w:t>
      </w:r>
    </w:p>
    <w:p w:rsidR="00A32576" w:rsidRDefault="00A32576" w:rsidP="0014056C">
      <w:pPr>
        <w:ind w:leftChars="299" w:left="1678" w:hangingChars="400" w:hanging="960"/>
        <w:rPr>
          <w:rFonts w:ascii="標楷體" w:eastAsia="標楷體" w:hAnsi="標楷體" w:cs="Arial"/>
          <w:w w:val="102"/>
          <w:kern w:val="0"/>
          <w:szCs w:val="24"/>
        </w:rPr>
      </w:pPr>
      <w:r w:rsidRPr="00F70677">
        <w:rPr>
          <w:rFonts w:ascii="標楷體" w:eastAsia="標楷體" w:hAnsi="標楷體" w:cs="Arial"/>
          <w:kern w:val="0"/>
          <w:szCs w:val="24"/>
          <w:lang w:eastAsia="en-US"/>
        </w:rPr>
        <w:lastRenderedPageBreak/>
        <w:t xml:space="preserve">1.3.1.7 </w:t>
      </w:r>
      <w:r w:rsidRPr="00F70677">
        <w:rPr>
          <w:rFonts w:ascii="標楷體" w:eastAsia="標楷體" w:hAnsi="標楷體" w:cs="Arial"/>
          <w:w w:val="93"/>
          <w:kern w:val="0"/>
          <w:szCs w:val="24"/>
          <w:lang w:eastAsia="en-US"/>
        </w:rPr>
        <w:t xml:space="preserve">Lanes </w:t>
      </w:r>
      <w:r w:rsidRPr="00F70677">
        <w:rPr>
          <w:rFonts w:ascii="標楷體" w:eastAsia="標楷體" w:hAnsi="標楷體" w:cs="Arial"/>
          <w:kern w:val="0"/>
          <w:szCs w:val="24"/>
          <w:lang w:eastAsia="en-US"/>
        </w:rPr>
        <w:t xml:space="preserve">shall be 2.5 metres wide with two (2) </w:t>
      </w:r>
      <w:r w:rsidRPr="00F70677">
        <w:rPr>
          <w:rFonts w:ascii="標楷體" w:eastAsia="標楷體" w:hAnsi="標楷體" w:cs="Arial"/>
          <w:w w:val="94"/>
          <w:kern w:val="0"/>
          <w:szCs w:val="24"/>
          <w:lang w:eastAsia="en-US"/>
        </w:rPr>
        <w:t xml:space="preserve">spaces </w:t>
      </w:r>
      <w:r w:rsidRPr="00F70677">
        <w:rPr>
          <w:rFonts w:ascii="標楷體" w:eastAsia="標楷體" w:hAnsi="標楷體" w:cs="Arial"/>
          <w:kern w:val="0"/>
          <w:szCs w:val="24"/>
          <w:lang w:eastAsia="en-US"/>
        </w:rPr>
        <w:t xml:space="preserve">2.5 metres wide outside of </w:t>
      </w:r>
      <w:r w:rsidRPr="00F70677">
        <w:rPr>
          <w:rFonts w:ascii="標楷體" w:eastAsia="標楷體" w:hAnsi="標楷體" w:cs="Arial"/>
          <w:w w:val="94"/>
          <w:kern w:val="0"/>
          <w:szCs w:val="24"/>
          <w:lang w:eastAsia="en-US"/>
        </w:rPr>
        <w:t xml:space="preserve">lanes </w:t>
      </w:r>
      <w:r w:rsidRPr="00F70677">
        <w:rPr>
          <w:rFonts w:ascii="標楷體" w:eastAsia="標楷體" w:hAnsi="標楷體" w:cs="Arial"/>
          <w:kern w:val="0"/>
          <w:szCs w:val="24"/>
          <w:lang w:eastAsia="en-US"/>
        </w:rPr>
        <w:t xml:space="preserve">1 and 8. </w:t>
      </w:r>
      <w:r w:rsidRPr="0014056C">
        <w:rPr>
          <w:rFonts w:ascii="標楷體" w:eastAsia="標楷體" w:hAnsi="標楷體" w:cs="Arial"/>
          <w:kern w:val="0"/>
          <w:szCs w:val="24"/>
          <w:lang w:eastAsia="en-US"/>
        </w:rPr>
        <w:t>There</w:t>
      </w:r>
      <w:r w:rsidRPr="00F70677">
        <w:rPr>
          <w:rFonts w:ascii="標楷體" w:eastAsia="標楷體" w:hAnsi="標楷體" w:cs="Arial"/>
          <w:w w:val="95"/>
          <w:kern w:val="0"/>
          <w:szCs w:val="24"/>
          <w:lang w:eastAsia="en-US"/>
        </w:rPr>
        <w:t xml:space="preserve"> </w:t>
      </w:r>
      <w:r w:rsidRPr="00F70677">
        <w:rPr>
          <w:rFonts w:ascii="標楷體" w:eastAsia="標楷體" w:hAnsi="標楷體" w:cs="Arial"/>
          <w:kern w:val="0"/>
          <w:szCs w:val="24"/>
          <w:lang w:eastAsia="en-US"/>
        </w:rPr>
        <w:t xml:space="preserve">must be a lane rope </w:t>
      </w:r>
      <w:r w:rsidRPr="00F70677">
        <w:rPr>
          <w:rFonts w:ascii="標楷體" w:eastAsia="標楷體" w:hAnsi="標楷體" w:cs="Arial"/>
          <w:w w:val="95"/>
          <w:kern w:val="0"/>
          <w:szCs w:val="24"/>
          <w:lang w:eastAsia="en-US"/>
        </w:rPr>
        <w:t xml:space="preserve">separating these spaces </w:t>
      </w:r>
      <w:r w:rsidRPr="00F70677">
        <w:rPr>
          <w:rFonts w:ascii="標楷體" w:eastAsia="標楷體" w:hAnsi="標楷體" w:cs="Arial"/>
          <w:kern w:val="0"/>
          <w:szCs w:val="24"/>
          <w:lang w:eastAsia="en-US"/>
        </w:rPr>
        <w:t xml:space="preserve">from </w:t>
      </w:r>
      <w:r w:rsidRPr="00F70677">
        <w:rPr>
          <w:rFonts w:ascii="標楷體" w:eastAsia="標楷體" w:hAnsi="標楷體" w:cs="Arial"/>
          <w:w w:val="94"/>
          <w:kern w:val="0"/>
          <w:szCs w:val="24"/>
          <w:lang w:eastAsia="en-US"/>
        </w:rPr>
        <w:t xml:space="preserve">lanes </w:t>
      </w:r>
      <w:r w:rsidRPr="00F70677">
        <w:rPr>
          <w:rFonts w:ascii="標楷體" w:eastAsia="標楷體" w:hAnsi="標楷體" w:cs="Arial"/>
          <w:w w:val="103"/>
          <w:kern w:val="0"/>
          <w:szCs w:val="24"/>
          <w:lang w:eastAsia="en-US"/>
        </w:rPr>
        <w:t xml:space="preserve">1 </w:t>
      </w:r>
      <w:r w:rsidRPr="00F70677">
        <w:rPr>
          <w:rFonts w:ascii="標楷體" w:eastAsia="標楷體" w:hAnsi="標楷體" w:cs="Arial"/>
          <w:kern w:val="0"/>
          <w:szCs w:val="24"/>
          <w:lang w:eastAsia="en-US"/>
        </w:rPr>
        <w:t xml:space="preserve">and 8. If the pool </w:t>
      </w:r>
      <w:r w:rsidRPr="00F70677">
        <w:rPr>
          <w:rFonts w:ascii="標楷體" w:eastAsia="標楷體" w:hAnsi="標楷體" w:cs="Arial"/>
          <w:w w:val="94"/>
          <w:kern w:val="0"/>
          <w:szCs w:val="24"/>
          <w:lang w:eastAsia="en-US"/>
        </w:rPr>
        <w:t xml:space="preserve">has </w:t>
      </w:r>
      <w:r w:rsidRPr="00F70677">
        <w:rPr>
          <w:rFonts w:ascii="標楷體" w:eastAsia="標楷體" w:hAnsi="標楷體" w:cs="Arial"/>
          <w:kern w:val="0"/>
          <w:szCs w:val="24"/>
          <w:lang w:eastAsia="en-US"/>
        </w:rPr>
        <w:t xml:space="preserve">10 </w:t>
      </w:r>
      <w:r w:rsidRPr="00F70677">
        <w:rPr>
          <w:rFonts w:ascii="標楷體" w:eastAsia="標楷體" w:hAnsi="標楷體" w:cs="Arial"/>
          <w:w w:val="95"/>
          <w:kern w:val="0"/>
          <w:szCs w:val="24"/>
          <w:lang w:eastAsia="en-US"/>
        </w:rPr>
        <w:t xml:space="preserve">lanes, these </w:t>
      </w:r>
      <w:r w:rsidRPr="00F70677">
        <w:rPr>
          <w:rFonts w:ascii="標楷體" w:eastAsia="標楷體" w:hAnsi="標楷體" w:cs="Arial"/>
          <w:kern w:val="0"/>
          <w:szCs w:val="24"/>
          <w:lang w:eastAsia="en-US"/>
        </w:rPr>
        <w:t xml:space="preserve">must be </w:t>
      </w:r>
      <w:r w:rsidRPr="00F70677">
        <w:rPr>
          <w:rFonts w:ascii="標楷體" w:eastAsia="標楷體" w:hAnsi="標楷體" w:cs="Arial"/>
          <w:w w:val="98"/>
          <w:kern w:val="0"/>
          <w:szCs w:val="24"/>
          <w:lang w:eastAsia="en-US"/>
        </w:rPr>
        <w:t xml:space="preserve">marked </w:t>
      </w:r>
      <w:r w:rsidRPr="00F70677">
        <w:rPr>
          <w:rFonts w:ascii="標楷體" w:eastAsia="標楷體" w:hAnsi="標楷體" w:cs="Arial"/>
          <w:kern w:val="0"/>
          <w:szCs w:val="24"/>
          <w:lang w:eastAsia="en-US"/>
        </w:rPr>
        <w:t xml:space="preserve">from 0 to </w:t>
      </w:r>
      <w:r w:rsidRPr="00F70677">
        <w:rPr>
          <w:rFonts w:ascii="標楷體" w:eastAsia="標楷體" w:hAnsi="標楷體" w:cs="Arial"/>
          <w:w w:val="102"/>
          <w:kern w:val="0"/>
          <w:szCs w:val="24"/>
          <w:lang w:eastAsia="en-US"/>
        </w:rPr>
        <w:t>9.</w:t>
      </w:r>
    </w:p>
    <w:p w:rsidR="000212C6" w:rsidRPr="00891B2F" w:rsidRDefault="000212C6" w:rsidP="000212C6">
      <w:pPr>
        <w:ind w:leftChars="299" w:left="1678" w:hangingChars="400" w:hanging="960"/>
        <w:rPr>
          <w:rFonts w:ascii="標楷體" w:eastAsia="標楷體" w:hAnsi="標楷體" w:cs="Arial"/>
          <w:color w:val="C00000"/>
          <w:kern w:val="0"/>
          <w:szCs w:val="24"/>
        </w:rPr>
      </w:pPr>
      <w:r w:rsidRPr="00891B2F">
        <w:rPr>
          <w:rFonts w:ascii="標楷體" w:eastAsia="標楷體" w:hAnsi="標楷體" w:cs="Arial"/>
          <w:color w:val="C00000"/>
          <w:kern w:val="0"/>
          <w:szCs w:val="24"/>
        </w:rPr>
        <w:t>1.3.1.7</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水</w:t>
      </w:r>
      <w:r w:rsidRPr="00891B2F">
        <w:rPr>
          <w:rFonts w:ascii="標楷體" w:eastAsia="標楷體" w:hAnsi="標楷體" w:cs="Arial" w:hint="eastAsia"/>
          <w:color w:val="C00000"/>
          <w:kern w:val="0"/>
          <w:szCs w:val="24"/>
        </w:rPr>
        <w:t>道應寬2.5米,</w:t>
      </w:r>
      <w:r w:rsidRPr="00891B2F">
        <w:rPr>
          <w:rFonts w:ascii="標楷體" w:eastAsia="標楷體" w:hAnsi="標楷體" w:cs="Times New Roman" w:hint="eastAsia"/>
          <w:color w:val="C00000"/>
          <w:kern w:val="0"/>
          <w:szCs w:val="24"/>
        </w:rPr>
        <w:t xml:space="preserve"> 水</w:t>
      </w:r>
      <w:r w:rsidRPr="00891B2F">
        <w:rPr>
          <w:rFonts w:ascii="標楷體" w:eastAsia="標楷體" w:hAnsi="標楷體" w:cs="Arial" w:hint="eastAsia"/>
          <w:color w:val="C00000"/>
          <w:kern w:val="0"/>
          <w:szCs w:val="24"/>
        </w:rPr>
        <w:t>道1和8外有兩(2)</w:t>
      </w:r>
      <w:proofErr w:type="gramStart"/>
      <w:r w:rsidRPr="00891B2F">
        <w:rPr>
          <w:rFonts w:ascii="標楷體" w:eastAsia="標楷體" w:hAnsi="標楷體" w:cs="Arial" w:hint="eastAsia"/>
          <w:color w:val="C00000"/>
          <w:kern w:val="0"/>
          <w:szCs w:val="24"/>
        </w:rPr>
        <w:t>個</w:t>
      </w:r>
      <w:proofErr w:type="gramEnd"/>
      <w:r w:rsidRPr="00891B2F">
        <w:rPr>
          <w:rFonts w:ascii="標楷體" w:eastAsia="標楷體" w:hAnsi="標楷體" w:cs="Arial" w:hint="eastAsia"/>
          <w:color w:val="C00000"/>
          <w:kern w:val="0"/>
          <w:szCs w:val="24"/>
        </w:rPr>
        <w:t>空間,</w:t>
      </w:r>
      <w:proofErr w:type="gramStart"/>
      <w:r w:rsidRPr="00891B2F">
        <w:rPr>
          <w:rFonts w:ascii="標楷體" w:eastAsia="標楷體" w:hAnsi="標楷體" w:cs="Times New Roman" w:hint="eastAsia"/>
          <w:color w:val="C00000"/>
          <w:kern w:val="0"/>
          <w:szCs w:val="24"/>
        </w:rPr>
        <w:t>需距池</w:t>
      </w:r>
      <w:proofErr w:type="gramEnd"/>
      <w:r w:rsidRPr="00891B2F">
        <w:rPr>
          <w:rFonts w:ascii="標楷體" w:eastAsia="標楷體" w:hAnsi="標楷體" w:cs="Times New Roman" w:hint="eastAsia"/>
          <w:color w:val="C00000"/>
          <w:kern w:val="0"/>
          <w:szCs w:val="24"/>
        </w:rPr>
        <w:t>邊2.5公尺</w:t>
      </w:r>
      <w:r w:rsidRPr="00891B2F">
        <w:rPr>
          <w:rFonts w:ascii="標楷體" w:eastAsia="標楷體" w:hAnsi="標楷體" w:cs="Arial" w:hint="eastAsia"/>
          <w:color w:val="C00000"/>
          <w:kern w:val="0"/>
          <w:szCs w:val="24"/>
        </w:rPr>
        <w:t>。必須有一個</w:t>
      </w:r>
      <w:r w:rsidRPr="00891B2F">
        <w:rPr>
          <w:rFonts w:ascii="標楷體" w:eastAsia="標楷體" w:hAnsi="標楷體" w:cs="Times New Roman" w:hint="eastAsia"/>
          <w:color w:val="C00000"/>
          <w:kern w:val="0"/>
          <w:szCs w:val="24"/>
        </w:rPr>
        <w:t>水</w:t>
      </w:r>
      <w:r w:rsidRPr="00891B2F">
        <w:rPr>
          <w:rFonts w:ascii="標楷體" w:eastAsia="標楷體" w:hAnsi="標楷體" w:cs="Arial" w:hint="eastAsia"/>
          <w:color w:val="C00000"/>
          <w:kern w:val="0"/>
          <w:szCs w:val="24"/>
        </w:rPr>
        <w:t>道繩索將這些空間與</w:t>
      </w:r>
      <w:r w:rsidRPr="00891B2F">
        <w:rPr>
          <w:rFonts w:ascii="標楷體" w:eastAsia="標楷體" w:hAnsi="標楷體" w:cs="Times New Roman" w:hint="eastAsia"/>
          <w:color w:val="C00000"/>
          <w:kern w:val="0"/>
          <w:szCs w:val="24"/>
        </w:rPr>
        <w:t>水</w:t>
      </w:r>
      <w:r w:rsidRPr="00891B2F">
        <w:rPr>
          <w:rFonts w:ascii="標楷體" w:eastAsia="標楷體" w:hAnsi="標楷體" w:cs="Arial" w:hint="eastAsia"/>
          <w:color w:val="C00000"/>
          <w:kern w:val="0"/>
          <w:szCs w:val="24"/>
        </w:rPr>
        <w:t xml:space="preserve">道 1 和 8 隔開。如果池有 10 </w:t>
      </w:r>
      <w:proofErr w:type="gramStart"/>
      <w:r w:rsidRPr="00891B2F">
        <w:rPr>
          <w:rFonts w:ascii="標楷體" w:eastAsia="標楷體" w:hAnsi="標楷體" w:cs="Arial" w:hint="eastAsia"/>
          <w:color w:val="C00000"/>
          <w:kern w:val="0"/>
          <w:szCs w:val="24"/>
        </w:rPr>
        <w:t>個</w:t>
      </w:r>
      <w:proofErr w:type="gramEnd"/>
      <w:r w:rsidRPr="00891B2F">
        <w:rPr>
          <w:rFonts w:ascii="標楷體" w:eastAsia="標楷體" w:hAnsi="標楷體" w:cs="Times New Roman" w:hint="eastAsia"/>
          <w:color w:val="C00000"/>
          <w:kern w:val="0"/>
          <w:szCs w:val="24"/>
        </w:rPr>
        <w:t>水</w:t>
      </w:r>
      <w:r w:rsidRPr="00891B2F">
        <w:rPr>
          <w:rFonts w:ascii="標楷體" w:eastAsia="標楷體" w:hAnsi="標楷體" w:cs="Arial" w:hint="eastAsia"/>
          <w:color w:val="C00000"/>
          <w:kern w:val="0"/>
          <w:szCs w:val="24"/>
        </w:rPr>
        <w:t>道,則必須將這些</w:t>
      </w:r>
      <w:r w:rsidRPr="00891B2F">
        <w:rPr>
          <w:rFonts w:ascii="標楷體" w:eastAsia="標楷體" w:hAnsi="標楷體" w:cs="Times New Roman" w:hint="eastAsia"/>
          <w:color w:val="C00000"/>
          <w:kern w:val="0"/>
          <w:szCs w:val="24"/>
        </w:rPr>
        <w:t>水</w:t>
      </w:r>
      <w:r w:rsidRPr="00891B2F">
        <w:rPr>
          <w:rFonts w:ascii="標楷體" w:eastAsia="標楷體" w:hAnsi="標楷體" w:cs="Arial" w:hint="eastAsia"/>
          <w:color w:val="C00000"/>
          <w:kern w:val="0"/>
          <w:szCs w:val="24"/>
        </w:rPr>
        <w:t>道標記為 0 到 9。</w:t>
      </w:r>
    </w:p>
    <w:p w:rsidR="00A32576" w:rsidRDefault="00A32576" w:rsidP="00443194">
      <w:pPr>
        <w:ind w:leftChars="299" w:left="1678" w:hangingChars="400" w:hanging="960"/>
        <w:rPr>
          <w:rFonts w:ascii="標楷體" w:eastAsia="標楷體" w:hAnsi="標楷體" w:cs="Arial"/>
          <w:w w:val="103"/>
          <w:kern w:val="0"/>
          <w:szCs w:val="24"/>
        </w:rPr>
      </w:pPr>
      <w:r w:rsidRPr="00FF5E89">
        <w:rPr>
          <w:rFonts w:ascii="標楷體" w:eastAsia="標楷體" w:hAnsi="標楷體" w:cs="Arial"/>
          <w:kern w:val="0"/>
          <w:szCs w:val="24"/>
        </w:rPr>
        <w:t xml:space="preserve">For IPC </w:t>
      </w:r>
      <w:r w:rsidRPr="00FF5E89">
        <w:rPr>
          <w:rFonts w:ascii="標楷體" w:eastAsia="標楷體" w:hAnsi="標楷體" w:cs="Arial"/>
          <w:w w:val="96"/>
          <w:kern w:val="0"/>
          <w:szCs w:val="24"/>
        </w:rPr>
        <w:t xml:space="preserve">Championships </w:t>
      </w:r>
      <w:r w:rsidRPr="00FF5E89">
        <w:rPr>
          <w:rFonts w:ascii="標楷體" w:eastAsia="標楷體" w:hAnsi="標楷體" w:cs="Arial"/>
          <w:kern w:val="0"/>
          <w:szCs w:val="24"/>
        </w:rPr>
        <w:t xml:space="preserve">there must be a lane rope separating these spaces from </w:t>
      </w:r>
      <w:r w:rsidRPr="00FF5E89">
        <w:rPr>
          <w:rFonts w:ascii="標楷體" w:eastAsia="標楷體" w:hAnsi="標楷體" w:cs="Arial"/>
          <w:w w:val="95"/>
          <w:kern w:val="0"/>
          <w:szCs w:val="24"/>
        </w:rPr>
        <w:t xml:space="preserve">lanes </w:t>
      </w:r>
      <w:r w:rsidRPr="00FF5E89">
        <w:rPr>
          <w:rFonts w:ascii="標楷體" w:eastAsia="標楷體" w:hAnsi="標楷體" w:cs="Arial"/>
          <w:kern w:val="0"/>
          <w:szCs w:val="24"/>
        </w:rPr>
        <w:t xml:space="preserve">0 and </w:t>
      </w:r>
      <w:r w:rsidRPr="00FF5E89">
        <w:rPr>
          <w:rFonts w:ascii="標楷體" w:eastAsia="標楷體" w:hAnsi="標楷體" w:cs="Arial"/>
          <w:w w:val="103"/>
          <w:kern w:val="0"/>
          <w:szCs w:val="24"/>
        </w:rPr>
        <w:t>9</w:t>
      </w:r>
    </w:p>
    <w:p w:rsidR="00443194" w:rsidRPr="00891B2F" w:rsidRDefault="00443194" w:rsidP="00443194">
      <w:pPr>
        <w:ind w:leftChars="299" w:left="1678" w:hangingChars="400" w:hanging="960"/>
        <w:rPr>
          <w:rFonts w:ascii="標楷體" w:eastAsia="標楷體" w:hAnsi="標楷體" w:cs="Arial"/>
          <w:color w:val="C00000"/>
          <w:kern w:val="0"/>
          <w:szCs w:val="24"/>
        </w:rPr>
      </w:pPr>
      <w:r w:rsidRPr="00891B2F">
        <w:rPr>
          <w:rFonts w:ascii="標楷體" w:eastAsia="標楷體" w:hAnsi="標楷體" w:cs="Arial" w:hint="eastAsia"/>
          <w:color w:val="C00000"/>
          <w:kern w:val="0"/>
          <w:szCs w:val="24"/>
        </w:rPr>
        <w:t>對於 IPC 錦標賽,必須有一個</w:t>
      </w:r>
      <w:r w:rsidRPr="00891B2F">
        <w:rPr>
          <w:rFonts w:ascii="標楷體" w:eastAsia="標楷體" w:hAnsi="標楷體" w:cs="Times New Roman" w:hint="eastAsia"/>
          <w:color w:val="C00000"/>
          <w:kern w:val="0"/>
          <w:szCs w:val="24"/>
        </w:rPr>
        <w:t>水</w:t>
      </w:r>
      <w:r w:rsidRPr="00891B2F">
        <w:rPr>
          <w:rFonts w:ascii="標楷體" w:eastAsia="標楷體" w:hAnsi="標楷體" w:cs="Arial" w:hint="eastAsia"/>
          <w:color w:val="C00000"/>
          <w:kern w:val="0"/>
          <w:szCs w:val="24"/>
        </w:rPr>
        <w:t xml:space="preserve">道繩索將這些空間與 0 和 9 </w:t>
      </w:r>
      <w:r w:rsidR="00C34C80" w:rsidRPr="00891B2F">
        <w:rPr>
          <w:rFonts w:ascii="標楷體" w:eastAsia="標楷體" w:hAnsi="標楷體" w:cs="Times New Roman" w:hint="eastAsia"/>
          <w:color w:val="C00000"/>
          <w:kern w:val="0"/>
          <w:szCs w:val="24"/>
        </w:rPr>
        <w:t>水</w:t>
      </w:r>
      <w:r w:rsidRPr="00891B2F">
        <w:rPr>
          <w:rFonts w:ascii="標楷體" w:eastAsia="標楷體" w:hAnsi="標楷體" w:cs="Arial" w:hint="eastAsia"/>
          <w:color w:val="C00000"/>
          <w:kern w:val="0"/>
          <w:szCs w:val="24"/>
        </w:rPr>
        <w:t>道隔開</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1.3.2 </w:t>
      </w:r>
      <w:r w:rsidRPr="00F70677">
        <w:rPr>
          <w:rFonts w:ascii="標楷體" w:eastAsia="標楷體" w:hAnsi="標楷體" w:cs="Arial"/>
          <w:w w:val="93"/>
          <w:kern w:val="0"/>
          <w:szCs w:val="24"/>
          <w:lang w:eastAsia="en-US"/>
        </w:rPr>
        <w:t xml:space="preserve">Lane Ropes: As </w:t>
      </w:r>
      <w:r w:rsidRPr="00F70677">
        <w:rPr>
          <w:rFonts w:ascii="標楷體" w:eastAsia="標楷體" w:hAnsi="標楷體" w:cs="Arial"/>
          <w:kern w:val="0"/>
          <w:szCs w:val="24"/>
          <w:lang w:eastAsia="en-US"/>
        </w:rPr>
        <w:t xml:space="preserve">in </w:t>
      </w:r>
      <w:r w:rsidRPr="00F70677">
        <w:rPr>
          <w:rFonts w:ascii="標楷體" w:eastAsia="標楷體" w:hAnsi="標楷體" w:cs="Arial"/>
          <w:color w:val="0070C0"/>
          <w:w w:val="102"/>
          <w:kern w:val="0"/>
          <w:szCs w:val="24"/>
          <w:u w:val="single" w:color="0070C0"/>
          <w:lang w:eastAsia="en-US"/>
        </w:rPr>
        <w:t>1.2.</w:t>
      </w:r>
      <w:r w:rsidRPr="00F70677">
        <w:rPr>
          <w:rFonts w:ascii="標楷體" w:eastAsia="標楷體" w:hAnsi="標楷體" w:cs="Arial"/>
          <w:color w:val="0070C0"/>
          <w:w w:val="103"/>
          <w:kern w:val="0"/>
          <w:szCs w:val="24"/>
          <w:u w:val="single" w:color="0070C0"/>
          <w:lang w:eastAsia="en-US"/>
        </w:rPr>
        <w:t>6</w:t>
      </w:r>
      <w:r w:rsidRPr="00F70677">
        <w:rPr>
          <w:rFonts w:ascii="標楷體" w:eastAsia="標楷體" w:hAnsi="標楷體" w:cs="Arial"/>
          <w:color w:val="0070C0"/>
          <w:w w:val="101"/>
          <w:kern w:val="0"/>
          <w:szCs w:val="24"/>
          <w:u w:val="single" w:color="0070C0"/>
          <w:lang w:eastAsia="en-US"/>
        </w:rPr>
        <w:t>.</w:t>
      </w:r>
    </w:p>
    <w:p w:rsidR="004133C8" w:rsidRPr="00891B2F" w:rsidRDefault="004133C8" w:rsidP="004133C8">
      <w:pPr>
        <w:autoSpaceDE w:val="0"/>
        <w:autoSpaceDN w:val="0"/>
        <w:adjustRightInd w:val="0"/>
        <w:rPr>
          <w:rFonts w:ascii="標楷體" w:eastAsia="標楷體" w:hAnsi="標楷體" w:cs="Times New Roman"/>
          <w:color w:val="C00000"/>
          <w:kern w:val="0"/>
          <w:szCs w:val="24"/>
          <w:lang w:eastAsia="en-US"/>
        </w:rPr>
      </w:pPr>
      <w:r w:rsidRPr="00891B2F">
        <w:rPr>
          <w:rFonts w:ascii="標楷體" w:eastAsia="標楷體" w:hAnsi="標楷體" w:cs="Arial"/>
          <w:color w:val="C00000"/>
          <w:kern w:val="0"/>
          <w:szCs w:val="24"/>
          <w:lang w:eastAsia="en-US"/>
        </w:rPr>
        <w:t>1.3.2</w:t>
      </w:r>
      <w:r w:rsidRPr="00891B2F">
        <w:rPr>
          <w:rFonts w:ascii="標楷體" w:eastAsia="標楷體" w:hAnsi="標楷體" w:cs="Times New Roman" w:hint="eastAsia"/>
          <w:color w:val="C00000"/>
          <w:kern w:val="0"/>
          <w:szCs w:val="24"/>
          <w:lang w:eastAsia="en-US"/>
        </w:rPr>
        <w:t xml:space="preserve"> 水道繩：如規則</w:t>
      </w:r>
      <w:r w:rsidRPr="00891B2F">
        <w:rPr>
          <w:rFonts w:ascii="標楷體" w:eastAsia="標楷體" w:hAnsi="標楷體" w:cs="Times New Roman" w:hint="eastAsia"/>
          <w:color w:val="C00000"/>
          <w:kern w:val="0"/>
          <w:szCs w:val="24"/>
          <w:u w:val="single"/>
        </w:rPr>
        <w:t>1</w:t>
      </w:r>
      <w:r w:rsidRPr="00891B2F">
        <w:rPr>
          <w:rFonts w:ascii="標楷體" w:eastAsia="標楷體" w:hAnsi="標楷體" w:cs="Times New Roman" w:hint="eastAsia"/>
          <w:color w:val="C00000"/>
          <w:kern w:val="0"/>
          <w:szCs w:val="24"/>
          <w:u w:val="single"/>
          <w:lang w:eastAsia="en-US"/>
        </w:rPr>
        <w:t>.</w:t>
      </w:r>
      <w:r w:rsidRPr="00891B2F">
        <w:rPr>
          <w:rFonts w:ascii="標楷體" w:eastAsia="標楷體" w:hAnsi="標楷體" w:cs="Times New Roman" w:hint="eastAsia"/>
          <w:color w:val="C00000"/>
          <w:kern w:val="0"/>
          <w:szCs w:val="24"/>
          <w:u w:val="single"/>
        </w:rPr>
        <w:t>2</w:t>
      </w:r>
      <w:r w:rsidRPr="00891B2F">
        <w:rPr>
          <w:rFonts w:ascii="標楷體" w:eastAsia="標楷體" w:hAnsi="標楷體" w:cs="Times New Roman" w:hint="eastAsia"/>
          <w:color w:val="C00000"/>
          <w:kern w:val="0"/>
          <w:szCs w:val="24"/>
          <w:u w:val="single"/>
          <w:lang w:eastAsia="en-US"/>
        </w:rPr>
        <w:t>.6</w:t>
      </w:r>
      <w:r w:rsidRPr="00891B2F">
        <w:rPr>
          <w:rFonts w:ascii="標楷體" w:eastAsia="標楷體" w:hAnsi="標楷體" w:cs="Times New Roman" w:hint="eastAsia"/>
          <w:color w:val="C00000"/>
          <w:kern w:val="0"/>
          <w:szCs w:val="24"/>
          <w:lang w:eastAsia="en-US"/>
        </w:rPr>
        <w:t>。</w:t>
      </w:r>
    </w:p>
    <w:p w:rsidR="00A32576" w:rsidRDefault="00A32576" w:rsidP="008C6CD3">
      <w:pPr>
        <w:ind w:left="720" w:hangingChars="300" w:hanging="720"/>
        <w:rPr>
          <w:rFonts w:ascii="標楷體" w:eastAsia="標楷體" w:hAnsi="標楷體" w:cs="Arial"/>
          <w:color w:val="000000"/>
          <w:kern w:val="0"/>
          <w:szCs w:val="24"/>
        </w:rPr>
      </w:pPr>
      <w:r w:rsidRPr="00F70677">
        <w:rPr>
          <w:rFonts w:ascii="標楷體" w:eastAsia="標楷體" w:hAnsi="標楷體" w:cs="Arial"/>
          <w:kern w:val="0"/>
          <w:szCs w:val="24"/>
          <w:lang w:eastAsia="en-US"/>
        </w:rPr>
        <w:t xml:space="preserve">1.3.3 Starting Platforms: </w:t>
      </w:r>
      <w:r w:rsidRPr="00F70677">
        <w:rPr>
          <w:rFonts w:ascii="標楷體" w:eastAsia="標楷體" w:hAnsi="標楷體" w:cs="Arial"/>
          <w:w w:val="91"/>
          <w:kern w:val="0"/>
          <w:szCs w:val="24"/>
          <w:lang w:eastAsia="en-US"/>
        </w:rPr>
        <w:t xml:space="preserve">as </w:t>
      </w:r>
      <w:r w:rsidRPr="00F70677">
        <w:rPr>
          <w:rFonts w:ascii="標楷體" w:eastAsia="標楷體" w:hAnsi="標楷體" w:cs="Arial"/>
          <w:kern w:val="0"/>
          <w:szCs w:val="24"/>
          <w:lang w:eastAsia="en-US"/>
        </w:rPr>
        <w:t xml:space="preserve">in </w:t>
      </w:r>
      <w:r w:rsidRPr="00F70677">
        <w:rPr>
          <w:rFonts w:ascii="標楷體" w:eastAsia="標楷體" w:hAnsi="標楷體" w:cs="Arial"/>
          <w:color w:val="0070C0"/>
          <w:kern w:val="0"/>
          <w:szCs w:val="24"/>
          <w:u w:val="single" w:color="0070C0"/>
          <w:lang w:eastAsia="en-US"/>
        </w:rPr>
        <w:t>1.2.7.</w:t>
      </w:r>
      <w:r w:rsidRPr="00F70677">
        <w:rPr>
          <w:rFonts w:ascii="標楷體" w:eastAsia="標楷體" w:hAnsi="標楷體" w:cs="Arial"/>
          <w:color w:val="0070C0"/>
          <w:kern w:val="0"/>
          <w:szCs w:val="24"/>
          <w:lang w:eastAsia="en-US"/>
        </w:rPr>
        <w:t xml:space="preserve"> </w:t>
      </w:r>
      <w:r w:rsidRPr="00F70677">
        <w:rPr>
          <w:rFonts w:ascii="標楷體" w:eastAsia="標楷體" w:hAnsi="標楷體" w:cs="Arial"/>
          <w:color w:val="000000"/>
          <w:w w:val="96"/>
          <w:kern w:val="0"/>
          <w:szCs w:val="24"/>
          <w:lang w:eastAsia="en-US"/>
        </w:rPr>
        <w:t xml:space="preserve">Except </w:t>
      </w:r>
      <w:r w:rsidRPr="00F70677">
        <w:rPr>
          <w:rFonts w:ascii="標楷體" w:eastAsia="標楷體" w:hAnsi="標楷體" w:cs="Arial"/>
          <w:color w:val="000000"/>
          <w:kern w:val="0"/>
          <w:szCs w:val="24"/>
          <w:lang w:eastAsia="en-US"/>
        </w:rPr>
        <w:t xml:space="preserve">the </w:t>
      </w:r>
      <w:r w:rsidRPr="00F70677">
        <w:rPr>
          <w:rFonts w:ascii="標楷體" w:eastAsia="標楷體" w:hAnsi="標楷體" w:cs="Arial"/>
          <w:color w:val="000000"/>
          <w:w w:val="95"/>
          <w:kern w:val="0"/>
          <w:szCs w:val="24"/>
          <w:lang w:eastAsia="en-US"/>
        </w:rPr>
        <w:t xml:space="preserve">surface area </w:t>
      </w:r>
      <w:r w:rsidRPr="00F70677">
        <w:rPr>
          <w:rFonts w:ascii="標楷體" w:eastAsia="標楷體" w:hAnsi="標楷體" w:cs="Arial"/>
          <w:color w:val="000000"/>
          <w:kern w:val="0"/>
          <w:szCs w:val="24"/>
          <w:lang w:eastAsia="en-US"/>
        </w:rPr>
        <w:t xml:space="preserve">shall be at least 0.5 metre wide x 0.6 metre in </w:t>
      </w:r>
      <w:r w:rsidRPr="00F70677">
        <w:rPr>
          <w:rFonts w:ascii="標楷體" w:eastAsia="標楷體" w:hAnsi="標楷體" w:cs="Times New Roman"/>
        </w:rPr>
        <w:t>length</w:t>
      </w:r>
      <w:r w:rsidRPr="00F70677">
        <w:rPr>
          <w:rFonts w:ascii="標楷體" w:eastAsia="標楷體" w:hAnsi="標楷體" w:cs="Arial"/>
          <w:color w:val="000000"/>
          <w:kern w:val="0"/>
          <w:szCs w:val="24"/>
          <w:lang w:eastAsia="en-US"/>
        </w:rPr>
        <w:t xml:space="preserve"> and </w:t>
      </w:r>
      <w:r w:rsidRPr="00F70677">
        <w:rPr>
          <w:rFonts w:ascii="標楷體" w:eastAsia="標楷體" w:hAnsi="標楷體" w:cs="Arial"/>
          <w:color w:val="000000"/>
          <w:w w:val="96"/>
          <w:kern w:val="0"/>
          <w:szCs w:val="24"/>
          <w:lang w:eastAsia="en-US"/>
        </w:rPr>
        <w:t xml:space="preserve">covered </w:t>
      </w:r>
      <w:r w:rsidRPr="00F70677">
        <w:rPr>
          <w:rFonts w:ascii="標楷體" w:eastAsia="標楷體" w:hAnsi="標楷體" w:cs="Arial"/>
          <w:color w:val="000000"/>
          <w:kern w:val="0"/>
          <w:szCs w:val="24"/>
          <w:lang w:eastAsia="en-US"/>
        </w:rPr>
        <w:t xml:space="preserve">with non-slip material. </w:t>
      </w:r>
      <w:r w:rsidRPr="00F70677">
        <w:rPr>
          <w:rFonts w:ascii="標楷體" w:eastAsia="標楷體" w:hAnsi="標楷體" w:cs="Arial"/>
          <w:color w:val="000000"/>
          <w:w w:val="93"/>
          <w:kern w:val="0"/>
          <w:szCs w:val="24"/>
          <w:lang w:eastAsia="en-US"/>
        </w:rPr>
        <w:t xml:space="preserve">False </w:t>
      </w:r>
      <w:r w:rsidRPr="00F70677">
        <w:rPr>
          <w:rFonts w:ascii="標楷體" w:eastAsia="標楷體" w:hAnsi="標楷體" w:cs="Arial"/>
          <w:color w:val="000000"/>
          <w:kern w:val="0"/>
          <w:szCs w:val="24"/>
          <w:lang w:eastAsia="en-US"/>
        </w:rPr>
        <w:t>start control equipment must be installed.</w:t>
      </w:r>
    </w:p>
    <w:p w:rsidR="00B46C82" w:rsidRPr="00891B2F" w:rsidRDefault="00B46C82" w:rsidP="00B46C82">
      <w:pPr>
        <w:ind w:left="720" w:hangingChars="300" w:hanging="72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 xml:space="preserve">1.3.3 </w:t>
      </w:r>
      <w:proofErr w:type="gramStart"/>
      <w:r w:rsidRPr="00891B2F">
        <w:rPr>
          <w:rFonts w:ascii="標楷體" w:eastAsia="標楷體" w:hAnsi="標楷體" w:cs="Times New Roman" w:hint="eastAsia"/>
          <w:color w:val="C00000"/>
          <w:kern w:val="0"/>
          <w:szCs w:val="24"/>
        </w:rPr>
        <w:t>出發跳台</w:t>
      </w:r>
      <w:proofErr w:type="gramEnd"/>
      <w:r w:rsidRPr="00891B2F">
        <w:rPr>
          <w:rFonts w:ascii="標楷體" w:eastAsia="標楷體" w:hAnsi="標楷體" w:cs="Times New Roman" w:hint="eastAsia"/>
          <w:color w:val="C00000"/>
          <w:kern w:val="0"/>
          <w:szCs w:val="24"/>
        </w:rPr>
        <w:t>：如規則1</w:t>
      </w:r>
      <w:r w:rsidRPr="00891B2F">
        <w:rPr>
          <w:rFonts w:ascii="標楷體" w:eastAsia="標楷體" w:hAnsi="標楷體" w:cs="Times New Roman" w:hint="eastAsia"/>
          <w:color w:val="C00000"/>
          <w:kern w:val="0"/>
          <w:szCs w:val="24"/>
          <w:u w:val="single"/>
        </w:rPr>
        <w:t>.2.7</w:t>
      </w:r>
      <w:r w:rsidRPr="00891B2F">
        <w:rPr>
          <w:rFonts w:ascii="標楷體" w:eastAsia="標楷體" w:hAnsi="標楷體" w:cs="Times New Roman" w:hint="eastAsia"/>
          <w:color w:val="C00000"/>
          <w:kern w:val="0"/>
          <w:szCs w:val="24"/>
        </w:rPr>
        <w:t>，但表面積必須至少是寬0.5公尺×長</w:t>
      </w:r>
      <w:proofErr w:type="gramStart"/>
      <w:r w:rsidRPr="00891B2F">
        <w:rPr>
          <w:rFonts w:ascii="標楷體" w:eastAsia="標楷體" w:hAnsi="標楷體" w:cs="Times New Roman" w:hint="eastAsia"/>
          <w:color w:val="C00000"/>
          <w:kern w:val="0"/>
          <w:szCs w:val="24"/>
        </w:rPr>
        <w:t>0.6公尺且防滑</w:t>
      </w:r>
      <w:proofErr w:type="gramEnd"/>
      <w:r w:rsidRPr="00891B2F">
        <w:rPr>
          <w:rFonts w:ascii="標楷體" w:eastAsia="標楷體" w:hAnsi="標楷體" w:cs="Times New Roman" w:hint="eastAsia"/>
          <w:color w:val="C00000"/>
          <w:kern w:val="0"/>
          <w:szCs w:val="24"/>
        </w:rPr>
        <w:t>。必須</w:t>
      </w:r>
      <w:proofErr w:type="gramStart"/>
      <w:r w:rsidRPr="00891B2F">
        <w:rPr>
          <w:rFonts w:ascii="標楷體" w:eastAsia="標楷體" w:hAnsi="標楷體" w:cs="Times New Roman" w:hint="eastAsia"/>
          <w:color w:val="C00000"/>
          <w:kern w:val="0"/>
          <w:szCs w:val="24"/>
        </w:rPr>
        <w:t>安裝止泳設備</w:t>
      </w:r>
      <w:proofErr w:type="gramEnd"/>
      <w:r w:rsidRPr="00891B2F">
        <w:rPr>
          <w:rFonts w:ascii="標楷體" w:eastAsia="標楷體" w:hAnsi="標楷體" w:cs="Times New Roman" w:hint="eastAsia"/>
          <w:color w:val="C00000"/>
          <w:kern w:val="0"/>
          <w:szCs w:val="24"/>
        </w:rPr>
        <w:t>。</w:t>
      </w:r>
    </w:p>
    <w:p w:rsidR="00A32576" w:rsidRDefault="00A32576" w:rsidP="008C6CD3">
      <w:pPr>
        <w:ind w:left="720" w:hangingChars="300" w:hanging="720"/>
        <w:rPr>
          <w:rFonts w:ascii="標楷體" w:eastAsia="標楷體" w:hAnsi="標楷體" w:cs="Arial"/>
          <w:color w:val="0070C0"/>
          <w:w w:val="101"/>
          <w:kern w:val="0"/>
          <w:szCs w:val="24"/>
          <w:u w:val="single" w:color="0070C0"/>
        </w:rPr>
      </w:pPr>
      <w:r w:rsidRPr="00F70677">
        <w:rPr>
          <w:rFonts w:ascii="標楷體" w:eastAsia="標楷體" w:hAnsi="標楷體" w:cs="Arial"/>
          <w:kern w:val="0"/>
          <w:szCs w:val="24"/>
        </w:rPr>
        <w:t xml:space="preserve">1.3.4 Numbering: </w:t>
      </w:r>
      <w:r w:rsidRPr="00F70677">
        <w:rPr>
          <w:rFonts w:ascii="標楷體" w:eastAsia="標楷體" w:hAnsi="標楷體" w:cs="Arial"/>
          <w:w w:val="91"/>
          <w:kern w:val="0"/>
          <w:szCs w:val="24"/>
        </w:rPr>
        <w:t xml:space="preserve">as </w:t>
      </w:r>
      <w:r w:rsidRPr="00F70677">
        <w:rPr>
          <w:rFonts w:ascii="標楷體" w:eastAsia="標楷體" w:hAnsi="標楷體" w:cs="Arial"/>
          <w:kern w:val="0"/>
          <w:szCs w:val="24"/>
        </w:rPr>
        <w:t xml:space="preserve">in </w:t>
      </w:r>
      <w:r w:rsidRPr="00F70677">
        <w:rPr>
          <w:rFonts w:ascii="標楷體" w:eastAsia="標楷體" w:hAnsi="標楷體" w:cs="Arial"/>
          <w:color w:val="0070C0"/>
          <w:w w:val="103"/>
          <w:kern w:val="0"/>
          <w:szCs w:val="24"/>
          <w:u w:val="single" w:color="0070C0"/>
        </w:rPr>
        <w:t>1</w:t>
      </w:r>
      <w:r w:rsidRPr="00F70677">
        <w:rPr>
          <w:rFonts w:ascii="標楷體" w:eastAsia="標楷體" w:hAnsi="標楷體" w:cs="Arial"/>
          <w:color w:val="0070C0"/>
          <w:w w:val="102"/>
          <w:kern w:val="0"/>
          <w:szCs w:val="24"/>
          <w:u w:val="single" w:color="0070C0"/>
        </w:rPr>
        <w:t>.2.7.9</w:t>
      </w:r>
      <w:r w:rsidRPr="00F70677">
        <w:rPr>
          <w:rFonts w:ascii="標楷體" w:eastAsia="標楷體" w:hAnsi="標楷體" w:cs="Arial"/>
          <w:color w:val="0070C0"/>
          <w:w w:val="101"/>
          <w:kern w:val="0"/>
          <w:szCs w:val="24"/>
          <w:u w:val="single" w:color="0070C0"/>
        </w:rPr>
        <w:t>.</w:t>
      </w:r>
    </w:p>
    <w:p w:rsidR="0076160A" w:rsidRPr="00891B2F" w:rsidRDefault="0076160A" w:rsidP="0076160A">
      <w:pPr>
        <w:autoSpaceDE w:val="0"/>
        <w:autoSpaceDN w:val="0"/>
        <w:adjustRightInd w:val="0"/>
        <w:rPr>
          <w:rFonts w:ascii="標楷體" w:eastAsia="標楷體" w:hAnsi="標楷體" w:cs="Times New Roman"/>
          <w:color w:val="C00000"/>
          <w:kern w:val="0"/>
          <w:szCs w:val="24"/>
          <w:u w:val="single"/>
        </w:rPr>
      </w:pPr>
      <w:r w:rsidRPr="00891B2F">
        <w:rPr>
          <w:rFonts w:ascii="標楷體" w:eastAsia="標楷體" w:hAnsi="標楷體" w:cs="Times New Roman" w:hint="eastAsia"/>
          <w:color w:val="C00000"/>
          <w:kern w:val="0"/>
          <w:szCs w:val="24"/>
        </w:rPr>
        <w:t>1.3.4 編號：如規則</w:t>
      </w:r>
      <w:r w:rsidRPr="00891B2F">
        <w:rPr>
          <w:rFonts w:ascii="標楷體" w:eastAsia="標楷體" w:hAnsi="標楷體" w:cs="Times New Roman" w:hint="eastAsia"/>
          <w:color w:val="C00000"/>
          <w:kern w:val="0"/>
          <w:szCs w:val="24"/>
          <w:u w:val="single"/>
        </w:rPr>
        <w:t>1.2.7.9</w:t>
      </w:r>
    </w:p>
    <w:p w:rsidR="00A32576" w:rsidRPr="00F70677"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rPr>
        <w:t xml:space="preserve">1.3.5 </w:t>
      </w:r>
      <w:r w:rsidRPr="00F70677">
        <w:rPr>
          <w:rFonts w:ascii="標楷體" w:eastAsia="標楷體" w:hAnsi="標楷體" w:cs="Arial"/>
          <w:w w:val="98"/>
          <w:kern w:val="0"/>
          <w:szCs w:val="24"/>
        </w:rPr>
        <w:t xml:space="preserve">Backstroke </w:t>
      </w:r>
      <w:proofErr w:type="gramStart"/>
      <w:r w:rsidRPr="00F70677">
        <w:rPr>
          <w:rFonts w:ascii="標楷體" w:eastAsia="標楷體" w:hAnsi="標楷體" w:cs="Times New Roman"/>
        </w:rPr>
        <w:t>turn</w:t>
      </w:r>
      <w:proofErr w:type="gramEnd"/>
      <w:r w:rsidRPr="00F70677">
        <w:rPr>
          <w:rFonts w:ascii="標楷體" w:eastAsia="標楷體" w:hAnsi="標楷體" w:cs="Arial"/>
          <w:kern w:val="0"/>
          <w:szCs w:val="24"/>
        </w:rPr>
        <w:t xml:space="preserve"> indicators: </w:t>
      </w:r>
      <w:r w:rsidRPr="00F70677">
        <w:rPr>
          <w:rFonts w:ascii="標楷體" w:eastAsia="標楷體" w:hAnsi="標楷體" w:cs="Arial"/>
          <w:w w:val="91"/>
          <w:kern w:val="0"/>
          <w:szCs w:val="24"/>
        </w:rPr>
        <w:t xml:space="preserve">as </w:t>
      </w:r>
      <w:r w:rsidRPr="00F70677">
        <w:rPr>
          <w:rFonts w:ascii="標楷體" w:eastAsia="標楷體" w:hAnsi="標楷體" w:cs="Arial"/>
          <w:kern w:val="0"/>
          <w:szCs w:val="24"/>
        </w:rPr>
        <w:t xml:space="preserve">in </w:t>
      </w:r>
      <w:r w:rsidRPr="00F70677">
        <w:rPr>
          <w:rFonts w:ascii="標楷體" w:eastAsia="標楷體" w:hAnsi="標楷體" w:cs="Arial"/>
          <w:color w:val="0070C0"/>
          <w:w w:val="102"/>
          <w:kern w:val="0"/>
          <w:szCs w:val="24"/>
          <w:u w:val="single" w:color="0070C0"/>
        </w:rPr>
        <w:t>1.2.</w:t>
      </w:r>
      <w:r w:rsidRPr="00F70677">
        <w:rPr>
          <w:rFonts w:ascii="標楷體" w:eastAsia="標楷體" w:hAnsi="標楷體" w:cs="Arial"/>
          <w:color w:val="0070C0"/>
          <w:w w:val="103"/>
          <w:kern w:val="0"/>
          <w:szCs w:val="24"/>
          <w:u w:val="single" w:color="0070C0"/>
        </w:rPr>
        <w:t>8</w:t>
      </w:r>
      <w:r w:rsidRPr="00F70677">
        <w:rPr>
          <w:rFonts w:ascii="標楷體" w:eastAsia="標楷體" w:hAnsi="標楷體" w:cs="Arial"/>
          <w:color w:val="0070C0"/>
          <w:w w:val="101"/>
          <w:kern w:val="0"/>
          <w:szCs w:val="24"/>
          <w:u w:val="single" w:color="0070C0"/>
        </w:rPr>
        <w:t>.</w:t>
      </w:r>
    </w:p>
    <w:p w:rsidR="00A32576" w:rsidRPr="00F70677" w:rsidRDefault="00A32576" w:rsidP="00606047">
      <w:pPr>
        <w:ind w:leftChars="300" w:left="720"/>
        <w:jc w:val="both"/>
        <w:rPr>
          <w:rFonts w:ascii="標楷體" w:eastAsia="標楷體" w:hAnsi="標楷體" w:cs="Arial"/>
          <w:kern w:val="0"/>
          <w:szCs w:val="24"/>
          <w:lang w:eastAsia="en-US"/>
        </w:rPr>
      </w:pPr>
      <w:r w:rsidRPr="00F70677">
        <w:rPr>
          <w:rFonts w:ascii="標楷體" w:eastAsia="標楷體" w:hAnsi="標楷體" w:cs="Arial"/>
          <w:w w:val="94"/>
          <w:kern w:val="0"/>
          <w:szCs w:val="24"/>
        </w:rPr>
        <w:t xml:space="preserve">Flagged </w:t>
      </w:r>
      <w:r w:rsidRPr="00F70677">
        <w:rPr>
          <w:rFonts w:ascii="標楷體" w:eastAsia="標楷體" w:hAnsi="標楷體" w:cs="Arial"/>
          <w:kern w:val="0"/>
          <w:szCs w:val="24"/>
        </w:rPr>
        <w:t xml:space="preserve">ropes must be 1.8 metres </w:t>
      </w:r>
      <w:r w:rsidRPr="00F70677">
        <w:rPr>
          <w:rFonts w:ascii="標楷體" w:eastAsia="標楷體" w:hAnsi="標楷體" w:cs="Arial"/>
          <w:w w:val="94"/>
          <w:kern w:val="0"/>
          <w:szCs w:val="24"/>
        </w:rPr>
        <w:t xml:space="preserve">above </w:t>
      </w:r>
      <w:r w:rsidRPr="00F70677">
        <w:rPr>
          <w:rFonts w:ascii="標楷體" w:eastAsia="標楷體" w:hAnsi="標楷體" w:cs="Arial"/>
          <w:kern w:val="0"/>
          <w:szCs w:val="24"/>
        </w:rPr>
        <w:t xml:space="preserve">the water surface. </w:t>
      </w:r>
      <w:r w:rsidRPr="00F70677">
        <w:rPr>
          <w:rFonts w:ascii="標楷體" w:eastAsia="標楷體" w:hAnsi="標楷體" w:cs="Arial"/>
          <w:w w:val="92"/>
          <w:kern w:val="0"/>
          <w:szCs w:val="24"/>
          <w:lang w:eastAsia="en-US"/>
        </w:rPr>
        <w:t xml:space="preserve">Flags </w:t>
      </w:r>
      <w:r w:rsidRPr="00F70677">
        <w:rPr>
          <w:rFonts w:ascii="標楷體" w:eastAsia="標楷體" w:hAnsi="標楷體" w:cs="Arial"/>
          <w:kern w:val="0"/>
          <w:szCs w:val="24"/>
          <w:lang w:eastAsia="en-US"/>
        </w:rPr>
        <w:t xml:space="preserve">must be fixed to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rope having the following dimensions: </w:t>
      </w:r>
      <w:proofErr w:type="gramStart"/>
      <w:r w:rsidRPr="00F70677">
        <w:rPr>
          <w:rFonts w:ascii="標楷體" w:eastAsia="標楷體" w:hAnsi="標楷體" w:cs="Arial"/>
          <w:kern w:val="0"/>
          <w:szCs w:val="24"/>
          <w:lang w:eastAsia="en-US"/>
        </w:rPr>
        <w:t>0.20  metre</w:t>
      </w:r>
      <w:proofErr w:type="gramEnd"/>
      <w:r w:rsidRPr="00F70677">
        <w:rPr>
          <w:rFonts w:ascii="標楷體" w:eastAsia="標楷體" w:hAnsi="標楷體" w:cs="Arial"/>
          <w:kern w:val="0"/>
          <w:szCs w:val="24"/>
          <w:lang w:eastAsia="en-US"/>
        </w:rPr>
        <w:t xml:space="preserve"> on the rope forming a triangle measuring 0.40 metre on the sides. The distance between each flag must be </w:t>
      </w:r>
      <w:r w:rsidRPr="00F70677">
        <w:rPr>
          <w:rFonts w:ascii="標楷體" w:eastAsia="標楷體" w:hAnsi="標楷體" w:cs="Arial"/>
          <w:w w:val="103"/>
          <w:kern w:val="0"/>
          <w:szCs w:val="24"/>
          <w:lang w:eastAsia="en-US"/>
        </w:rPr>
        <w:t>0</w:t>
      </w:r>
      <w:r w:rsidRPr="00F70677">
        <w:rPr>
          <w:rFonts w:ascii="標楷體" w:eastAsia="標楷體" w:hAnsi="標楷體" w:cs="Arial"/>
          <w:w w:val="101"/>
          <w:kern w:val="0"/>
          <w:szCs w:val="24"/>
          <w:lang w:eastAsia="en-US"/>
        </w:rPr>
        <w:t>.</w:t>
      </w:r>
      <w:r w:rsidRPr="00F70677">
        <w:rPr>
          <w:rFonts w:ascii="標楷體" w:eastAsia="標楷體" w:hAnsi="標楷體" w:cs="Arial"/>
          <w:w w:val="103"/>
          <w:kern w:val="0"/>
          <w:szCs w:val="24"/>
          <w:lang w:eastAsia="en-US"/>
        </w:rPr>
        <w:t xml:space="preserve">25 </w:t>
      </w:r>
      <w:r w:rsidRPr="00F70677">
        <w:rPr>
          <w:rFonts w:ascii="標楷體" w:eastAsia="標楷體" w:hAnsi="標楷體" w:cs="Arial"/>
          <w:kern w:val="0"/>
          <w:szCs w:val="24"/>
          <w:lang w:eastAsia="en-US"/>
        </w:rPr>
        <w:t xml:space="preserve">metre. </w:t>
      </w:r>
      <w:r w:rsidRPr="00F70677">
        <w:rPr>
          <w:rFonts w:ascii="標楷體" w:eastAsia="標楷體" w:hAnsi="標楷體" w:cs="Arial"/>
          <w:w w:val="94"/>
          <w:kern w:val="0"/>
          <w:szCs w:val="24"/>
          <w:lang w:eastAsia="en-US"/>
        </w:rPr>
        <w:t xml:space="preserve">The flags may </w:t>
      </w:r>
      <w:r w:rsidRPr="00F70677">
        <w:rPr>
          <w:rFonts w:ascii="標楷體" w:eastAsia="標楷體" w:hAnsi="標楷體" w:cs="Arial"/>
          <w:kern w:val="0"/>
          <w:szCs w:val="24"/>
          <w:lang w:eastAsia="en-US"/>
        </w:rPr>
        <w:t xml:space="preserve">carry </w:t>
      </w:r>
      <w:r w:rsidRPr="00F70677">
        <w:rPr>
          <w:rFonts w:ascii="標楷體" w:eastAsia="標楷體" w:hAnsi="標楷體" w:cs="Arial"/>
          <w:w w:val="94"/>
          <w:kern w:val="0"/>
          <w:szCs w:val="24"/>
          <w:lang w:eastAsia="en-US"/>
        </w:rPr>
        <w:t xml:space="preserve">any signage approved </w:t>
      </w:r>
      <w:r w:rsidRPr="00F70677">
        <w:rPr>
          <w:rFonts w:ascii="標楷體" w:eastAsia="標楷體" w:hAnsi="標楷體" w:cs="Arial"/>
          <w:kern w:val="0"/>
          <w:szCs w:val="24"/>
          <w:lang w:eastAsia="en-US"/>
        </w:rPr>
        <w:t xml:space="preserve">in </w:t>
      </w:r>
      <w:r w:rsidRPr="00F70677">
        <w:rPr>
          <w:rFonts w:ascii="標楷體" w:eastAsia="標楷體" w:hAnsi="標楷體" w:cs="Arial"/>
          <w:w w:val="95"/>
          <w:kern w:val="0"/>
          <w:szCs w:val="24"/>
          <w:lang w:eastAsia="en-US"/>
        </w:rPr>
        <w:t xml:space="preserve">advance </w:t>
      </w:r>
      <w:r w:rsidRPr="00F70677">
        <w:rPr>
          <w:rFonts w:ascii="標楷體" w:eastAsia="標楷體" w:hAnsi="標楷體" w:cs="Arial"/>
          <w:kern w:val="0"/>
          <w:szCs w:val="24"/>
          <w:lang w:eastAsia="en-US"/>
        </w:rPr>
        <w:t xml:space="preserve">by </w:t>
      </w:r>
      <w:r w:rsidRPr="00F70677">
        <w:rPr>
          <w:rFonts w:ascii="標楷體" w:eastAsia="標楷體" w:hAnsi="標楷體" w:cs="Arial"/>
          <w:w w:val="94"/>
          <w:kern w:val="0"/>
          <w:szCs w:val="24"/>
          <w:lang w:eastAsia="en-US"/>
        </w:rPr>
        <w:t xml:space="preserve">World Para </w:t>
      </w:r>
      <w:r w:rsidRPr="00F70677">
        <w:rPr>
          <w:rFonts w:ascii="標楷體" w:eastAsia="標楷體" w:hAnsi="標楷體" w:cs="Arial"/>
          <w:kern w:val="0"/>
          <w:szCs w:val="24"/>
          <w:lang w:eastAsia="en-US"/>
        </w:rPr>
        <w:t>Swimming</w:t>
      </w:r>
    </w:p>
    <w:p w:rsidR="00606047" w:rsidRPr="00891B2F" w:rsidRDefault="00606047" w:rsidP="00606047">
      <w:pPr>
        <w:ind w:leftChars="300" w:left="720"/>
        <w:jc w:val="both"/>
        <w:rPr>
          <w:rFonts w:ascii="標楷體" w:eastAsia="標楷體" w:hAnsi="標楷體" w:cs="Arial"/>
          <w:color w:val="C00000"/>
          <w:kern w:val="0"/>
          <w:szCs w:val="24"/>
        </w:rPr>
      </w:pPr>
      <w:r w:rsidRPr="00891B2F">
        <w:rPr>
          <w:rFonts w:ascii="標楷體" w:eastAsia="標楷體" w:hAnsi="標楷體" w:cs="Arial" w:hint="eastAsia"/>
          <w:color w:val="C00000"/>
          <w:kern w:val="0"/>
          <w:szCs w:val="24"/>
        </w:rPr>
        <w:t>1.3.5 仰式轉身指示： 如規則1.2.8。</w:t>
      </w:r>
      <w:proofErr w:type="gramStart"/>
      <w:r w:rsidRPr="00891B2F">
        <w:rPr>
          <w:rFonts w:ascii="標楷體" w:eastAsia="標楷體" w:hAnsi="標楷體" w:cs="Arial" w:hint="eastAsia"/>
          <w:color w:val="C00000"/>
          <w:kern w:val="0"/>
          <w:szCs w:val="24"/>
        </w:rPr>
        <w:t>旗繩必須</w:t>
      </w:r>
      <w:proofErr w:type="gramEnd"/>
      <w:r w:rsidRPr="00891B2F">
        <w:rPr>
          <w:rFonts w:ascii="標楷體" w:eastAsia="標楷體" w:hAnsi="標楷體" w:cs="Arial" w:hint="eastAsia"/>
          <w:color w:val="C00000"/>
          <w:kern w:val="0"/>
          <w:szCs w:val="24"/>
        </w:rPr>
        <w:t>跨越</w:t>
      </w:r>
      <w:proofErr w:type="gramStart"/>
      <w:r w:rsidRPr="00891B2F">
        <w:rPr>
          <w:rFonts w:ascii="標楷體" w:eastAsia="標楷體" w:hAnsi="標楷體" w:cs="Arial" w:hint="eastAsia"/>
          <w:color w:val="C00000"/>
          <w:kern w:val="0"/>
          <w:szCs w:val="24"/>
        </w:rPr>
        <w:t>泳池並在</w:t>
      </w:r>
      <w:proofErr w:type="gramEnd"/>
      <w:r w:rsidRPr="00891B2F">
        <w:rPr>
          <w:rFonts w:ascii="標楷體" w:eastAsia="標楷體" w:hAnsi="標楷體" w:cs="Arial" w:hint="eastAsia"/>
          <w:color w:val="C00000"/>
          <w:kern w:val="0"/>
          <w:szCs w:val="24"/>
        </w:rPr>
        <w:t>泳池上1.8公尺的地方，旗子必須以下列尺寸固定在繩子上：等邊三角形，固定在繩子的邊為0.2公尺；另兩邊為0.4公尺，旗子間距0.25公尺。旗子上可以有經帕拉林匹克委員會批准之標誌。</w:t>
      </w:r>
    </w:p>
    <w:p w:rsidR="00A32576" w:rsidRPr="00F70677" w:rsidRDefault="00A32576" w:rsidP="008C6CD3">
      <w:pPr>
        <w:ind w:left="720" w:hangingChars="300" w:hanging="720"/>
        <w:rPr>
          <w:rFonts w:ascii="標楷體" w:eastAsia="標楷體" w:hAnsi="標楷體" w:cs="Arial"/>
          <w:kern w:val="0"/>
          <w:szCs w:val="24"/>
          <w:lang w:eastAsia="en-US"/>
        </w:rPr>
      </w:pPr>
      <w:proofErr w:type="gramStart"/>
      <w:r w:rsidRPr="00F70677">
        <w:rPr>
          <w:rFonts w:ascii="標楷體" w:eastAsia="標楷體" w:hAnsi="標楷體" w:cs="Arial"/>
          <w:kern w:val="0"/>
          <w:szCs w:val="24"/>
          <w:lang w:eastAsia="en-US"/>
        </w:rPr>
        <w:t xml:space="preserve">1.3.6  </w:t>
      </w:r>
      <w:r w:rsidRPr="00F70677">
        <w:rPr>
          <w:rFonts w:ascii="標楷體" w:eastAsia="標楷體" w:hAnsi="標楷體" w:cs="Arial"/>
          <w:w w:val="93"/>
          <w:kern w:val="0"/>
          <w:szCs w:val="24"/>
          <w:lang w:eastAsia="en-US"/>
        </w:rPr>
        <w:t>False</w:t>
      </w:r>
      <w:proofErr w:type="gramEnd"/>
      <w:r w:rsidRPr="00F70677">
        <w:rPr>
          <w:rFonts w:ascii="標楷體" w:eastAsia="標楷體" w:hAnsi="標楷體" w:cs="Arial"/>
          <w:w w:val="93"/>
          <w:kern w:val="0"/>
          <w:szCs w:val="24"/>
          <w:lang w:eastAsia="en-US"/>
        </w:rPr>
        <w:t xml:space="preserve"> </w:t>
      </w:r>
      <w:r w:rsidRPr="00F70677">
        <w:rPr>
          <w:rFonts w:ascii="標楷體" w:eastAsia="標楷體" w:hAnsi="標楷體" w:cs="Arial"/>
          <w:kern w:val="0"/>
          <w:szCs w:val="24"/>
          <w:lang w:eastAsia="en-US"/>
        </w:rPr>
        <w:t xml:space="preserve">Start </w:t>
      </w:r>
      <w:r w:rsidRPr="00F70677">
        <w:rPr>
          <w:rFonts w:ascii="標楷體" w:eastAsia="標楷體" w:hAnsi="標楷體" w:cs="Arial"/>
          <w:w w:val="92"/>
          <w:kern w:val="0"/>
          <w:szCs w:val="24"/>
          <w:lang w:eastAsia="en-US"/>
        </w:rPr>
        <w:t xml:space="preserve">Rope: as </w:t>
      </w:r>
      <w:r w:rsidRPr="00F70677">
        <w:rPr>
          <w:rFonts w:ascii="標楷體" w:eastAsia="標楷體" w:hAnsi="標楷體" w:cs="Arial"/>
          <w:kern w:val="0"/>
          <w:szCs w:val="24"/>
          <w:lang w:eastAsia="en-US"/>
        </w:rPr>
        <w:t xml:space="preserve">in </w:t>
      </w:r>
      <w:r w:rsidRPr="00F70677">
        <w:rPr>
          <w:rFonts w:ascii="標楷體" w:eastAsia="標楷體" w:hAnsi="標楷體" w:cs="Arial"/>
          <w:color w:val="0070C0"/>
          <w:w w:val="102"/>
          <w:kern w:val="0"/>
          <w:szCs w:val="24"/>
          <w:u w:val="single" w:color="0070C0"/>
          <w:lang w:eastAsia="en-US"/>
        </w:rPr>
        <w:t>1.2.</w:t>
      </w:r>
      <w:r w:rsidRPr="00F70677">
        <w:rPr>
          <w:rFonts w:ascii="標楷體" w:eastAsia="標楷體" w:hAnsi="標楷體" w:cs="Arial"/>
          <w:color w:val="0070C0"/>
          <w:w w:val="103"/>
          <w:kern w:val="0"/>
          <w:szCs w:val="24"/>
          <w:u w:val="single" w:color="0070C0"/>
          <w:lang w:eastAsia="en-US"/>
        </w:rPr>
        <w:t>9</w:t>
      </w:r>
      <w:r w:rsidRPr="00F70677">
        <w:rPr>
          <w:rFonts w:ascii="標楷體" w:eastAsia="標楷體" w:hAnsi="標楷體" w:cs="Arial"/>
          <w:color w:val="000000"/>
          <w:w w:val="101"/>
          <w:kern w:val="0"/>
          <w:szCs w:val="24"/>
          <w:lang w:eastAsia="en-US"/>
        </w:rPr>
        <w:t>.</w:t>
      </w:r>
    </w:p>
    <w:p w:rsidR="00385F9F" w:rsidRPr="00891B2F" w:rsidRDefault="00385F9F" w:rsidP="00385F9F">
      <w:pPr>
        <w:autoSpaceDE w:val="0"/>
        <w:autoSpaceDN w:val="0"/>
        <w:adjustRightInd w:val="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w:t>
      </w:r>
      <w:r w:rsidRPr="00891B2F">
        <w:rPr>
          <w:rFonts w:ascii="標楷體" w:eastAsia="標楷體" w:hAnsi="標楷體" w:cs="Times New Roman" w:hint="eastAsia"/>
          <w:color w:val="C00000"/>
          <w:kern w:val="0"/>
          <w:szCs w:val="24"/>
          <w:lang w:eastAsia="en-US"/>
        </w:rPr>
        <w:t>.3.</w:t>
      </w:r>
      <w:r w:rsidRPr="00891B2F">
        <w:rPr>
          <w:rFonts w:ascii="標楷體" w:eastAsia="標楷體" w:hAnsi="標楷體" w:cs="Times New Roman" w:hint="eastAsia"/>
          <w:color w:val="C00000"/>
          <w:kern w:val="0"/>
          <w:szCs w:val="24"/>
        </w:rPr>
        <w:t>6</w:t>
      </w:r>
      <w:r w:rsidRPr="00891B2F">
        <w:rPr>
          <w:rFonts w:ascii="標楷體" w:eastAsia="標楷體" w:hAnsi="標楷體" w:cs="Times New Roman" w:hint="eastAsia"/>
          <w:color w:val="C00000"/>
          <w:kern w:val="0"/>
          <w:szCs w:val="24"/>
          <w:lang w:eastAsia="en-US"/>
        </w:rPr>
        <w:t xml:space="preserve"> 止泳繩： 如規則</w:t>
      </w:r>
      <w:r w:rsidRPr="00891B2F">
        <w:rPr>
          <w:rFonts w:ascii="標楷體" w:eastAsia="標楷體" w:hAnsi="標楷體" w:cs="Times New Roman" w:hint="eastAsia"/>
          <w:color w:val="C00000"/>
          <w:kern w:val="0"/>
          <w:szCs w:val="24"/>
        </w:rPr>
        <w:t>1</w:t>
      </w:r>
      <w:r w:rsidRPr="00891B2F">
        <w:rPr>
          <w:rFonts w:ascii="標楷體" w:eastAsia="標楷體" w:hAnsi="標楷體" w:cs="Times New Roman" w:hint="eastAsia"/>
          <w:color w:val="C00000"/>
          <w:kern w:val="0"/>
          <w:szCs w:val="24"/>
          <w:lang w:eastAsia="en-US"/>
        </w:rPr>
        <w:t>.2.9。</w:t>
      </w:r>
    </w:p>
    <w:p w:rsidR="00A32576" w:rsidRPr="00F70677" w:rsidRDefault="00A32576" w:rsidP="008C6CD3">
      <w:pPr>
        <w:ind w:left="720" w:hangingChars="300" w:hanging="720"/>
        <w:rPr>
          <w:rFonts w:ascii="標楷體" w:eastAsia="標楷體" w:hAnsi="標楷體" w:cs="Arial"/>
          <w:kern w:val="0"/>
          <w:szCs w:val="24"/>
          <w:lang w:eastAsia="en-US"/>
        </w:rPr>
      </w:pPr>
      <w:proofErr w:type="gramStart"/>
      <w:r w:rsidRPr="00F70677">
        <w:rPr>
          <w:rFonts w:ascii="標楷體" w:eastAsia="標楷體" w:hAnsi="標楷體" w:cs="Arial"/>
          <w:kern w:val="0"/>
          <w:szCs w:val="24"/>
          <w:lang w:eastAsia="en-US"/>
        </w:rPr>
        <w:t xml:space="preserve">1.3.7  </w:t>
      </w:r>
      <w:r w:rsidRPr="00F70677">
        <w:rPr>
          <w:rFonts w:ascii="標楷體" w:eastAsia="標楷體" w:hAnsi="標楷體" w:cs="Arial"/>
          <w:w w:val="95"/>
          <w:kern w:val="0"/>
          <w:szCs w:val="24"/>
          <w:lang w:eastAsia="en-US"/>
        </w:rPr>
        <w:t>Water</w:t>
      </w:r>
      <w:proofErr w:type="gramEnd"/>
      <w:r w:rsidRPr="00F70677">
        <w:rPr>
          <w:rFonts w:ascii="標楷體" w:eastAsia="標楷體" w:hAnsi="標楷體" w:cs="Arial"/>
          <w:w w:val="95"/>
          <w:kern w:val="0"/>
          <w:szCs w:val="24"/>
          <w:lang w:eastAsia="en-US"/>
        </w:rPr>
        <w:t xml:space="preserve"> </w:t>
      </w:r>
      <w:r w:rsidRPr="00F70677">
        <w:rPr>
          <w:rFonts w:ascii="標楷體" w:eastAsia="標楷體" w:hAnsi="標楷體" w:cs="Times New Roman"/>
        </w:rPr>
        <w:t>temperature</w:t>
      </w:r>
      <w:r w:rsidRPr="00F70677">
        <w:rPr>
          <w:rFonts w:ascii="標楷體" w:eastAsia="標楷體" w:hAnsi="標楷體" w:cs="Arial"/>
          <w:kern w:val="0"/>
          <w:szCs w:val="24"/>
          <w:lang w:eastAsia="en-US"/>
        </w:rPr>
        <w:t xml:space="preserve">: </w:t>
      </w:r>
      <w:r w:rsidRPr="00F70677">
        <w:rPr>
          <w:rFonts w:ascii="標楷體" w:eastAsia="標楷體" w:hAnsi="標楷體" w:cs="Arial"/>
          <w:w w:val="91"/>
          <w:kern w:val="0"/>
          <w:szCs w:val="24"/>
          <w:lang w:eastAsia="en-US"/>
        </w:rPr>
        <w:t xml:space="preserve">as </w:t>
      </w:r>
      <w:r w:rsidRPr="00F70677">
        <w:rPr>
          <w:rFonts w:ascii="標楷體" w:eastAsia="標楷體" w:hAnsi="標楷體" w:cs="Arial"/>
          <w:kern w:val="0"/>
          <w:szCs w:val="24"/>
          <w:lang w:eastAsia="en-US"/>
        </w:rPr>
        <w:t xml:space="preserve">in </w:t>
      </w:r>
      <w:r w:rsidRPr="00F70677">
        <w:rPr>
          <w:rFonts w:ascii="標楷體" w:eastAsia="標楷體" w:hAnsi="標楷體" w:cs="Arial"/>
          <w:color w:val="0070C0"/>
          <w:w w:val="102"/>
          <w:kern w:val="0"/>
          <w:szCs w:val="24"/>
          <w:u w:val="single" w:color="0070C0"/>
          <w:lang w:eastAsia="en-US"/>
        </w:rPr>
        <w:t>1.2.</w:t>
      </w:r>
      <w:r w:rsidRPr="00F70677">
        <w:rPr>
          <w:rFonts w:ascii="標楷體" w:eastAsia="標楷體" w:hAnsi="標楷體" w:cs="Arial"/>
          <w:color w:val="0070C0"/>
          <w:w w:val="103"/>
          <w:kern w:val="0"/>
          <w:szCs w:val="24"/>
          <w:u w:val="single" w:color="0070C0"/>
          <w:lang w:eastAsia="en-US"/>
        </w:rPr>
        <w:t>10</w:t>
      </w:r>
      <w:r w:rsidRPr="00F70677">
        <w:rPr>
          <w:rFonts w:ascii="標楷體" w:eastAsia="標楷體" w:hAnsi="標楷體" w:cs="Arial"/>
          <w:color w:val="000000"/>
          <w:w w:val="101"/>
          <w:kern w:val="0"/>
          <w:szCs w:val="24"/>
          <w:lang w:eastAsia="en-US"/>
        </w:rPr>
        <w:t>.</w:t>
      </w:r>
    </w:p>
    <w:p w:rsidR="00385F9F" w:rsidRPr="00891B2F" w:rsidRDefault="00385F9F" w:rsidP="00385F9F">
      <w:pPr>
        <w:autoSpaceDE w:val="0"/>
        <w:autoSpaceDN w:val="0"/>
        <w:adjustRightInd w:val="0"/>
        <w:rPr>
          <w:rFonts w:ascii="標楷體" w:eastAsia="標楷體" w:hAnsi="標楷體" w:cs="Times New Roman"/>
          <w:color w:val="C00000"/>
          <w:kern w:val="0"/>
          <w:szCs w:val="24"/>
          <w:lang w:eastAsia="en-US"/>
        </w:rPr>
      </w:pPr>
      <w:r w:rsidRPr="00891B2F">
        <w:rPr>
          <w:rFonts w:ascii="標楷體" w:eastAsia="標楷體" w:hAnsi="標楷體" w:cs="Times New Roman" w:hint="eastAsia"/>
          <w:color w:val="C00000"/>
          <w:kern w:val="0"/>
          <w:szCs w:val="24"/>
        </w:rPr>
        <w:t>1</w:t>
      </w:r>
      <w:r w:rsidRPr="00891B2F">
        <w:rPr>
          <w:rFonts w:ascii="標楷體" w:eastAsia="標楷體" w:hAnsi="標楷體" w:cs="Times New Roman" w:hint="eastAsia"/>
          <w:color w:val="C00000"/>
          <w:kern w:val="0"/>
          <w:szCs w:val="24"/>
          <w:lang w:eastAsia="en-US"/>
        </w:rPr>
        <w:t>.3.</w:t>
      </w:r>
      <w:r w:rsidRPr="00891B2F">
        <w:rPr>
          <w:rFonts w:ascii="標楷體" w:eastAsia="標楷體" w:hAnsi="標楷體" w:cs="Times New Roman" w:hint="eastAsia"/>
          <w:color w:val="C00000"/>
          <w:kern w:val="0"/>
          <w:szCs w:val="24"/>
        </w:rPr>
        <w:t>7</w:t>
      </w:r>
      <w:r w:rsidRPr="00891B2F">
        <w:rPr>
          <w:rFonts w:ascii="標楷體" w:eastAsia="標楷體" w:hAnsi="標楷體" w:cs="Times New Roman" w:hint="eastAsia"/>
          <w:color w:val="C00000"/>
          <w:kern w:val="0"/>
          <w:szCs w:val="24"/>
          <w:lang w:eastAsia="en-US"/>
        </w:rPr>
        <w:t xml:space="preserve"> 水溫： 如規則</w:t>
      </w:r>
      <w:r w:rsidRPr="00891B2F">
        <w:rPr>
          <w:rFonts w:ascii="標楷體" w:eastAsia="標楷體" w:hAnsi="標楷體" w:cs="Times New Roman" w:hint="eastAsia"/>
          <w:color w:val="C00000"/>
          <w:kern w:val="0"/>
          <w:szCs w:val="24"/>
        </w:rPr>
        <w:t>1</w:t>
      </w:r>
      <w:r w:rsidRPr="00891B2F">
        <w:rPr>
          <w:rFonts w:ascii="標楷體" w:eastAsia="標楷體" w:hAnsi="標楷體" w:cs="Times New Roman" w:hint="eastAsia"/>
          <w:color w:val="C00000"/>
          <w:kern w:val="0"/>
          <w:szCs w:val="24"/>
          <w:lang w:eastAsia="en-US"/>
        </w:rPr>
        <w:t>.2.10。</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1.3.8 Lighting: </w:t>
      </w:r>
      <w:r w:rsidRPr="00F70677">
        <w:rPr>
          <w:rFonts w:ascii="標楷體" w:eastAsia="標楷體" w:hAnsi="標楷體" w:cs="Times New Roman"/>
        </w:rPr>
        <w:t>Light</w:t>
      </w:r>
      <w:r w:rsidRPr="00F70677">
        <w:rPr>
          <w:rFonts w:ascii="標楷體" w:eastAsia="標楷體" w:hAnsi="標楷體" w:cs="Arial"/>
          <w:kern w:val="0"/>
          <w:szCs w:val="24"/>
          <w:lang w:eastAsia="en-US"/>
        </w:rPr>
        <w:t xml:space="preserve"> intensity </w:t>
      </w:r>
      <w:r w:rsidRPr="00F70677">
        <w:rPr>
          <w:rFonts w:ascii="標楷體" w:eastAsia="標楷體" w:hAnsi="標楷體" w:cs="Arial"/>
          <w:w w:val="94"/>
          <w:kern w:val="0"/>
          <w:szCs w:val="24"/>
          <w:lang w:eastAsia="en-US"/>
        </w:rPr>
        <w:t xml:space="preserve">over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5"/>
          <w:kern w:val="0"/>
          <w:szCs w:val="24"/>
          <w:lang w:eastAsia="en-US"/>
        </w:rPr>
        <w:t xml:space="preserve">whole </w:t>
      </w:r>
      <w:r w:rsidRPr="00F70677">
        <w:rPr>
          <w:rFonts w:ascii="標楷體" w:eastAsia="標楷體" w:hAnsi="標楷體" w:cs="Arial"/>
          <w:kern w:val="0"/>
          <w:szCs w:val="24"/>
          <w:lang w:eastAsia="en-US"/>
        </w:rPr>
        <w:t xml:space="preserve">pool shall not be </w:t>
      </w:r>
      <w:r w:rsidRPr="00F70677">
        <w:rPr>
          <w:rFonts w:ascii="標楷體" w:eastAsia="標楷體" w:hAnsi="標楷體" w:cs="Arial"/>
          <w:w w:val="93"/>
          <w:kern w:val="0"/>
          <w:szCs w:val="24"/>
          <w:lang w:eastAsia="en-US"/>
        </w:rPr>
        <w:t xml:space="preserve">less </w:t>
      </w:r>
      <w:r w:rsidRPr="00F70677">
        <w:rPr>
          <w:rFonts w:ascii="標楷體" w:eastAsia="標楷體" w:hAnsi="標楷體" w:cs="Arial"/>
          <w:kern w:val="0"/>
          <w:szCs w:val="24"/>
          <w:lang w:eastAsia="en-US"/>
        </w:rPr>
        <w:t>than 1500 lux.</w:t>
      </w:r>
    </w:p>
    <w:p w:rsidR="002F4851" w:rsidRPr="00891B2F" w:rsidRDefault="002F4851" w:rsidP="002F4851">
      <w:pPr>
        <w:autoSpaceDE w:val="0"/>
        <w:autoSpaceDN w:val="0"/>
        <w:adjustRightInd w:val="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1.3.8 照明：</w:t>
      </w:r>
      <w:proofErr w:type="gramStart"/>
      <w:r w:rsidRPr="00891B2F">
        <w:rPr>
          <w:rFonts w:ascii="標楷體" w:eastAsia="標楷體" w:hAnsi="標楷體" w:cs="Times New Roman" w:hint="eastAsia"/>
          <w:color w:val="C00000"/>
          <w:kern w:val="0"/>
          <w:szCs w:val="24"/>
        </w:rPr>
        <w:t>整個泳</w:t>
      </w:r>
      <w:proofErr w:type="gramEnd"/>
      <w:r w:rsidRPr="00891B2F">
        <w:rPr>
          <w:rFonts w:ascii="標楷體" w:eastAsia="標楷體" w:hAnsi="標楷體" w:cs="Times New Roman" w:hint="eastAsia"/>
          <w:color w:val="C00000"/>
          <w:kern w:val="0"/>
          <w:szCs w:val="24"/>
        </w:rPr>
        <w:t xml:space="preserve">池照明度應在1500 </w:t>
      </w:r>
      <w:r w:rsidRPr="00891B2F">
        <w:rPr>
          <w:rFonts w:ascii="標楷體" w:eastAsia="標楷體" w:hAnsi="標楷體" w:cs="Times New Roman"/>
          <w:color w:val="C00000"/>
          <w:kern w:val="0"/>
          <w:szCs w:val="24"/>
        </w:rPr>
        <w:t>lux</w:t>
      </w:r>
      <w:r w:rsidRPr="00891B2F">
        <w:rPr>
          <w:rFonts w:ascii="標楷體" w:eastAsia="標楷體" w:hAnsi="標楷體" w:cs="Times New Roman" w:hint="eastAsia"/>
          <w:color w:val="C00000"/>
          <w:kern w:val="0"/>
          <w:szCs w:val="24"/>
        </w:rPr>
        <w:t>以上。</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1.3.9 Lane </w:t>
      </w:r>
      <w:r w:rsidRPr="00F70677">
        <w:rPr>
          <w:rFonts w:ascii="標楷體" w:eastAsia="標楷體" w:hAnsi="標楷體" w:cs="Arial"/>
          <w:w w:val="94"/>
          <w:kern w:val="0"/>
          <w:szCs w:val="24"/>
          <w:lang w:eastAsia="en-US"/>
        </w:rPr>
        <w:t xml:space="preserve">markings: as </w:t>
      </w:r>
      <w:r w:rsidRPr="00F70677">
        <w:rPr>
          <w:rFonts w:ascii="標楷體" w:eastAsia="標楷體" w:hAnsi="標楷體" w:cs="Arial"/>
          <w:kern w:val="0"/>
          <w:szCs w:val="24"/>
          <w:lang w:eastAsia="en-US"/>
        </w:rPr>
        <w:t xml:space="preserve">in </w:t>
      </w:r>
      <w:r w:rsidRPr="00F70677">
        <w:rPr>
          <w:rFonts w:ascii="標楷體" w:eastAsia="標楷體" w:hAnsi="標楷體" w:cs="Arial"/>
          <w:color w:val="0070C0"/>
          <w:kern w:val="0"/>
          <w:szCs w:val="24"/>
          <w:u w:val="single" w:color="0070C0"/>
          <w:lang w:eastAsia="en-US"/>
        </w:rPr>
        <w:t>1.2.12</w:t>
      </w:r>
      <w:r w:rsidRPr="00F70677">
        <w:rPr>
          <w:rFonts w:ascii="標楷體" w:eastAsia="標楷體" w:hAnsi="標楷體" w:cs="Arial"/>
          <w:color w:val="000000"/>
          <w:kern w:val="0"/>
          <w:szCs w:val="24"/>
          <w:lang w:eastAsia="en-US"/>
        </w:rPr>
        <w:t xml:space="preserve">. </w:t>
      </w:r>
      <w:r w:rsidRPr="00F70677">
        <w:rPr>
          <w:rFonts w:ascii="標楷體" w:eastAsia="標楷體" w:hAnsi="標楷體" w:cs="Arial"/>
          <w:color w:val="000000"/>
          <w:w w:val="94"/>
          <w:kern w:val="0"/>
          <w:szCs w:val="24"/>
          <w:lang w:eastAsia="en-US"/>
        </w:rPr>
        <w:t xml:space="preserve">The </w:t>
      </w:r>
      <w:r w:rsidRPr="00F70677">
        <w:rPr>
          <w:rFonts w:ascii="標楷體" w:eastAsia="標楷體" w:hAnsi="標楷體" w:cs="Arial"/>
          <w:color w:val="000000"/>
          <w:kern w:val="0"/>
          <w:szCs w:val="24"/>
          <w:lang w:eastAsia="en-US"/>
        </w:rPr>
        <w:t xml:space="preserve">distance </w:t>
      </w:r>
      <w:r w:rsidRPr="00F70677">
        <w:rPr>
          <w:rFonts w:ascii="標楷體" w:eastAsia="標楷體" w:hAnsi="標楷體" w:cs="Arial"/>
          <w:color w:val="000000"/>
          <w:w w:val="97"/>
          <w:kern w:val="0"/>
          <w:szCs w:val="24"/>
          <w:lang w:eastAsia="en-US"/>
        </w:rPr>
        <w:t xml:space="preserve">between </w:t>
      </w:r>
      <w:r w:rsidRPr="00F70677">
        <w:rPr>
          <w:rFonts w:ascii="標楷體" w:eastAsia="標楷體" w:hAnsi="標楷體" w:cs="Arial"/>
          <w:color w:val="000000"/>
          <w:kern w:val="0"/>
          <w:szCs w:val="24"/>
          <w:lang w:eastAsia="en-US"/>
        </w:rPr>
        <w:t xml:space="preserve">the centre points of </w:t>
      </w:r>
      <w:r w:rsidRPr="00F70677">
        <w:rPr>
          <w:rFonts w:ascii="標楷體" w:eastAsia="標楷體" w:hAnsi="標楷體" w:cs="Arial"/>
          <w:color w:val="000000"/>
          <w:w w:val="96"/>
          <w:kern w:val="0"/>
          <w:szCs w:val="24"/>
          <w:lang w:eastAsia="en-US"/>
        </w:rPr>
        <w:t xml:space="preserve">each </w:t>
      </w:r>
      <w:r w:rsidRPr="00F70677">
        <w:rPr>
          <w:rFonts w:ascii="標楷體" w:eastAsia="標楷體" w:hAnsi="標楷體" w:cs="Arial"/>
          <w:color w:val="000000"/>
          <w:kern w:val="0"/>
          <w:szCs w:val="24"/>
          <w:lang w:eastAsia="en-US"/>
        </w:rPr>
        <w:t>lane shall be 2.5 metres.</w:t>
      </w:r>
    </w:p>
    <w:p w:rsidR="0056285E" w:rsidRPr="00891B2F" w:rsidRDefault="0056285E" w:rsidP="0056285E">
      <w:pPr>
        <w:autoSpaceDE w:val="0"/>
        <w:autoSpaceDN w:val="0"/>
        <w:adjustRightInd w:val="0"/>
        <w:rPr>
          <w:rFonts w:ascii="標楷體" w:eastAsia="標楷體" w:hAnsi="標楷體" w:cs="Times New Roman"/>
          <w:color w:val="C00000"/>
          <w:kern w:val="0"/>
          <w:szCs w:val="24"/>
        </w:rPr>
      </w:pPr>
      <w:r w:rsidRPr="00891B2F">
        <w:rPr>
          <w:rFonts w:ascii="標楷體" w:eastAsia="標楷體" w:hAnsi="標楷體" w:cs="Arial"/>
          <w:color w:val="C00000"/>
          <w:kern w:val="0"/>
          <w:szCs w:val="24"/>
        </w:rPr>
        <w:t>1.3.9</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水道標示： 如規則</w:t>
      </w:r>
      <w:r w:rsidRPr="00891B2F">
        <w:rPr>
          <w:rFonts w:ascii="標楷體" w:eastAsia="標楷體" w:hAnsi="標楷體" w:cs="Times New Roman" w:hint="eastAsia"/>
          <w:color w:val="C00000"/>
          <w:kern w:val="0"/>
          <w:szCs w:val="24"/>
          <w:u w:val="single"/>
        </w:rPr>
        <w:t>1.2.12</w:t>
      </w:r>
      <w:r w:rsidRPr="00891B2F">
        <w:rPr>
          <w:rFonts w:ascii="標楷體" w:eastAsia="標楷體" w:hAnsi="標楷體" w:cs="Times New Roman" w:hint="eastAsia"/>
          <w:color w:val="C00000"/>
          <w:kern w:val="0"/>
          <w:szCs w:val="24"/>
        </w:rPr>
        <w:t>。每條水道</w:t>
      </w:r>
      <w:proofErr w:type="gramStart"/>
      <w:r w:rsidRPr="00891B2F">
        <w:rPr>
          <w:rFonts w:ascii="標楷體" w:eastAsia="標楷體" w:hAnsi="標楷體" w:cs="Times New Roman" w:hint="eastAsia"/>
          <w:color w:val="C00000"/>
          <w:kern w:val="0"/>
          <w:szCs w:val="24"/>
        </w:rPr>
        <w:t>中心點間的距離</w:t>
      </w:r>
      <w:proofErr w:type="gramEnd"/>
      <w:r w:rsidRPr="00891B2F">
        <w:rPr>
          <w:rFonts w:ascii="標楷體" w:eastAsia="標楷體" w:hAnsi="標楷體" w:cs="Times New Roman" w:hint="eastAsia"/>
          <w:color w:val="C00000"/>
          <w:kern w:val="0"/>
          <w:szCs w:val="24"/>
        </w:rPr>
        <w:t>應為2.5公尺。</w:t>
      </w:r>
    </w:p>
    <w:p w:rsidR="00A32576" w:rsidRPr="00F70677" w:rsidRDefault="00A32576" w:rsidP="00CD5B28">
      <w:pPr>
        <w:ind w:left="850" w:hangingChars="354" w:hanging="85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1.3.10 </w:t>
      </w:r>
      <w:proofErr w:type="gramStart"/>
      <w:r w:rsidRPr="00F70677">
        <w:rPr>
          <w:rFonts w:ascii="標楷體" w:eastAsia="標楷體" w:hAnsi="標楷體" w:cs="Arial"/>
          <w:kern w:val="0"/>
          <w:szCs w:val="24"/>
          <w:lang w:eastAsia="en-US"/>
        </w:rPr>
        <w:t>If</w:t>
      </w:r>
      <w:proofErr w:type="gramEnd"/>
      <w:r w:rsidRPr="00F70677">
        <w:rPr>
          <w:rFonts w:ascii="標楷體" w:eastAsia="標楷體" w:hAnsi="標楷體" w:cs="Arial"/>
          <w:kern w:val="0"/>
          <w:szCs w:val="24"/>
          <w:lang w:eastAsia="en-US"/>
        </w:rPr>
        <w:t xml:space="preserve"> the swimming and the diving pool are in the same area the minimum distance </w:t>
      </w:r>
      <w:r w:rsidRPr="00F70677">
        <w:rPr>
          <w:rFonts w:ascii="標楷體" w:eastAsia="標楷體" w:hAnsi="標楷體" w:cs="Arial"/>
          <w:w w:val="97"/>
          <w:kern w:val="0"/>
          <w:szCs w:val="24"/>
          <w:lang w:eastAsia="en-US"/>
        </w:rPr>
        <w:t xml:space="preserve">separating </w:t>
      </w:r>
      <w:r w:rsidRPr="00F70677">
        <w:rPr>
          <w:rFonts w:ascii="標楷體" w:eastAsia="標楷體" w:hAnsi="標楷體" w:cs="Arial"/>
          <w:kern w:val="0"/>
          <w:szCs w:val="24"/>
          <w:lang w:eastAsia="en-US"/>
        </w:rPr>
        <w:t xml:space="preserve">the </w:t>
      </w:r>
      <w:r w:rsidRPr="00F70677">
        <w:rPr>
          <w:rFonts w:ascii="標楷體" w:eastAsia="標楷體" w:hAnsi="標楷體" w:cs="Times New Roman"/>
        </w:rPr>
        <w:t>pools</w:t>
      </w:r>
      <w:r w:rsidRPr="00F70677">
        <w:rPr>
          <w:rFonts w:ascii="標楷體" w:eastAsia="標楷體" w:hAnsi="標楷體" w:cs="Arial"/>
          <w:kern w:val="0"/>
          <w:szCs w:val="24"/>
          <w:lang w:eastAsia="en-US"/>
        </w:rPr>
        <w:t xml:space="preserve"> shall be 5.0 metres. For pools constructed from 1 </w:t>
      </w:r>
      <w:r w:rsidRPr="00F70677">
        <w:rPr>
          <w:rFonts w:ascii="標楷體" w:eastAsia="標楷體" w:hAnsi="標楷體" w:cs="Arial"/>
          <w:w w:val="94"/>
          <w:kern w:val="0"/>
          <w:szCs w:val="24"/>
          <w:lang w:eastAsia="en-US"/>
        </w:rPr>
        <w:t xml:space="preserve">January </w:t>
      </w:r>
      <w:r w:rsidRPr="00F70677">
        <w:rPr>
          <w:rFonts w:ascii="標楷體" w:eastAsia="標楷體" w:hAnsi="標楷體" w:cs="Arial"/>
          <w:w w:val="103"/>
          <w:kern w:val="0"/>
          <w:szCs w:val="24"/>
          <w:lang w:eastAsia="en-US"/>
        </w:rPr>
        <w:t xml:space="preserve">2014 </w:t>
      </w:r>
      <w:r w:rsidRPr="00F70677">
        <w:rPr>
          <w:rFonts w:ascii="標楷體" w:eastAsia="標楷體" w:hAnsi="標楷體" w:cs="Arial"/>
          <w:kern w:val="0"/>
          <w:szCs w:val="24"/>
          <w:lang w:eastAsia="en-US"/>
        </w:rPr>
        <w:t>the minimum distance separating the pool shall be 8 meters however 10 metres is preferred.</w:t>
      </w:r>
    </w:p>
    <w:p w:rsidR="00C97026" w:rsidRPr="00891B2F" w:rsidRDefault="00C97026" w:rsidP="00C97026">
      <w:pPr>
        <w:ind w:left="850" w:hangingChars="354" w:hanging="850"/>
        <w:rPr>
          <w:rFonts w:ascii="標楷體" w:eastAsia="標楷體" w:hAnsi="標楷體" w:cs="Times New Roman"/>
          <w:color w:val="C00000"/>
          <w:kern w:val="0"/>
          <w:szCs w:val="24"/>
        </w:rPr>
      </w:pPr>
      <w:r w:rsidRPr="00891B2F">
        <w:rPr>
          <w:rFonts w:ascii="標楷體" w:eastAsia="標楷體" w:hAnsi="標楷體" w:cs="Arial"/>
          <w:color w:val="C00000"/>
          <w:kern w:val="0"/>
          <w:szCs w:val="24"/>
        </w:rPr>
        <w:t>1.3.10</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如果泳池與跳水池在同一區域，應間隔5公尺以上。對於2014年1月1日建造的游泳池,泳池的最小距離為8米,但最好為10米。</w:t>
      </w:r>
    </w:p>
    <w:p w:rsidR="00723350" w:rsidRDefault="00723350" w:rsidP="00FF5E89">
      <w:pPr>
        <w:tabs>
          <w:tab w:val="left" w:pos="700"/>
        </w:tabs>
        <w:rPr>
          <w:rFonts w:ascii="標楷體" w:eastAsia="標楷體" w:hAnsi="標楷體" w:cs="Arial"/>
          <w:kern w:val="0"/>
          <w:szCs w:val="24"/>
        </w:rPr>
      </w:pPr>
    </w:p>
    <w:p w:rsidR="00A32576" w:rsidRDefault="00A32576" w:rsidP="00FF5E89">
      <w:pPr>
        <w:tabs>
          <w:tab w:val="left" w:pos="700"/>
        </w:tabs>
        <w:rPr>
          <w:rFonts w:ascii="標楷體" w:eastAsia="標楷體" w:hAnsi="標楷體" w:cs="Arial"/>
          <w:kern w:val="0"/>
          <w:szCs w:val="24"/>
          <w:lang w:eastAsia="en-US"/>
        </w:rPr>
      </w:pPr>
      <w:proofErr w:type="gramStart"/>
      <w:r w:rsidRPr="00FF5E89">
        <w:rPr>
          <w:rFonts w:ascii="標楷體" w:eastAsia="標楷體" w:hAnsi="標楷體" w:cs="Arial"/>
          <w:kern w:val="0"/>
          <w:szCs w:val="24"/>
          <w:lang w:eastAsia="en-US"/>
        </w:rPr>
        <w:t>1.4</w:t>
      </w:r>
      <w:r w:rsidR="00FF5E89">
        <w:rPr>
          <w:rFonts w:ascii="標楷體" w:eastAsia="標楷體" w:hAnsi="標楷體" w:cs="Arial" w:hint="eastAsia"/>
          <w:kern w:val="0"/>
          <w:szCs w:val="24"/>
        </w:rPr>
        <w:t xml:space="preserve">  </w:t>
      </w:r>
      <w:r w:rsidRPr="00F70677">
        <w:rPr>
          <w:rFonts w:ascii="標楷體" w:eastAsia="標楷體" w:hAnsi="標楷體" w:cs="Arial"/>
          <w:kern w:val="0"/>
          <w:szCs w:val="24"/>
          <w:lang w:eastAsia="en-US"/>
        </w:rPr>
        <w:t>Automatic</w:t>
      </w:r>
      <w:proofErr w:type="gramEnd"/>
      <w:r w:rsidRPr="00F70677">
        <w:rPr>
          <w:rFonts w:ascii="標楷體" w:eastAsia="標楷體" w:hAnsi="標楷體" w:cs="Arial"/>
          <w:kern w:val="0"/>
          <w:szCs w:val="24"/>
          <w:lang w:eastAsia="en-US"/>
        </w:rPr>
        <w:t xml:space="preserve"> Officiating Equipment (</w:t>
      </w:r>
      <w:r w:rsidRPr="00FF5E89">
        <w:rPr>
          <w:rFonts w:ascii="標楷體" w:eastAsia="標楷體" w:hAnsi="標楷體" w:cs="Arial"/>
          <w:kern w:val="0"/>
          <w:szCs w:val="24"/>
          <w:lang w:eastAsia="en-US"/>
        </w:rPr>
        <w:t>AOE</w:t>
      </w:r>
      <w:r w:rsidRPr="00F70677">
        <w:rPr>
          <w:rFonts w:ascii="標楷體" w:eastAsia="標楷體" w:hAnsi="標楷體" w:cs="Arial"/>
          <w:kern w:val="0"/>
          <w:szCs w:val="24"/>
          <w:lang w:eastAsia="en-US"/>
        </w:rPr>
        <w:t>)</w:t>
      </w:r>
    </w:p>
    <w:p w:rsidR="00FF5E89" w:rsidRPr="00891B2F" w:rsidRDefault="00FF5E89" w:rsidP="00FF5E89">
      <w:pPr>
        <w:tabs>
          <w:tab w:val="left" w:pos="700"/>
        </w:tabs>
        <w:rPr>
          <w:rFonts w:ascii="標楷體" w:eastAsia="標楷體" w:hAnsi="標楷體" w:cs="Arial"/>
          <w:color w:val="C00000"/>
          <w:kern w:val="0"/>
          <w:szCs w:val="24"/>
          <w:lang w:eastAsia="en-US"/>
        </w:rPr>
      </w:pPr>
      <w:proofErr w:type="gramStart"/>
      <w:r w:rsidRPr="00891B2F">
        <w:rPr>
          <w:rFonts w:ascii="標楷體" w:eastAsia="標楷體" w:hAnsi="標楷體" w:cs="Arial"/>
          <w:color w:val="C00000"/>
          <w:kern w:val="0"/>
          <w:szCs w:val="24"/>
          <w:lang w:eastAsia="en-US"/>
        </w:rPr>
        <w:t>1.4</w:t>
      </w:r>
      <w:r w:rsidRPr="00891B2F">
        <w:rPr>
          <w:rFonts w:ascii="標楷體" w:eastAsia="標楷體" w:hAnsi="標楷體" w:cs="Arial" w:hint="eastAsia"/>
          <w:color w:val="C00000"/>
          <w:kern w:val="0"/>
          <w:szCs w:val="24"/>
        </w:rPr>
        <w:t xml:space="preserve">  </w:t>
      </w:r>
      <w:r w:rsidRPr="00891B2F">
        <w:rPr>
          <w:rFonts w:ascii="標楷體" w:eastAsia="標楷體" w:hAnsi="標楷體" w:cs="Arial" w:hint="eastAsia"/>
          <w:color w:val="C00000"/>
          <w:kern w:val="0"/>
          <w:szCs w:val="24"/>
          <w:lang w:eastAsia="en-US"/>
        </w:rPr>
        <w:t>自動計時設備</w:t>
      </w:r>
      <w:proofErr w:type="gramEnd"/>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lastRenderedPageBreak/>
        <w:t xml:space="preserve">1.4.1 At IPC Games, IPC </w:t>
      </w:r>
      <w:r w:rsidRPr="00F70677">
        <w:rPr>
          <w:rFonts w:ascii="標楷體" w:eastAsia="標楷體" w:hAnsi="標楷體" w:cs="Times New Roman"/>
        </w:rPr>
        <w:t>Competitions</w:t>
      </w:r>
      <w:r w:rsidRPr="00F70677">
        <w:rPr>
          <w:rFonts w:ascii="標楷體" w:eastAsia="標楷體" w:hAnsi="標楷體" w:cs="Arial"/>
          <w:kern w:val="0"/>
          <w:szCs w:val="24"/>
          <w:lang w:eastAsia="en-US"/>
        </w:rPr>
        <w:t xml:space="preserve"> </w:t>
      </w:r>
      <w:proofErr w:type="gramStart"/>
      <w:r w:rsidRPr="00F70677">
        <w:rPr>
          <w:rFonts w:ascii="標楷體" w:eastAsia="標楷體" w:hAnsi="標楷體" w:cs="Arial"/>
          <w:kern w:val="0"/>
          <w:szCs w:val="24"/>
          <w:lang w:eastAsia="en-US"/>
        </w:rPr>
        <w:t>and  WPS</w:t>
      </w:r>
      <w:proofErr w:type="gramEnd"/>
      <w:r w:rsidRPr="00F70677">
        <w:rPr>
          <w:rFonts w:ascii="標楷體" w:eastAsia="標楷體" w:hAnsi="標楷體" w:cs="Arial"/>
          <w:kern w:val="0"/>
          <w:szCs w:val="24"/>
          <w:lang w:eastAsia="en-US"/>
        </w:rPr>
        <w:t xml:space="preserve"> Sanctioned </w:t>
      </w:r>
      <w:r w:rsidRPr="00F70677">
        <w:rPr>
          <w:rFonts w:ascii="標楷體" w:eastAsia="標楷體" w:hAnsi="標楷體" w:cs="Times New Roman"/>
        </w:rPr>
        <w:t>Competitions</w:t>
      </w:r>
      <w:r w:rsidRPr="00F70677">
        <w:rPr>
          <w:rFonts w:ascii="標楷體" w:eastAsia="標楷體" w:hAnsi="標楷體" w:cs="Arial"/>
          <w:kern w:val="0"/>
          <w:szCs w:val="24"/>
          <w:lang w:eastAsia="en-US"/>
        </w:rPr>
        <w:t xml:space="preserve"> approved</w:t>
      </w:r>
      <w:r w:rsidR="00D67F74" w:rsidRPr="00F70677">
        <w:rPr>
          <w:rFonts w:ascii="標楷體" w:eastAsia="標楷體" w:hAnsi="標楷體" w:cs="Arial" w:hint="eastAsia"/>
          <w:kern w:val="0"/>
          <w:szCs w:val="24"/>
        </w:rPr>
        <w:t xml:space="preserve"> </w:t>
      </w:r>
      <w:r w:rsidRPr="00F70677">
        <w:rPr>
          <w:rFonts w:ascii="標楷體" w:eastAsia="標楷體" w:hAnsi="標楷體" w:cs="Arial"/>
          <w:kern w:val="0"/>
          <w:szCs w:val="24"/>
          <w:lang w:eastAsia="en-US"/>
        </w:rPr>
        <w:t xml:space="preserve">Automatic Officiating </w:t>
      </w:r>
      <w:r w:rsidRPr="00F70677">
        <w:rPr>
          <w:rFonts w:ascii="標楷體" w:eastAsia="標楷體" w:hAnsi="標楷體" w:cs="Times New Roman"/>
        </w:rPr>
        <w:t>Equipment</w:t>
      </w:r>
      <w:r w:rsidRPr="00F70677">
        <w:rPr>
          <w:rFonts w:ascii="標楷體" w:eastAsia="標楷體" w:hAnsi="標楷體" w:cs="Arial"/>
          <w:w w:val="97"/>
          <w:kern w:val="0"/>
          <w:szCs w:val="24"/>
          <w:lang w:eastAsia="en-US"/>
        </w:rPr>
        <w:t xml:space="preserve"> </w:t>
      </w:r>
      <w:r w:rsidRPr="00F70677">
        <w:rPr>
          <w:rFonts w:ascii="標楷體" w:eastAsia="標楷體" w:hAnsi="標楷體" w:cs="Arial"/>
          <w:kern w:val="0"/>
          <w:szCs w:val="24"/>
          <w:lang w:eastAsia="en-US"/>
        </w:rPr>
        <w:t xml:space="preserve">shall be </w:t>
      </w:r>
      <w:r w:rsidRPr="00F70677">
        <w:rPr>
          <w:rFonts w:ascii="標楷體" w:eastAsia="標楷體" w:hAnsi="標楷體" w:cs="Arial"/>
          <w:w w:val="98"/>
          <w:kern w:val="0"/>
          <w:szCs w:val="24"/>
          <w:lang w:eastAsia="en-US"/>
        </w:rPr>
        <w:t xml:space="preserve">provided </w:t>
      </w:r>
      <w:r w:rsidRPr="00F70677">
        <w:rPr>
          <w:rFonts w:ascii="標楷體" w:eastAsia="標楷體" w:hAnsi="標楷體" w:cs="Arial"/>
          <w:kern w:val="0"/>
          <w:szCs w:val="24"/>
          <w:lang w:eastAsia="en-US"/>
        </w:rPr>
        <w:t>and used.</w:t>
      </w:r>
    </w:p>
    <w:p w:rsidR="00F86523" w:rsidRPr="00891B2F" w:rsidRDefault="00F86523" w:rsidP="00F86523">
      <w:pPr>
        <w:autoSpaceDE w:val="0"/>
        <w:autoSpaceDN w:val="0"/>
        <w:adjustRightInd w:val="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1.4.1 國際帕拉林匹克委員會之競賽及其授權之比賽認可之自動計時設備應提供及使用。</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1.4.2 Automatic and </w:t>
      </w:r>
      <w:r w:rsidRPr="00F70677">
        <w:rPr>
          <w:rFonts w:ascii="標楷體" w:eastAsia="標楷體" w:hAnsi="標楷體" w:cs="Arial"/>
          <w:w w:val="98"/>
          <w:kern w:val="0"/>
          <w:szCs w:val="24"/>
          <w:lang w:eastAsia="en-US"/>
        </w:rPr>
        <w:t xml:space="preserve">Semi-Automatic </w:t>
      </w:r>
      <w:r w:rsidRPr="00F70677">
        <w:rPr>
          <w:rFonts w:ascii="標楷體" w:eastAsia="標楷體" w:hAnsi="標楷體" w:cs="Arial"/>
          <w:kern w:val="0"/>
          <w:szCs w:val="24"/>
          <w:lang w:eastAsia="en-US"/>
        </w:rPr>
        <w:t xml:space="preserve">Officiating </w:t>
      </w:r>
      <w:r w:rsidRPr="00F70677">
        <w:rPr>
          <w:rFonts w:ascii="標楷體" w:eastAsia="標楷體" w:hAnsi="標楷體" w:cs="Arial"/>
          <w:w w:val="97"/>
          <w:kern w:val="0"/>
          <w:szCs w:val="24"/>
          <w:lang w:eastAsia="en-US"/>
        </w:rPr>
        <w:t xml:space="preserve">Equipment records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6"/>
          <w:kern w:val="0"/>
          <w:szCs w:val="24"/>
          <w:lang w:eastAsia="en-US"/>
        </w:rPr>
        <w:t xml:space="preserve">elapsed </w:t>
      </w:r>
      <w:r w:rsidRPr="00F70677">
        <w:rPr>
          <w:rFonts w:ascii="標楷體" w:eastAsia="標楷體" w:hAnsi="標楷體" w:cs="Arial"/>
          <w:kern w:val="0"/>
          <w:szCs w:val="24"/>
          <w:lang w:eastAsia="en-US"/>
        </w:rPr>
        <w:t xml:space="preserve">time of each athlete and determines the relative place in an event. </w:t>
      </w:r>
      <w:r w:rsidRPr="00F70677">
        <w:rPr>
          <w:rFonts w:ascii="標楷體" w:eastAsia="標楷體" w:hAnsi="標楷體" w:cs="Arial"/>
          <w:w w:val="96"/>
          <w:kern w:val="0"/>
          <w:szCs w:val="24"/>
          <w:lang w:eastAsia="en-US"/>
        </w:rPr>
        <w:t xml:space="preserve">Judging </w:t>
      </w:r>
      <w:r w:rsidRPr="00F70677">
        <w:rPr>
          <w:rFonts w:ascii="標楷體" w:eastAsia="標楷體" w:hAnsi="標楷體" w:cs="Arial"/>
          <w:kern w:val="0"/>
          <w:szCs w:val="24"/>
          <w:lang w:eastAsia="en-US"/>
        </w:rPr>
        <w:t xml:space="preserve">and timing shall be to </w:t>
      </w:r>
      <w:r w:rsidRPr="00F70677">
        <w:rPr>
          <w:rFonts w:ascii="標楷體" w:eastAsia="標楷體" w:hAnsi="標楷體" w:cs="Arial"/>
          <w:w w:val="103"/>
          <w:kern w:val="0"/>
          <w:szCs w:val="24"/>
          <w:lang w:eastAsia="en-US"/>
        </w:rPr>
        <w:t xml:space="preserve">2 </w:t>
      </w:r>
      <w:r w:rsidRPr="00F70677">
        <w:rPr>
          <w:rFonts w:ascii="標楷體" w:eastAsia="標楷體" w:hAnsi="標楷體" w:cs="Arial"/>
          <w:kern w:val="0"/>
          <w:szCs w:val="24"/>
          <w:lang w:eastAsia="en-US"/>
        </w:rPr>
        <w:t xml:space="preserve">decimal places (1/100 of a second). Equipment that is installed shall not interfere </w:t>
      </w:r>
      <w:r w:rsidRPr="00F70677">
        <w:rPr>
          <w:rFonts w:ascii="標楷體" w:eastAsia="標楷體" w:hAnsi="標楷體" w:cs="Arial"/>
          <w:w w:val="94"/>
          <w:kern w:val="0"/>
          <w:szCs w:val="24"/>
          <w:lang w:eastAsia="en-US"/>
        </w:rPr>
        <w:t>w</w:t>
      </w:r>
      <w:r w:rsidRPr="00F70677">
        <w:rPr>
          <w:rFonts w:ascii="標楷體" w:eastAsia="標楷體" w:hAnsi="標楷體" w:cs="Arial"/>
          <w:w w:val="107"/>
          <w:kern w:val="0"/>
          <w:szCs w:val="24"/>
          <w:lang w:eastAsia="en-US"/>
        </w:rPr>
        <w:t>i</w:t>
      </w:r>
      <w:r w:rsidRPr="00F70677">
        <w:rPr>
          <w:rFonts w:ascii="標楷體" w:eastAsia="標楷體" w:hAnsi="標楷體" w:cs="Arial"/>
          <w:w w:val="105"/>
          <w:kern w:val="0"/>
          <w:szCs w:val="24"/>
          <w:lang w:eastAsia="en-US"/>
        </w:rPr>
        <w:t xml:space="preserve">th </w:t>
      </w:r>
      <w:r w:rsidRPr="00F70677">
        <w:rPr>
          <w:rFonts w:ascii="標楷體" w:eastAsia="標楷體" w:hAnsi="標楷體" w:cs="Arial"/>
          <w:kern w:val="0"/>
          <w:szCs w:val="24"/>
          <w:lang w:eastAsia="en-US"/>
        </w:rPr>
        <w:t xml:space="preserve">the </w:t>
      </w:r>
      <w:r w:rsidRPr="00F70677">
        <w:rPr>
          <w:rFonts w:ascii="標楷體" w:eastAsia="標楷體" w:hAnsi="標楷體" w:cs="Arial"/>
          <w:w w:val="101"/>
          <w:kern w:val="0"/>
          <w:szCs w:val="24"/>
          <w:lang w:eastAsia="en-US"/>
        </w:rPr>
        <w:t>at</w:t>
      </w:r>
      <w:r w:rsidRPr="00F70677">
        <w:rPr>
          <w:rFonts w:ascii="標楷體" w:eastAsia="標楷體" w:hAnsi="標楷體" w:cs="Arial"/>
          <w:w w:val="99"/>
          <w:kern w:val="0"/>
          <w:szCs w:val="24"/>
          <w:lang w:eastAsia="en-US"/>
        </w:rPr>
        <w:t>h</w:t>
      </w:r>
      <w:r w:rsidRPr="00F70677">
        <w:rPr>
          <w:rFonts w:ascii="標楷體" w:eastAsia="標楷體" w:hAnsi="標楷體" w:cs="Arial"/>
          <w:w w:val="107"/>
          <w:kern w:val="0"/>
          <w:szCs w:val="24"/>
          <w:lang w:eastAsia="en-US"/>
        </w:rPr>
        <w:t>l</w:t>
      </w:r>
      <w:r w:rsidRPr="00F70677">
        <w:rPr>
          <w:rFonts w:ascii="標楷體" w:eastAsia="標楷體" w:hAnsi="標楷體" w:cs="Arial"/>
          <w:w w:val="101"/>
          <w:kern w:val="0"/>
          <w:szCs w:val="24"/>
          <w:lang w:eastAsia="en-US"/>
        </w:rPr>
        <w:t>et</w:t>
      </w:r>
      <w:r w:rsidRPr="00F70677">
        <w:rPr>
          <w:rFonts w:ascii="標楷體" w:eastAsia="標楷體" w:hAnsi="標楷體" w:cs="Arial"/>
          <w:w w:val="91"/>
          <w:kern w:val="0"/>
          <w:szCs w:val="24"/>
          <w:lang w:eastAsia="en-US"/>
        </w:rPr>
        <w:t>es</w:t>
      </w:r>
      <w:r w:rsidRPr="00F70677">
        <w:rPr>
          <w:rFonts w:ascii="標楷體" w:eastAsia="標楷體" w:hAnsi="標楷體" w:cs="Arial"/>
          <w:w w:val="126"/>
          <w:kern w:val="0"/>
          <w:szCs w:val="24"/>
          <w:lang w:eastAsia="en-US"/>
        </w:rPr>
        <w:t>’</w:t>
      </w:r>
      <w:r w:rsidRPr="00F70677">
        <w:rPr>
          <w:rFonts w:ascii="標楷體" w:eastAsia="標楷體" w:hAnsi="標楷體" w:cs="Arial"/>
          <w:kern w:val="0"/>
          <w:szCs w:val="24"/>
          <w:lang w:eastAsia="en-US"/>
        </w:rPr>
        <w:t xml:space="preserve"> starts, turns, or the function of the </w:t>
      </w:r>
      <w:r w:rsidRPr="00F70677">
        <w:rPr>
          <w:rFonts w:ascii="標楷體" w:eastAsia="標楷體" w:hAnsi="標楷體" w:cs="Arial"/>
          <w:w w:val="96"/>
          <w:kern w:val="0"/>
          <w:szCs w:val="24"/>
          <w:lang w:eastAsia="en-US"/>
        </w:rPr>
        <w:t xml:space="preserve">overflow </w:t>
      </w:r>
      <w:r w:rsidRPr="00F70677">
        <w:rPr>
          <w:rFonts w:ascii="標楷體" w:eastAsia="標楷體" w:hAnsi="標楷體" w:cs="Arial"/>
          <w:kern w:val="0"/>
          <w:szCs w:val="24"/>
          <w:lang w:eastAsia="en-US"/>
        </w:rPr>
        <w:t>system.</w:t>
      </w:r>
    </w:p>
    <w:p w:rsidR="00F86523" w:rsidRPr="00891B2F" w:rsidRDefault="00F86523" w:rsidP="00891B2F">
      <w:pPr>
        <w:ind w:left="720" w:hangingChars="300" w:hanging="72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1.4.2</w:t>
      </w:r>
      <w:r w:rsidRPr="00891B2F">
        <w:rPr>
          <w:rFonts w:ascii="標楷體" w:eastAsia="標楷體" w:hAnsi="標楷體" w:cs="新細明體" w:hint="eastAsia"/>
          <w:color w:val="C00000"/>
          <w:kern w:val="0"/>
          <w:szCs w:val="24"/>
        </w:rPr>
        <w:t xml:space="preserve"> </w:t>
      </w:r>
      <w:r w:rsidRPr="00891B2F">
        <w:rPr>
          <w:rFonts w:ascii="標楷體" w:eastAsia="標楷體" w:hAnsi="標楷體" w:cs="Times New Roman" w:hint="eastAsia"/>
          <w:color w:val="C00000"/>
          <w:kern w:val="0"/>
          <w:szCs w:val="24"/>
        </w:rPr>
        <w:t>自動和半自動計時設備用以紀錄每一選手各項比賽的時間及判定名次。計時和判定必須推算至小數點兩位數（1/100秒），計時器的安裝不應干擾選手的出發、</w:t>
      </w:r>
      <w:proofErr w:type="gramStart"/>
      <w:r w:rsidRPr="00891B2F">
        <w:rPr>
          <w:rFonts w:ascii="標楷體" w:eastAsia="標楷體" w:hAnsi="標楷體" w:cs="Times New Roman" w:hint="eastAsia"/>
          <w:color w:val="C00000"/>
          <w:kern w:val="0"/>
          <w:szCs w:val="24"/>
        </w:rPr>
        <w:t>轉身及溢水</w:t>
      </w:r>
      <w:proofErr w:type="gramEnd"/>
      <w:r w:rsidRPr="00891B2F">
        <w:rPr>
          <w:rFonts w:ascii="標楷體" w:eastAsia="標楷體" w:hAnsi="標楷體" w:cs="Times New Roman" w:hint="eastAsia"/>
          <w:color w:val="C00000"/>
          <w:kern w:val="0"/>
          <w:szCs w:val="24"/>
        </w:rPr>
        <w:t>系統的功能。</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1.4.3 </w:t>
      </w:r>
      <w:r w:rsidRPr="00F70677">
        <w:rPr>
          <w:rFonts w:ascii="標楷體" w:eastAsia="標楷體" w:hAnsi="標楷體" w:cs="Arial"/>
          <w:w w:val="94"/>
          <w:kern w:val="0"/>
          <w:szCs w:val="24"/>
          <w:lang w:eastAsia="en-US"/>
        </w:rPr>
        <w:t xml:space="preserve">The </w:t>
      </w:r>
      <w:r w:rsidRPr="00F70677">
        <w:rPr>
          <w:rFonts w:ascii="標楷體" w:eastAsia="標楷體" w:hAnsi="標楷體" w:cs="Arial"/>
          <w:kern w:val="0"/>
          <w:szCs w:val="24"/>
          <w:lang w:eastAsia="en-US"/>
        </w:rPr>
        <w:t>equipment must:</w:t>
      </w:r>
    </w:p>
    <w:p w:rsidR="00F86523" w:rsidRPr="00891B2F" w:rsidRDefault="00F86523" w:rsidP="00F86523">
      <w:pPr>
        <w:autoSpaceDE w:val="0"/>
        <w:autoSpaceDN w:val="0"/>
        <w:adjustRightInd w:val="0"/>
        <w:rPr>
          <w:rFonts w:ascii="標楷體" w:eastAsia="標楷體" w:hAnsi="標楷體" w:cs="Times New Roman"/>
          <w:color w:val="C00000"/>
          <w:kern w:val="0"/>
          <w:szCs w:val="24"/>
          <w:lang w:eastAsia="en-US"/>
        </w:rPr>
      </w:pPr>
      <w:r w:rsidRPr="00891B2F">
        <w:rPr>
          <w:rFonts w:ascii="標楷體" w:eastAsia="標楷體" w:hAnsi="標楷體" w:cs="Times New Roman" w:hint="eastAsia"/>
          <w:color w:val="C00000"/>
          <w:kern w:val="0"/>
          <w:szCs w:val="24"/>
        </w:rPr>
        <w:t>1</w:t>
      </w:r>
      <w:r w:rsidRPr="00891B2F">
        <w:rPr>
          <w:rFonts w:ascii="標楷體" w:eastAsia="標楷體" w:hAnsi="標楷體" w:cs="Times New Roman" w:hint="eastAsia"/>
          <w:color w:val="C00000"/>
          <w:kern w:val="0"/>
          <w:szCs w:val="24"/>
          <w:lang w:eastAsia="en-US"/>
        </w:rPr>
        <w:t>.4.3 自動計時器的必要條件</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1.4.3.1 Be activated by the Starter.</w:t>
      </w:r>
    </w:p>
    <w:p w:rsidR="006E140D" w:rsidRPr="00891B2F" w:rsidRDefault="006E140D" w:rsidP="006E140D">
      <w:pPr>
        <w:ind w:leftChars="299" w:left="1678" w:hangingChars="400" w:hanging="960"/>
        <w:rPr>
          <w:rFonts w:ascii="標楷體" w:eastAsia="標楷體" w:hAnsi="標楷體" w:cs="Arial"/>
          <w:color w:val="C00000"/>
          <w:kern w:val="0"/>
          <w:szCs w:val="24"/>
          <w:lang w:eastAsia="en-US"/>
        </w:rPr>
      </w:pPr>
      <w:r w:rsidRPr="00891B2F">
        <w:rPr>
          <w:rFonts w:ascii="標楷體" w:eastAsia="標楷體" w:hAnsi="標楷體" w:cs="Arial" w:hint="eastAsia"/>
          <w:color w:val="C00000"/>
          <w:kern w:val="0"/>
          <w:szCs w:val="24"/>
          <w:lang w:eastAsia="en-US"/>
        </w:rPr>
        <w:t>1.4.3.1 能讓發令員啟動。</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1.4.3.2 </w:t>
      </w:r>
      <w:r w:rsidRPr="00F70677">
        <w:rPr>
          <w:rFonts w:ascii="標楷體" w:eastAsia="標楷體" w:hAnsi="標楷體" w:cs="Arial"/>
          <w:w w:val="94"/>
          <w:kern w:val="0"/>
          <w:szCs w:val="24"/>
          <w:lang w:eastAsia="en-US"/>
        </w:rPr>
        <w:t xml:space="preserve">Have </w:t>
      </w:r>
      <w:r w:rsidRPr="00F70677">
        <w:rPr>
          <w:rFonts w:ascii="標楷體" w:eastAsia="標楷體" w:hAnsi="標楷體" w:cs="Arial"/>
          <w:kern w:val="0"/>
          <w:szCs w:val="24"/>
          <w:lang w:eastAsia="en-US"/>
        </w:rPr>
        <w:t xml:space="preserve">no </w:t>
      </w:r>
      <w:r w:rsidRPr="00F70677">
        <w:rPr>
          <w:rFonts w:ascii="標楷體" w:eastAsia="標楷體" w:hAnsi="標楷體" w:cs="Arial"/>
          <w:w w:val="94"/>
          <w:kern w:val="0"/>
          <w:szCs w:val="24"/>
          <w:lang w:eastAsia="en-US"/>
        </w:rPr>
        <w:t xml:space="preserve">exposed </w:t>
      </w:r>
      <w:r w:rsidRPr="0014056C">
        <w:rPr>
          <w:rFonts w:ascii="標楷體" w:eastAsia="標楷體" w:hAnsi="標楷體" w:cs="Arial"/>
          <w:kern w:val="0"/>
          <w:szCs w:val="24"/>
          <w:lang w:eastAsia="en-US"/>
        </w:rPr>
        <w:t>wires</w:t>
      </w:r>
      <w:r w:rsidRPr="00F70677">
        <w:rPr>
          <w:rFonts w:ascii="標楷體" w:eastAsia="標楷體" w:hAnsi="標楷體" w:cs="Arial"/>
          <w:w w:val="94"/>
          <w:kern w:val="0"/>
          <w:szCs w:val="24"/>
          <w:lang w:eastAsia="en-US"/>
        </w:rPr>
        <w:t xml:space="preserve"> </w:t>
      </w:r>
      <w:r w:rsidRPr="00F70677">
        <w:rPr>
          <w:rFonts w:ascii="標楷體" w:eastAsia="標楷體" w:hAnsi="標楷體" w:cs="Arial"/>
          <w:kern w:val="0"/>
          <w:szCs w:val="24"/>
          <w:lang w:eastAsia="en-US"/>
        </w:rPr>
        <w:t>on the pool deck.</w:t>
      </w:r>
    </w:p>
    <w:p w:rsidR="006E140D" w:rsidRPr="00891B2F" w:rsidRDefault="006E140D" w:rsidP="006E140D">
      <w:pPr>
        <w:ind w:leftChars="299" w:left="1678" w:hangingChars="400" w:hanging="960"/>
        <w:rPr>
          <w:rFonts w:ascii="標楷體" w:eastAsia="標楷體" w:hAnsi="標楷體" w:cs="Arial"/>
          <w:color w:val="C00000"/>
          <w:kern w:val="0"/>
          <w:szCs w:val="24"/>
          <w:lang w:eastAsia="en-US"/>
        </w:rPr>
      </w:pPr>
      <w:r w:rsidRPr="00891B2F">
        <w:rPr>
          <w:rFonts w:ascii="標楷體" w:eastAsia="標楷體" w:hAnsi="標楷體" w:cs="Arial" w:hint="eastAsia"/>
          <w:color w:val="C00000"/>
          <w:kern w:val="0"/>
          <w:szCs w:val="24"/>
          <w:lang w:eastAsia="en-US"/>
        </w:rPr>
        <w:t>1.4.3.2 池邊沒有顯露的線路。</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1.4.3.3 </w:t>
      </w:r>
      <w:proofErr w:type="gramStart"/>
      <w:r w:rsidRPr="00F70677">
        <w:rPr>
          <w:rFonts w:ascii="標楷體" w:eastAsia="標楷體" w:hAnsi="標楷體" w:cs="Arial"/>
          <w:kern w:val="0"/>
          <w:szCs w:val="24"/>
          <w:lang w:eastAsia="en-US"/>
        </w:rPr>
        <w:t>Be</w:t>
      </w:r>
      <w:proofErr w:type="gramEnd"/>
      <w:r w:rsidRPr="00F70677">
        <w:rPr>
          <w:rFonts w:ascii="標楷體" w:eastAsia="標楷體" w:hAnsi="標楷體" w:cs="Arial"/>
          <w:kern w:val="0"/>
          <w:szCs w:val="24"/>
          <w:lang w:eastAsia="en-US"/>
        </w:rPr>
        <w:t xml:space="preserve"> able to </w:t>
      </w:r>
      <w:r w:rsidRPr="0014056C">
        <w:rPr>
          <w:rFonts w:ascii="標楷體" w:eastAsia="標楷體" w:hAnsi="標楷體" w:cs="Arial"/>
          <w:kern w:val="0"/>
          <w:szCs w:val="24"/>
          <w:lang w:eastAsia="en-US"/>
        </w:rPr>
        <w:t>display</w:t>
      </w:r>
      <w:r w:rsidRPr="00F70677">
        <w:rPr>
          <w:rFonts w:ascii="標楷體" w:eastAsia="標楷體" w:hAnsi="標楷體" w:cs="Arial"/>
          <w:w w:val="97"/>
          <w:kern w:val="0"/>
          <w:szCs w:val="24"/>
          <w:lang w:eastAsia="en-US"/>
        </w:rPr>
        <w:t xml:space="preserve"> </w:t>
      </w:r>
      <w:r w:rsidRPr="00F70677">
        <w:rPr>
          <w:rFonts w:ascii="標楷體" w:eastAsia="標楷體" w:hAnsi="標楷體" w:cs="Arial"/>
          <w:kern w:val="0"/>
          <w:szCs w:val="24"/>
          <w:lang w:eastAsia="en-US"/>
        </w:rPr>
        <w:t xml:space="preserve">all </w:t>
      </w:r>
      <w:r w:rsidRPr="00F70677">
        <w:rPr>
          <w:rFonts w:ascii="標楷體" w:eastAsia="標楷體" w:hAnsi="標楷體" w:cs="Arial"/>
          <w:w w:val="98"/>
          <w:kern w:val="0"/>
          <w:szCs w:val="24"/>
          <w:lang w:eastAsia="en-US"/>
        </w:rPr>
        <w:t xml:space="preserve">recorded </w:t>
      </w:r>
      <w:r w:rsidRPr="00F70677">
        <w:rPr>
          <w:rFonts w:ascii="標楷體" w:eastAsia="標楷體" w:hAnsi="標楷體" w:cs="Arial"/>
          <w:kern w:val="0"/>
          <w:szCs w:val="24"/>
          <w:lang w:eastAsia="en-US"/>
        </w:rPr>
        <w:t xml:space="preserve">information for </w:t>
      </w:r>
      <w:r w:rsidRPr="00F70677">
        <w:rPr>
          <w:rFonts w:ascii="標楷體" w:eastAsia="標楷體" w:hAnsi="標楷體" w:cs="Arial"/>
          <w:w w:val="96"/>
          <w:kern w:val="0"/>
          <w:szCs w:val="24"/>
          <w:lang w:eastAsia="en-US"/>
        </w:rPr>
        <w:t xml:space="preserve">each lane </w:t>
      </w:r>
      <w:r w:rsidRPr="00F70677">
        <w:rPr>
          <w:rFonts w:ascii="標楷體" w:eastAsia="標楷體" w:hAnsi="標楷體" w:cs="Arial"/>
          <w:kern w:val="0"/>
          <w:szCs w:val="24"/>
          <w:lang w:eastAsia="en-US"/>
        </w:rPr>
        <w:t>by place and by lane.</w:t>
      </w:r>
    </w:p>
    <w:p w:rsidR="00D15E7E" w:rsidRPr="00891B2F" w:rsidRDefault="00D15E7E" w:rsidP="00D15E7E">
      <w:pPr>
        <w:ind w:leftChars="299" w:left="1678" w:hangingChars="400" w:hanging="960"/>
        <w:rPr>
          <w:rFonts w:ascii="標楷體" w:eastAsia="標楷體" w:hAnsi="標楷體" w:cs="Arial"/>
          <w:color w:val="C00000"/>
          <w:kern w:val="0"/>
          <w:szCs w:val="24"/>
        </w:rPr>
      </w:pPr>
      <w:r w:rsidRPr="00891B2F">
        <w:rPr>
          <w:rFonts w:ascii="標楷體" w:eastAsia="標楷體" w:hAnsi="標楷體" w:cs="Arial" w:hint="eastAsia"/>
          <w:color w:val="C00000"/>
          <w:kern w:val="0"/>
          <w:szCs w:val="24"/>
        </w:rPr>
        <w:t>1.4.3.3 能顯示個別水道的所有資訊。</w:t>
      </w:r>
    </w:p>
    <w:p w:rsidR="00A32576" w:rsidRDefault="00A32576" w:rsidP="0014056C">
      <w:pPr>
        <w:ind w:leftChars="299" w:left="1678" w:hangingChars="400" w:hanging="960"/>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1.4.3.4 </w:t>
      </w:r>
      <w:r w:rsidRPr="00F70677">
        <w:rPr>
          <w:rFonts w:ascii="標楷體" w:eastAsia="標楷體" w:hAnsi="標楷體" w:cs="Arial"/>
          <w:w w:val="93"/>
          <w:kern w:val="0"/>
          <w:szCs w:val="24"/>
          <w:lang w:eastAsia="en-US"/>
        </w:rPr>
        <w:t xml:space="preserve">Provide easy </w:t>
      </w:r>
      <w:r w:rsidRPr="00F70677">
        <w:rPr>
          <w:rFonts w:ascii="標楷體" w:eastAsia="標楷體" w:hAnsi="標楷體" w:cs="Arial"/>
          <w:kern w:val="0"/>
          <w:szCs w:val="24"/>
          <w:lang w:eastAsia="en-US"/>
        </w:rPr>
        <w:t xml:space="preserve">digital </w:t>
      </w:r>
      <w:r w:rsidRPr="00F70677">
        <w:rPr>
          <w:rFonts w:ascii="標楷體" w:eastAsia="標楷體" w:hAnsi="標楷體" w:cs="Arial"/>
          <w:w w:val="96"/>
          <w:kern w:val="0"/>
          <w:szCs w:val="24"/>
          <w:lang w:eastAsia="en-US"/>
        </w:rPr>
        <w:t xml:space="preserve">reading </w:t>
      </w:r>
      <w:r w:rsidRPr="00F70677">
        <w:rPr>
          <w:rFonts w:ascii="標楷體" w:eastAsia="標楷體" w:hAnsi="標楷體" w:cs="Arial"/>
          <w:kern w:val="0"/>
          <w:szCs w:val="24"/>
          <w:lang w:eastAsia="en-US"/>
        </w:rPr>
        <w:t xml:space="preserve">of an athlete’s </w:t>
      </w:r>
      <w:r w:rsidRPr="00F70677">
        <w:rPr>
          <w:rFonts w:ascii="標楷體" w:eastAsia="標楷體" w:hAnsi="標楷體" w:cs="Arial"/>
          <w:w w:val="117"/>
          <w:kern w:val="0"/>
          <w:szCs w:val="24"/>
          <w:lang w:eastAsia="en-US"/>
        </w:rPr>
        <w:t>t</w:t>
      </w:r>
      <w:r w:rsidRPr="00F70677">
        <w:rPr>
          <w:rFonts w:ascii="標楷體" w:eastAsia="標楷體" w:hAnsi="標楷體" w:cs="Arial"/>
          <w:w w:val="107"/>
          <w:kern w:val="0"/>
          <w:szCs w:val="24"/>
          <w:lang w:eastAsia="en-US"/>
        </w:rPr>
        <w:t>i</w:t>
      </w:r>
      <w:r w:rsidRPr="00F70677">
        <w:rPr>
          <w:rFonts w:ascii="標楷體" w:eastAsia="標楷體" w:hAnsi="標楷體" w:cs="Arial"/>
          <w:w w:val="97"/>
          <w:kern w:val="0"/>
          <w:szCs w:val="24"/>
          <w:lang w:eastAsia="en-US"/>
        </w:rPr>
        <w:t>me</w:t>
      </w:r>
      <w:r w:rsidRPr="00F70677">
        <w:rPr>
          <w:rFonts w:ascii="標楷體" w:eastAsia="標楷體" w:hAnsi="標楷體" w:cs="Arial"/>
          <w:w w:val="101"/>
          <w:kern w:val="0"/>
          <w:szCs w:val="24"/>
          <w:lang w:eastAsia="en-US"/>
        </w:rPr>
        <w:t>.</w:t>
      </w:r>
    </w:p>
    <w:p w:rsidR="00CB2D67" w:rsidRPr="00891B2F" w:rsidRDefault="00CB2D67" w:rsidP="00CB2D67">
      <w:pPr>
        <w:ind w:leftChars="299" w:left="1678" w:hangingChars="400" w:hanging="960"/>
        <w:rPr>
          <w:rFonts w:ascii="標楷體" w:eastAsia="標楷體" w:hAnsi="標楷體" w:cs="Arial"/>
          <w:color w:val="C00000"/>
          <w:kern w:val="0"/>
          <w:szCs w:val="24"/>
        </w:rPr>
      </w:pPr>
      <w:r w:rsidRPr="00891B2F">
        <w:rPr>
          <w:rFonts w:ascii="標楷體" w:eastAsia="標楷體" w:hAnsi="標楷體" w:cs="Arial" w:hint="eastAsia"/>
          <w:color w:val="C00000"/>
          <w:kern w:val="0"/>
          <w:szCs w:val="24"/>
        </w:rPr>
        <w:t>1.4.3.4 以簡易數字提供選手的成績。</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1.4.4 Starting devices</w:t>
      </w:r>
    </w:p>
    <w:p w:rsidR="00CB2D67" w:rsidRPr="00891B2F" w:rsidRDefault="00CB2D67" w:rsidP="00CB2D67">
      <w:pPr>
        <w:autoSpaceDE w:val="0"/>
        <w:autoSpaceDN w:val="0"/>
        <w:adjustRightInd w:val="0"/>
        <w:rPr>
          <w:rFonts w:ascii="標楷體" w:eastAsia="標楷體" w:hAnsi="標楷體" w:cs="Times New Roman"/>
          <w:color w:val="C00000"/>
          <w:kern w:val="0"/>
          <w:szCs w:val="24"/>
          <w:lang w:eastAsia="en-US"/>
        </w:rPr>
      </w:pPr>
      <w:r w:rsidRPr="00891B2F">
        <w:rPr>
          <w:rFonts w:ascii="標楷體" w:eastAsia="標楷體" w:hAnsi="標楷體" w:cs="Times New Roman" w:hint="eastAsia"/>
          <w:color w:val="C00000"/>
          <w:kern w:val="0"/>
          <w:szCs w:val="24"/>
        </w:rPr>
        <w:t>1</w:t>
      </w:r>
      <w:r w:rsidRPr="00891B2F">
        <w:rPr>
          <w:rFonts w:ascii="標楷體" w:eastAsia="標楷體" w:hAnsi="標楷體" w:cs="Times New Roman" w:hint="eastAsia"/>
          <w:color w:val="C00000"/>
          <w:kern w:val="0"/>
          <w:szCs w:val="24"/>
          <w:lang w:eastAsia="en-US"/>
        </w:rPr>
        <w:t>.4.4 出發裝置</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1.4.4.1 </w:t>
      </w:r>
      <w:r w:rsidRPr="00F70677">
        <w:rPr>
          <w:rFonts w:ascii="標楷體" w:eastAsia="標楷體" w:hAnsi="標楷體" w:cs="Arial"/>
          <w:w w:val="94"/>
          <w:kern w:val="0"/>
          <w:szCs w:val="24"/>
          <w:lang w:eastAsia="en-US"/>
        </w:rPr>
        <w:t xml:space="preserve">The </w:t>
      </w:r>
      <w:r w:rsidRPr="00F70677">
        <w:rPr>
          <w:rFonts w:ascii="標楷體" w:eastAsia="標楷體" w:hAnsi="標楷體" w:cs="Arial"/>
          <w:kern w:val="0"/>
          <w:szCs w:val="24"/>
          <w:lang w:eastAsia="en-US"/>
        </w:rPr>
        <w:t xml:space="preserve">Starter shall </w:t>
      </w:r>
      <w:r w:rsidRPr="00F70677">
        <w:rPr>
          <w:rFonts w:ascii="標楷體" w:eastAsia="標楷體" w:hAnsi="標楷體" w:cs="Arial"/>
          <w:w w:val="94"/>
          <w:kern w:val="0"/>
          <w:szCs w:val="24"/>
          <w:lang w:eastAsia="en-US"/>
        </w:rPr>
        <w:t xml:space="preserve">have </w:t>
      </w:r>
      <w:r w:rsidRPr="00F70677">
        <w:rPr>
          <w:rFonts w:ascii="標楷體" w:eastAsia="標楷體" w:hAnsi="標楷體" w:cs="Arial"/>
          <w:kern w:val="0"/>
          <w:szCs w:val="24"/>
          <w:lang w:eastAsia="en-US"/>
        </w:rPr>
        <w:t xml:space="preserve">a </w:t>
      </w:r>
      <w:r w:rsidRPr="00F70677">
        <w:rPr>
          <w:rFonts w:ascii="標楷體" w:eastAsia="標楷體" w:hAnsi="標楷體" w:cs="Arial"/>
          <w:w w:val="98"/>
          <w:kern w:val="0"/>
          <w:szCs w:val="24"/>
          <w:lang w:eastAsia="en-US"/>
        </w:rPr>
        <w:t xml:space="preserve">microphone </w:t>
      </w:r>
      <w:r w:rsidRPr="00F70677">
        <w:rPr>
          <w:rFonts w:ascii="標楷體" w:eastAsia="標楷體" w:hAnsi="標楷體" w:cs="Arial"/>
          <w:kern w:val="0"/>
          <w:szCs w:val="24"/>
          <w:lang w:eastAsia="en-US"/>
        </w:rPr>
        <w:t>for oral commands.</w:t>
      </w:r>
    </w:p>
    <w:p w:rsidR="001D136B" w:rsidRPr="00891B2F" w:rsidRDefault="001D136B" w:rsidP="001D136B">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1.4.4.1 發令員需有發令用麥克風。</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1.4.4.2 The microphone and the starting signal shall be connected to </w:t>
      </w:r>
      <w:r w:rsidRPr="00F70677">
        <w:rPr>
          <w:rFonts w:ascii="標楷體" w:eastAsia="標楷體" w:hAnsi="標楷體" w:cs="Arial"/>
          <w:w w:val="96"/>
          <w:kern w:val="0"/>
          <w:szCs w:val="24"/>
          <w:lang w:eastAsia="en-US"/>
        </w:rPr>
        <w:t xml:space="preserve">loudspeakers </w:t>
      </w:r>
      <w:r w:rsidRPr="00F70677">
        <w:rPr>
          <w:rFonts w:ascii="標楷體" w:eastAsia="標楷體" w:hAnsi="標楷體" w:cs="Arial"/>
          <w:w w:val="93"/>
          <w:kern w:val="0"/>
          <w:szCs w:val="24"/>
          <w:lang w:eastAsia="en-US"/>
        </w:rPr>
        <w:t>a</w:t>
      </w:r>
      <w:r w:rsidRPr="00F70677">
        <w:rPr>
          <w:rFonts w:ascii="標楷體" w:eastAsia="標楷體" w:hAnsi="標楷體" w:cs="Arial"/>
          <w:w w:val="117"/>
          <w:kern w:val="0"/>
          <w:szCs w:val="24"/>
          <w:lang w:eastAsia="en-US"/>
        </w:rPr>
        <w:t xml:space="preserve">t </w:t>
      </w:r>
      <w:r w:rsidRPr="00F70677">
        <w:rPr>
          <w:rFonts w:ascii="標楷體" w:eastAsia="標楷體" w:hAnsi="標楷體" w:cs="Arial"/>
          <w:kern w:val="0"/>
          <w:szCs w:val="24"/>
          <w:lang w:eastAsia="en-US"/>
        </w:rPr>
        <w:t xml:space="preserve">each starting platform where both the Starter’s commands and the starting </w:t>
      </w:r>
      <w:r w:rsidRPr="00F70677">
        <w:rPr>
          <w:rFonts w:ascii="標楷體" w:eastAsia="標楷體" w:hAnsi="標楷體" w:cs="Arial"/>
          <w:w w:val="95"/>
          <w:kern w:val="0"/>
          <w:szCs w:val="24"/>
          <w:lang w:eastAsia="en-US"/>
        </w:rPr>
        <w:t xml:space="preserve">signal </w:t>
      </w:r>
      <w:r w:rsidRPr="00F70677">
        <w:rPr>
          <w:rFonts w:ascii="標楷體" w:eastAsia="標楷體" w:hAnsi="標楷體" w:cs="Arial"/>
          <w:kern w:val="0"/>
          <w:szCs w:val="24"/>
          <w:lang w:eastAsia="en-US"/>
        </w:rPr>
        <w:t xml:space="preserve">can be </w:t>
      </w:r>
      <w:r w:rsidRPr="00F70677">
        <w:rPr>
          <w:rFonts w:ascii="標楷體" w:eastAsia="標楷體" w:hAnsi="標楷體" w:cs="Arial"/>
          <w:w w:val="96"/>
          <w:kern w:val="0"/>
          <w:szCs w:val="24"/>
          <w:lang w:eastAsia="en-US"/>
        </w:rPr>
        <w:t xml:space="preserve">heard equally </w:t>
      </w:r>
      <w:r w:rsidRPr="00F70677">
        <w:rPr>
          <w:rFonts w:ascii="標楷體" w:eastAsia="標楷體" w:hAnsi="標楷體" w:cs="Arial"/>
          <w:kern w:val="0"/>
          <w:szCs w:val="24"/>
          <w:lang w:eastAsia="en-US"/>
        </w:rPr>
        <w:t xml:space="preserve">and </w:t>
      </w:r>
      <w:r w:rsidRPr="00F70677">
        <w:rPr>
          <w:rFonts w:ascii="標楷體" w:eastAsia="標楷體" w:hAnsi="標楷體" w:cs="Arial"/>
          <w:w w:val="97"/>
          <w:kern w:val="0"/>
          <w:szCs w:val="24"/>
          <w:lang w:eastAsia="en-US"/>
        </w:rPr>
        <w:t xml:space="preserve">simultaneously </w:t>
      </w:r>
      <w:r w:rsidRPr="00F70677">
        <w:rPr>
          <w:rFonts w:ascii="標楷體" w:eastAsia="標楷體" w:hAnsi="標楷體" w:cs="Arial"/>
          <w:kern w:val="0"/>
          <w:szCs w:val="24"/>
          <w:lang w:eastAsia="en-US"/>
        </w:rPr>
        <w:t xml:space="preserve">by </w:t>
      </w:r>
      <w:r w:rsidRPr="00F70677">
        <w:rPr>
          <w:rFonts w:ascii="標楷體" w:eastAsia="標楷體" w:hAnsi="標楷體" w:cs="Arial"/>
          <w:w w:val="96"/>
          <w:kern w:val="0"/>
          <w:szCs w:val="24"/>
          <w:lang w:eastAsia="en-US"/>
        </w:rPr>
        <w:t xml:space="preserve">each </w:t>
      </w:r>
      <w:r w:rsidRPr="00F70677">
        <w:rPr>
          <w:rFonts w:ascii="標楷體" w:eastAsia="標楷體" w:hAnsi="標楷體" w:cs="Arial"/>
          <w:kern w:val="0"/>
          <w:szCs w:val="24"/>
          <w:lang w:eastAsia="en-US"/>
        </w:rPr>
        <w:t>athlete.</w:t>
      </w:r>
    </w:p>
    <w:p w:rsidR="001D136B" w:rsidRPr="00891B2F" w:rsidRDefault="001D136B" w:rsidP="001D136B">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1.4.4.2 麥克風及發令信號，都必須連接到每一個出發跳台上的擴大器。每位選手都能同時聽到發令員的口令及出發信號。</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1.4.4.3 A strobe/starting light for athletes with a </w:t>
      </w:r>
      <w:r w:rsidRPr="00F70677">
        <w:rPr>
          <w:rFonts w:ascii="標楷體" w:eastAsia="標楷體" w:hAnsi="標楷體" w:cs="Arial"/>
          <w:w w:val="96"/>
          <w:kern w:val="0"/>
          <w:szCs w:val="24"/>
          <w:lang w:eastAsia="en-US"/>
        </w:rPr>
        <w:t xml:space="preserve">hearing </w:t>
      </w:r>
      <w:r w:rsidRPr="00F70677">
        <w:rPr>
          <w:rFonts w:ascii="標楷體" w:eastAsia="標楷體" w:hAnsi="標楷體" w:cs="Arial"/>
          <w:kern w:val="0"/>
          <w:szCs w:val="24"/>
          <w:lang w:eastAsia="en-US"/>
        </w:rPr>
        <w:t xml:space="preserve">impairment should be available at the starting platform of the athlete. It may be positioned to the athlete’s requirement and </w:t>
      </w:r>
      <w:r w:rsidRPr="00F70677">
        <w:rPr>
          <w:rFonts w:ascii="標楷體" w:eastAsia="標楷體" w:hAnsi="標楷體" w:cs="Arial"/>
          <w:w w:val="95"/>
          <w:kern w:val="0"/>
          <w:szCs w:val="24"/>
          <w:lang w:eastAsia="en-US"/>
        </w:rPr>
        <w:t xml:space="preserve">where </w:t>
      </w:r>
      <w:r w:rsidRPr="00F70677">
        <w:rPr>
          <w:rFonts w:ascii="標楷體" w:eastAsia="標楷體" w:hAnsi="標楷體" w:cs="Arial"/>
          <w:kern w:val="0"/>
          <w:szCs w:val="24"/>
          <w:lang w:eastAsia="en-US"/>
        </w:rPr>
        <w:t xml:space="preserve">it can be </w:t>
      </w:r>
      <w:r w:rsidRPr="00F70677">
        <w:rPr>
          <w:rFonts w:ascii="標楷體" w:eastAsia="標楷體" w:hAnsi="標楷體" w:cs="Arial"/>
          <w:w w:val="93"/>
          <w:kern w:val="0"/>
          <w:szCs w:val="24"/>
          <w:lang w:eastAsia="en-US"/>
        </w:rPr>
        <w:t xml:space="preserve">seen </w:t>
      </w:r>
      <w:r w:rsidRPr="00F70677">
        <w:rPr>
          <w:rFonts w:ascii="標楷體" w:eastAsia="標楷體" w:hAnsi="標楷體" w:cs="Arial"/>
          <w:kern w:val="0"/>
          <w:szCs w:val="24"/>
          <w:lang w:eastAsia="en-US"/>
        </w:rPr>
        <w:t xml:space="preserve">by the </w:t>
      </w:r>
      <w:r w:rsidRPr="00F70677">
        <w:rPr>
          <w:rFonts w:ascii="標楷體" w:eastAsia="標楷體" w:hAnsi="標楷體" w:cs="Arial"/>
          <w:w w:val="94"/>
          <w:kern w:val="0"/>
          <w:szCs w:val="24"/>
          <w:lang w:eastAsia="en-US"/>
        </w:rPr>
        <w:t xml:space="preserve">Referee </w:t>
      </w:r>
      <w:r w:rsidRPr="00F70677">
        <w:rPr>
          <w:rFonts w:ascii="標楷體" w:eastAsia="標楷體" w:hAnsi="標楷體" w:cs="Arial"/>
          <w:kern w:val="0"/>
          <w:szCs w:val="24"/>
          <w:lang w:eastAsia="en-US"/>
        </w:rPr>
        <w:t>and the Starter.</w:t>
      </w:r>
    </w:p>
    <w:p w:rsidR="001D136B" w:rsidRPr="00891B2F" w:rsidRDefault="001D136B" w:rsidP="001D136B">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1.4.4.3 聽障選手使用閃光或出發信號燈，信號燈必須能傳送給在</w:t>
      </w:r>
      <w:proofErr w:type="gramStart"/>
      <w:r w:rsidRPr="00891B2F">
        <w:rPr>
          <w:rFonts w:ascii="標楷體" w:eastAsia="標楷體" w:hAnsi="標楷體" w:cs="Times New Roman" w:hint="eastAsia"/>
          <w:color w:val="C00000"/>
          <w:kern w:val="0"/>
          <w:szCs w:val="24"/>
        </w:rPr>
        <w:t>出發跳台及</w:t>
      </w:r>
      <w:proofErr w:type="gramEnd"/>
      <w:r w:rsidRPr="00891B2F">
        <w:rPr>
          <w:rFonts w:ascii="標楷體" w:eastAsia="標楷體" w:hAnsi="標楷體" w:cs="Times New Roman" w:hint="eastAsia"/>
          <w:color w:val="C00000"/>
          <w:kern w:val="0"/>
          <w:szCs w:val="24"/>
        </w:rPr>
        <w:t>其他的位置的選手，並且被裁判長及發令員看到。</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1.4.5 Touch panels</w:t>
      </w:r>
    </w:p>
    <w:p w:rsidR="00A305BB" w:rsidRPr="00891B2F" w:rsidRDefault="00A305BB" w:rsidP="00A305BB">
      <w:pPr>
        <w:autoSpaceDE w:val="0"/>
        <w:autoSpaceDN w:val="0"/>
        <w:adjustRightInd w:val="0"/>
        <w:rPr>
          <w:rFonts w:ascii="標楷體" w:eastAsia="標楷體" w:hAnsi="標楷體" w:cs="Times New Roman"/>
          <w:bCs/>
          <w:iCs/>
          <w:color w:val="C00000"/>
          <w:kern w:val="0"/>
          <w:szCs w:val="24"/>
          <w:lang w:eastAsia="en-US"/>
        </w:rPr>
      </w:pPr>
      <w:r w:rsidRPr="00891B2F">
        <w:rPr>
          <w:rFonts w:ascii="標楷體" w:eastAsia="標楷體" w:hAnsi="標楷體" w:cs="Times New Roman" w:hint="eastAsia"/>
          <w:bCs/>
          <w:iCs/>
          <w:color w:val="C00000"/>
          <w:kern w:val="0"/>
          <w:szCs w:val="24"/>
        </w:rPr>
        <w:t>1</w:t>
      </w:r>
      <w:r w:rsidRPr="00891B2F">
        <w:rPr>
          <w:rFonts w:ascii="標楷體" w:eastAsia="標楷體" w:hAnsi="標楷體" w:cs="Times New Roman" w:hint="eastAsia"/>
          <w:bCs/>
          <w:iCs/>
          <w:color w:val="C00000"/>
          <w:kern w:val="0"/>
          <w:szCs w:val="24"/>
          <w:lang w:eastAsia="en-US"/>
        </w:rPr>
        <w:t>.4.5 觸板</w:t>
      </w:r>
    </w:p>
    <w:p w:rsidR="00A32576" w:rsidRDefault="00A32576" w:rsidP="00A305BB">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1.4.5.1 The minimum measurement of the touch panels shall be 2.4 metres wide and</w:t>
      </w:r>
      <w:r w:rsidR="00A305BB">
        <w:rPr>
          <w:rFonts w:ascii="標楷體" w:eastAsia="標楷體" w:hAnsi="標楷體" w:cs="Arial" w:hint="eastAsia"/>
          <w:kern w:val="0"/>
          <w:szCs w:val="24"/>
        </w:rPr>
        <w:t xml:space="preserve"> </w:t>
      </w:r>
      <w:r w:rsidRPr="00F70677">
        <w:rPr>
          <w:rFonts w:ascii="標楷體" w:eastAsia="標楷體" w:hAnsi="標楷體" w:cs="Arial"/>
          <w:kern w:val="0"/>
          <w:szCs w:val="24"/>
          <w:lang w:eastAsia="en-US"/>
        </w:rPr>
        <w:t xml:space="preserve">0.9 metres high, and the maximum thickness shall be 0.01 metres when </w:t>
      </w:r>
      <w:r w:rsidRPr="00F70677">
        <w:rPr>
          <w:rFonts w:ascii="標楷體" w:eastAsia="標楷體" w:hAnsi="標楷體" w:cs="Arial"/>
          <w:w w:val="117"/>
          <w:kern w:val="0"/>
          <w:szCs w:val="24"/>
          <w:lang w:eastAsia="en-US"/>
        </w:rPr>
        <w:t>t</w:t>
      </w:r>
      <w:r w:rsidRPr="00F70677">
        <w:rPr>
          <w:rFonts w:ascii="標楷體" w:eastAsia="標楷體" w:hAnsi="標楷體" w:cs="Arial"/>
          <w:w w:val="96"/>
          <w:kern w:val="0"/>
          <w:szCs w:val="24"/>
          <w:lang w:eastAsia="en-US"/>
        </w:rPr>
        <w:t xml:space="preserve">he </w:t>
      </w:r>
      <w:r w:rsidRPr="00F70677">
        <w:rPr>
          <w:rFonts w:ascii="標楷體" w:eastAsia="標楷體" w:hAnsi="標楷體" w:cs="Arial"/>
          <w:kern w:val="0"/>
          <w:szCs w:val="24"/>
          <w:lang w:eastAsia="en-US"/>
        </w:rPr>
        <w:t xml:space="preserve">contact is </w:t>
      </w:r>
      <w:r w:rsidRPr="00F70677">
        <w:rPr>
          <w:rFonts w:ascii="標楷體" w:eastAsia="標楷體" w:hAnsi="標楷體" w:cs="Arial"/>
          <w:w w:val="96"/>
          <w:kern w:val="0"/>
          <w:szCs w:val="24"/>
          <w:lang w:eastAsia="en-US"/>
        </w:rPr>
        <w:t xml:space="preserve">closed </w:t>
      </w:r>
      <w:r w:rsidRPr="00F70677">
        <w:rPr>
          <w:rFonts w:ascii="標楷體" w:eastAsia="標楷體" w:hAnsi="標楷體" w:cs="Arial"/>
          <w:kern w:val="0"/>
          <w:szCs w:val="24"/>
          <w:lang w:eastAsia="en-US"/>
        </w:rPr>
        <w:t>(and the time is stopped).</w:t>
      </w:r>
    </w:p>
    <w:p w:rsidR="00043223" w:rsidRPr="00F70677" w:rsidRDefault="00043223" w:rsidP="00043223">
      <w:pPr>
        <w:ind w:leftChars="708" w:left="1699"/>
        <w:rPr>
          <w:rFonts w:ascii="標楷體" w:eastAsia="標楷體" w:hAnsi="標楷體" w:cs="Arial"/>
          <w:kern w:val="0"/>
          <w:szCs w:val="24"/>
        </w:rPr>
      </w:pPr>
      <w:r w:rsidRPr="00F70677">
        <w:rPr>
          <w:rFonts w:ascii="標楷體" w:eastAsia="標楷體" w:hAnsi="標楷體" w:cs="Arial"/>
          <w:w w:val="93"/>
          <w:kern w:val="0"/>
          <w:szCs w:val="24"/>
          <w:lang w:eastAsia="en-US"/>
        </w:rPr>
        <w:t xml:space="preserve">They </w:t>
      </w:r>
      <w:r w:rsidRPr="00F70677">
        <w:rPr>
          <w:rFonts w:ascii="標楷體" w:eastAsia="標楷體" w:hAnsi="標楷體" w:cs="Arial"/>
          <w:kern w:val="0"/>
          <w:szCs w:val="24"/>
          <w:lang w:eastAsia="en-US"/>
        </w:rPr>
        <w:t xml:space="preserve">shall </w:t>
      </w:r>
      <w:r w:rsidRPr="00F70677">
        <w:rPr>
          <w:rFonts w:ascii="標楷體" w:eastAsia="標楷體" w:hAnsi="標楷體" w:cs="Arial"/>
          <w:w w:val="97"/>
          <w:kern w:val="0"/>
          <w:szCs w:val="24"/>
          <w:lang w:eastAsia="en-US"/>
        </w:rPr>
        <w:t xml:space="preserve">extend </w:t>
      </w:r>
      <w:r w:rsidRPr="00F70677">
        <w:rPr>
          <w:rFonts w:ascii="標楷體" w:eastAsia="標楷體" w:hAnsi="標楷體" w:cs="Arial"/>
          <w:kern w:val="0"/>
          <w:szCs w:val="24"/>
          <w:lang w:eastAsia="en-US"/>
        </w:rPr>
        <w:t xml:space="preserve">0.3 metre </w:t>
      </w:r>
      <w:r w:rsidRPr="00F70677">
        <w:rPr>
          <w:rFonts w:ascii="標楷體" w:eastAsia="標楷體" w:hAnsi="標楷體" w:cs="Arial"/>
          <w:w w:val="94"/>
          <w:kern w:val="0"/>
          <w:szCs w:val="24"/>
          <w:lang w:eastAsia="en-US"/>
        </w:rPr>
        <w:t xml:space="preserve">above </w:t>
      </w:r>
      <w:r w:rsidRPr="00F70677">
        <w:rPr>
          <w:rFonts w:ascii="標楷體" w:eastAsia="標楷體" w:hAnsi="標楷體" w:cs="Arial"/>
          <w:kern w:val="0"/>
          <w:szCs w:val="24"/>
          <w:lang w:eastAsia="en-US"/>
        </w:rPr>
        <w:t xml:space="preserve">and 0.6 metre </w:t>
      </w:r>
      <w:r w:rsidRPr="00F70677">
        <w:rPr>
          <w:rFonts w:ascii="標楷體" w:eastAsia="標楷體" w:hAnsi="標楷體" w:cs="Arial"/>
          <w:w w:val="96"/>
          <w:kern w:val="0"/>
          <w:szCs w:val="24"/>
          <w:lang w:eastAsia="en-US"/>
        </w:rPr>
        <w:t xml:space="preserve">below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7"/>
          <w:kern w:val="0"/>
          <w:szCs w:val="24"/>
          <w:lang w:eastAsia="en-US"/>
        </w:rPr>
        <w:t xml:space="preserve">surface </w:t>
      </w:r>
      <w:r w:rsidRPr="00F70677">
        <w:rPr>
          <w:rFonts w:ascii="標楷體" w:eastAsia="標楷體" w:hAnsi="標楷體" w:cs="Arial"/>
          <w:kern w:val="0"/>
          <w:szCs w:val="24"/>
          <w:lang w:eastAsia="en-US"/>
        </w:rPr>
        <w:t xml:space="preserve">of the water. The equipment in each lane shall be connected independently, so it may be controlled individually. The surface of the panels shall </w:t>
      </w:r>
      <w:r w:rsidRPr="00F70677">
        <w:rPr>
          <w:rFonts w:ascii="標楷體" w:eastAsia="標楷體" w:hAnsi="標楷體" w:cs="Arial"/>
          <w:kern w:val="0"/>
          <w:szCs w:val="24"/>
          <w:lang w:eastAsia="en-US"/>
        </w:rPr>
        <w:lastRenderedPageBreak/>
        <w:t xml:space="preserve">be of a bright colour and shall </w:t>
      </w:r>
      <w:r w:rsidRPr="00F70677">
        <w:rPr>
          <w:rFonts w:ascii="標楷體" w:eastAsia="標楷體" w:hAnsi="標楷體" w:cs="Arial"/>
          <w:w w:val="96"/>
          <w:kern w:val="0"/>
          <w:szCs w:val="24"/>
          <w:lang w:eastAsia="en-US"/>
        </w:rPr>
        <w:t xml:space="preserve">bear </w:t>
      </w:r>
      <w:r w:rsidRPr="00F70677">
        <w:rPr>
          <w:rFonts w:ascii="標楷體" w:eastAsia="標楷體" w:hAnsi="標楷體" w:cs="Arial"/>
          <w:kern w:val="0"/>
          <w:szCs w:val="24"/>
          <w:lang w:eastAsia="en-US"/>
        </w:rPr>
        <w:t xml:space="preserve">the line </w:t>
      </w:r>
      <w:r w:rsidRPr="00F70677">
        <w:rPr>
          <w:rFonts w:ascii="標楷體" w:eastAsia="標楷體" w:hAnsi="標楷體" w:cs="Arial"/>
          <w:w w:val="96"/>
          <w:kern w:val="0"/>
          <w:szCs w:val="24"/>
          <w:lang w:eastAsia="en-US"/>
        </w:rPr>
        <w:t xml:space="preserve">markings approved </w:t>
      </w:r>
      <w:r w:rsidRPr="00F70677">
        <w:rPr>
          <w:rFonts w:ascii="標楷體" w:eastAsia="標楷體" w:hAnsi="標楷體" w:cs="Arial"/>
          <w:kern w:val="0"/>
          <w:szCs w:val="24"/>
          <w:lang w:eastAsia="en-US"/>
        </w:rPr>
        <w:t>for the end walls.</w:t>
      </w:r>
    </w:p>
    <w:p w:rsidR="00A32576" w:rsidRPr="00891B2F" w:rsidRDefault="00A305BB" w:rsidP="00A305BB">
      <w:pPr>
        <w:ind w:leftChars="299" w:left="1678" w:hangingChars="400" w:hanging="960"/>
        <w:rPr>
          <w:rFonts w:ascii="標楷體" w:eastAsia="標楷體" w:hAnsi="標楷體" w:cs="Arial"/>
          <w:color w:val="C00000"/>
          <w:kern w:val="0"/>
          <w:szCs w:val="24"/>
        </w:rPr>
      </w:pPr>
      <w:r w:rsidRPr="00891B2F">
        <w:rPr>
          <w:rFonts w:ascii="標楷體" w:eastAsia="標楷體" w:hAnsi="標楷體" w:cs="Arial"/>
          <w:color w:val="C00000"/>
          <w:kern w:val="0"/>
          <w:szCs w:val="24"/>
        </w:rPr>
        <w:t>1.4.5.1</w:t>
      </w:r>
      <w:r w:rsidRPr="00891B2F">
        <w:rPr>
          <w:rFonts w:ascii="標楷體" w:eastAsia="標楷體" w:hAnsi="標楷體" w:cs="Arial" w:hint="eastAsia"/>
          <w:color w:val="C00000"/>
          <w:kern w:val="0"/>
          <w:szCs w:val="24"/>
        </w:rPr>
        <w:t xml:space="preserve"> 接觸板的最小尺寸應為2.4米寬和0.9米高,當接觸關閉時</w:t>
      </w:r>
      <w:r w:rsidR="00E45B07" w:rsidRPr="00891B2F">
        <w:rPr>
          <w:rFonts w:ascii="標楷體" w:eastAsia="標楷體" w:hAnsi="標楷體" w:cs="Arial" w:hint="eastAsia"/>
          <w:color w:val="C00000"/>
          <w:kern w:val="0"/>
          <w:szCs w:val="24"/>
        </w:rPr>
        <w:t>(停止時間)</w:t>
      </w:r>
      <w:r w:rsidRPr="00891B2F">
        <w:rPr>
          <w:rFonts w:ascii="標楷體" w:eastAsia="標楷體" w:hAnsi="標楷體" w:cs="Arial" w:hint="eastAsia"/>
          <w:color w:val="C00000"/>
          <w:kern w:val="0"/>
          <w:szCs w:val="24"/>
        </w:rPr>
        <w:t>,最大厚度應為0.01米</w:t>
      </w:r>
      <w:r w:rsidR="00CB057A" w:rsidRPr="00891B2F">
        <w:rPr>
          <w:rFonts w:ascii="標楷體" w:eastAsia="標楷體" w:hAnsi="標楷體" w:cs="Times New Roman" w:hint="eastAsia"/>
          <w:color w:val="C00000"/>
          <w:kern w:val="0"/>
          <w:szCs w:val="24"/>
        </w:rPr>
        <w:t>。</w:t>
      </w:r>
    </w:p>
    <w:p w:rsidR="00043223" w:rsidRPr="00891B2F" w:rsidRDefault="00043223" w:rsidP="00043223">
      <w:pPr>
        <w:ind w:leftChars="708" w:left="1699"/>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位於水面上0.3公尺及</w:t>
      </w:r>
      <w:r w:rsidRPr="00891B2F">
        <w:rPr>
          <w:rFonts w:ascii="標楷體" w:eastAsia="標楷體" w:hAnsi="標楷體" w:cs="Arial" w:hint="eastAsia"/>
          <w:color w:val="C00000"/>
          <w:kern w:val="0"/>
          <w:szCs w:val="24"/>
          <w:lang w:eastAsia="en-US"/>
        </w:rPr>
        <w:t>水面</w:t>
      </w:r>
      <w:r w:rsidRPr="00891B2F">
        <w:rPr>
          <w:rFonts w:ascii="標楷體" w:eastAsia="標楷體" w:hAnsi="標楷體" w:cs="Times New Roman" w:hint="eastAsia"/>
          <w:color w:val="C00000"/>
          <w:kern w:val="0"/>
          <w:szCs w:val="24"/>
        </w:rPr>
        <w:t>下0.6公尺。每一個觸</w:t>
      </w:r>
      <w:proofErr w:type="gramStart"/>
      <w:r w:rsidRPr="00891B2F">
        <w:rPr>
          <w:rFonts w:ascii="標楷體" w:eastAsia="標楷體" w:hAnsi="標楷體" w:cs="Times New Roman" w:hint="eastAsia"/>
          <w:color w:val="C00000"/>
          <w:kern w:val="0"/>
          <w:szCs w:val="24"/>
        </w:rPr>
        <w:t>碰板獨立</w:t>
      </w:r>
      <w:proofErr w:type="gramEnd"/>
      <w:r w:rsidRPr="00891B2F">
        <w:rPr>
          <w:rFonts w:ascii="標楷體" w:eastAsia="標楷體" w:hAnsi="標楷體" w:cs="Times New Roman" w:hint="eastAsia"/>
          <w:color w:val="C00000"/>
          <w:kern w:val="0"/>
          <w:szCs w:val="24"/>
        </w:rPr>
        <w:t>連線且可以個別控制。觸板必須是明亮顏色的表面，且能顯示每一水道的號次。</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1.4.5.2 Installation: </w:t>
      </w:r>
      <w:r w:rsidRPr="00F70677">
        <w:rPr>
          <w:rFonts w:ascii="標楷體" w:eastAsia="標楷體" w:hAnsi="標楷體" w:cs="Arial"/>
          <w:w w:val="94"/>
          <w:kern w:val="0"/>
          <w:szCs w:val="24"/>
          <w:lang w:eastAsia="en-US"/>
        </w:rPr>
        <w:t xml:space="preserve">The </w:t>
      </w:r>
      <w:r w:rsidRPr="00F70677">
        <w:rPr>
          <w:rFonts w:ascii="標楷體" w:eastAsia="標楷體" w:hAnsi="標楷體" w:cs="Arial"/>
          <w:kern w:val="0"/>
          <w:szCs w:val="24"/>
          <w:lang w:eastAsia="en-US"/>
        </w:rPr>
        <w:t xml:space="preserve">touch </w:t>
      </w:r>
      <w:r w:rsidRPr="00F70677">
        <w:rPr>
          <w:rFonts w:ascii="標楷體" w:eastAsia="標楷體" w:hAnsi="標楷體" w:cs="Arial"/>
          <w:w w:val="96"/>
          <w:kern w:val="0"/>
          <w:szCs w:val="24"/>
          <w:lang w:eastAsia="en-US"/>
        </w:rPr>
        <w:t xml:space="preserve">panels </w:t>
      </w:r>
      <w:r w:rsidRPr="00F70677">
        <w:rPr>
          <w:rFonts w:ascii="標楷體" w:eastAsia="標楷體" w:hAnsi="標楷體" w:cs="Arial"/>
          <w:kern w:val="0"/>
          <w:szCs w:val="24"/>
          <w:lang w:eastAsia="en-US"/>
        </w:rPr>
        <w:t xml:space="preserve">shall be installed in a fixed position in the centre of the lanes. The panels may be portable, allowing the pool operator to remove them </w:t>
      </w:r>
      <w:r w:rsidRPr="00F70677">
        <w:rPr>
          <w:rFonts w:ascii="標楷體" w:eastAsia="標楷體" w:hAnsi="標楷體" w:cs="Arial"/>
          <w:w w:val="96"/>
          <w:kern w:val="0"/>
          <w:szCs w:val="24"/>
          <w:lang w:eastAsia="en-US"/>
        </w:rPr>
        <w:t xml:space="preserve">when </w:t>
      </w:r>
      <w:r w:rsidRPr="00F70677">
        <w:rPr>
          <w:rFonts w:ascii="標楷體" w:eastAsia="標楷體" w:hAnsi="標楷體" w:cs="Arial"/>
          <w:kern w:val="0"/>
          <w:szCs w:val="24"/>
          <w:lang w:eastAsia="en-US"/>
        </w:rPr>
        <w:t xml:space="preserve">there </w:t>
      </w:r>
      <w:r w:rsidRPr="00F70677">
        <w:rPr>
          <w:rFonts w:ascii="標楷體" w:eastAsia="標楷體" w:hAnsi="標楷體" w:cs="Arial"/>
          <w:w w:val="95"/>
          <w:kern w:val="0"/>
          <w:szCs w:val="24"/>
          <w:lang w:eastAsia="en-US"/>
        </w:rPr>
        <w:t xml:space="preserve">are </w:t>
      </w:r>
      <w:r w:rsidRPr="00F70677">
        <w:rPr>
          <w:rFonts w:ascii="標楷體" w:eastAsia="標楷體" w:hAnsi="標楷體" w:cs="Arial"/>
          <w:kern w:val="0"/>
          <w:szCs w:val="24"/>
          <w:lang w:eastAsia="en-US"/>
        </w:rPr>
        <w:t>no athletes.</w:t>
      </w:r>
    </w:p>
    <w:p w:rsidR="001F1AA0" w:rsidRPr="00891B2F" w:rsidRDefault="001F1AA0" w:rsidP="001F1AA0">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1.4.5.2 安裝：觸板必須堅固的置於水道的正中央。沒有比賽的時候，觸板可讓游泳池的管理員輕易拆下。</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1.4.5.3 Sensitivity: The sensitivity of the panels shall be such </w:t>
      </w:r>
      <w:proofErr w:type="gramStart"/>
      <w:r w:rsidRPr="00F70677">
        <w:rPr>
          <w:rFonts w:ascii="標楷體" w:eastAsia="標楷體" w:hAnsi="標楷體" w:cs="Arial"/>
          <w:kern w:val="0"/>
          <w:szCs w:val="24"/>
          <w:lang w:eastAsia="en-US"/>
        </w:rPr>
        <w:t>that  they</w:t>
      </w:r>
      <w:proofErr w:type="gramEnd"/>
      <w:r w:rsidRPr="00F70677">
        <w:rPr>
          <w:rFonts w:ascii="標楷體" w:eastAsia="標楷體" w:hAnsi="標楷體" w:cs="Arial"/>
          <w:kern w:val="0"/>
          <w:szCs w:val="24"/>
          <w:lang w:eastAsia="en-US"/>
        </w:rPr>
        <w:t xml:space="preserve"> cannot be activated by water turbulence, but will be activated by a light hand touch. The </w:t>
      </w:r>
      <w:r w:rsidRPr="00F70677">
        <w:rPr>
          <w:rFonts w:ascii="標楷體" w:eastAsia="標楷體" w:hAnsi="標楷體" w:cs="Arial"/>
          <w:w w:val="96"/>
          <w:kern w:val="0"/>
          <w:szCs w:val="24"/>
          <w:lang w:eastAsia="en-US"/>
        </w:rPr>
        <w:t xml:space="preserve">panels </w:t>
      </w:r>
      <w:r w:rsidRPr="00F70677">
        <w:rPr>
          <w:rFonts w:ascii="標楷體" w:eastAsia="標楷體" w:hAnsi="標楷體" w:cs="Arial"/>
          <w:kern w:val="0"/>
          <w:szCs w:val="24"/>
          <w:lang w:eastAsia="en-US"/>
        </w:rPr>
        <w:t xml:space="preserve">shall be </w:t>
      </w:r>
      <w:r w:rsidRPr="00F70677">
        <w:rPr>
          <w:rFonts w:ascii="標楷體" w:eastAsia="標楷體" w:hAnsi="標楷體" w:cs="Arial"/>
          <w:w w:val="96"/>
          <w:kern w:val="0"/>
          <w:szCs w:val="24"/>
          <w:lang w:eastAsia="en-US"/>
        </w:rPr>
        <w:t xml:space="preserve">sensitive </w:t>
      </w:r>
      <w:r w:rsidRPr="00F70677">
        <w:rPr>
          <w:rFonts w:ascii="標楷體" w:eastAsia="標楷體" w:hAnsi="標楷體" w:cs="Arial"/>
          <w:kern w:val="0"/>
          <w:szCs w:val="24"/>
          <w:lang w:eastAsia="en-US"/>
        </w:rPr>
        <w:t>on the top edge.</w:t>
      </w:r>
    </w:p>
    <w:p w:rsidR="007E5E45" w:rsidRPr="00891B2F" w:rsidRDefault="007E5E45" w:rsidP="007E5E45">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1.4.5.3 敏感度:</w:t>
      </w:r>
      <w:proofErr w:type="gramStart"/>
      <w:r w:rsidRPr="00891B2F">
        <w:rPr>
          <w:rFonts w:ascii="標楷體" w:eastAsia="標楷體" w:hAnsi="標楷體" w:cs="Times New Roman" w:hint="eastAsia"/>
          <w:color w:val="C00000"/>
          <w:kern w:val="0"/>
          <w:szCs w:val="24"/>
        </w:rPr>
        <w:t>觸碰板的</w:t>
      </w:r>
      <w:proofErr w:type="gramEnd"/>
      <w:r w:rsidRPr="00891B2F">
        <w:rPr>
          <w:rFonts w:ascii="標楷體" w:eastAsia="標楷體" w:hAnsi="標楷體" w:cs="Times New Roman" w:hint="eastAsia"/>
          <w:color w:val="C00000"/>
          <w:kern w:val="0"/>
          <w:szCs w:val="24"/>
        </w:rPr>
        <w:t>敏感度應不能被水流所影響，但必須讓手輕碰感應。</w:t>
      </w:r>
      <w:proofErr w:type="gramStart"/>
      <w:r w:rsidRPr="00891B2F">
        <w:rPr>
          <w:rFonts w:ascii="標楷體" w:eastAsia="標楷體" w:hAnsi="標楷體" w:cs="Times New Roman" w:hint="eastAsia"/>
          <w:color w:val="C00000"/>
          <w:kern w:val="0"/>
          <w:szCs w:val="24"/>
        </w:rPr>
        <w:t>觸碰板的</w:t>
      </w:r>
      <w:proofErr w:type="gramEnd"/>
      <w:r w:rsidRPr="00891B2F">
        <w:rPr>
          <w:rFonts w:ascii="標楷體" w:eastAsia="標楷體" w:hAnsi="標楷體" w:cs="Times New Roman" w:hint="eastAsia"/>
          <w:color w:val="C00000"/>
          <w:kern w:val="0"/>
          <w:szCs w:val="24"/>
        </w:rPr>
        <w:t>頂端亦應有其敏感度。</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1.4.5.4 Markings: The markings on the panels shall conform with and </w:t>
      </w:r>
      <w:r w:rsidRPr="00F70677">
        <w:rPr>
          <w:rFonts w:ascii="標楷體" w:eastAsia="標楷體" w:hAnsi="標楷體" w:cs="Arial"/>
          <w:w w:val="96"/>
          <w:kern w:val="0"/>
          <w:szCs w:val="24"/>
          <w:lang w:eastAsia="en-US"/>
        </w:rPr>
        <w:t xml:space="preserve">superimpose </w:t>
      </w:r>
      <w:r w:rsidRPr="00F70677">
        <w:rPr>
          <w:rFonts w:ascii="標楷體" w:eastAsia="標楷體" w:hAnsi="標楷體" w:cs="Arial"/>
          <w:kern w:val="0"/>
          <w:szCs w:val="24"/>
          <w:lang w:eastAsia="en-US"/>
        </w:rPr>
        <w:t xml:space="preserve">on the </w:t>
      </w:r>
      <w:r w:rsidRPr="00F70677">
        <w:rPr>
          <w:rFonts w:ascii="標楷體" w:eastAsia="標楷體" w:hAnsi="標楷體" w:cs="Arial"/>
          <w:w w:val="96"/>
          <w:kern w:val="0"/>
          <w:szCs w:val="24"/>
          <w:lang w:eastAsia="en-US"/>
        </w:rPr>
        <w:t xml:space="preserve">existing </w:t>
      </w:r>
      <w:r w:rsidRPr="0014056C">
        <w:rPr>
          <w:rFonts w:ascii="標楷體" w:eastAsia="標楷體" w:hAnsi="標楷體" w:cs="Arial"/>
          <w:kern w:val="0"/>
          <w:szCs w:val="24"/>
          <w:lang w:eastAsia="en-US"/>
        </w:rPr>
        <w:t>markings</w:t>
      </w:r>
      <w:r w:rsidRPr="00F70677">
        <w:rPr>
          <w:rFonts w:ascii="標楷體" w:eastAsia="標楷體" w:hAnsi="標楷體" w:cs="Arial"/>
          <w:w w:val="96"/>
          <w:kern w:val="0"/>
          <w:szCs w:val="24"/>
          <w:lang w:eastAsia="en-US"/>
        </w:rPr>
        <w:t xml:space="preserve"> </w:t>
      </w:r>
      <w:r w:rsidRPr="00F70677">
        <w:rPr>
          <w:rFonts w:ascii="標楷體" w:eastAsia="標楷體" w:hAnsi="標楷體" w:cs="Arial"/>
          <w:kern w:val="0"/>
          <w:szCs w:val="24"/>
          <w:lang w:eastAsia="en-US"/>
        </w:rPr>
        <w:t xml:space="preserve">of the pool. </w:t>
      </w:r>
      <w:r w:rsidRPr="00F70677">
        <w:rPr>
          <w:rFonts w:ascii="標楷體" w:eastAsia="標楷體" w:hAnsi="標楷體" w:cs="Arial"/>
          <w:w w:val="94"/>
          <w:kern w:val="0"/>
          <w:szCs w:val="24"/>
          <w:lang w:eastAsia="en-US"/>
        </w:rPr>
        <w:t xml:space="preserve">The </w:t>
      </w:r>
      <w:r w:rsidRPr="00F70677">
        <w:rPr>
          <w:rFonts w:ascii="標楷體" w:eastAsia="標楷體" w:hAnsi="標楷體" w:cs="Arial"/>
          <w:kern w:val="0"/>
          <w:szCs w:val="24"/>
          <w:lang w:eastAsia="en-US"/>
        </w:rPr>
        <w:t xml:space="preserve">perimeter and </w:t>
      </w:r>
      <w:r w:rsidRPr="00F70677">
        <w:rPr>
          <w:rFonts w:ascii="標楷體" w:eastAsia="標楷體" w:hAnsi="標楷體" w:cs="Arial"/>
          <w:w w:val="93"/>
          <w:kern w:val="0"/>
          <w:szCs w:val="24"/>
          <w:lang w:eastAsia="en-US"/>
        </w:rPr>
        <w:t xml:space="preserve">edges </w:t>
      </w:r>
      <w:r w:rsidRPr="00F70677">
        <w:rPr>
          <w:rFonts w:ascii="標楷體" w:eastAsia="標楷體" w:hAnsi="標楷體" w:cs="Arial"/>
          <w:kern w:val="0"/>
          <w:szCs w:val="24"/>
          <w:lang w:eastAsia="en-US"/>
        </w:rPr>
        <w:t xml:space="preserve">of the </w:t>
      </w:r>
      <w:r w:rsidRPr="00F70677">
        <w:rPr>
          <w:rFonts w:ascii="標楷體" w:eastAsia="標楷體" w:hAnsi="標楷體" w:cs="Arial"/>
          <w:w w:val="96"/>
          <w:kern w:val="0"/>
          <w:szCs w:val="24"/>
          <w:lang w:eastAsia="en-US"/>
        </w:rPr>
        <w:t xml:space="preserve">panels </w:t>
      </w:r>
      <w:r w:rsidRPr="00F70677">
        <w:rPr>
          <w:rFonts w:ascii="標楷體" w:eastAsia="標楷體" w:hAnsi="標楷體" w:cs="Arial"/>
          <w:kern w:val="0"/>
          <w:szCs w:val="24"/>
          <w:lang w:eastAsia="en-US"/>
        </w:rPr>
        <w:t>shall be defined by a 0.025 metre black border.</w:t>
      </w:r>
    </w:p>
    <w:p w:rsidR="00FE2DAB" w:rsidRPr="00891B2F" w:rsidRDefault="00FE2DAB" w:rsidP="00FE2DAB">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1.4.5.4 標示:水道的標示應與原來現存的標示重疊，每一水道的邊緣應以0.025公尺黑色邊所圍繞。</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1.4.5.5 </w:t>
      </w:r>
      <w:r w:rsidRPr="00F70677">
        <w:rPr>
          <w:rFonts w:ascii="標楷體" w:eastAsia="標楷體" w:hAnsi="標楷體" w:cs="Arial"/>
          <w:w w:val="95"/>
          <w:kern w:val="0"/>
          <w:szCs w:val="24"/>
          <w:lang w:eastAsia="en-US"/>
        </w:rPr>
        <w:t xml:space="preserve">Safety: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6"/>
          <w:kern w:val="0"/>
          <w:szCs w:val="24"/>
          <w:lang w:eastAsia="en-US"/>
        </w:rPr>
        <w:t xml:space="preserve">panels </w:t>
      </w:r>
      <w:r w:rsidRPr="00F70677">
        <w:rPr>
          <w:rFonts w:ascii="標楷體" w:eastAsia="標楷體" w:hAnsi="標楷體" w:cs="Arial"/>
          <w:kern w:val="0"/>
          <w:szCs w:val="24"/>
          <w:lang w:eastAsia="en-US"/>
        </w:rPr>
        <w:t xml:space="preserve">shall be safe from the possibility of electrical shock and shall not </w:t>
      </w:r>
      <w:r w:rsidRPr="00F70677">
        <w:rPr>
          <w:rFonts w:ascii="標楷體" w:eastAsia="標楷體" w:hAnsi="標楷體" w:cs="Arial"/>
          <w:w w:val="95"/>
          <w:kern w:val="0"/>
          <w:szCs w:val="24"/>
          <w:lang w:eastAsia="en-US"/>
        </w:rPr>
        <w:t xml:space="preserve">have </w:t>
      </w:r>
      <w:r w:rsidRPr="0014056C">
        <w:rPr>
          <w:rFonts w:ascii="標楷體" w:eastAsia="標楷體" w:hAnsi="標楷體" w:cs="Arial"/>
          <w:kern w:val="0"/>
          <w:szCs w:val="24"/>
          <w:lang w:eastAsia="en-US"/>
        </w:rPr>
        <w:t>sharp</w:t>
      </w:r>
      <w:r w:rsidRPr="00F70677">
        <w:rPr>
          <w:rFonts w:ascii="標楷體" w:eastAsia="標楷體" w:hAnsi="標楷體" w:cs="Arial"/>
          <w:w w:val="95"/>
          <w:kern w:val="0"/>
          <w:szCs w:val="24"/>
          <w:lang w:eastAsia="en-US"/>
        </w:rPr>
        <w:t xml:space="preserve"> </w:t>
      </w:r>
      <w:r w:rsidRPr="00F70677">
        <w:rPr>
          <w:rFonts w:ascii="標楷體" w:eastAsia="標楷體" w:hAnsi="標楷體" w:cs="Arial"/>
          <w:kern w:val="0"/>
          <w:szCs w:val="24"/>
          <w:lang w:eastAsia="en-US"/>
        </w:rPr>
        <w:t>edges.</w:t>
      </w:r>
    </w:p>
    <w:p w:rsidR="00D32C79" w:rsidRPr="00891B2F" w:rsidRDefault="00D32C79" w:rsidP="009E48A4">
      <w:pPr>
        <w:ind w:leftChars="299" w:left="1697" w:hangingChars="408" w:hanging="979"/>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1.4.5.5 安全:觸</w:t>
      </w:r>
      <w:proofErr w:type="gramStart"/>
      <w:r w:rsidRPr="00891B2F">
        <w:rPr>
          <w:rFonts w:ascii="標楷體" w:eastAsia="標楷體" w:hAnsi="標楷體" w:cs="Times New Roman" w:hint="eastAsia"/>
          <w:color w:val="C00000"/>
          <w:kern w:val="0"/>
          <w:szCs w:val="24"/>
        </w:rPr>
        <w:t>碰板</w:t>
      </w:r>
      <w:r w:rsidR="00020FF2" w:rsidRPr="00891B2F">
        <w:rPr>
          <w:rFonts w:ascii="標楷體" w:eastAsia="標楷體" w:hAnsi="標楷體" w:cs="Times New Roman" w:hint="eastAsia"/>
          <w:color w:val="C00000"/>
          <w:kern w:val="0"/>
          <w:szCs w:val="24"/>
        </w:rPr>
        <w:t>應</w:t>
      </w:r>
      <w:proofErr w:type="gramEnd"/>
      <w:r w:rsidR="00020FF2" w:rsidRPr="00891B2F">
        <w:rPr>
          <w:rFonts w:ascii="標楷體" w:eastAsia="標楷體" w:hAnsi="標楷體" w:cs="Times New Roman" w:hint="eastAsia"/>
          <w:color w:val="C00000"/>
          <w:kern w:val="0"/>
          <w:szCs w:val="24"/>
        </w:rPr>
        <w:t>不</w:t>
      </w:r>
      <w:r w:rsidR="00B31CC0" w:rsidRPr="00891B2F">
        <w:rPr>
          <w:rFonts w:ascii="標楷體" w:eastAsia="標楷體" w:hAnsi="標楷體" w:cs="Times New Roman" w:hint="eastAsia"/>
          <w:color w:val="C00000"/>
          <w:kern w:val="0"/>
          <w:szCs w:val="24"/>
        </w:rPr>
        <w:t>對外導電</w:t>
      </w:r>
      <w:r w:rsidRPr="00891B2F">
        <w:rPr>
          <w:rFonts w:ascii="標楷體" w:eastAsia="標楷體" w:hAnsi="標楷體" w:cs="Times New Roman" w:hint="eastAsia"/>
          <w:color w:val="C00000"/>
          <w:kern w:val="0"/>
          <w:szCs w:val="24"/>
        </w:rPr>
        <w:t>，且不可有尖銳的邊緣。</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1.4.6 Semi-Automatic Equipment may be used as a backup to the Automatic Officiating</w:t>
      </w:r>
      <w:r w:rsidR="00D67F74" w:rsidRPr="00F70677">
        <w:rPr>
          <w:rFonts w:ascii="標楷體" w:eastAsia="標楷體" w:hAnsi="標楷體" w:cs="Arial" w:hint="eastAsia"/>
          <w:kern w:val="0"/>
          <w:szCs w:val="24"/>
        </w:rPr>
        <w:t xml:space="preserve"> </w:t>
      </w:r>
      <w:r w:rsidRPr="00F70677">
        <w:rPr>
          <w:rFonts w:ascii="標楷體" w:eastAsia="標楷體" w:hAnsi="標楷體" w:cs="Arial"/>
          <w:w w:val="98"/>
          <w:kern w:val="0"/>
          <w:szCs w:val="24"/>
          <w:lang w:eastAsia="en-US"/>
        </w:rPr>
        <w:t xml:space="preserve">Equipment. </w:t>
      </w:r>
      <w:r w:rsidRPr="00F70677">
        <w:rPr>
          <w:rFonts w:ascii="標楷體" w:eastAsia="標楷體" w:hAnsi="標楷體" w:cs="Arial"/>
          <w:kern w:val="0"/>
          <w:szCs w:val="24"/>
          <w:lang w:eastAsia="en-US"/>
        </w:rPr>
        <w:t xml:space="preserve">An Inspector of </w:t>
      </w:r>
      <w:r w:rsidRPr="00F70677">
        <w:rPr>
          <w:rFonts w:ascii="標楷體" w:eastAsia="標楷體" w:hAnsi="標楷體" w:cs="Arial"/>
          <w:w w:val="95"/>
          <w:kern w:val="0"/>
          <w:szCs w:val="24"/>
          <w:lang w:eastAsia="en-US"/>
        </w:rPr>
        <w:t xml:space="preserve">Turns may operate one </w:t>
      </w:r>
      <w:r w:rsidRPr="00F70677">
        <w:rPr>
          <w:rFonts w:ascii="標楷體" w:eastAsia="標楷體" w:hAnsi="標楷體" w:cs="Arial"/>
          <w:kern w:val="0"/>
          <w:szCs w:val="24"/>
          <w:lang w:eastAsia="en-US"/>
        </w:rPr>
        <w:t xml:space="preserve">of the </w:t>
      </w:r>
      <w:r w:rsidRPr="00F70677">
        <w:rPr>
          <w:rFonts w:ascii="標楷體" w:eastAsia="標楷體" w:hAnsi="標楷體" w:cs="Arial"/>
          <w:w w:val="101"/>
          <w:kern w:val="0"/>
          <w:szCs w:val="24"/>
          <w:lang w:eastAsia="en-US"/>
        </w:rPr>
        <w:t>b</w:t>
      </w:r>
      <w:r w:rsidRPr="00F70677">
        <w:rPr>
          <w:rFonts w:ascii="標楷體" w:eastAsia="標楷體" w:hAnsi="標楷體" w:cs="Arial"/>
          <w:w w:val="98"/>
          <w:kern w:val="0"/>
          <w:szCs w:val="24"/>
          <w:lang w:eastAsia="en-US"/>
        </w:rPr>
        <w:t>u</w:t>
      </w:r>
      <w:r w:rsidRPr="00F70677">
        <w:rPr>
          <w:rFonts w:ascii="標楷體" w:eastAsia="標楷體" w:hAnsi="標楷體" w:cs="Arial"/>
          <w:w w:val="117"/>
          <w:kern w:val="0"/>
          <w:szCs w:val="24"/>
          <w:lang w:eastAsia="en-US"/>
        </w:rPr>
        <w:t>tt</w:t>
      </w:r>
      <w:r w:rsidRPr="00F70677">
        <w:rPr>
          <w:rFonts w:ascii="標楷體" w:eastAsia="標楷體" w:hAnsi="標楷體" w:cs="Arial"/>
          <w:w w:val="96"/>
          <w:kern w:val="0"/>
          <w:szCs w:val="24"/>
          <w:lang w:eastAsia="en-US"/>
        </w:rPr>
        <w:t>on</w:t>
      </w:r>
      <w:r w:rsidRPr="00F70677">
        <w:rPr>
          <w:rFonts w:ascii="標楷體" w:eastAsia="標楷體" w:hAnsi="標楷體" w:cs="Arial"/>
          <w:w w:val="94"/>
          <w:kern w:val="0"/>
          <w:szCs w:val="24"/>
          <w:lang w:eastAsia="en-US"/>
        </w:rPr>
        <w:t>(s</w:t>
      </w:r>
      <w:r w:rsidRPr="00F70677">
        <w:rPr>
          <w:rFonts w:ascii="標楷體" w:eastAsia="標楷體" w:hAnsi="標楷體" w:cs="Arial"/>
          <w:kern w:val="0"/>
          <w:szCs w:val="24"/>
          <w:lang w:eastAsia="en-US"/>
        </w:rPr>
        <w:t>).</w:t>
      </w:r>
    </w:p>
    <w:p w:rsidR="00A20C26" w:rsidRPr="00891B2F" w:rsidRDefault="00A20C26" w:rsidP="00A20C26">
      <w:pPr>
        <w:ind w:left="720" w:hangingChars="300" w:hanging="72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1.4.6 半自動計時裝置可以作為自動計時裝置的備用設備，一位轉身裁判可以控制其中一個按鈕。</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1.4.7 </w:t>
      </w:r>
      <w:r w:rsidRPr="00F70677">
        <w:rPr>
          <w:rFonts w:ascii="標楷體" w:eastAsia="標楷體" w:hAnsi="標楷體" w:cs="Arial"/>
          <w:w w:val="95"/>
          <w:kern w:val="0"/>
          <w:szCs w:val="24"/>
          <w:lang w:eastAsia="en-US"/>
        </w:rPr>
        <w:t xml:space="preserve">The following </w:t>
      </w:r>
      <w:r w:rsidRPr="00F70677">
        <w:rPr>
          <w:rFonts w:ascii="標楷體" w:eastAsia="標楷體" w:hAnsi="標楷體" w:cs="Arial"/>
          <w:kern w:val="0"/>
          <w:szCs w:val="24"/>
          <w:lang w:eastAsia="en-US"/>
        </w:rPr>
        <w:t>accessories</w:t>
      </w:r>
      <w:r w:rsidRPr="00F70677">
        <w:rPr>
          <w:rFonts w:ascii="標楷體" w:eastAsia="標楷體" w:hAnsi="標楷體" w:cs="Arial"/>
          <w:w w:val="95"/>
          <w:kern w:val="0"/>
          <w:szCs w:val="24"/>
          <w:lang w:eastAsia="en-US"/>
        </w:rPr>
        <w:t xml:space="preserve"> are essential </w:t>
      </w:r>
      <w:r w:rsidRPr="00F70677">
        <w:rPr>
          <w:rFonts w:ascii="標楷體" w:eastAsia="標楷體" w:hAnsi="標楷體" w:cs="Arial"/>
          <w:kern w:val="0"/>
          <w:szCs w:val="24"/>
          <w:lang w:eastAsia="en-US"/>
        </w:rPr>
        <w:t>for a minimum installation of AOE:</w:t>
      </w:r>
    </w:p>
    <w:p w:rsidR="00BA123D" w:rsidRPr="00891B2F" w:rsidRDefault="00BA123D" w:rsidP="00BA123D">
      <w:pPr>
        <w:autoSpaceDE w:val="0"/>
        <w:autoSpaceDN w:val="0"/>
        <w:adjustRightInd w:val="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1.4.7 以下配件是安裝自動計時最基本的配備</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1.4.7.1 Printout of all information, which can be </w:t>
      </w:r>
      <w:r w:rsidRPr="00F70677">
        <w:rPr>
          <w:rFonts w:ascii="標楷體" w:eastAsia="標楷體" w:hAnsi="標楷體" w:cs="Arial"/>
          <w:w w:val="96"/>
          <w:kern w:val="0"/>
          <w:szCs w:val="24"/>
          <w:lang w:eastAsia="en-US"/>
        </w:rPr>
        <w:t xml:space="preserve">regenerated </w:t>
      </w:r>
      <w:r w:rsidRPr="00F70677">
        <w:rPr>
          <w:rFonts w:ascii="標楷體" w:eastAsia="標楷體" w:hAnsi="標楷體" w:cs="Arial"/>
          <w:kern w:val="0"/>
          <w:szCs w:val="24"/>
          <w:lang w:eastAsia="en-US"/>
        </w:rPr>
        <w:t xml:space="preserve">during a </w:t>
      </w:r>
      <w:r w:rsidRPr="00F70677">
        <w:rPr>
          <w:rFonts w:ascii="標楷體" w:eastAsia="標楷體" w:hAnsi="標楷體" w:cs="Arial"/>
          <w:w w:val="97"/>
          <w:kern w:val="0"/>
          <w:szCs w:val="24"/>
          <w:lang w:eastAsia="en-US"/>
        </w:rPr>
        <w:t xml:space="preserve">succeeding </w:t>
      </w:r>
      <w:r w:rsidRPr="00F70677">
        <w:rPr>
          <w:rFonts w:ascii="標楷體" w:eastAsia="標楷體" w:hAnsi="標楷體" w:cs="Arial"/>
          <w:kern w:val="0"/>
          <w:szCs w:val="24"/>
          <w:lang w:eastAsia="en-US"/>
        </w:rPr>
        <w:t>event.</w:t>
      </w:r>
    </w:p>
    <w:p w:rsidR="00BA123D" w:rsidRPr="00891B2F" w:rsidRDefault="0007113D" w:rsidP="0014056C">
      <w:pPr>
        <w:ind w:leftChars="299" w:left="1678" w:hangingChars="400" w:hanging="960"/>
        <w:rPr>
          <w:rFonts w:ascii="標楷體" w:eastAsia="標楷體" w:hAnsi="標楷體" w:cs="Arial"/>
          <w:color w:val="C00000"/>
          <w:kern w:val="0"/>
          <w:szCs w:val="24"/>
        </w:rPr>
      </w:pPr>
      <w:r w:rsidRPr="00891B2F">
        <w:rPr>
          <w:rFonts w:ascii="標楷體" w:eastAsia="標楷體" w:hAnsi="標楷體" w:cs="Arial"/>
          <w:color w:val="C00000"/>
          <w:kern w:val="0"/>
          <w:szCs w:val="24"/>
        </w:rPr>
        <w:t>1.4.7.1</w:t>
      </w:r>
      <w:r w:rsidRPr="00891B2F">
        <w:rPr>
          <w:rFonts w:ascii="標楷體" w:eastAsia="標楷體" w:hAnsi="標楷體" w:cs="Arial" w:hint="eastAsia"/>
          <w:color w:val="C00000"/>
          <w:kern w:val="0"/>
          <w:szCs w:val="24"/>
        </w:rPr>
        <w:t xml:space="preserve"> </w:t>
      </w:r>
      <w:r w:rsidRPr="00891B2F">
        <w:rPr>
          <w:rFonts w:ascii="標楷體" w:eastAsia="標楷體" w:hAnsi="標楷體" w:cs="TradeGothicLH-Extended" w:hint="eastAsia"/>
          <w:color w:val="C00000"/>
          <w:kern w:val="0"/>
          <w:szCs w:val="24"/>
        </w:rPr>
        <w:t>列印出所有資訊，可在比賽結束後自動更新。</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1.4.7.2 </w:t>
      </w:r>
      <w:r w:rsidRPr="00F70677">
        <w:rPr>
          <w:rFonts w:ascii="標楷體" w:eastAsia="標楷體" w:hAnsi="標楷體" w:cs="Arial"/>
          <w:w w:val="97"/>
          <w:kern w:val="0"/>
          <w:szCs w:val="24"/>
          <w:lang w:eastAsia="en-US"/>
        </w:rPr>
        <w:t xml:space="preserve">Spectator readout </w:t>
      </w:r>
      <w:r w:rsidRPr="00F70677">
        <w:rPr>
          <w:rFonts w:ascii="標楷體" w:eastAsia="標楷體" w:hAnsi="標楷體" w:cs="Arial"/>
          <w:kern w:val="0"/>
          <w:szCs w:val="24"/>
          <w:lang w:eastAsia="en-US"/>
        </w:rPr>
        <w:t>board.</w:t>
      </w:r>
    </w:p>
    <w:p w:rsidR="0007113D" w:rsidRPr="00891B2F" w:rsidRDefault="0007113D" w:rsidP="0007113D">
      <w:pPr>
        <w:ind w:leftChars="299" w:left="1678" w:hangingChars="400" w:hanging="960"/>
        <w:rPr>
          <w:rFonts w:ascii="標楷體" w:eastAsia="標楷體" w:hAnsi="標楷體" w:cs="TradeGothicLH-Extended"/>
          <w:color w:val="C00000"/>
          <w:kern w:val="0"/>
          <w:szCs w:val="24"/>
        </w:rPr>
      </w:pPr>
      <w:r w:rsidRPr="00891B2F">
        <w:rPr>
          <w:rFonts w:ascii="標楷體" w:eastAsia="標楷體" w:hAnsi="標楷體" w:cs="TradeGothicLH-Extended" w:hint="eastAsia"/>
          <w:color w:val="C00000"/>
          <w:kern w:val="0"/>
          <w:szCs w:val="24"/>
        </w:rPr>
        <w:t>1.4.7.2 觀眾的看板。</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1.4.7.3 Relay take-off judging to 1/100 of a second. Where an overhead video </w:t>
      </w:r>
      <w:r w:rsidRPr="00F70677">
        <w:rPr>
          <w:rFonts w:ascii="標楷體" w:eastAsia="標楷體" w:hAnsi="標楷體" w:cs="Arial"/>
          <w:w w:val="117"/>
          <w:kern w:val="0"/>
          <w:szCs w:val="24"/>
          <w:lang w:eastAsia="en-US"/>
        </w:rPr>
        <w:t>t</w:t>
      </w:r>
      <w:r w:rsidRPr="00F70677">
        <w:rPr>
          <w:rFonts w:ascii="標楷體" w:eastAsia="標楷體" w:hAnsi="標楷體" w:cs="Arial"/>
          <w:w w:val="107"/>
          <w:kern w:val="0"/>
          <w:szCs w:val="24"/>
          <w:lang w:eastAsia="en-US"/>
        </w:rPr>
        <w:t>i</w:t>
      </w:r>
      <w:r w:rsidRPr="00F70677">
        <w:rPr>
          <w:rFonts w:ascii="標楷體" w:eastAsia="標楷體" w:hAnsi="標楷體" w:cs="Arial"/>
          <w:w w:val="99"/>
          <w:kern w:val="0"/>
          <w:szCs w:val="24"/>
          <w:lang w:eastAsia="en-US"/>
        </w:rPr>
        <w:t>m</w:t>
      </w:r>
      <w:r w:rsidRPr="00F70677">
        <w:rPr>
          <w:rFonts w:ascii="標楷體" w:eastAsia="標楷體" w:hAnsi="標楷體" w:cs="Arial"/>
          <w:w w:val="107"/>
          <w:kern w:val="0"/>
          <w:szCs w:val="24"/>
          <w:lang w:eastAsia="en-US"/>
        </w:rPr>
        <w:t>i</w:t>
      </w:r>
      <w:r w:rsidRPr="00F70677">
        <w:rPr>
          <w:rFonts w:ascii="標楷體" w:eastAsia="標楷體" w:hAnsi="標楷體" w:cs="Arial"/>
          <w:w w:val="99"/>
          <w:kern w:val="0"/>
          <w:szCs w:val="24"/>
          <w:lang w:eastAsia="en-US"/>
        </w:rPr>
        <w:t>n</w:t>
      </w:r>
      <w:r w:rsidRPr="00F70677">
        <w:rPr>
          <w:rFonts w:ascii="標楷體" w:eastAsia="標楷體" w:hAnsi="標楷體" w:cs="Arial"/>
          <w:w w:val="92"/>
          <w:kern w:val="0"/>
          <w:szCs w:val="24"/>
          <w:lang w:eastAsia="en-US"/>
        </w:rPr>
        <w:t xml:space="preserve">g </w:t>
      </w:r>
      <w:r w:rsidRPr="00F70677">
        <w:rPr>
          <w:rFonts w:ascii="標楷體" w:eastAsia="標楷體" w:hAnsi="標楷體" w:cs="Arial"/>
          <w:kern w:val="0"/>
          <w:szCs w:val="24"/>
          <w:lang w:eastAsia="en-US"/>
        </w:rPr>
        <w:t xml:space="preserve">system is installed, they may be reviewed as a supplement to the automatic </w:t>
      </w:r>
      <w:r w:rsidRPr="00F70677">
        <w:rPr>
          <w:rFonts w:ascii="標楷體" w:eastAsia="標楷體" w:hAnsi="標楷體" w:cs="Arial"/>
          <w:w w:val="97"/>
          <w:kern w:val="0"/>
          <w:szCs w:val="24"/>
          <w:lang w:eastAsia="en-US"/>
        </w:rPr>
        <w:t xml:space="preserve">system’s judgement </w:t>
      </w:r>
      <w:r w:rsidRPr="00F70677">
        <w:rPr>
          <w:rFonts w:ascii="標楷體" w:eastAsia="標楷體" w:hAnsi="標楷體" w:cs="Arial"/>
          <w:kern w:val="0"/>
          <w:szCs w:val="24"/>
          <w:lang w:eastAsia="en-US"/>
        </w:rPr>
        <w:t xml:space="preserve">of </w:t>
      </w:r>
      <w:r w:rsidRPr="00F70677">
        <w:rPr>
          <w:rFonts w:ascii="標楷體" w:eastAsia="標楷體" w:hAnsi="標楷體" w:cs="Arial"/>
          <w:w w:val="92"/>
          <w:kern w:val="0"/>
          <w:szCs w:val="24"/>
          <w:lang w:eastAsia="en-US"/>
        </w:rPr>
        <w:t xml:space="preserve">Relay </w:t>
      </w:r>
      <w:r w:rsidRPr="00F70677">
        <w:rPr>
          <w:rFonts w:ascii="標楷體" w:eastAsia="標楷體" w:hAnsi="標楷體" w:cs="Arial"/>
          <w:kern w:val="0"/>
          <w:szCs w:val="24"/>
          <w:lang w:eastAsia="en-US"/>
        </w:rPr>
        <w:t>take-off.</w:t>
      </w:r>
    </w:p>
    <w:p w:rsidR="0007113D" w:rsidRPr="00891B2F" w:rsidRDefault="0007113D" w:rsidP="0007113D">
      <w:pPr>
        <w:ind w:leftChars="299" w:left="1678" w:hangingChars="400" w:hanging="960"/>
        <w:rPr>
          <w:rFonts w:ascii="標楷體" w:eastAsia="標楷體" w:hAnsi="標楷體" w:cs="TradeGothicLH-Extended"/>
          <w:color w:val="C00000"/>
          <w:kern w:val="0"/>
          <w:szCs w:val="24"/>
        </w:rPr>
      </w:pPr>
      <w:r w:rsidRPr="00891B2F">
        <w:rPr>
          <w:rFonts w:ascii="標楷體" w:eastAsia="標楷體" w:hAnsi="標楷體" w:cs="TradeGothicLH-Extended" w:hint="eastAsia"/>
          <w:color w:val="C00000"/>
          <w:kern w:val="0"/>
          <w:szCs w:val="24"/>
        </w:rPr>
        <w:t>1.4.7.3 接力賽能判定至1/100秒的出發紀錄，且在置</w:t>
      </w:r>
      <w:proofErr w:type="gramStart"/>
      <w:r w:rsidRPr="00891B2F">
        <w:rPr>
          <w:rFonts w:ascii="標楷體" w:eastAsia="標楷體" w:hAnsi="標楷體" w:cs="TradeGothicLH-Extended" w:hint="eastAsia"/>
          <w:color w:val="C00000"/>
          <w:kern w:val="0"/>
          <w:szCs w:val="24"/>
        </w:rPr>
        <w:t>高點裝設</w:t>
      </w:r>
      <w:proofErr w:type="gramEnd"/>
      <w:r w:rsidRPr="00891B2F">
        <w:rPr>
          <w:rFonts w:ascii="標楷體" w:eastAsia="標楷體" w:hAnsi="標楷體" w:cs="TradeGothicLH-Extended" w:hint="eastAsia"/>
          <w:color w:val="C00000"/>
          <w:kern w:val="0"/>
          <w:szCs w:val="24"/>
        </w:rPr>
        <w:t>攝影機，以輔助出發時的自動計時裝置。</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1.4.7.4 Automatic lap counter.</w:t>
      </w:r>
    </w:p>
    <w:p w:rsidR="006302BC" w:rsidRPr="00891B2F" w:rsidRDefault="006302BC" w:rsidP="006302BC">
      <w:pPr>
        <w:ind w:leftChars="299" w:left="1678" w:hangingChars="400" w:hanging="960"/>
        <w:rPr>
          <w:rFonts w:ascii="標楷體" w:eastAsia="標楷體" w:hAnsi="標楷體" w:cs="TradeGothicLH-Extended"/>
          <w:color w:val="C00000"/>
          <w:kern w:val="0"/>
          <w:szCs w:val="24"/>
        </w:rPr>
      </w:pPr>
      <w:r w:rsidRPr="00891B2F">
        <w:rPr>
          <w:rFonts w:ascii="標楷體" w:eastAsia="標楷體" w:hAnsi="標楷體" w:cs="TradeGothicLH-Extended" w:hint="eastAsia"/>
          <w:color w:val="C00000"/>
          <w:kern w:val="0"/>
          <w:szCs w:val="24"/>
        </w:rPr>
        <w:t xml:space="preserve">1.4.7.4 </w:t>
      </w:r>
      <w:proofErr w:type="gramStart"/>
      <w:r w:rsidRPr="00891B2F">
        <w:rPr>
          <w:rFonts w:ascii="標楷體" w:eastAsia="標楷體" w:hAnsi="標楷體" w:cs="TradeGothicLH-Extended" w:hint="eastAsia"/>
          <w:color w:val="C00000"/>
          <w:kern w:val="0"/>
          <w:szCs w:val="24"/>
        </w:rPr>
        <w:t>自動趟</w:t>
      </w:r>
      <w:proofErr w:type="gramEnd"/>
      <w:r w:rsidRPr="00891B2F">
        <w:rPr>
          <w:rFonts w:ascii="標楷體" w:eastAsia="標楷體" w:hAnsi="標楷體" w:cs="TradeGothicLH-Extended" w:hint="eastAsia"/>
          <w:color w:val="C00000"/>
          <w:kern w:val="0"/>
          <w:szCs w:val="24"/>
        </w:rPr>
        <w:t>數計算。</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1.4.7.5 </w:t>
      </w:r>
      <w:r w:rsidRPr="00F70677">
        <w:rPr>
          <w:rFonts w:ascii="標楷體" w:eastAsia="標楷體" w:hAnsi="標楷體" w:cs="Arial"/>
          <w:w w:val="96"/>
          <w:kern w:val="0"/>
          <w:szCs w:val="24"/>
          <w:lang w:eastAsia="en-US"/>
        </w:rPr>
        <w:t xml:space="preserve">Readout </w:t>
      </w:r>
      <w:r w:rsidRPr="00F70677">
        <w:rPr>
          <w:rFonts w:ascii="標楷體" w:eastAsia="標楷體" w:hAnsi="標楷體" w:cs="Arial"/>
          <w:kern w:val="0"/>
          <w:szCs w:val="24"/>
          <w:lang w:eastAsia="en-US"/>
        </w:rPr>
        <w:t>of splits</w:t>
      </w:r>
    </w:p>
    <w:p w:rsidR="006302BC" w:rsidRPr="00891B2F" w:rsidRDefault="006302BC" w:rsidP="006302BC">
      <w:pPr>
        <w:ind w:leftChars="299" w:left="1678" w:hangingChars="400" w:hanging="960"/>
        <w:rPr>
          <w:rFonts w:ascii="標楷體" w:eastAsia="標楷體" w:hAnsi="標楷體" w:cs="TradeGothicLH-Extended"/>
          <w:color w:val="C00000"/>
          <w:kern w:val="0"/>
          <w:szCs w:val="24"/>
        </w:rPr>
      </w:pPr>
      <w:r w:rsidRPr="00891B2F">
        <w:rPr>
          <w:rFonts w:ascii="標楷體" w:eastAsia="標楷體" w:hAnsi="標楷體" w:cs="TradeGothicLH-Extended"/>
          <w:color w:val="C00000"/>
          <w:kern w:val="0"/>
          <w:szCs w:val="24"/>
        </w:rPr>
        <w:t>1.4.7.5</w:t>
      </w:r>
      <w:r w:rsidRPr="00891B2F">
        <w:rPr>
          <w:rFonts w:ascii="標楷體" w:eastAsia="標楷體" w:hAnsi="標楷體" w:cs="TradeGothicLH-Extended" w:hint="eastAsia"/>
          <w:color w:val="C00000"/>
          <w:kern w:val="0"/>
          <w:szCs w:val="24"/>
        </w:rPr>
        <w:t xml:space="preserve"> 分段計時功能。</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1.4.7.6 </w:t>
      </w:r>
      <w:r w:rsidRPr="00F70677">
        <w:rPr>
          <w:rFonts w:ascii="標楷體" w:eastAsia="標楷體" w:hAnsi="標楷體" w:cs="Arial"/>
          <w:w w:val="96"/>
          <w:kern w:val="0"/>
          <w:szCs w:val="24"/>
          <w:lang w:eastAsia="en-US"/>
        </w:rPr>
        <w:t xml:space="preserve">Computer </w:t>
      </w:r>
      <w:r w:rsidRPr="00F70677">
        <w:rPr>
          <w:rFonts w:ascii="標楷體" w:eastAsia="標楷體" w:hAnsi="標楷體" w:cs="Arial"/>
          <w:kern w:val="0"/>
          <w:szCs w:val="24"/>
          <w:lang w:eastAsia="en-US"/>
        </w:rPr>
        <w:t>summaries.</w:t>
      </w:r>
    </w:p>
    <w:p w:rsidR="00625D74" w:rsidRPr="00891B2F" w:rsidRDefault="00625D74" w:rsidP="00625D74">
      <w:pPr>
        <w:ind w:leftChars="299" w:left="1678" w:hangingChars="400" w:hanging="960"/>
        <w:rPr>
          <w:rFonts w:ascii="標楷體" w:eastAsia="標楷體" w:hAnsi="標楷體" w:cs="TradeGothicLH-Extended"/>
          <w:color w:val="C00000"/>
          <w:kern w:val="0"/>
          <w:szCs w:val="24"/>
        </w:rPr>
      </w:pPr>
      <w:r w:rsidRPr="00891B2F">
        <w:rPr>
          <w:rFonts w:ascii="標楷體" w:eastAsia="標楷體" w:hAnsi="標楷體" w:cs="TradeGothicLH-Extended"/>
          <w:color w:val="C00000"/>
          <w:kern w:val="0"/>
          <w:szCs w:val="24"/>
        </w:rPr>
        <w:t>1.4.7.6</w:t>
      </w:r>
      <w:r w:rsidRPr="00891B2F">
        <w:rPr>
          <w:rFonts w:ascii="標楷體" w:eastAsia="標楷體" w:hAnsi="標楷體" w:cs="TradeGothicLH-Extended" w:hint="eastAsia"/>
          <w:color w:val="C00000"/>
          <w:kern w:val="0"/>
          <w:szCs w:val="24"/>
        </w:rPr>
        <w:t xml:space="preserve"> 電腦成績加總。</w:t>
      </w:r>
    </w:p>
    <w:p w:rsidR="00A32576" w:rsidRDefault="00A32576" w:rsidP="0014056C">
      <w:pPr>
        <w:ind w:leftChars="299" w:left="1678" w:hangingChars="400" w:hanging="960"/>
        <w:rPr>
          <w:rFonts w:ascii="標楷體" w:eastAsia="標楷體" w:hAnsi="標楷體" w:cs="Arial"/>
          <w:w w:val="101"/>
          <w:kern w:val="0"/>
          <w:szCs w:val="24"/>
        </w:rPr>
      </w:pPr>
      <w:r w:rsidRPr="00F70677">
        <w:rPr>
          <w:rFonts w:ascii="標楷體" w:eastAsia="標楷體" w:hAnsi="標楷體" w:cs="Arial"/>
          <w:kern w:val="0"/>
          <w:szCs w:val="24"/>
          <w:lang w:eastAsia="en-US"/>
        </w:rPr>
        <w:lastRenderedPageBreak/>
        <w:t xml:space="preserve">1.4.7.7 </w:t>
      </w:r>
      <w:r w:rsidRPr="00F70677">
        <w:rPr>
          <w:rFonts w:ascii="標楷體" w:eastAsia="標楷體" w:hAnsi="標楷體" w:cs="Arial"/>
          <w:w w:val="97"/>
          <w:kern w:val="0"/>
          <w:szCs w:val="24"/>
          <w:lang w:eastAsia="en-US"/>
        </w:rPr>
        <w:t xml:space="preserve">Correction </w:t>
      </w:r>
      <w:r w:rsidRPr="00F70677">
        <w:rPr>
          <w:rFonts w:ascii="標楷體" w:eastAsia="標楷體" w:hAnsi="標楷體" w:cs="Arial"/>
          <w:kern w:val="0"/>
          <w:szCs w:val="24"/>
          <w:lang w:eastAsia="en-US"/>
        </w:rPr>
        <w:t xml:space="preserve">of </w:t>
      </w:r>
      <w:r w:rsidRPr="00F70677">
        <w:rPr>
          <w:rFonts w:ascii="標楷體" w:eastAsia="標楷體" w:hAnsi="標楷體" w:cs="Arial"/>
          <w:w w:val="95"/>
          <w:kern w:val="0"/>
          <w:szCs w:val="24"/>
          <w:lang w:eastAsia="en-US"/>
        </w:rPr>
        <w:t xml:space="preserve">erroneous </w:t>
      </w:r>
      <w:r w:rsidRPr="00F70677">
        <w:rPr>
          <w:rFonts w:ascii="標楷體" w:eastAsia="標楷體" w:hAnsi="標楷體" w:cs="Arial"/>
          <w:w w:val="117"/>
          <w:kern w:val="0"/>
          <w:szCs w:val="24"/>
          <w:lang w:eastAsia="en-US"/>
        </w:rPr>
        <w:t>t</w:t>
      </w:r>
      <w:r w:rsidRPr="00F70677">
        <w:rPr>
          <w:rFonts w:ascii="標楷體" w:eastAsia="標楷體" w:hAnsi="標楷體" w:cs="Arial"/>
          <w:w w:val="94"/>
          <w:kern w:val="0"/>
          <w:szCs w:val="24"/>
          <w:lang w:eastAsia="en-US"/>
        </w:rPr>
        <w:t>o</w:t>
      </w:r>
      <w:r w:rsidRPr="00F70677">
        <w:rPr>
          <w:rFonts w:ascii="標楷體" w:eastAsia="標楷體" w:hAnsi="標楷體" w:cs="Arial"/>
          <w:kern w:val="0"/>
          <w:szCs w:val="24"/>
          <w:lang w:eastAsia="en-US"/>
        </w:rPr>
        <w:t>uc</w:t>
      </w:r>
      <w:r w:rsidRPr="00F70677">
        <w:rPr>
          <w:rFonts w:ascii="標楷體" w:eastAsia="標楷體" w:hAnsi="標楷體" w:cs="Arial"/>
          <w:w w:val="99"/>
          <w:kern w:val="0"/>
          <w:szCs w:val="24"/>
          <w:lang w:eastAsia="en-US"/>
        </w:rPr>
        <w:t>h</w:t>
      </w:r>
      <w:r w:rsidRPr="00F70677">
        <w:rPr>
          <w:rFonts w:ascii="標楷體" w:eastAsia="標楷體" w:hAnsi="標楷體" w:cs="Arial"/>
          <w:w w:val="101"/>
          <w:kern w:val="0"/>
          <w:szCs w:val="24"/>
          <w:lang w:eastAsia="en-US"/>
        </w:rPr>
        <w:t>.</w:t>
      </w:r>
    </w:p>
    <w:p w:rsidR="002B2F63" w:rsidRPr="00891B2F" w:rsidRDefault="002B2F63" w:rsidP="002B2F63">
      <w:pPr>
        <w:ind w:leftChars="299" w:left="1678" w:hangingChars="400" w:hanging="960"/>
        <w:rPr>
          <w:rFonts w:ascii="標楷體" w:eastAsia="標楷體" w:hAnsi="標楷體" w:cs="TradeGothicLH-Extended"/>
          <w:color w:val="C00000"/>
          <w:kern w:val="0"/>
          <w:szCs w:val="24"/>
        </w:rPr>
      </w:pPr>
      <w:r w:rsidRPr="00891B2F">
        <w:rPr>
          <w:rFonts w:ascii="標楷體" w:eastAsia="標楷體" w:hAnsi="標楷體" w:cs="TradeGothicLH-Extended"/>
          <w:color w:val="C00000"/>
          <w:kern w:val="0"/>
          <w:szCs w:val="24"/>
        </w:rPr>
        <w:t>1.4.7.7</w:t>
      </w:r>
      <w:r w:rsidRPr="00891B2F">
        <w:rPr>
          <w:rFonts w:ascii="標楷體" w:eastAsia="標楷體" w:hAnsi="標楷體" w:cs="TradeGothicLH-Extended" w:hint="eastAsia"/>
          <w:color w:val="C00000"/>
          <w:kern w:val="0"/>
          <w:szCs w:val="24"/>
        </w:rPr>
        <w:t xml:space="preserve"> 錯誤觸碰更正。</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1.4.7.8 Automatic </w:t>
      </w:r>
      <w:r w:rsidRPr="00F70677">
        <w:rPr>
          <w:rFonts w:ascii="標楷體" w:eastAsia="標楷體" w:hAnsi="標楷體" w:cs="Arial"/>
          <w:w w:val="96"/>
          <w:kern w:val="0"/>
          <w:szCs w:val="24"/>
          <w:lang w:eastAsia="en-US"/>
        </w:rPr>
        <w:t xml:space="preserve">rechargeable </w:t>
      </w:r>
      <w:r w:rsidRPr="00F70677">
        <w:rPr>
          <w:rFonts w:ascii="標楷體" w:eastAsia="標楷體" w:hAnsi="標楷體" w:cs="Arial"/>
          <w:kern w:val="0"/>
          <w:szCs w:val="24"/>
          <w:lang w:eastAsia="en-US"/>
        </w:rPr>
        <w:t xml:space="preserve">battery </w:t>
      </w:r>
      <w:r w:rsidRPr="00F70677">
        <w:rPr>
          <w:rFonts w:ascii="標楷體" w:eastAsia="標楷體" w:hAnsi="標楷體" w:cs="Arial"/>
          <w:w w:val="98"/>
          <w:kern w:val="0"/>
          <w:szCs w:val="24"/>
          <w:lang w:eastAsia="en-US"/>
        </w:rPr>
        <w:t xml:space="preserve">operation </w:t>
      </w:r>
      <w:r w:rsidRPr="00F70677">
        <w:rPr>
          <w:rFonts w:ascii="標楷體" w:eastAsia="標楷體" w:hAnsi="標楷體" w:cs="Arial"/>
          <w:kern w:val="0"/>
          <w:szCs w:val="24"/>
          <w:lang w:eastAsia="en-US"/>
        </w:rPr>
        <w:t>possibility.</w:t>
      </w:r>
    </w:p>
    <w:p w:rsidR="002B2F63" w:rsidRPr="00891B2F" w:rsidRDefault="002B2F63" w:rsidP="002B2F63">
      <w:pPr>
        <w:ind w:leftChars="299" w:left="1678" w:hangingChars="400" w:hanging="960"/>
        <w:rPr>
          <w:rFonts w:ascii="標楷體" w:eastAsia="標楷體" w:hAnsi="標楷體" w:cs="TradeGothicLH-Extended"/>
          <w:color w:val="C00000"/>
          <w:kern w:val="0"/>
          <w:szCs w:val="24"/>
        </w:rPr>
      </w:pPr>
      <w:r w:rsidRPr="00891B2F">
        <w:rPr>
          <w:rFonts w:ascii="標楷體" w:eastAsia="標楷體" w:hAnsi="標楷體" w:cs="TradeGothicLH-Extended" w:hint="eastAsia"/>
          <w:color w:val="C00000"/>
          <w:kern w:val="0"/>
          <w:szCs w:val="24"/>
        </w:rPr>
        <w:t>1.4.7.8 自動電池充電功能。</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1.4.8 For IPC Games, IPC Competitions and WPS Sanctioned Competitions the following </w:t>
      </w:r>
      <w:r w:rsidRPr="00F70677">
        <w:rPr>
          <w:rFonts w:ascii="標楷體" w:eastAsia="標楷體" w:hAnsi="標楷體" w:cs="Arial"/>
          <w:w w:val="94"/>
          <w:kern w:val="0"/>
          <w:szCs w:val="24"/>
          <w:lang w:eastAsia="en-US"/>
        </w:rPr>
        <w:t xml:space="preserve">accessories are also </w:t>
      </w:r>
      <w:r w:rsidRPr="00F70677">
        <w:rPr>
          <w:rFonts w:ascii="標楷體" w:eastAsia="標楷體" w:hAnsi="標楷體" w:cs="Arial"/>
          <w:kern w:val="0"/>
          <w:szCs w:val="24"/>
          <w:lang w:eastAsia="en-US"/>
        </w:rPr>
        <w:t>essential:</w:t>
      </w:r>
    </w:p>
    <w:p w:rsidR="0017106D" w:rsidRPr="00891B2F" w:rsidRDefault="0017106D" w:rsidP="0017106D">
      <w:pPr>
        <w:autoSpaceDE w:val="0"/>
        <w:autoSpaceDN w:val="0"/>
        <w:adjustRightInd w:val="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1.4.8 國際帕拉林匹克及其認可比賽所需的基本配備。</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1.4.8.1 </w:t>
      </w:r>
      <w:r w:rsidRPr="00F70677">
        <w:rPr>
          <w:rFonts w:ascii="標楷體" w:eastAsia="標楷體" w:hAnsi="標楷體" w:cs="Arial"/>
          <w:w w:val="94"/>
          <w:kern w:val="0"/>
          <w:szCs w:val="24"/>
          <w:lang w:eastAsia="en-US"/>
        </w:rPr>
        <w:t xml:space="preserve">The </w:t>
      </w:r>
      <w:r w:rsidRPr="00F70677">
        <w:rPr>
          <w:rFonts w:ascii="標楷體" w:eastAsia="標楷體" w:hAnsi="標楷體" w:cs="Arial"/>
          <w:kern w:val="0"/>
          <w:szCs w:val="24"/>
          <w:lang w:eastAsia="en-US"/>
        </w:rPr>
        <w:t xml:space="preserve">spectator electronic read-out board shall contain at least </w:t>
      </w:r>
      <w:r w:rsidRPr="00F70677">
        <w:rPr>
          <w:rFonts w:ascii="標楷體" w:eastAsia="標楷體" w:hAnsi="標楷體" w:cs="Arial"/>
          <w:w w:val="96"/>
          <w:kern w:val="0"/>
          <w:szCs w:val="24"/>
          <w:lang w:eastAsia="en-US"/>
        </w:rPr>
        <w:t xml:space="preserve">twelve </w:t>
      </w:r>
      <w:r w:rsidRPr="00F70677">
        <w:rPr>
          <w:rFonts w:ascii="標楷體" w:eastAsia="標楷體" w:hAnsi="標楷體" w:cs="Arial"/>
          <w:kern w:val="0"/>
          <w:szCs w:val="24"/>
          <w:lang w:eastAsia="en-US"/>
        </w:rPr>
        <w:t xml:space="preserve">(12) lines of thirty-two (32) characters, each capable of </w:t>
      </w:r>
      <w:r w:rsidRPr="00F70677">
        <w:rPr>
          <w:rFonts w:ascii="標楷體" w:eastAsia="標楷體" w:hAnsi="標楷體" w:cs="Arial"/>
          <w:w w:val="97"/>
          <w:kern w:val="0"/>
          <w:szCs w:val="24"/>
          <w:lang w:eastAsia="en-US"/>
        </w:rPr>
        <w:t xml:space="preserve">displaying </w:t>
      </w:r>
      <w:r w:rsidRPr="00F70677">
        <w:rPr>
          <w:rFonts w:ascii="標楷體" w:eastAsia="標楷體" w:hAnsi="標楷體" w:cs="Arial"/>
          <w:kern w:val="0"/>
          <w:szCs w:val="24"/>
          <w:lang w:eastAsia="en-US"/>
        </w:rPr>
        <w:t xml:space="preserve">both letters and numbers. Each character shall have a height of 360 mm. Each line – matrix scoreboard shall be able to scroll up and down, with blink function, and each full matrix scoreboard shall be programmable, and capable of showing animation. The board must </w:t>
      </w:r>
      <w:r w:rsidRPr="00F70677">
        <w:rPr>
          <w:rFonts w:ascii="標楷體" w:eastAsia="標楷體" w:hAnsi="標楷體" w:cs="Arial"/>
          <w:w w:val="94"/>
          <w:kern w:val="0"/>
          <w:szCs w:val="24"/>
          <w:lang w:eastAsia="en-US"/>
        </w:rPr>
        <w:t xml:space="preserve">have </w:t>
      </w:r>
      <w:r w:rsidRPr="00F70677">
        <w:rPr>
          <w:rFonts w:ascii="標楷體" w:eastAsia="標楷體" w:hAnsi="標楷體" w:cs="Arial"/>
          <w:kern w:val="0"/>
          <w:szCs w:val="24"/>
          <w:lang w:eastAsia="en-US"/>
        </w:rPr>
        <w:t xml:space="preserve">a minimum </w:t>
      </w:r>
      <w:r w:rsidRPr="00F70677">
        <w:rPr>
          <w:rFonts w:ascii="標楷體" w:eastAsia="標楷體" w:hAnsi="標楷體" w:cs="Arial"/>
          <w:w w:val="93"/>
          <w:kern w:val="0"/>
          <w:szCs w:val="24"/>
          <w:lang w:eastAsia="en-US"/>
        </w:rPr>
        <w:t xml:space="preserve">size </w:t>
      </w:r>
      <w:r w:rsidRPr="00F70677">
        <w:rPr>
          <w:rFonts w:ascii="標楷體" w:eastAsia="標楷體" w:hAnsi="標楷體" w:cs="Arial"/>
          <w:kern w:val="0"/>
          <w:szCs w:val="24"/>
          <w:lang w:eastAsia="en-US"/>
        </w:rPr>
        <w:t>of 7.5m width by 4.5m height.</w:t>
      </w:r>
    </w:p>
    <w:p w:rsidR="0059137F" w:rsidRPr="00891B2F" w:rsidRDefault="0059137F" w:rsidP="0059137F">
      <w:pPr>
        <w:ind w:leftChars="299" w:left="1678" w:hangingChars="400" w:hanging="960"/>
        <w:rPr>
          <w:rFonts w:ascii="標楷體" w:eastAsia="標楷體" w:hAnsi="標楷體" w:cs="TradeGothicLH-Extended"/>
          <w:color w:val="C00000"/>
          <w:kern w:val="0"/>
          <w:szCs w:val="24"/>
        </w:rPr>
      </w:pPr>
      <w:r w:rsidRPr="00891B2F">
        <w:rPr>
          <w:rFonts w:ascii="標楷體" w:eastAsia="標楷體" w:hAnsi="標楷體" w:cs="TradeGothicLH-Extended" w:hint="eastAsia"/>
          <w:color w:val="C00000"/>
          <w:kern w:val="0"/>
          <w:szCs w:val="24"/>
        </w:rPr>
        <w:t>1.4.8.1 觀眾的電子看板，應有12行且包括32</w:t>
      </w:r>
      <w:proofErr w:type="gramStart"/>
      <w:r w:rsidRPr="00891B2F">
        <w:rPr>
          <w:rFonts w:ascii="標楷體" w:eastAsia="標楷體" w:hAnsi="標楷體" w:cs="TradeGothicLH-Extended" w:hint="eastAsia"/>
          <w:color w:val="C00000"/>
          <w:kern w:val="0"/>
          <w:szCs w:val="24"/>
        </w:rPr>
        <w:t>字符</w:t>
      </w:r>
      <w:proofErr w:type="gramEnd"/>
      <w:r w:rsidRPr="00891B2F">
        <w:rPr>
          <w:rFonts w:ascii="標楷體" w:eastAsia="標楷體" w:hAnsi="標楷體" w:cs="TradeGothicLH-Extended" w:hint="eastAsia"/>
          <w:color w:val="C00000"/>
          <w:kern w:val="0"/>
          <w:szCs w:val="24"/>
        </w:rPr>
        <w:t>，每一個容量可顯示出文字和號碼，每</w:t>
      </w:r>
      <w:proofErr w:type="gramStart"/>
      <w:r w:rsidRPr="00891B2F">
        <w:rPr>
          <w:rFonts w:ascii="標楷體" w:eastAsia="標楷體" w:hAnsi="標楷體" w:cs="TradeGothicLH-Extended" w:hint="eastAsia"/>
          <w:color w:val="C00000"/>
          <w:kern w:val="0"/>
          <w:szCs w:val="24"/>
        </w:rPr>
        <w:t>個字符</w:t>
      </w:r>
      <w:proofErr w:type="gramEnd"/>
      <w:r w:rsidRPr="00891B2F">
        <w:rPr>
          <w:rFonts w:ascii="標楷體" w:eastAsia="標楷體" w:hAnsi="標楷體" w:cs="TradeGothicLH-Extended" w:hint="eastAsia"/>
          <w:color w:val="C00000"/>
          <w:kern w:val="0"/>
          <w:szCs w:val="24"/>
        </w:rPr>
        <w:t>應有高度360公厘。每行的</w:t>
      </w:r>
      <w:proofErr w:type="gramStart"/>
      <w:r w:rsidRPr="00891B2F">
        <w:rPr>
          <w:rFonts w:ascii="標楷體" w:eastAsia="標楷體" w:hAnsi="標楷體" w:cs="TradeGothicLH-Extended" w:hint="eastAsia"/>
          <w:color w:val="C00000"/>
          <w:kern w:val="0"/>
          <w:szCs w:val="24"/>
        </w:rPr>
        <w:t>記分牌應可以</w:t>
      </w:r>
      <w:proofErr w:type="gramEnd"/>
      <w:r w:rsidRPr="00891B2F">
        <w:rPr>
          <w:rFonts w:ascii="標楷體" w:eastAsia="標楷體" w:hAnsi="標楷體" w:cs="TradeGothicLH-Extended" w:hint="eastAsia"/>
          <w:color w:val="C00000"/>
          <w:kern w:val="0"/>
          <w:szCs w:val="24"/>
        </w:rPr>
        <w:t>上下捲動及有字幕閃爍的功能，全部的</w:t>
      </w:r>
      <w:proofErr w:type="gramStart"/>
      <w:r w:rsidRPr="00891B2F">
        <w:rPr>
          <w:rFonts w:ascii="標楷體" w:eastAsia="標楷體" w:hAnsi="標楷體" w:cs="TradeGothicLH-Extended" w:hint="eastAsia"/>
          <w:color w:val="C00000"/>
          <w:kern w:val="0"/>
          <w:szCs w:val="24"/>
        </w:rPr>
        <w:t>記分板應可</w:t>
      </w:r>
      <w:proofErr w:type="gramEnd"/>
      <w:r w:rsidRPr="00891B2F">
        <w:rPr>
          <w:rFonts w:ascii="標楷體" w:eastAsia="標楷體" w:hAnsi="標楷體" w:cs="TradeGothicLH-Extended" w:hint="eastAsia"/>
          <w:color w:val="C00000"/>
          <w:kern w:val="0"/>
          <w:szCs w:val="24"/>
        </w:rPr>
        <w:t>操控，且可顯示動畫，看板應至少有寬7.5公尺及高4.5公尺。</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1.4.8.2 </w:t>
      </w:r>
      <w:r w:rsidRPr="00F70677">
        <w:rPr>
          <w:rFonts w:ascii="標楷體" w:eastAsia="標楷體" w:hAnsi="標楷體" w:cs="Arial"/>
          <w:w w:val="95"/>
          <w:kern w:val="0"/>
          <w:szCs w:val="24"/>
          <w:lang w:eastAsia="en-US"/>
        </w:rPr>
        <w:t xml:space="preserve">There </w:t>
      </w:r>
      <w:r w:rsidRPr="00F70677">
        <w:rPr>
          <w:rFonts w:ascii="標楷體" w:eastAsia="標楷體" w:hAnsi="標楷體" w:cs="Arial"/>
          <w:kern w:val="0"/>
          <w:szCs w:val="24"/>
          <w:lang w:eastAsia="en-US"/>
        </w:rPr>
        <w:t xml:space="preserve">shall be an air-conditioned control centre, with </w:t>
      </w:r>
      <w:r w:rsidRPr="00F70677">
        <w:rPr>
          <w:rFonts w:ascii="標楷體" w:eastAsia="標楷體" w:hAnsi="標楷體" w:cs="Arial"/>
          <w:w w:val="96"/>
          <w:kern w:val="0"/>
          <w:szCs w:val="24"/>
          <w:lang w:eastAsia="en-US"/>
        </w:rPr>
        <w:t xml:space="preserve">dimensions </w:t>
      </w:r>
      <w:r w:rsidRPr="00F70677">
        <w:rPr>
          <w:rFonts w:ascii="標楷體" w:eastAsia="標楷體" w:hAnsi="標楷體" w:cs="Arial"/>
          <w:kern w:val="0"/>
          <w:szCs w:val="24"/>
          <w:lang w:eastAsia="en-US"/>
        </w:rPr>
        <w:t xml:space="preserve">of at least </w:t>
      </w:r>
      <w:r w:rsidRPr="00F70677">
        <w:rPr>
          <w:rFonts w:ascii="標楷體" w:eastAsia="標楷體" w:hAnsi="標楷體" w:cs="Arial"/>
          <w:w w:val="103"/>
          <w:kern w:val="0"/>
          <w:szCs w:val="24"/>
          <w:lang w:eastAsia="en-US"/>
        </w:rPr>
        <w:t>6</w:t>
      </w:r>
      <w:r w:rsidRPr="00F70677">
        <w:rPr>
          <w:rFonts w:ascii="標楷體" w:eastAsia="標楷體" w:hAnsi="標楷體" w:cs="Arial"/>
          <w:w w:val="102"/>
          <w:kern w:val="0"/>
          <w:szCs w:val="24"/>
          <w:lang w:eastAsia="en-US"/>
        </w:rPr>
        <w:t xml:space="preserve">.0 </w:t>
      </w:r>
      <w:r w:rsidRPr="00F70677">
        <w:rPr>
          <w:rFonts w:ascii="標楷體" w:eastAsia="標楷體" w:hAnsi="標楷體" w:cs="Arial"/>
          <w:kern w:val="0"/>
          <w:szCs w:val="24"/>
          <w:lang w:eastAsia="en-US"/>
        </w:rPr>
        <w:t xml:space="preserve">metres x 3.0 metres, located </w:t>
      </w:r>
      <w:r w:rsidRPr="00F70677">
        <w:rPr>
          <w:rFonts w:ascii="標楷體" w:eastAsia="標楷體" w:hAnsi="標楷體" w:cs="Arial"/>
          <w:w w:val="97"/>
          <w:kern w:val="0"/>
          <w:szCs w:val="24"/>
          <w:lang w:eastAsia="en-US"/>
        </w:rPr>
        <w:t xml:space="preserve">between </w:t>
      </w:r>
      <w:r w:rsidRPr="00F70677">
        <w:rPr>
          <w:rFonts w:ascii="標楷體" w:eastAsia="標楷體" w:hAnsi="標楷體" w:cs="Arial"/>
          <w:kern w:val="0"/>
          <w:szCs w:val="24"/>
          <w:lang w:eastAsia="en-US"/>
        </w:rPr>
        <w:t xml:space="preserve">3.0 metres and 5.0 </w:t>
      </w:r>
      <w:r w:rsidRPr="00F70677">
        <w:rPr>
          <w:rFonts w:ascii="標楷體" w:eastAsia="標楷體" w:hAnsi="標楷體" w:cs="Arial"/>
          <w:w w:val="97"/>
          <w:kern w:val="0"/>
          <w:szCs w:val="24"/>
          <w:lang w:eastAsia="en-US"/>
        </w:rPr>
        <w:t xml:space="preserve">metres </w:t>
      </w:r>
      <w:r w:rsidRPr="00F70677">
        <w:rPr>
          <w:rFonts w:ascii="標楷體" w:eastAsia="標楷體" w:hAnsi="標楷體" w:cs="Arial"/>
          <w:kern w:val="0"/>
          <w:szCs w:val="24"/>
          <w:lang w:eastAsia="en-US"/>
        </w:rPr>
        <w:t xml:space="preserve">from the finish wall, with an unobstructed view of the finish wall at all times during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Competition. The Referee must have easy access to the control centre during the </w:t>
      </w:r>
      <w:r w:rsidRPr="00F70677">
        <w:rPr>
          <w:rFonts w:ascii="標楷體" w:eastAsia="標楷體" w:hAnsi="標楷體" w:cs="Arial"/>
          <w:w w:val="98"/>
          <w:kern w:val="0"/>
          <w:szCs w:val="24"/>
          <w:lang w:eastAsia="en-US"/>
        </w:rPr>
        <w:t xml:space="preserve">Competition. </w:t>
      </w:r>
      <w:r w:rsidRPr="00F70677">
        <w:rPr>
          <w:rFonts w:ascii="標楷體" w:eastAsia="標楷體" w:hAnsi="標楷體" w:cs="Arial"/>
          <w:kern w:val="0"/>
          <w:szCs w:val="24"/>
          <w:lang w:eastAsia="en-US"/>
        </w:rPr>
        <w:t>At all other times the control centre shall be able to be secured.</w:t>
      </w:r>
    </w:p>
    <w:p w:rsidR="00B31955" w:rsidRPr="00891B2F" w:rsidRDefault="00B31955" w:rsidP="00B31955">
      <w:pPr>
        <w:ind w:leftChars="299" w:left="1678" w:hangingChars="400" w:hanging="960"/>
        <w:rPr>
          <w:rFonts w:ascii="標楷體" w:eastAsia="標楷體" w:hAnsi="標楷體" w:cs="TradeGothicLH-Extended"/>
          <w:color w:val="C00000"/>
          <w:kern w:val="0"/>
          <w:szCs w:val="24"/>
        </w:rPr>
      </w:pPr>
      <w:r w:rsidRPr="00891B2F">
        <w:rPr>
          <w:rFonts w:ascii="標楷體" w:eastAsia="標楷體" w:hAnsi="標楷體" w:cs="TradeGothicLH-Extended" w:hint="eastAsia"/>
          <w:color w:val="C00000"/>
          <w:kern w:val="0"/>
          <w:szCs w:val="24"/>
        </w:rPr>
        <w:t>1.4.8.2 應有中央空調控制中心，且面積大小約6公尺×3公尺，應位於離終點牆3公尺至5公尺處，不會在比賽中擋住終點牆的視線，裁判長在比賽期間應可輕易的進入控制中心，且控制中心應能隨時被監控。</w:t>
      </w:r>
    </w:p>
    <w:p w:rsidR="00A32576" w:rsidRPr="00F70677" w:rsidRDefault="00A32576" w:rsidP="0014056C">
      <w:pPr>
        <w:ind w:leftChars="299" w:left="1678" w:hangingChars="400" w:hanging="96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1.4.8.3 </w:t>
      </w:r>
      <w:r w:rsidRPr="00F70677">
        <w:rPr>
          <w:rFonts w:ascii="標楷體" w:eastAsia="標楷體" w:hAnsi="標楷體" w:cs="Arial"/>
          <w:w w:val="94"/>
          <w:kern w:val="0"/>
          <w:szCs w:val="24"/>
          <w:lang w:eastAsia="en-US"/>
        </w:rPr>
        <w:t xml:space="preserve">Overhead video </w:t>
      </w:r>
      <w:r w:rsidRPr="00F70677">
        <w:rPr>
          <w:rFonts w:ascii="標楷體" w:eastAsia="標楷體" w:hAnsi="標楷體" w:cs="Arial"/>
          <w:kern w:val="0"/>
          <w:szCs w:val="24"/>
          <w:lang w:eastAsia="en-US"/>
        </w:rPr>
        <w:t>timing system.</w:t>
      </w:r>
    </w:p>
    <w:p w:rsidR="00C35784" w:rsidRDefault="00C13373" w:rsidP="00FC3FAC">
      <w:pPr>
        <w:ind w:leftChars="299" w:left="1678" w:hangingChars="400" w:hanging="960"/>
        <w:rPr>
          <w:rFonts w:ascii="標楷體" w:eastAsia="標楷體" w:hAnsi="標楷體" w:cs="Arial"/>
          <w:color w:val="C00000"/>
          <w:kern w:val="0"/>
          <w:szCs w:val="24"/>
        </w:rPr>
      </w:pPr>
      <w:r w:rsidRPr="00891B2F">
        <w:rPr>
          <w:rFonts w:ascii="標楷體" w:eastAsia="標楷體" w:hAnsi="標楷體" w:cs="Times New Roman" w:hint="eastAsia"/>
          <w:color w:val="C00000"/>
          <w:kern w:val="0"/>
          <w:szCs w:val="24"/>
        </w:rPr>
        <w:t xml:space="preserve">1.4.8.3 </w:t>
      </w:r>
      <w:r w:rsidRPr="00891B2F">
        <w:rPr>
          <w:rFonts w:ascii="標楷體" w:eastAsia="標楷體" w:hAnsi="標楷體" w:cs="Times New Roman" w:hint="eastAsia"/>
          <w:color w:val="C00000"/>
          <w:kern w:val="0"/>
          <w:szCs w:val="24"/>
          <w:lang w:eastAsia="en-US"/>
        </w:rPr>
        <w:t>空中攝影</w:t>
      </w:r>
      <w:r w:rsidRPr="00891B2F">
        <w:rPr>
          <w:rFonts w:ascii="標楷體" w:eastAsia="標楷體" w:hAnsi="標楷體" w:cs="Arial" w:hint="eastAsia"/>
          <w:color w:val="C00000"/>
          <w:kern w:val="0"/>
          <w:szCs w:val="24"/>
        </w:rPr>
        <w:t>計時系統</w:t>
      </w:r>
    </w:p>
    <w:p w:rsidR="00C35784" w:rsidRDefault="00C35784">
      <w:pPr>
        <w:widowControl/>
        <w:rPr>
          <w:rFonts w:ascii="標楷體" w:eastAsia="標楷體" w:hAnsi="標楷體" w:cs="Arial"/>
          <w:color w:val="C00000"/>
          <w:kern w:val="0"/>
          <w:szCs w:val="24"/>
        </w:rPr>
      </w:pPr>
      <w:r>
        <w:rPr>
          <w:rFonts w:ascii="標楷體" w:eastAsia="標楷體" w:hAnsi="標楷體" w:cs="Arial"/>
          <w:color w:val="C00000"/>
          <w:kern w:val="0"/>
          <w:szCs w:val="24"/>
        </w:rPr>
        <w:br w:type="page"/>
      </w:r>
    </w:p>
    <w:p w:rsidR="00A32576" w:rsidRPr="00891B2F" w:rsidRDefault="00C35784" w:rsidP="00C35784">
      <w:pPr>
        <w:ind w:left="1678" w:hangingChars="699" w:hanging="1678"/>
        <w:jc w:val="center"/>
        <w:rPr>
          <w:rFonts w:ascii="標楷體" w:eastAsia="標楷體" w:hAnsi="標楷體" w:cs="Arial"/>
          <w:color w:val="C00000"/>
          <w:kern w:val="0"/>
          <w:szCs w:val="24"/>
        </w:rPr>
      </w:pPr>
      <w:r>
        <w:rPr>
          <w:noProof/>
        </w:rPr>
        <w:lastRenderedPageBreak/>
        <w:drawing>
          <wp:inline distT="0" distB="0" distL="0" distR="0" wp14:anchorId="67078BB9" wp14:editId="2CD26962">
            <wp:extent cx="6102911" cy="87249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3889" t="17371" r="42222" b="5111"/>
                    <a:stretch/>
                  </pic:blipFill>
                  <pic:spPr bwMode="auto">
                    <a:xfrm>
                      <a:off x="0" y="0"/>
                      <a:ext cx="6102911" cy="8724900"/>
                    </a:xfrm>
                    <a:prstGeom prst="rect">
                      <a:avLst/>
                    </a:prstGeom>
                    <a:ln>
                      <a:noFill/>
                    </a:ln>
                    <a:extLst>
                      <a:ext uri="{53640926-AAD7-44D8-BBD7-CCE9431645EC}">
                        <a14:shadowObscured xmlns:a14="http://schemas.microsoft.com/office/drawing/2010/main"/>
                      </a:ext>
                    </a:extLst>
                  </pic:spPr>
                </pic:pic>
              </a:graphicData>
            </a:graphic>
          </wp:inline>
        </w:drawing>
      </w:r>
    </w:p>
    <w:sectPr w:rsidR="00A32576" w:rsidRPr="00891B2F" w:rsidSect="00A503C9">
      <w:footerReference w:type="default" r:id="rId17"/>
      <w:pgSz w:w="11907" w:h="16840" w:code="9"/>
      <w:pgMar w:top="1134" w:right="1134" w:bottom="1134" w:left="1134" w:header="227" w:footer="227"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F0E" w:rsidRDefault="00A83F0E" w:rsidP="00B36C8F">
      <w:r>
        <w:separator/>
      </w:r>
    </w:p>
  </w:endnote>
  <w:endnote w:type="continuationSeparator" w:id="0">
    <w:p w:rsidR="00A83F0E" w:rsidRDefault="00A83F0E" w:rsidP="00B36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TradeGothicLH-BoldExtended">
    <w:altName w:val="Arial"/>
    <w:panose1 w:val="00000000000000000000"/>
    <w:charset w:val="00"/>
    <w:family w:val="swiss"/>
    <w:notTrueType/>
    <w:pitch w:val="default"/>
    <w:sig w:usb0="00000003" w:usb1="00000000" w:usb2="00000000" w:usb3="00000000" w:csb0="00000001" w:csb1="00000000"/>
  </w:font>
  <w:font w:name="TradeGothicLH-Extended">
    <w:altName w:val="Arial"/>
    <w:panose1 w:val="00000000000000000000"/>
    <w:charset w:val="00"/>
    <w:family w:val="swiss"/>
    <w:notTrueType/>
    <w:pitch w:val="default"/>
    <w:sig w:usb0="00000003" w:usb1="00000000" w:usb2="00000000" w:usb3="00000000" w:csb0="00000001" w:csb1="00000000"/>
  </w:font>
  <w:font w:name="TradeGothicNextLTPro-Rg">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757752"/>
      <w:docPartObj>
        <w:docPartGallery w:val="Page Numbers (Bottom of Page)"/>
        <w:docPartUnique/>
      </w:docPartObj>
    </w:sdtPr>
    <w:sdtEndPr/>
    <w:sdtContent>
      <w:p w:rsidR="00AB5B4F" w:rsidRDefault="00AB5B4F">
        <w:pPr>
          <w:pStyle w:val="a5"/>
          <w:jc w:val="center"/>
        </w:pPr>
        <w:r>
          <w:fldChar w:fldCharType="begin"/>
        </w:r>
        <w:r>
          <w:instrText>PAGE   \* MERGEFORMAT</w:instrText>
        </w:r>
        <w:r>
          <w:fldChar w:fldCharType="separate"/>
        </w:r>
        <w:r w:rsidR="00DF6EC3" w:rsidRPr="00DF6EC3">
          <w:rPr>
            <w:noProof/>
            <w:lang w:val="zh-TW" w:eastAsia="zh-TW"/>
          </w:rPr>
          <w:t>3</w:t>
        </w:r>
        <w:r>
          <w:fldChar w:fldCharType="end"/>
        </w:r>
      </w:p>
    </w:sdtContent>
  </w:sdt>
  <w:p w:rsidR="00AB5B4F" w:rsidRDefault="00AB5B4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707564"/>
      <w:docPartObj>
        <w:docPartGallery w:val="Page Numbers (Bottom of Page)"/>
        <w:docPartUnique/>
      </w:docPartObj>
    </w:sdtPr>
    <w:sdtEndPr/>
    <w:sdtContent>
      <w:p w:rsidR="00AB5B4F" w:rsidRDefault="00AB5B4F">
        <w:pPr>
          <w:pStyle w:val="a5"/>
          <w:jc w:val="center"/>
        </w:pPr>
        <w:r>
          <w:fldChar w:fldCharType="begin"/>
        </w:r>
        <w:r>
          <w:instrText>PAGE   \* MERGEFORMAT</w:instrText>
        </w:r>
        <w:r>
          <w:fldChar w:fldCharType="separate"/>
        </w:r>
        <w:r w:rsidR="00222105" w:rsidRPr="00222105">
          <w:rPr>
            <w:noProof/>
            <w:lang w:val="zh-TW" w:eastAsia="zh-TW"/>
          </w:rPr>
          <w:t>49</w:t>
        </w:r>
        <w:r>
          <w:fldChar w:fldCharType="end"/>
        </w:r>
      </w:p>
    </w:sdtContent>
  </w:sdt>
  <w:p w:rsidR="00AB5B4F" w:rsidRDefault="00AB5B4F">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F0E" w:rsidRDefault="00A83F0E" w:rsidP="00B36C8F">
      <w:r>
        <w:separator/>
      </w:r>
    </w:p>
  </w:footnote>
  <w:footnote w:type="continuationSeparator" w:id="0">
    <w:p w:rsidR="00A83F0E" w:rsidRDefault="00A83F0E" w:rsidP="00B36C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B4F" w:rsidRDefault="00AB5B4F" w:rsidP="00A430BE">
    <w:pPr>
      <w:pStyle w:val="a3"/>
      <w:jc w:val="right"/>
    </w:pPr>
    <w:r>
      <w:rPr>
        <w:noProof/>
        <w:lang w:eastAsia="zh-TW"/>
      </w:rPr>
      <w:drawing>
        <wp:inline distT="0" distB="0" distL="0" distR="0" wp14:anchorId="17B9D6F5" wp14:editId="4F783764">
          <wp:extent cx="723900" cy="369698"/>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36969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E6C78"/>
    <w:multiLevelType w:val="hybridMultilevel"/>
    <w:tmpl w:val="F25A1A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305742BA"/>
    <w:multiLevelType w:val="hybridMultilevel"/>
    <w:tmpl w:val="F7CCF930"/>
    <w:lvl w:ilvl="0" w:tplc="7A6E51F0">
      <w:start w:val="1"/>
      <w:numFmt w:val="lowerLetter"/>
      <w:lvlText w:val="%1)"/>
      <w:lvlJc w:val="left"/>
      <w:pPr>
        <w:ind w:left="1891" w:hanging="360"/>
      </w:pPr>
      <w:rPr>
        <w:rFonts w:eastAsia="Arial" w:hint="default"/>
      </w:rPr>
    </w:lvl>
    <w:lvl w:ilvl="1" w:tplc="04090019" w:tentative="1">
      <w:start w:val="1"/>
      <w:numFmt w:val="ideographTraditional"/>
      <w:lvlText w:val="%2、"/>
      <w:lvlJc w:val="left"/>
      <w:pPr>
        <w:ind w:left="2491" w:hanging="480"/>
      </w:pPr>
    </w:lvl>
    <w:lvl w:ilvl="2" w:tplc="0409001B" w:tentative="1">
      <w:start w:val="1"/>
      <w:numFmt w:val="lowerRoman"/>
      <w:lvlText w:val="%3."/>
      <w:lvlJc w:val="right"/>
      <w:pPr>
        <w:ind w:left="2971" w:hanging="480"/>
      </w:pPr>
    </w:lvl>
    <w:lvl w:ilvl="3" w:tplc="0409000F" w:tentative="1">
      <w:start w:val="1"/>
      <w:numFmt w:val="decimal"/>
      <w:lvlText w:val="%4."/>
      <w:lvlJc w:val="left"/>
      <w:pPr>
        <w:ind w:left="3451" w:hanging="480"/>
      </w:pPr>
    </w:lvl>
    <w:lvl w:ilvl="4" w:tplc="04090019" w:tentative="1">
      <w:start w:val="1"/>
      <w:numFmt w:val="ideographTraditional"/>
      <w:lvlText w:val="%5、"/>
      <w:lvlJc w:val="left"/>
      <w:pPr>
        <w:ind w:left="3931" w:hanging="480"/>
      </w:pPr>
    </w:lvl>
    <w:lvl w:ilvl="5" w:tplc="0409001B" w:tentative="1">
      <w:start w:val="1"/>
      <w:numFmt w:val="lowerRoman"/>
      <w:lvlText w:val="%6."/>
      <w:lvlJc w:val="right"/>
      <w:pPr>
        <w:ind w:left="4411" w:hanging="480"/>
      </w:pPr>
    </w:lvl>
    <w:lvl w:ilvl="6" w:tplc="0409000F" w:tentative="1">
      <w:start w:val="1"/>
      <w:numFmt w:val="decimal"/>
      <w:lvlText w:val="%7."/>
      <w:lvlJc w:val="left"/>
      <w:pPr>
        <w:ind w:left="4891" w:hanging="480"/>
      </w:pPr>
    </w:lvl>
    <w:lvl w:ilvl="7" w:tplc="04090019" w:tentative="1">
      <w:start w:val="1"/>
      <w:numFmt w:val="ideographTraditional"/>
      <w:lvlText w:val="%8、"/>
      <w:lvlJc w:val="left"/>
      <w:pPr>
        <w:ind w:left="5371" w:hanging="480"/>
      </w:pPr>
    </w:lvl>
    <w:lvl w:ilvl="8" w:tplc="0409001B" w:tentative="1">
      <w:start w:val="1"/>
      <w:numFmt w:val="lowerRoman"/>
      <w:lvlText w:val="%9."/>
      <w:lvlJc w:val="right"/>
      <w:pPr>
        <w:ind w:left="5851" w:hanging="480"/>
      </w:pPr>
    </w:lvl>
  </w:abstractNum>
  <w:abstractNum w:abstractNumId="2">
    <w:nsid w:val="36FE5FCC"/>
    <w:multiLevelType w:val="hybridMultilevel"/>
    <w:tmpl w:val="B740A832"/>
    <w:lvl w:ilvl="0" w:tplc="C6C87D76">
      <w:start w:val="1"/>
      <w:numFmt w:val="lowerLetter"/>
      <w:lvlText w:val="%1)"/>
      <w:lvlJc w:val="left"/>
      <w:pPr>
        <w:ind w:left="1891" w:hanging="360"/>
      </w:pPr>
      <w:rPr>
        <w:rFonts w:hint="default"/>
      </w:rPr>
    </w:lvl>
    <w:lvl w:ilvl="1" w:tplc="04090019" w:tentative="1">
      <w:start w:val="1"/>
      <w:numFmt w:val="ideographTraditional"/>
      <w:lvlText w:val="%2、"/>
      <w:lvlJc w:val="left"/>
      <w:pPr>
        <w:ind w:left="2491" w:hanging="480"/>
      </w:pPr>
    </w:lvl>
    <w:lvl w:ilvl="2" w:tplc="0409001B" w:tentative="1">
      <w:start w:val="1"/>
      <w:numFmt w:val="lowerRoman"/>
      <w:lvlText w:val="%3."/>
      <w:lvlJc w:val="right"/>
      <w:pPr>
        <w:ind w:left="2971" w:hanging="480"/>
      </w:pPr>
    </w:lvl>
    <w:lvl w:ilvl="3" w:tplc="0409000F" w:tentative="1">
      <w:start w:val="1"/>
      <w:numFmt w:val="decimal"/>
      <w:lvlText w:val="%4."/>
      <w:lvlJc w:val="left"/>
      <w:pPr>
        <w:ind w:left="3451" w:hanging="480"/>
      </w:pPr>
    </w:lvl>
    <w:lvl w:ilvl="4" w:tplc="04090019" w:tentative="1">
      <w:start w:val="1"/>
      <w:numFmt w:val="ideographTraditional"/>
      <w:lvlText w:val="%5、"/>
      <w:lvlJc w:val="left"/>
      <w:pPr>
        <w:ind w:left="3931" w:hanging="480"/>
      </w:pPr>
    </w:lvl>
    <w:lvl w:ilvl="5" w:tplc="0409001B" w:tentative="1">
      <w:start w:val="1"/>
      <w:numFmt w:val="lowerRoman"/>
      <w:lvlText w:val="%6."/>
      <w:lvlJc w:val="right"/>
      <w:pPr>
        <w:ind w:left="4411" w:hanging="480"/>
      </w:pPr>
    </w:lvl>
    <w:lvl w:ilvl="6" w:tplc="0409000F" w:tentative="1">
      <w:start w:val="1"/>
      <w:numFmt w:val="decimal"/>
      <w:lvlText w:val="%7."/>
      <w:lvlJc w:val="left"/>
      <w:pPr>
        <w:ind w:left="4891" w:hanging="480"/>
      </w:pPr>
    </w:lvl>
    <w:lvl w:ilvl="7" w:tplc="04090019" w:tentative="1">
      <w:start w:val="1"/>
      <w:numFmt w:val="ideographTraditional"/>
      <w:lvlText w:val="%8、"/>
      <w:lvlJc w:val="left"/>
      <w:pPr>
        <w:ind w:left="5371" w:hanging="480"/>
      </w:pPr>
    </w:lvl>
    <w:lvl w:ilvl="8" w:tplc="0409001B" w:tentative="1">
      <w:start w:val="1"/>
      <w:numFmt w:val="lowerRoman"/>
      <w:lvlText w:val="%9."/>
      <w:lvlJc w:val="right"/>
      <w:pPr>
        <w:ind w:left="5851" w:hanging="480"/>
      </w:pPr>
    </w:lvl>
  </w:abstractNum>
  <w:abstractNum w:abstractNumId="3">
    <w:nsid w:val="3FB36E1D"/>
    <w:multiLevelType w:val="hybridMultilevel"/>
    <w:tmpl w:val="486CB5C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73"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472A6846"/>
    <w:multiLevelType w:val="hybridMultilevel"/>
    <w:tmpl w:val="D968FBA4"/>
    <w:lvl w:ilvl="0" w:tplc="42A297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9F4"/>
    <w:rsid w:val="000045BD"/>
    <w:rsid w:val="00006A1B"/>
    <w:rsid w:val="00006FB9"/>
    <w:rsid w:val="00011B9F"/>
    <w:rsid w:val="00012241"/>
    <w:rsid w:val="000134F1"/>
    <w:rsid w:val="00014123"/>
    <w:rsid w:val="00015E93"/>
    <w:rsid w:val="00020962"/>
    <w:rsid w:val="00020A79"/>
    <w:rsid w:val="00020FF2"/>
    <w:rsid w:val="000212C6"/>
    <w:rsid w:val="000213B9"/>
    <w:rsid w:val="00021BEC"/>
    <w:rsid w:val="00022E0A"/>
    <w:rsid w:val="000246CF"/>
    <w:rsid w:val="0002567F"/>
    <w:rsid w:val="00033C76"/>
    <w:rsid w:val="00034DDB"/>
    <w:rsid w:val="0004113F"/>
    <w:rsid w:val="0004189F"/>
    <w:rsid w:val="00043223"/>
    <w:rsid w:val="00045423"/>
    <w:rsid w:val="00045618"/>
    <w:rsid w:val="000467CA"/>
    <w:rsid w:val="00051862"/>
    <w:rsid w:val="000518EB"/>
    <w:rsid w:val="00053C6D"/>
    <w:rsid w:val="00054CE5"/>
    <w:rsid w:val="00054FEA"/>
    <w:rsid w:val="000601F5"/>
    <w:rsid w:val="0006127E"/>
    <w:rsid w:val="00061B1F"/>
    <w:rsid w:val="000638DB"/>
    <w:rsid w:val="00065061"/>
    <w:rsid w:val="00065154"/>
    <w:rsid w:val="00065B95"/>
    <w:rsid w:val="0007113D"/>
    <w:rsid w:val="00073167"/>
    <w:rsid w:val="00076675"/>
    <w:rsid w:val="000770D3"/>
    <w:rsid w:val="0008155F"/>
    <w:rsid w:val="00083269"/>
    <w:rsid w:val="00085C2B"/>
    <w:rsid w:val="000873D4"/>
    <w:rsid w:val="000877BF"/>
    <w:rsid w:val="00087FFB"/>
    <w:rsid w:val="00090D39"/>
    <w:rsid w:val="00091659"/>
    <w:rsid w:val="00093EB8"/>
    <w:rsid w:val="00094AA6"/>
    <w:rsid w:val="0009768B"/>
    <w:rsid w:val="000A3035"/>
    <w:rsid w:val="000A394D"/>
    <w:rsid w:val="000A3AAC"/>
    <w:rsid w:val="000A52FB"/>
    <w:rsid w:val="000A6259"/>
    <w:rsid w:val="000A7D6C"/>
    <w:rsid w:val="000B0CF8"/>
    <w:rsid w:val="000B1584"/>
    <w:rsid w:val="000B18DD"/>
    <w:rsid w:val="000B3632"/>
    <w:rsid w:val="000B3C7D"/>
    <w:rsid w:val="000B4857"/>
    <w:rsid w:val="000B4D12"/>
    <w:rsid w:val="000B5804"/>
    <w:rsid w:val="000B6B25"/>
    <w:rsid w:val="000C2C51"/>
    <w:rsid w:val="000C4C9E"/>
    <w:rsid w:val="000C5822"/>
    <w:rsid w:val="000D12A0"/>
    <w:rsid w:val="000D1B43"/>
    <w:rsid w:val="000D7DF0"/>
    <w:rsid w:val="000E0441"/>
    <w:rsid w:val="000E1B47"/>
    <w:rsid w:val="000E6A71"/>
    <w:rsid w:val="000E6F4B"/>
    <w:rsid w:val="000F0647"/>
    <w:rsid w:val="000F6670"/>
    <w:rsid w:val="001002B6"/>
    <w:rsid w:val="001007DE"/>
    <w:rsid w:val="00100DF6"/>
    <w:rsid w:val="00102E72"/>
    <w:rsid w:val="00103B77"/>
    <w:rsid w:val="00105D6D"/>
    <w:rsid w:val="00106B13"/>
    <w:rsid w:val="0010711B"/>
    <w:rsid w:val="00111398"/>
    <w:rsid w:val="00111E67"/>
    <w:rsid w:val="00113A45"/>
    <w:rsid w:val="00113F79"/>
    <w:rsid w:val="0011448B"/>
    <w:rsid w:val="001165ED"/>
    <w:rsid w:val="00120504"/>
    <w:rsid w:val="00123E1D"/>
    <w:rsid w:val="001269A1"/>
    <w:rsid w:val="00126A32"/>
    <w:rsid w:val="001270D5"/>
    <w:rsid w:val="00127D80"/>
    <w:rsid w:val="00130C98"/>
    <w:rsid w:val="001311F4"/>
    <w:rsid w:val="001324CF"/>
    <w:rsid w:val="00136959"/>
    <w:rsid w:val="00140280"/>
    <w:rsid w:val="00140318"/>
    <w:rsid w:val="0014056C"/>
    <w:rsid w:val="00140DA2"/>
    <w:rsid w:val="0014206F"/>
    <w:rsid w:val="0014755B"/>
    <w:rsid w:val="00147F66"/>
    <w:rsid w:val="001510DA"/>
    <w:rsid w:val="00153327"/>
    <w:rsid w:val="00161FC5"/>
    <w:rsid w:val="0016275D"/>
    <w:rsid w:val="00163458"/>
    <w:rsid w:val="0017106D"/>
    <w:rsid w:val="00171DA4"/>
    <w:rsid w:val="001763E5"/>
    <w:rsid w:val="00177230"/>
    <w:rsid w:val="001857BF"/>
    <w:rsid w:val="00186EC6"/>
    <w:rsid w:val="0019403B"/>
    <w:rsid w:val="001A1E13"/>
    <w:rsid w:val="001A2883"/>
    <w:rsid w:val="001A4418"/>
    <w:rsid w:val="001A5FDF"/>
    <w:rsid w:val="001B0785"/>
    <w:rsid w:val="001C2F75"/>
    <w:rsid w:val="001C34E3"/>
    <w:rsid w:val="001C636B"/>
    <w:rsid w:val="001D01FB"/>
    <w:rsid w:val="001D0B8A"/>
    <w:rsid w:val="001D136B"/>
    <w:rsid w:val="001D1D16"/>
    <w:rsid w:val="001D4225"/>
    <w:rsid w:val="001D7778"/>
    <w:rsid w:val="001E06CD"/>
    <w:rsid w:val="001E11A1"/>
    <w:rsid w:val="001E1409"/>
    <w:rsid w:val="001E331F"/>
    <w:rsid w:val="001E5881"/>
    <w:rsid w:val="001E68F4"/>
    <w:rsid w:val="001E7E3D"/>
    <w:rsid w:val="001F1AA0"/>
    <w:rsid w:val="001F31E4"/>
    <w:rsid w:val="001F3429"/>
    <w:rsid w:val="001F4A33"/>
    <w:rsid w:val="001F5C24"/>
    <w:rsid w:val="001F6F36"/>
    <w:rsid w:val="002032F0"/>
    <w:rsid w:val="002040A5"/>
    <w:rsid w:val="002045A3"/>
    <w:rsid w:val="00204787"/>
    <w:rsid w:val="002066E4"/>
    <w:rsid w:val="00207E31"/>
    <w:rsid w:val="00210CAC"/>
    <w:rsid w:val="00210FFA"/>
    <w:rsid w:val="002155D6"/>
    <w:rsid w:val="002156D2"/>
    <w:rsid w:val="00217F32"/>
    <w:rsid w:val="0022110B"/>
    <w:rsid w:val="002219D5"/>
    <w:rsid w:val="00222105"/>
    <w:rsid w:val="00223B6C"/>
    <w:rsid w:val="0022634D"/>
    <w:rsid w:val="00227073"/>
    <w:rsid w:val="00230366"/>
    <w:rsid w:val="00236237"/>
    <w:rsid w:val="002408EE"/>
    <w:rsid w:val="00240AEE"/>
    <w:rsid w:val="00244B73"/>
    <w:rsid w:val="0024568E"/>
    <w:rsid w:val="002461E5"/>
    <w:rsid w:val="0024621D"/>
    <w:rsid w:val="00250554"/>
    <w:rsid w:val="00260FED"/>
    <w:rsid w:val="00263965"/>
    <w:rsid w:val="0027020E"/>
    <w:rsid w:val="00271451"/>
    <w:rsid w:val="00272FF0"/>
    <w:rsid w:val="0027665F"/>
    <w:rsid w:val="0027736C"/>
    <w:rsid w:val="00280DC8"/>
    <w:rsid w:val="00284AD0"/>
    <w:rsid w:val="00285193"/>
    <w:rsid w:val="00292A60"/>
    <w:rsid w:val="00292E44"/>
    <w:rsid w:val="00293B42"/>
    <w:rsid w:val="00294219"/>
    <w:rsid w:val="00296E26"/>
    <w:rsid w:val="002A1622"/>
    <w:rsid w:val="002A7A9E"/>
    <w:rsid w:val="002B1B6A"/>
    <w:rsid w:val="002B2F63"/>
    <w:rsid w:val="002B4432"/>
    <w:rsid w:val="002C18E8"/>
    <w:rsid w:val="002C45D5"/>
    <w:rsid w:val="002C53B7"/>
    <w:rsid w:val="002D35F9"/>
    <w:rsid w:val="002D646D"/>
    <w:rsid w:val="002D6F1E"/>
    <w:rsid w:val="002D74F5"/>
    <w:rsid w:val="002E1961"/>
    <w:rsid w:val="002E488C"/>
    <w:rsid w:val="002E66AB"/>
    <w:rsid w:val="002E79B5"/>
    <w:rsid w:val="002F1142"/>
    <w:rsid w:val="002F1E55"/>
    <w:rsid w:val="002F4851"/>
    <w:rsid w:val="002F7869"/>
    <w:rsid w:val="003002C1"/>
    <w:rsid w:val="003002F0"/>
    <w:rsid w:val="0030478A"/>
    <w:rsid w:val="003056B8"/>
    <w:rsid w:val="003069BA"/>
    <w:rsid w:val="00311933"/>
    <w:rsid w:val="003128CE"/>
    <w:rsid w:val="00316744"/>
    <w:rsid w:val="00320EDD"/>
    <w:rsid w:val="003226D0"/>
    <w:rsid w:val="00324273"/>
    <w:rsid w:val="00324A99"/>
    <w:rsid w:val="003312D9"/>
    <w:rsid w:val="00334844"/>
    <w:rsid w:val="003348B4"/>
    <w:rsid w:val="003373D1"/>
    <w:rsid w:val="003378EC"/>
    <w:rsid w:val="0034331E"/>
    <w:rsid w:val="00350823"/>
    <w:rsid w:val="00357895"/>
    <w:rsid w:val="00361F56"/>
    <w:rsid w:val="00362417"/>
    <w:rsid w:val="00364850"/>
    <w:rsid w:val="003648A4"/>
    <w:rsid w:val="00365BF2"/>
    <w:rsid w:val="0036679F"/>
    <w:rsid w:val="00366CD4"/>
    <w:rsid w:val="00371EB5"/>
    <w:rsid w:val="00372871"/>
    <w:rsid w:val="00375365"/>
    <w:rsid w:val="0037678A"/>
    <w:rsid w:val="00377374"/>
    <w:rsid w:val="00380D17"/>
    <w:rsid w:val="0038109E"/>
    <w:rsid w:val="003858DE"/>
    <w:rsid w:val="00385F9F"/>
    <w:rsid w:val="00387E16"/>
    <w:rsid w:val="0039074F"/>
    <w:rsid w:val="00395441"/>
    <w:rsid w:val="003A3D01"/>
    <w:rsid w:val="003A4F27"/>
    <w:rsid w:val="003A6BCA"/>
    <w:rsid w:val="003B2E83"/>
    <w:rsid w:val="003B4A5F"/>
    <w:rsid w:val="003B4D37"/>
    <w:rsid w:val="003B56E0"/>
    <w:rsid w:val="003B5A0D"/>
    <w:rsid w:val="003B74B0"/>
    <w:rsid w:val="003B7E99"/>
    <w:rsid w:val="003C059C"/>
    <w:rsid w:val="003C67F2"/>
    <w:rsid w:val="003D05FD"/>
    <w:rsid w:val="003D6D40"/>
    <w:rsid w:val="003E4909"/>
    <w:rsid w:val="003F129B"/>
    <w:rsid w:val="003F12BB"/>
    <w:rsid w:val="003F46D1"/>
    <w:rsid w:val="003F64B4"/>
    <w:rsid w:val="003F75D5"/>
    <w:rsid w:val="0040336B"/>
    <w:rsid w:val="00403618"/>
    <w:rsid w:val="004037B2"/>
    <w:rsid w:val="00406EC1"/>
    <w:rsid w:val="00407766"/>
    <w:rsid w:val="004133C8"/>
    <w:rsid w:val="004140CA"/>
    <w:rsid w:val="00417456"/>
    <w:rsid w:val="00417ABA"/>
    <w:rsid w:val="00425155"/>
    <w:rsid w:val="004271B9"/>
    <w:rsid w:val="00427211"/>
    <w:rsid w:val="00432646"/>
    <w:rsid w:val="00433241"/>
    <w:rsid w:val="00435B9E"/>
    <w:rsid w:val="00436B02"/>
    <w:rsid w:val="00442145"/>
    <w:rsid w:val="00443194"/>
    <w:rsid w:val="00446829"/>
    <w:rsid w:val="00446F43"/>
    <w:rsid w:val="00450968"/>
    <w:rsid w:val="004523F6"/>
    <w:rsid w:val="00453F12"/>
    <w:rsid w:val="0045504C"/>
    <w:rsid w:val="00456AB0"/>
    <w:rsid w:val="00462019"/>
    <w:rsid w:val="004652D2"/>
    <w:rsid w:val="004700EC"/>
    <w:rsid w:val="00470A46"/>
    <w:rsid w:val="00473C14"/>
    <w:rsid w:val="00476204"/>
    <w:rsid w:val="00477AF3"/>
    <w:rsid w:val="00483190"/>
    <w:rsid w:val="00484857"/>
    <w:rsid w:val="00485CE8"/>
    <w:rsid w:val="00486744"/>
    <w:rsid w:val="004904A0"/>
    <w:rsid w:val="00490502"/>
    <w:rsid w:val="004918A7"/>
    <w:rsid w:val="00493B97"/>
    <w:rsid w:val="00494B86"/>
    <w:rsid w:val="00494FAC"/>
    <w:rsid w:val="00496280"/>
    <w:rsid w:val="00496768"/>
    <w:rsid w:val="004A0509"/>
    <w:rsid w:val="004A253F"/>
    <w:rsid w:val="004A286E"/>
    <w:rsid w:val="004A40DA"/>
    <w:rsid w:val="004A41D8"/>
    <w:rsid w:val="004A5060"/>
    <w:rsid w:val="004A5E94"/>
    <w:rsid w:val="004A6DAE"/>
    <w:rsid w:val="004A7463"/>
    <w:rsid w:val="004A7546"/>
    <w:rsid w:val="004B2CB4"/>
    <w:rsid w:val="004B386F"/>
    <w:rsid w:val="004B4C69"/>
    <w:rsid w:val="004C2E11"/>
    <w:rsid w:val="004C2F65"/>
    <w:rsid w:val="004D2184"/>
    <w:rsid w:val="004D6EE5"/>
    <w:rsid w:val="004E14FB"/>
    <w:rsid w:val="004E3061"/>
    <w:rsid w:val="004E5B2E"/>
    <w:rsid w:val="004F022B"/>
    <w:rsid w:val="004F2CC9"/>
    <w:rsid w:val="004F2E47"/>
    <w:rsid w:val="004F2F1D"/>
    <w:rsid w:val="004F53FF"/>
    <w:rsid w:val="00500A92"/>
    <w:rsid w:val="005114D4"/>
    <w:rsid w:val="005125F7"/>
    <w:rsid w:val="00517612"/>
    <w:rsid w:val="00522ECB"/>
    <w:rsid w:val="00523720"/>
    <w:rsid w:val="00523ED5"/>
    <w:rsid w:val="00524982"/>
    <w:rsid w:val="00524DB1"/>
    <w:rsid w:val="005371AE"/>
    <w:rsid w:val="00543550"/>
    <w:rsid w:val="00544C27"/>
    <w:rsid w:val="005468E2"/>
    <w:rsid w:val="005471E3"/>
    <w:rsid w:val="0055630B"/>
    <w:rsid w:val="005568FE"/>
    <w:rsid w:val="00560905"/>
    <w:rsid w:val="0056285E"/>
    <w:rsid w:val="00566F0D"/>
    <w:rsid w:val="005672BC"/>
    <w:rsid w:val="00567B78"/>
    <w:rsid w:val="00571416"/>
    <w:rsid w:val="00571F2B"/>
    <w:rsid w:val="00572C2E"/>
    <w:rsid w:val="00577BAC"/>
    <w:rsid w:val="00582EE3"/>
    <w:rsid w:val="00583124"/>
    <w:rsid w:val="0058692F"/>
    <w:rsid w:val="0059137F"/>
    <w:rsid w:val="005958CF"/>
    <w:rsid w:val="00597598"/>
    <w:rsid w:val="005A2548"/>
    <w:rsid w:val="005B2656"/>
    <w:rsid w:val="005B3B09"/>
    <w:rsid w:val="005B6860"/>
    <w:rsid w:val="005C0AF6"/>
    <w:rsid w:val="005C1459"/>
    <w:rsid w:val="005C29BC"/>
    <w:rsid w:val="005C47CB"/>
    <w:rsid w:val="005C5E8F"/>
    <w:rsid w:val="005C6689"/>
    <w:rsid w:val="005D24F4"/>
    <w:rsid w:val="005D2B1F"/>
    <w:rsid w:val="005D7AAC"/>
    <w:rsid w:val="005E116E"/>
    <w:rsid w:val="005F20B4"/>
    <w:rsid w:val="005F34F4"/>
    <w:rsid w:val="005F7740"/>
    <w:rsid w:val="00606047"/>
    <w:rsid w:val="00610D55"/>
    <w:rsid w:val="00612C8A"/>
    <w:rsid w:val="00613A5F"/>
    <w:rsid w:val="00615273"/>
    <w:rsid w:val="00615410"/>
    <w:rsid w:val="006169EC"/>
    <w:rsid w:val="00620417"/>
    <w:rsid w:val="00623F7E"/>
    <w:rsid w:val="00625D74"/>
    <w:rsid w:val="00627863"/>
    <w:rsid w:val="006302BC"/>
    <w:rsid w:val="00632007"/>
    <w:rsid w:val="00635D3C"/>
    <w:rsid w:val="00636992"/>
    <w:rsid w:val="006371BD"/>
    <w:rsid w:val="006403C8"/>
    <w:rsid w:val="00642ACF"/>
    <w:rsid w:val="00642DA3"/>
    <w:rsid w:val="006443E9"/>
    <w:rsid w:val="006446A0"/>
    <w:rsid w:val="00644AC6"/>
    <w:rsid w:val="00646785"/>
    <w:rsid w:val="00647278"/>
    <w:rsid w:val="00652F21"/>
    <w:rsid w:val="00653830"/>
    <w:rsid w:val="00654142"/>
    <w:rsid w:val="00654B82"/>
    <w:rsid w:val="00657A6F"/>
    <w:rsid w:val="00664FD7"/>
    <w:rsid w:val="006652D4"/>
    <w:rsid w:val="0066697E"/>
    <w:rsid w:val="006730ED"/>
    <w:rsid w:val="00681217"/>
    <w:rsid w:val="006833A3"/>
    <w:rsid w:val="00683468"/>
    <w:rsid w:val="00687134"/>
    <w:rsid w:val="00687DF4"/>
    <w:rsid w:val="00692150"/>
    <w:rsid w:val="00694FB6"/>
    <w:rsid w:val="0069609F"/>
    <w:rsid w:val="00697405"/>
    <w:rsid w:val="006A1818"/>
    <w:rsid w:val="006B181B"/>
    <w:rsid w:val="006B61F2"/>
    <w:rsid w:val="006B67FE"/>
    <w:rsid w:val="006C3435"/>
    <w:rsid w:val="006C5002"/>
    <w:rsid w:val="006D2BAD"/>
    <w:rsid w:val="006D4BCB"/>
    <w:rsid w:val="006D7076"/>
    <w:rsid w:val="006D76DD"/>
    <w:rsid w:val="006E140D"/>
    <w:rsid w:val="006E4643"/>
    <w:rsid w:val="006E7EF4"/>
    <w:rsid w:val="006F05FC"/>
    <w:rsid w:val="006F364F"/>
    <w:rsid w:val="006F4BA9"/>
    <w:rsid w:val="006F52DF"/>
    <w:rsid w:val="006F674C"/>
    <w:rsid w:val="006F7BFD"/>
    <w:rsid w:val="00713DA8"/>
    <w:rsid w:val="007160DB"/>
    <w:rsid w:val="00720166"/>
    <w:rsid w:val="007207F9"/>
    <w:rsid w:val="00723350"/>
    <w:rsid w:val="00723EC3"/>
    <w:rsid w:val="007246C1"/>
    <w:rsid w:val="007248C6"/>
    <w:rsid w:val="007259EC"/>
    <w:rsid w:val="00726D30"/>
    <w:rsid w:val="00727284"/>
    <w:rsid w:val="00727FA6"/>
    <w:rsid w:val="00731B8B"/>
    <w:rsid w:val="00733814"/>
    <w:rsid w:val="00735E4E"/>
    <w:rsid w:val="00735FFC"/>
    <w:rsid w:val="007414AA"/>
    <w:rsid w:val="007414FF"/>
    <w:rsid w:val="007415FD"/>
    <w:rsid w:val="00741FC9"/>
    <w:rsid w:val="00743A0D"/>
    <w:rsid w:val="007534CB"/>
    <w:rsid w:val="00754606"/>
    <w:rsid w:val="00755D76"/>
    <w:rsid w:val="00755EDC"/>
    <w:rsid w:val="00757169"/>
    <w:rsid w:val="0076160A"/>
    <w:rsid w:val="00763B2F"/>
    <w:rsid w:val="00766B73"/>
    <w:rsid w:val="00767848"/>
    <w:rsid w:val="00770AB8"/>
    <w:rsid w:val="00776341"/>
    <w:rsid w:val="00777698"/>
    <w:rsid w:val="00780A95"/>
    <w:rsid w:val="00780D89"/>
    <w:rsid w:val="00780FC2"/>
    <w:rsid w:val="007853CF"/>
    <w:rsid w:val="00786594"/>
    <w:rsid w:val="007871F8"/>
    <w:rsid w:val="00790B2E"/>
    <w:rsid w:val="00792180"/>
    <w:rsid w:val="00792FCF"/>
    <w:rsid w:val="007949F4"/>
    <w:rsid w:val="00795557"/>
    <w:rsid w:val="00796327"/>
    <w:rsid w:val="0079688D"/>
    <w:rsid w:val="00796E95"/>
    <w:rsid w:val="0079795F"/>
    <w:rsid w:val="00797992"/>
    <w:rsid w:val="007A55FB"/>
    <w:rsid w:val="007B29D4"/>
    <w:rsid w:val="007B65BB"/>
    <w:rsid w:val="007B6C92"/>
    <w:rsid w:val="007B6F4F"/>
    <w:rsid w:val="007C22C5"/>
    <w:rsid w:val="007C6855"/>
    <w:rsid w:val="007C6C14"/>
    <w:rsid w:val="007D2EB8"/>
    <w:rsid w:val="007D3588"/>
    <w:rsid w:val="007D3FA6"/>
    <w:rsid w:val="007D5531"/>
    <w:rsid w:val="007D559E"/>
    <w:rsid w:val="007E1F23"/>
    <w:rsid w:val="007E3F7E"/>
    <w:rsid w:val="007E5E45"/>
    <w:rsid w:val="007E6703"/>
    <w:rsid w:val="007F5CD5"/>
    <w:rsid w:val="007F72B0"/>
    <w:rsid w:val="00801349"/>
    <w:rsid w:val="0080280A"/>
    <w:rsid w:val="00807FD5"/>
    <w:rsid w:val="008104B4"/>
    <w:rsid w:val="008212B8"/>
    <w:rsid w:val="00824EA5"/>
    <w:rsid w:val="00827741"/>
    <w:rsid w:val="008301E8"/>
    <w:rsid w:val="008409C9"/>
    <w:rsid w:val="008435FC"/>
    <w:rsid w:val="00846709"/>
    <w:rsid w:val="00847709"/>
    <w:rsid w:val="00851A08"/>
    <w:rsid w:val="0085405F"/>
    <w:rsid w:val="00857805"/>
    <w:rsid w:val="00863024"/>
    <w:rsid w:val="00863845"/>
    <w:rsid w:val="0087742D"/>
    <w:rsid w:val="0088003F"/>
    <w:rsid w:val="008826B7"/>
    <w:rsid w:val="0088395D"/>
    <w:rsid w:val="0088547B"/>
    <w:rsid w:val="00887A3F"/>
    <w:rsid w:val="00891B2F"/>
    <w:rsid w:val="00894A2B"/>
    <w:rsid w:val="00897EE4"/>
    <w:rsid w:val="008A34DB"/>
    <w:rsid w:val="008A55BA"/>
    <w:rsid w:val="008A634E"/>
    <w:rsid w:val="008A64CC"/>
    <w:rsid w:val="008C2888"/>
    <w:rsid w:val="008C2C7F"/>
    <w:rsid w:val="008C53AA"/>
    <w:rsid w:val="008C6035"/>
    <w:rsid w:val="008C63DC"/>
    <w:rsid w:val="008C6CD3"/>
    <w:rsid w:val="008D32FD"/>
    <w:rsid w:val="008D6ABB"/>
    <w:rsid w:val="008D6BAB"/>
    <w:rsid w:val="008D7128"/>
    <w:rsid w:val="008D717D"/>
    <w:rsid w:val="008D7BBE"/>
    <w:rsid w:val="008E0270"/>
    <w:rsid w:val="008E11F6"/>
    <w:rsid w:val="008E2CB7"/>
    <w:rsid w:val="008E4CBA"/>
    <w:rsid w:val="008E559F"/>
    <w:rsid w:val="008F1489"/>
    <w:rsid w:val="008F1FEF"/>
    <w:rsid w:val="008F257E"/>
    <w:rsid w:val="00901E49"/>
    <w:rsid w:val="009044E3"/>
    <w:rsid w:val="00905123"/>
    <w:rsid w:val="0091246A"/>
    <w:rsid w:val="00912AC6"/>
    <w:rsid w:val="00913685"/>
    <w:rsid w:val="009140FF"/>
    <w:rsid w:val="0091576B"/>
    <w:rsid w:val="00915E2B"/>
    <w:rsid w:val="0091765D"/>
    <w:rsid w:val="00920922"/>
    <w:rsid w:val="00921729"/>
    <w:rsid w:val="0092176E"/>
    <w:rsid w:val="00922019"/>
    <w:rsid w:val="00922333"/>
    <w:rsid w:val="00923B13"/>
    <w:rsid w:val="00925464"/>
    <w:rsid w:val="00926572"/>
    <w:rsid w:val="00926DC6"/>
    <w:rsid w:val="00927C22"/>
    <w:rsid w:val="00934049"/>
    <w:rsid w:val="00934715"/>
    <w:rsid w:val="00936916"/>
    <w:rsid w:val="00941E14"/>
    <w:rsid w:val="0095151B"/>
    <w:rsid w:val="00951A1D"/>
    <w:rsid w:val="00952398"/>
    <w:rsid w:val="00952B2B"/>
    <w:rsid w:val="009545CC"/>
    <w:rsid w:val="00954763"/>
    <w:rsid w:val="0095613F"/>
    <w:rsid w:val="009605B2"/>
    <w:rsid w:val="00965BD7"/>
    <w:rsid w:val="0096689B"/>
    <w:rsid w:val="00970232"/>
    <w:rsid w:val="009711EE"/>
    <w:rsid w:val="009729FD"/>
    <w:rsid w:val="00975DEA"/>
    <w:rsid w:val="0098042B"/>
    <w:rsid w:val="00984636"/>
    <w:rsid w:val="00991FDD"/>
    <w:rsid w:val="009930B9"/>
    <w:rsid w:val="00994EDC"/>
    <w:rsid w:val="009A0B8C"/>
    <w:rsid w:val="009A1A3E"/>
    <w:rsid w:val="009A243D"/>
    <w:rsid w:val="009A5B9B"/>
    <w:rsid w:val="009A6743"/>
    <w:rsid w:val="009A6EF0"/>
    <w:rsid w:val="009A7BE9"/>
    <w:rsid w:val="009B074E"/>
    <w:rsid w:val="009B118D"/>
    <w:rsid w:val="009B27BC"/>
    <w:rsid w:val="009B6142"/>
    <w:rsid w:val="009B6CB1"/>
    <w:rsid w:val="009B7B43"/>
    <w:rsid w:val="009C47F4"/>
    <w:rsid w:val="009C6F8E"/>
    <w:rsid w:val="009D528F"/>
    <w:rsid w:val="009E07AA"/>
    <w:rsid w:val="009E21AB"/>
    <w:rsid w:val="009E48A4"/>
    <w:rsid w:val="009E5F6D"/>
    <w:rsid w:val="009F2250"/>
    <w:rsid w:val="009F3431"/>
    <w:rsid w:val="009F3659"/>
    <w:rsid w:val="009F455D"/>
    <w:rsid w:val="009F5ABF"/>
    <w:rsid w:val="00A0283B"/>
    <w:rsid w:val="00A03BC4"/>
    <w:rsid w:val="00A05F39"/>
    <w:rsid w:val="00A06914"/>
    <w:rsid w:val="00A10425"/>
    <w:rsid w:val="00A10BF4"/>
    <w:rsid w:val="00A14F03"/>
    <w:rsid w:val="00A15503"/>
    <w:rsid w:val="00A1565C"/>
    <w:rsid w:val="00A1586C"/>
    <w:rsid w:val="00A175AF"/>
    <w:rsid w:val="00A17A4D"/>
    <w:rsid w:val="00A20C26"/>
    <w:rsid w:val="00A21E30"/>
    <w:rsid w:val="00A26BFB"/>
    <w:rsid w:val="00A305BB"/>
    <w:rsid w:val="00A313B1"/>
    <w:rsid w:val="00A31931"/>
    <w:rsid w:val="00A32576"/>
    <w:rsid w:val="00A33284"/>
    <w:rsid w:val="00A334D0"/>
    <w:rsid w:val="00A336BF"/>
    <w:rsid w:val="00A35DA9"/>
    <w:rsid w:val="00A36AEA"/>
    <w:rsid w:val="00A429A4"/>
    <w:rsid w:val="00A430BE"/>
    <w:rsid w:val="00A45423"/>
    <w:rsid w:val="00A45A67"/>
    <w:rsid w:val="00A503C9"/>
    <w:rsid w:val="00A52DC7"/>
    <w:rsid w:val="00A532D4"/>
    <w:rsid w:val="00A5416D"/>
    <w:rsid w:val="00A55ADD"/>
    <w:rsid w:val="00A55CD6"/>
    <w:rsid w:val="00A600B5"/>
    <w:rsid w:val="00A61546"/>
    <w:rsid w:val="00A671CB"/>
    <w:rsid w:val="00A67FC0"/>
    <w:rsid w:val="00A71CCB"/>
    <w:rsid w:val="00A7407B"/>
    <w:rsid w:val="00A7751A"/>
    <w:rsid w:val="00A77C34"/>
    <w:rsid w:val="00A82DC3"/>
    <w:rsid w:val="00A83770"/>
    <w:rsid w:val="00A83F0E"/>
    <w:rsid w:val="00A86804"/>
    <w:rsid w:val="00A90477"/>
    <w:rsid w:val="00A9095F"/>
    <w:rsid w:val="00A92872"/>
    <w:rsid w:val="00A947A3"/>
    <w:rsid w:val="00AA1CCC"/>
    <w:rsid w:val="00AA78B2"/>
    <w:rsid w:val="00AB26C1"/>
    <w:rsid w:val="00AB3A9E"/>
    <w:rsid w:val="00AB4740"/>
    <w:rsid w:val="00AB5B4F"/>
    <w:rsid w:val="00AC01EE"/>
    <w:rsid w:val="00AC14AA"/>
    <w:rsid w:val="00AC25AA"/>
    <w:rsid w:val="00AC371D"/>
    <w:rsid w:val="00AD11E9"/>
    <w:rsid w:val="00AD248E"/>
    <w:rsid w:val="00AD3257"/>
    <w:rsid w:val="00AD5639"/>
    <w:rsid w:val="00AD6DB7"/>
    <w:rsid w:val="00AD762B"/>
    <w:rsid w:val="00AF1979"/>
    <w:rsid w:val="00AF3304"/>
    <w:rsid w:val="00AF33B1"/>
    <w:rsid w:val="00AF3E72"/>
    <w:rsid w:val="00B0105B"/>
    <w:rsid w:val="00B10705"/>
    <w:rsid w:val="00B14FA8"/>
    <w:rsid w:val="00B234EA"/>
    <w:rsid w:val="00B30854"/>
    <w:rsid w:val="00B30A18"/>
    <w:rsid w:val="00B31955"/>
    <w:rsid w:val="00B31AE2"/>
    <w:rsid w:val="00B31CC0"/>
    <w:rsid w:val="00B32303"/>
    <w:rsid w:val="00B34536"/>
    <w:rsid w:val="00B34D19"/>
    <w:rsid w:val="00B351EB"/>
    <w:rsid w:val="00B36C8F"/>
    <w:rsid w:val="00B37B93"/>
    <w:rsid w:val="00B402E6"/>
    <w:rsid w:val="00B4045D"/>
    <w:rsid w:val="00B40C7A"/>
    <w:rsid w:val="00B41DBE"/>
    <w:rsid w:val="00B43423"/>
    <w:rsid w:val="00B46C82"/>
    <w:rsid w:val="00B51739"/>
    <w:rsid w:val="00B51957"/>
    <w:rsid w:val="00B60371"/>
    <w:rsid w:val="00B620DE"/>
    <w:rsid w:val="00B65BB6"/>
    <w:rsid w:val="00B751B4"/>
    <w:rsid w:val="00B85A70"/>
    <w:rsid w:val="00B91364"/>
    <w:rsid w:val="00B9187F"/>
    <w:rsid w:val="00B918F9"/>
    <w:rsid w:val="00B9217A"/>
    <w:rsid w:val="00B92DF1"/>
    <w:rsid w:val="00B974D1"/>
    <w:rsid w:val="00BA123D"/>
    <w:rsid w:val="00BA6078"/>
    <w:rsid w:val="00BB2191"/>
    <w:rsid w:val="00BB4729"/>
    <w:rsid w:val="00BB7597"/>
    <w:rsid w:val="00BB7B53"/>
    <w:rsid w:val="00BC040E"/>
    <w:rsid w:val="00BC05A7"/>
    <w:rsid w:val="00BC2866"/>
    <w:rsid w:val="00BC6D9F"/>
    <w:rsid w:val="00BD1135"/>
    <w:rsid w:val="00BD6EDB"/>
    <w:rsid w:val="00BE063C"/>
    <w:rsid w:val="00BE142B"/>
    <w:rsid w:val="00BE18DE"/>
    <w:rsid w:val="00BE3E05"/>
    <w:rsid w:val="00BE4716"/>
    <w:rsid w:val="00BE4F74"/>
    <w:rsid w:val="00BF0A21"/>
    <w:rsid w:val="00BF3D63"/>
    <w:rsid w:val="00BF4E16"/>
    <w:rsid w:val="00BF5025"/>
    <w:rsid w:val="00C0129E"/>
    <w:rsid w:val="00C02618"/>
    <w:rsid w:val="00C03407"/>
    <w:rsid w:val="00C04EC9"/>
    <w:rsid w:val="00C06FD6"/>
    <w:rsid w:val="00C07152"/>
    <w:rsid w:val="00C107E1"/>
    <w:rsid w:val="00C11F8B"/>
    <w:rsid w:val="00C13373"/>
    <w:rsid w:val="00C13ECA"/>
    <w:rsid w:val="00C15AD5"/>
    <w:rsid w:val="00C2397A"/>
    <w:rsid w:val="00C2420B"/>
    <w:rsid w:val="00C2558F"/>
    <w:rsid w:val="00C25F08"/>
    <w:rsid w:val="00C26C15"/>
    <w:rsid w:val="00C27462"/>
    <w:rsid w:val="00C33565"/>
    <w:rsid w:val="00C34C80"/>
    <w:rsid w:val="00C352C1"/>
    <w:rsid w:val="00C35784"/>
    <w:rsid w:val="00C3579D"/>
    <w:rsid w:val="00C402F4"/>
    <w:rsid w:val="00C44DA5"/>
    <w:rsid w:val="00C46994"/>
    <w:rsid w:val="00C46C3B"/>
    <w:rsid w:val="00C46E7E"/>
    <w:rsid w:val="00C4720C"/>
    <w:rsid w:val="00C47575"/>
    <w:rsid w:val="00C50C43"/>
    <w:rsid w:val="00C5116A"/>
    <w:rsid w:val="00C51816"/>
    <w:rsid w:val="00C556C4"/>
    <w:rsid w:val="00C6154C"/>
    <w:rsid w:val="00C660F9"/>
    <w:rsid w:val="00C77C31"/>
    <w:rsid w:val="00C810E4"/>
    <w:rsid w:val="00C92E0B"/>
    <w:rsid w:val="00C92FB9"/>
    <w:rsid w:val="00C953C4"/>
    <w:rsid w:val="00C96EBA"/>
    <w:rsid w:val="00C97026"/>
    <w:rsid w:val="00CA23DA"/>
    <w:rsid w:val="00CA3223"/>
    <w:rsid w:val="00CA5962"/>
    <w:rsid w:val="00CA6555"/>
    <w:rsid w:val="00CB057A"/>
    <w:rsid w:val="00CB2082"/>
    <w:rsid w:val="00CB2678"/>
    <w:rsid w:val="00CB2D67"/>
    <w:rsid w:val="00CB2E7E"/>
    <w:rsid w:val="00CB69F6"/>
    <w:rsid w:val="00CC4932"/>
    <w:rsid w:val="00CD2147"/>
    <w:rsid w:val="00CD2A95"/>
    <w:rsid w:val="00CD4DA8"/>
    <w:rsid w:val="00CD5B28"/>
    <w:rsid w:val="00CD6942"/>
    <w:rsid w:val="00CD6FD6"/>
    <w:rsid w:val="00CE0603"/>
    <w:rsid w:val="00CE1DF8"/>
    <w:rsid w:val="00CE2D8A"/>
    <w:rsid w:val="00CE2F33"/>
    <w:rsid w:val="00CE5D5C"/>
    <w:rsid w:val="00CF02A3"/>
    <w:rsid w:val="00CF07DD"/>
    <w:rsid w:val="00CF1E6F"/>
    <w:rsid w:val="00CF391A"/>
    <w:rsid w:val="00CF476F"/>
    <w:rsid w:val="00CF4A2F"/>
    <w:rsid w:val="00CF5331"/>
    <w:rsid w:val="00CF64C0"/>
    <w:rsid w:val="00D00E53"/>
    <w:rsid w:val="00D01CC4"/>
    <w:rsid w:val="00D02230"/>
    <w:rsid w:val="00D10E44"/>
    <w:rsid w:val="00D11AEF"/>
    <w:rsid w:val="00D129BD"/>
    <w:rsid w:val="00D1579D"/>
    <w:rsid w:val="00D15E7E"/>
    <w:rsid w:val="00D161AF"/>
    <w:rsid w:val="00D20056"/>
    <w:rsid w:val="00D2538B"/>
    <w:rsid w:val="00D261DC"/>
    <w:rsid w:val="00D26523"/>
    <w:rsid w:val="00D32C79"/>
    <w:rsid w:val="00D3608B"/>
    <w:rsid w:val="00D4357E"/>
    <w:rsid w:val="00D43EE2"/>
    <w:rsid w:val="00D45FBD"/>
    <w:rsid w:val="00D47C2A"/>
    <w:rsid w:val="00D54DF5"/>
    <w:rsid w:val="00D5529B"/>
    <w:rsid w:val="00D63354"/>
    <w:rsid w:val="00D63FEA"/>
    <w:rsid w:val="00D649AD"/>
    <w:rsid w:val="00D67F74"/>
    <w:rsid w:val="00D70111"/>
    <w:rsid w:val="00D72439"/>
    <w:rsid w:val="00D74983"/>
    <w:rsid w:val="00D75AD7"/>
    <w:rsid w:val="00D814F8"/>
    <w:rsid w:val="00D81635"/>
    <w:rsid w:val="00D81F77"/>
    <w:rsid w:val="00D8490B"/>
    <w:rsid w:val="00D852E1"/>
    <w:rsid w:val="00D85924"/>
    <w:rsid w:val="00D85992"/>
    <w:rsid w:val="00D86E42"/>
    <w:rsid w:val="00D92850"/>
    <w:rsid w:val="00D93800"/>
    <w:rsid w:val="00D9479A"/>
    <w:rsid w:val="00D96A24"/>
    <w:rsid w:val="00DA1483"/>
    <w:rsid w:val="00DA194B"/>
    <w:rsid w:val="00DA4094"/>
    <w:rsid w:val="00DA55F4"/>
    <w:rsid w:val="00DB227D"/>
    <w:rsid w:val="00DB2670"/>
    <w:rsid w:val="00DB3391"/>
    <w:rsid w:val="00DB5087"/>
    <w:rsid w:val="00DB50B0"/>
    <w:rsid w:val="00DB5478"/>
    <w:rsid w:val="00DB5FF6"/>
    <w:rsid w:val="00DC1453"/>
    <w:rsid w:val="00DC17B1"/>
    <w:rsid w:val="00DD094E"/>
    <w:rsid w:val="00DD3B53"/>
    <w:rsid w:val="00DD4B2E"/>
    <w:rsid w:val="00DD755D"/>
    <w:rsid w:val="00DE4562"/>
    <w:rsid w:val="00DE5D8F"/>
    <w:rsid w:val="00DF2128"/>
    <w:rsid w:val="00DF25C9"/>
    <w:rsid w:val="00DF3D82"/>
    <w:rsid w:val="00DF5BE1"/>
    <w:rsid w:val="00DF6EC3"/>
    <w:rsid w:val="00E00319"/>
    <w:rsid w:val="00E005E2"/>
    <w:rsid w:val="00E0100C"/>
    <w:rsid w:val="00E0231A"/>
    <w:rsid w:val="00E02BEB"/>
    <w:rsid w:val="00E048DE"/>
    <w:rsid w:val="00E054DD"/>
    <w:rsid w:val="00E060F6"/>
    <w:rsid w:val="00E0714B"/>
    <w:rsid w:val="00E0799E"/>
    <w:rsid w:val="00E11051"/>
    <w:rsid w:val="00E12465"/>
    <w:rsid w:val="00E125CE"/>
    <w:rsid w:val="00E12E61"/>
    <w:rsid w:val="00E1369A"/>
    <w:rsid w:val="00E1450D"/>
    <w:rsid w:val="00E1704E"/>
    <w:rsid w:val="00E201D4"/>
    <w:rsid w:val="00E26BCC"/>
    <w:rsid w:val="00E34D7A"/>
    <w:rsid w:val="00E37330"/>
    <w:rsid w:val="00E40E16"/>
    <w:rsid w:val="00E40E7C"/>
    <w:rsid w:val="00E412ED"/>
    <w:rsid w:val="00E426B6"/>
    <w:rsid w:val="00E45B07"/>
    <w:rsid w:val="00E46010"/>
    <w:rsid w:val="00E461D9"/>
    <w:rsid w:val="00E47C20"/>
    <w:rsid w:val="00E47E26"/>
    <w:rsid w:val="00E5021E"/>
    <w:rsid w:val="00E5023B"/>
    <w:rsid w:val="00E558CD"/>
    <w:rsid w:val="00E56235"/>
    <w:rsid w:val="00E56A0C"/>
    <w:rsid w:val="00E57C70"/>
    <w:rsid w:val="00E61532"/>
    <w:rsid w:val="00E81380"/>
    <w:rsid w:val="00E86DCA"/>
    <w:rsid w:val="00E92089"/>
    <w:rsid w:val="00E92B9B"/>
    <w:rsid w:val="00E94A09"/>
    <w:rsid w:val="00E951D3"/>
    <w:rsid w:val="00E96118"/>
    <w:rsid w:val="00E9611C"/>
    <w:rsid w:val="00E96C5B"/>
    <w:rsid w:val="00E97057"/>
    <w:rsid w:val="00EA1E3E"/>
    <w:rsid w:val="00EA40BB"/>
    <w:rsid w:val="00EB2853"/>
    <w:rsid w:val="00EB30F6"/>
    <w:rsid w:val="00EB3489"/>
    <w:rsid w:val="00EB6C21"/>
    <w:rsid w:val="00EB7080"/>
    <w:rsid w:val="00EC10B5"/>
    <w:rsid w:val="00EC424F"/>
    <w:rsid w:val="00EC436A"/>
    <w:rsid w:val="00EC512B"/>
    <w:rsid w:val="00EC7940"/>
    <w:rsid w:val="00ED0653"/>
    <w:rsid w:val="00ED072D"/>
    <w:rsid w:val="00ED3092"/>
    <w:rsid w:val="00ED7069"/>
    <w:rsid w:val="00EE005A"/>
    <w:rsid w:val="00EE6D1E"/>
    <w:rsid w:val="00EF07AE"/>
    <w:rsid w:val="00EF0FD1"/>
    <w:rsid w:val="00EF285D"/>
    <w:rsid w:val="00EF5BAD"/>
    <w:rsid w:val="00EF5C8F"/>
    <w:rsid w:val="00EF69EE"/>
    <w:rsid w:val="00F0112B"/>
    <w:rsid w:val="00F02380"/>
    <w:rsid w:val="00F052EB"/>
    <w:rsid w:val="00F07E5A"/>
    <w:rsid w:val="00F10245"/>
    <w:rsid w:val="00F13299"/>
    <w:rsid w:val="00F17C17"/>
    <w:rsid w:val="00F208B5"/>
    <w:rsid w:val="00F2157A"/>
    <w:rsid w:val="00F2426D"/>
    <w:rsid w:val="00F24BB1"/>
    <w:rsid w:val="00F25E15"/>
    <w:rsid w:val="00F27137"/>
    <w:rsid w:val="00F272C5"/>
    <w:rsid w:val="00F3633D"/>
    <w:rsid w:val="00F3777E"/>
    <w:rsid w:val="00F40DC1"/>
    <w:rsid w:val="00F4158F"/>
    <w:rsid w:val="00F41F27"/>
    <w:rsid w:val="00F429DE"/>
    <w:rsid w:val="00F45AAC"/>
    <w:rsid w:val="00F46A8C"/>
    <w:rsid w:val="00F51841"/>
    <w:rsid w:val="00F53C1D"/>
    <w:rsid w:val="00F5459B"/>
    <w:rsid w:val="00F55D88"/>
    <w:rsid w:val="00F60D28"/>
    <w:rsid w:val="00F6148B"/>
    <w:rsid w:val="00F61752"/>
    <w:rsid w:val="00F67D0A"/>
    <w:rsid w:val="00F70677"/>
    <w:rsid w:val="00F70678"/>
    <w:rsid w:val="00F70BE0"/>
    <w:rsid w:val="00F710D2"/>
    <w:rsid w:val="00F73229"/>
    <w:rsid w:val="00F73FB4"/>
    <w:rsid w:val="00F75A17"/>
    <w:rsid w:val="00F76CEA"/>
    <w:rsid w:val="00F83BE5"/>
    <w:rsid w:val="00F8567F"/>
    <w:rsid w:val="00F86523"/>
    <w:rsid w:val="00F87B24"/>
    <w:rsid w:val="00FA1BED"/>
    <w:rsid w:val="00FA4A9D"/>
    <w:rsid w:val="00FA5052"/>
    <w:rsid w:val="00FA6730"/>
    <w:rsid w:val="00FA76C7"/>
    <w:rsid w:val="00FB4164"/>
    <w:rsid w:val="00FB4B5C"/>
    <w:rsid w:val="00FB4D6F"/>
    <w:rsid w:val="00FB6571"/>
    <w:rsid w:val="00FC2046"/>
    <w:rsid w:val="00FC3FAC"/>
    <w:rsid w:val="00FC4459"/>
    <w:rsid w:val="00FD185F"/>
    <w:rsid w:val="00FD4F2F"/>
    <w:rsid w:val="00FD6B78"/>
    <w:rsid w:val="00FE0A48"/>
    <w:rsid w:val="00FE2DAB"/>
    <w:rsid w:val="00FE3F37"/>
    <w:rsid w:val="00FE526E"/>
    <w:rsid w:val="00FF4B5A"/>
    <w:rsid w:val="00FF5482"/>
    <w:rsid w:val="00FF5E28"/>
    <w:rsid w:val="00FF5E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49F4"/>
    <w:pPr>
      <w:tabs>
        <w:tab w:val="center" w:pos="4153"/>
        <w:tab w:val="right" w:pos="8306"/>
      </w:tabs>
      <w:snapToGrid w:val="0"/>
      <w:spacing w:after="200" w:line="276" w:lineRule="auto"/>
    </w:pPr>
    <w:rPr>
      <w:kern w:val="0"/>
      <w:sz w:val="20"/>
      <w:szCs w:val="20"/>
      <w:lang w:eastAsia="en-US"/>
    </w:rPr>
  </w:style>
  <w:style w:type="character" w:customStyle="1" w:styleId="a4">
    <w:name w:val="頁首 字元"/>
    <w:basedOn w:val="a0"/>
    <w:link w:val="a3"/>
    <w:uiPriority w:val="99"/>
    <w:rsid w:val="007949F4"/>
    <w:rPr>
      <w:kern w:val="0"/>
      <w:sz w:val="20"/>
      <w:szCs w:val="20"/>
      <w:lang w:eastAsia="en-US"/>
    </w:rPr>
  </w:style>
  <w:style w:type="paragraph" w:styleId="a5">
    <w:name w:val="footer"/>
    <w:basedOn w:val="a"/>
    <w:link w:val="a6"/>
    <w:uiPriority w:val="99"/>
    <w:unhideWhenUsed/>
    <w:rsid w:val="007949F4"/>
    <w:pPr>
      <w:tabs>
        <w:tab w:val="center" w:pos="4153"/>
        <w:tab w:val="right" w:pos="8306"/>
      </w:tabs>
      <w:snapToGrid w:val="0"/>
      <w:spacing w:after="200" w:line="276" w:lineRule="auto"/>
    </w:pPr>
    <w:rPr>
      <w:kern w:val="0"/>
      <w:sz w:val="20"/>
      <w:szCs w:val="20"/>
      <w:lang w:eastAsia="en-US"/>
    </w:rPr>
  </w:style>
  <w:style w:type="character" w:customStyle="1" w:styleId="a6">
    <w:name w:val="頁尾 字元"/>
    <w:basedOn w:val="a0"/>
    <w:link w:val="a5"/>
    <w:uiPriority w:val="99"/>
    <w:rsid w:val="007949F4"/>
    <w:rPr>
      <w:kern w:val="0"/>
      <w:sz w:val="20"/>
      <w:szCs w:val="20"/>
      <w:lang w:eastAsia="en-US"/>
    </w:rPr>
  </w:style>
  <w:style w:type="paragraph" w:customStyle="1" w:styleId="ListParagraph1">
    <w:name w:val="List Paragraph1"/>
    <w:basedOn w:val="a"/>
    <w:uiPriority w:val="34"/>
    <w:qFormat/>
    <w:rsid w:val="007949F4"/>
    <w:pPr>
      <w:ind w:leftChars="200" w:left="480"/>
    </w:pPr>
    <w:rPr>
      <w:rFonts w:ascii="Calibri" w:eastAsia="新細明體" w:hAnsi="Calibri" w:cs="Times New Roman"/>
    </w:rPr>
  </w:style>
  <w:style w:type="character" w:styleId="a7">
    <w:name w:val="Hyperlink"/>
    <w:uiPriority w:val="99"/>
    <w:unhideWhenUsed/>
    <w:rsid w:val="007949F4"/>
    <w:rPr>
      <w:color w:val="0000FF"/>
      <w:u w:val="single"/>
    </w:rPr>
  </w:style>
  <w:style w:type="character" w:styleId="a8">
    <w:name w:val="page number"/>
    <w:basedOn w:val="a0"/>
    <w:rsid w:val="007949F4"/>
  </w:style>
  <w:style w:type="character" w:customStyle="1" w:styleId="a9">
    <w:name w:val="日期 字元"/>
    <w:basedOn w:val="a0"/>
    <w:link w:val="aa"/>
    <w:uiPriority w:val="99"/>
    <w:semiHidden/>
    <w:rsid w:val="007949F4"/>
    <w:rPr>
      <w:rFonts w:ascii="Calibri" w:eastAsia="新細明體" w:hAnsi="Calibri" w:cs="Times New Roman"/>
    </w:rPr>
  </w:style>
  <w:style w:type="paragraph" w:styleId="aa">
    <w:name w:val="Date"/>
    <w:basedOn w:val="a"/>
    <w:next w:val="a"/>
    <w:link w:val="a9"/>
    <w:uiPriority w:val="99"/>
    <w:semiHidden/>
    <w:unhideWhenUsed/>
    <w:rsid w:val="007949F4"/>
    <w:pPr>
      <w:jc w:val="right"/>
    </w:pPr>
    <w:rPr>
      <w:rFonts w:ascii="Calibri" w:eastAsia="新細明體" w:hAnsi="Calibri" w:cs="Times New Roman"/>
    </w:rPr>
  </w:style>
  <w:style w:type="character" w:customStyle="1" w:styleId="1">
    <w:name w:val="日期 字元1"/>
    <w:basedOn w:val="a0"/>
    <w:uiPriority w:val="99"/>
    <w:semiHidden/>
    <w:rsid w:val="007949F4"/>
  </w:style>
  <w:style w:type="character" w:customStyle="1" w:styleId="ab">
    <w:name w:val="註解方塊文字 字元"/>
    <w:basedOn w:val="a0"/>
    <w:link w:val="ac"/>
    <w:uiPriority w:val="99"/>
    <w:semiHidden/>
    <w:rsid w:val="007949F4"/>
    <w:rPr>
      <w:rFonts w:ascii="Cambria" w:eastAsia="新細明體" w:hAnsi="Cambria" w:cs="Times New Roman"/>
      <w:sz w:val="18"/>
      <w:szCs w:val="18"/>
    </w:rPr>
  </w:style>
  <w:style w:type="paragraph" w:styleId="ac">
    <w:name w:val="Balloon Text"/>
    <w:basedOn w:val="a"/>
    <w:link w:val="ab"/>
    <w:uiPriority w:val="99"/>
    <w:semiHidden/>
    <w:unhideWhenUsed/>
    <w:rsid w:val="007949F4"/>
    <w:rPr>
      <w:rFonts w:ascii="Cambria" w:eastAsia="新細明體" w:hAnsi="Cambria" w:cs="Times New Roman"/>
      <w:sz w:val="18"/>
      <w:szCs w:val="18"/>
    </w:rPr>
  </w:style>
  <w:style w:type="character" w:customStyle="1" w:styleId="10">
    <w:name w:val="註解方塊文字 字元1"/>
    <w:basedOn w:val="a0"/>
    <w:uiPriority w:val="99"/>
    <w:semiHidden/>
    <w:rsid w:val="007949F4"/>
    <w:rPr>
      <w:rFonts w:asciiTheme="majorHAnsi" w:eastAsiaTheme="majorEastAsia" w:hAnsiTheme="majorHAnsi" w:cstheme="majorBidi"/>
      <w:sz w:val="18"/>
      <w:szCs w:val="18"/>
    </w:rPr>
  </w:style>
  <w:style w:type="paragraph" w:styleId="ad">
    <w:name w:val="List Paragraph"/>
    <w:basedOn w:val="a"/>
    <w:uiPriority w:val="34"/>
    <w:qFormat/>
    <w:rsid w:val="007949F4"/>
    <w:pPr>
      <w:ind w:leftChars="200" w:left="480"/>
    </w:pPr>
    <w:rPr>
      <w:rFonts w:ascii="Calibri" w:eastAsia="新細明體" w:hAnsi="Calibri" w:cs="Times New Roman"/>
    </w:rPr>
  </w:style>
  <w:style w:type="paragraph" w:styleId="HTML">
    <w:name w:val="HTML Preformatted"/>
    <w:basedOn w:val="a"/>
    <w:link w:val="HTML0"/>
    <w:uiPriority w:val="99"/>
    <w:semiHidden/>
    <w:unhideWhenUsed/>
    <w:rsid w:val="007C6C14"/>
    <w:rPr>
      <w:rFonts w:ascii="Courier New" w:hAnsi="Courier New" w:cs="Courier New"/>
      <w:sz w:val="20"/>
      <w:szCs w:val="20"/>
    </w:rPr>
  </w:style>
  <w:style w:type="character" w:customStyle="1" w:styleId="HTML0">
    <w:name w:val="HTML 預設格式 字元"/>
    <w:basedOn w:val="a0"/>
    <w:link w:val="HTML"/>
    <w:uiPriority w:val="99"/>
    <w:semiHidden/>
    <w:rsid w:val="007C6C14"/>
    <w:rPr>
      <w:rFonts w:ascii="Courier New" w:hAnsi="Courier New" w:cs="Courier New"/>
      <w:sz w:val="20"/>
      <w:szCs w:val="20"/>
    </w:rPr>
  </w:style>
  <w:style w:type="numbering" w:customStyle="1" w:styleId="11">
    <w:name w:val="無清單1"/>
    <w:next w:val="a2"/>
    <w:uiPriority w:val="99"/>
    <w:semiHidden/>
    <w:unhideWhenUsed/>
    <w:rsid w:val="00A32576"/>
  </w:style>
  <w:style w:type="table" w:styleId="ae">
    <w:name w:val="Table Grid"/>
    <w:basedOn w:val="a1"/>
    <w:uiPriority w:val="59"/>
    <w:rsid w:val="00FF5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49F4"/>
    <w:pPr>
      <w:tabs>
        <w:tab w:val="center" w:pos="4153"/>
        <w:tab w:val="right" w:pos="8306"/>
      </w:tabs>
      <w:snapToGrid w:val="0"/>
      <w:spacing w:after="200" w:line="276" w:lineRule="auto"/>
    </w:pPr>
    <w:rPr>
      <w:kern w:val="0"/>
      <w:sz w:val="20"/>
      <w:szCs w:val="20"/>
      <w:lang w:eastAsia="en-US"/>
    </w:rPr>
  </w:style>
  <w:style w:type="character" w:customStyle="1" w:styleId="a4">
    <w:name w:val="頁首 字元"/>
    <w:basedOn w:val="a0"/>
    <w:link w:val="a3"/>
    <w:uiPriority w:val="99"/>
    <w:rsid w:val="007949F4"/>
    <w:rPr>
      <w:kern w:val="0"/>
      <w:sz w:val="20"/>
      <w:szCs w:val="20"/>
      <w:lang w:eastAsia="en-US"/>
    </w:rPr>
  </w:style>
  <w:style w:type="paragraph" w:styleId="a5">
    <w:name w:val="footer"/>
    <w:basedOn w:val="a"/>
    <w:link w:val="a6"/>
    <w:uiPriority w:val="99"/>
    <w:unhideWhenUsed/>
    <w:rsid w:val="007949F4"/>
    <w:pPr>
      <w:tabs>
        <w:tab w:val="center" w:pos="4153"/>
        <w:tab w:val="right" w:pos="8306"/>
      </w:tabs>
      <w:snapToGrid w:val="0"/>
      <w:spacing w:after="200" w:line="276" w:lineRule="auto"/>
    </w:pPr>
    <w:rPr>
      <w:kern w:val="0"/>
      <w:sz w:val="20"/>
      <w:szCs w:val="20"/>
      <w:lang w:eastAsia="en-US"/>
    </w:rPr>
  </w:style>
  <w:style w:type="character" w:customStyle="1" w:styleId="a6">
    <w:name w:val="頁尾 字元"/>
    <w:basedOn w:val="a0"/>
    <w:link w:val="a5"/>
    <w:uiPriority w:val="99"/>
    <w:rsid w:val="007949F4"/>
    <w:rPr>
      <w:kern w:val="0"/>
      <w:sz w:val="20"/>
      <w:szCs w:val="20"/>
      <w:lang w:eastAsia="en-US"/>
    </w:rPr>
  </w:style>
  <w:style w:type="paragraph" w:customStyle="1" w:styleId="ListParagraph1">
    <w:name w:val="List Paragraph1"/>
    <w:basedOn w:val="a"/>
    <w:uiPriority w:val="34"/>
    <w:qFormat/>
    <w:rsid w:val="007949F4"/>
    <w:pPr>
      <w:ind w:leftChars="200" w:left="480"/>
    </w:pPr>
    <w:rPr>
      <w:rFonts w:ascii="Calibri" w:eastAsia="新細明體" w:hAnsi="Calibri" w:cs="Times New Roman"/>
    </w:rPr>
  </w:style>
  <w:style w:type="character" w:styleId="a7">
    <w:name w:val="Hyperlink"/>
    <w:uiPriority w:val="99"/>
    <w:unhideWhenUsed/>
    <w:rsid w:val="007949F4"/>
    <w:rPr>
      <w:color w:val="0000FF"/>
      <w:u w:val="single"/>
    </w:rPr>
  </w:style>
  <w:style w:type="character" w:styleId="a8">
    <w:name w:val="page number"/>
    <w:basedOn w:val="a0"/>
    <w:rsid w:val="007949F4"/>
  </w:style>
  <w:style w:type="character" w:customStyle="1" w:styleId="a9">
    <w:name w:val="日期 字元"/>
    <w:basedOn w:val="a0"/>
    <w:link w:val="aa"/>
    <w:uiPriority w:val="99"/>
    <w:semiHidden/>
    <w:rsid w:val="007949F4"/>
    <w:rPr>
      <w:rFonts w:ascii="Calibri" w:eastAsia="新細明體" w:hAnsi="Calibri" w:cs="Times New Roman"/>
    </w:rPr>
  </w:style>
  <w:style w:type="paragraph" w:styleId="aa">
    <w:name w:val="Date"/>
    <w:basedOn w:val="a"/>
    <w:next w:val="a"/>
    <w:link w:val="a9"/>
    <w:uiPriority w:val="99"/>
    <w:semiHidden/>
    <w:unhideWhenUsed/>
    <w:rsid w:val="007949F4"/>
    <w:pPr>
      <w:jc w:val="right"/>
    </w:pPr>
    <w:rPr>
      <w:rFonts w:ascii="Calibri" w:eastAsia="新細明體" w:hAnsi="Calibri" w:cs="Times New Roman"/>
    </w:rPr>
  </w:style>
  <w:style w:type="character" w:customStyle="1" w:styleId="1">
    <w:name w:val="日期 字元1"/>
    <w:basedOn w:val="a0"/>
    <w:uiPriority w:val="99"/>
    <w:semiHidden/>
    <w:rsid w:val="007949F4"/>
  </w:style>
  <w:style w:type="character" w:customStyle="1" w:styleId="ab">
    <w:name w:val="註解方塊文字 字元"/>
    <w:basedOn w:val="a0"/>
    <w:link w:val="ac"/>
    <w:uiPriority w:val="99"/>
    <w:semiHidden/>
    <w:rsid w:val="007949F4"/>
    <w:rPr>
      <w:rFonts w:ascii="Cambria" w:eastAsia="新細明體" w:hAnsi="Cambria" w:cs="Times New Roman"/>
      <w:sz w:val="18"/>
      <w:szCs w:val="18"/>
    </w:rPr>
  </w:style>
  <w:style w:type="paragraph" w:styleId="ac">
    <w:name w:val="Balloon Text"/>
    <w:basedOn w:val="a"/>
    <w:link w:val="ab"/>
    <w:uiPriority w:val="99"/>
    <w:semiHidden/>
    <w:unhideWhenUsed/>
    <w:rsid w:val="007949F4"/>
    <w:rPr>
      <w:rFonts w:ascii="Cambria" w:eastAsia="新細明體" w:hAnsi="Cambria" w:cs="Times New Roman"/>
      <w:sz w:val="18"/>
      <w:szCs w:val="18"/>
    </w:rPr>
  </w:style>
  <w:style w:type="character" w:customStyle="1" w:styleId="10">
    <w:name w:val="註解方塊文字 字元1"/>
    <w:basedOn w:val="a0"/>
    <w:uiPriority w:val="99"/>
    <w:semiHidden/>
    <w:rsid w:val="007949F4"/>
    <w:rPr>
      <w:rFonts w:asciiTheme="majorHAnsi" w:eastAsiaTheme="majorEastAsia" w:hAnsiTheme="majorHAnsi" w:cstheme="majorBidi"/>
      <w:sz w:val="18"/>
      <w:szCs w:val="18"/>
    </w:rPr>
  </w:style>
  <w:style w:type="paragraph" w:styleId="ad">
    <w:name w:val="List Paragraph"/>
    <w:basedOn w:val="a"/>
    <w:uiPriority w:val="34"/>
    <w:qFormat/>
    <w:rsid w:val="007949F4"/>
    <w:pPr>
      <w:ind w:leftChars="200" w:left="480"/>
    </w:pPr>
    <w:rPr>
      <w:rFonts w:ascii="Calibri" w:eastAsia="新細明體" w:hAnsi="Calibri" w:cs="Times New Roman"/>
    </w:rPr>
  </w:style>
  <w:style w:type="paragraph" w:styleId="HTML">
    <w:name w:val="HTML Preformatted"/>
    <w:basedOn w:val="a"/>
    <w:link w:val="HTML0"/>
    <w:uiPriority w:val="99"/>
    <w:semiHidden/>
    <w:unhideWhenUsed/>
    <w:rsid w:val="007C6C14"/>
    <w:rPr>
      <w:rFonts w:ascii="Courier New" w:hAnsi="Courier New" w:cs="Courier New"/>
      <w:sz w:val="20"/>
      <w:szCs w:val="20"/>
    </w:rPr>
  </w:style>
  <w:style w:type="character" w:customStyle="1" w:styleId="HTML0">
    <w:name w:val="HTML 預設格式 字元"/>
    <w:basedOn w:val="a0"/>
    <w:link w:val="HTML"/>
    <w:uiPriority w:val="99"/>
    <w:semiHidden/>
    <w:rsid w:val="007C6C14"/>
    <w:rPr>
      <w:rFonts w:ascii="Courier New" w:hAnsi="Courier New" w:cs="Courier New"/>
      <w:sz w:val="20"/>
      <w:szCs w:val="20"/>
    </w:rPr>
  </w:style>
  <w:style w:type="numbering" w:customStyle="1" w:styleId="11">
    <w:name w:val="無清單1"/>
    <w:next w:val="a2"/>
    <w:uiPriority w:val="99"/>
    <w:semiHidden/>
    <w:unhideWhenUsed/>
    <w:rsid w:val="00A32576"/>
  </w:style>
  <w:style w:type="table" w:styleId="ae">
    <w:name w:val="Table Grid"/>
    <w:basedOn w:val="a1"/>
    <w:uiPriority w:val="59"/>
    <w:rsid w:val="00FF5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54841">
      <w:bodyDiv w:val="1"/>
      <w:marLeft w:val="0"/>
      <w:marRight w:val="0"/>
      <w:marTop w:val="0"/>
      <w:marBottom w:val="0"/>
      <w:divBdr>
        <w:top w:val="none" w:sz="0" w:space="0" w:color="auto"/>
        <w:left w:val="none" w:sz="0" w:space="0" w:color="auto"/>
        <w:bottom w:val="none" w:sz="0" w:space="0" w:color="auto"/>
        <w:right w:val="none" w:sz="0" w:space="0" w:color="auto"/>
      </w:divBdr>
    </w:div>
    <w:div w:id="162476471">
      <w:bodyDiv w:val="1"/>
      <w:marLeft w:val="0"/>
      <w:marRight w:val="0"/>
      <w:marTop w:val="0"/>
      <w:marBottom w:val="0"/>
      <w:divBdr>
        <w:top w:val="none" w:sz="0" w:space="0" w:color="auto"/>
        <w:left w:val="none" w:sz="0" w:space="0" w:color="auto"/>
        <w:bottom w:val="none" w:sz="0" w:space="0" w:color="auto"/>
        <w:right w:val="none" w:sz="0" w:space="0" w:color="auto"/>
      </w:divBdr>
    </w:div>
    <w:div w:id="212422995">
      <w:bodyDiv w:val="1"/>
      <w:marLeft w:val="0"/>
      <w:marRight w:val="0"/>
      <w:marTop w:val="0"/>
      <w:marBottom w:val="0"/>
      <w:divBdr>
        <w:top w:val="none" w:sz="0" w:space="0" w:color="auto"/>
        <w:left w:val="none" w:sz="0" w:space="0" w:color="auto"/>
        <w:bottom w:val="none" w:sz="0" w:space="0" w:color="auto"/>
        <w:right w:val="none" w:sz="0" w:space="0" w:color="auto"/>
      </w:divBdr>
    </w:div>
    <w:div w:id="424766074">
      <w:bodyDiv w:val="1"/>
      <w:marLeft w:val="0"/>
      <w:marRight w:val="0"/>
      <w:marTop w:val="0"/>
      <w:marBottom w:val="0"/>
      <w:divBdr>
        <w:top w:val="none" w:sz="0" w:space="0" w:color="auto"/>
        <w:left w:val="none" w:sz="0" w:space="0" w:color="auto"/>
        <w:bottom w:val="none" w:sz="0" w:space="0" w:color="auto"/>
        <w:right w:val="none" w:sz="0" w:space="0" w:color="auto"/>
      </w:divBdr>
    </w:div>
    <w:div w:id="481318069">
      <w:bodyDiv w:val="1"/>
      <w:marLeft w:val="0"/>
      <w:marRight w:val="0"/>
      <w:marTop w:val="0"/>
      <w:marBottom w:val="0"/>
      <w:divBdr>
        <w:top w:val="none" w:sz="0" w:space="0" w:color="auto"/>
        <w:left w:val="none" w:sz="0" w:space="0" w:color="auto"/>
        <w:bottom w:val="none" w:sz="0" w:space="0" w:color="auto"/>
        <w:right w:val="none" w:sz="0" w:space="0" w:color="auto"/>
      </w:divBdr>
    </w:div>
    <w:div w:id="557669638">
      <w:bodyDiv w:val="1"/>
      <w:marLeft w:val="0"/>
      <w:marRight w:val="0"/>
      <w:marTop w:val="0"/>
      <w:marBottom w:val="0"/>
      <w:divBdr>
        <w:top w:val="none" w:sz="0" w:space="0" w:color="auto"/>
        <w:left w:val="none" w:sz="0" w:space="0" w:color="auto"/>
        <w:bottom w:val="none" w:sz="0" w:space="0" w:color="auto"/>
        <w:right w:val="none" w:sz="0" w:space="0" w:color="auto"/>
      </w:divBdr>
    </w:div>
    <w:div w:id="645010636">
      <w:bodyDiv w:val="1"/>
      <w:marLeft w:val="0"/>
      <w:marRight w:val="0"/>
      <w:marTop w:val="0"/>
      <w:marBottom w:val="0"/>
      <w:divBdr>
        <w:top w:val="none" w:sz="0" w:space="0" w:color="auto"/>
        <w:left w:val="none" w:sz="0" w:space="0" w:color="auto"/>
        <w:bottom w:val="none" w:sz="0" w:space="0" w:color="auto"/>
        <w:right w:val="none" w:sz="0" w:space="0" w:color="auto"/>
      </w:divBdr>
    </w:div>
    <w:div w:id="849219450">
      <w:bodyDiv w:val="1"/>
      <w:marLeft w:val="0"/>
      <w:marRight w:val="0"/>
      <w:marTop w:val="0"/>
      <w:marBottom w:val="0"/>
      <w:divBdr>
        <w:top w:val="none" w:sz="0" w:space="0" w:color="auto"/>
        <w:left w:val="none" w:sz="0" w:space="0" w:color="auto"/>
        <w:bottom w:val="none" w:sz="0" w:space="0" w:color="auto"/>
        <w:right w:val="none" w:sz="0" w:space="0" w:color="auto"/>
      </w:divBdr>
    </w:div>
    <w:div w:id="1083405918">
      <w:bodyDiv w:val="1"/>
      <w:marLeft w:val="0"/>
      <w:marRight w:val="0"/>
      <w:marTop w:val="0"/>
      <w:marBottom w:val="0"/>
      <w:divBdr>
        <w:top w:val="none" w:sz="0" w:space="0" w:color="auto"/>
        <w:left w:val="none" w:sz="0" w:space="0" w:color="auto"/>
        <w:bottom w:val="none" w:sz="0" w:space="0" w:color="auto"/>
        <w:right w:val="none" w:sz="0" w:space="0" w:color="auto"/>
      </w:divBdr>
    </w:div>
    <w:div w:id="1109006826">
      <w:bodyDiv w:val="1"/>
      <w:marLeft w:val="0"/>
      <w:marRight w:val="0"/>
      <w:marTop w:val="0"/>
      <w:marBottom w:val="0"/>
      <w:divBdr>
        <w:top w:val="none" w:sz="0" w:space="0" w:color="auto"/>
        <w:left w:val="none" w:sz="0" w:space="0" w:color="auto"/>
        <w:bottom w:val="none" w:sz="0" w:space="0" w:color="auto"/>
        <w:right w:val="none" w:sz="0" w:space="0" w:color="auto"/>
      </w:divBdr>
    </w:div>
    <w:div w:id="1233782092">
      <w:bodyDiv w:val="1"/>
      <w:marLeft w:val="0"/>
      <w:marRight w:val="0"/>
      <w:marTop w:val="0"/>
      <w:marBottom w:val="0"/>
      <w:divBdr>
        <w:top w:val="none" w:sz="0" w:space="0" w:color="auto"/>
        <w:left w:val="none" w:sz="0" w:space="0" w:color="auto"/>
        <w:bottom w:val="none" w:sz="0" w:space="0" w:color="auto"/>
        <w:right w:val="none" w:sz="0" w:space="0" w:color="auto"/>
      </w:divBdr>
    </w:div>
    <w:div w:id="1481074909">
      <w:bodyDiv w:val="1"/>
      <w:marLeft w:val="0"/>
      <w:marRight w:val="0"/>
      <w:marTop w:val="0"/>
      <w:marBottom w:val="0"/>
      <w:divBdr>
        <w:top w:val="none" w:sz="0" w:space="0" w:color="auto"/>
        <w:left w:val="none" w:sz="0" w:space="0" w:color="auto"/>
        <w:bottom w:val="none" w:sz="0" w:space="0" w:color="auto"/>
        <w:right w:val="none" w:sz="0" w:space="0" w:color="auto"/>
      </w:divBdr>
    </w:div>
    <w:div w:id="1623534070">
      <w:bodyDiv w:val="1"/>
      <w:marLeft w:val="0"/>
      <w:marRight w:val="0"/>
      <w:marTop w:val="0"/>
      <w:marBottom w:val="0"/>
      <w:divBdr>
        <w:top w:val="none" w:sz="0" w:space="0" w:color="auto"/>
        <w:left w:val="none" w:sz="0" w:space="0" w:color="auto"/>
        <w:bottom w:val="none" w:sz="0" w:space="0" w:color="auto"/>
        <w:right w:val="none" w:sz="0" w:space="0" w:color="auto"/>
      </w:divBdr>
    </w:div>
    <w:div w:id="1693529331">
      <w:bodyDiv w:val="1"/>
      <w:marLeft w:val="0"/>
      <w:marRight w:val="0"/>
      <w:marTop w:val="0"/>
      <w:marBottom w:val="0"/>
      <w:divBdr>
        <w:top w:val="none" w:sz="0" w:space="0" w:color="auto"/>
        <w:left w:val="none" w:sz="0" w:space="0" w:color="auto"/>
        <w:bottom w:val="none" w:sz="0" w:space="0" w:color="auto"/>
        <w:right w:val="none" w:sz="0" w:space="0" w:color="auto"/>
      </w:divBdr>
    </w:div>
    <w:div w:id="1731730216">
      <w:bodyDiv w:val="1"/>
      <w:marLeft w:val="0"/>
      <w:marRight w:val="0"/>
      <w:marTop w:val="0"/>
      <w:marBottom w:val="0"/>
      <w:divBdr>
        <w:top w:val="none" w:sz="0" w:space="0" w:color="auto"/>
        <w:left w:val="none" w:sz="0" w:space="0" w:color="auto"/>
        <w:bottom w:val="none" w:sz="0" w:space="0" w:color="auto"/>
        <w:right w:val="none" w:sz="0" w:space="0" w:color="auto"/>
      </w:divBdr>
    </w:div>
    <w:div w:id="1819112296">
      <w:bodyDiv w:val="1"/>
      <w:marLeft w:val="0"/>
      <w:marRight w:val="0"/>
      <w:marTop w:val="0"/>
      <w:marBottom w:val="0"/>
      <w:divBdr>
        <w:top w:val="none" w:sz="0" w:space="0" w:color="auto"/>
        <w:left w:val="none" w:sz="0" w:space="0" w:color="auto"/>
        <w:bottom w:val="none" w:sz="0" w:space="0" w:color="auto"/>
        <w:right w:val="none" w:sz="0" w:space="0" w:color="auto"/>
      </w:divBdr>
    </w:div>
    <w:div w:id="1843934849">
      <w:bodyDiv w:val="1"/>
      <w:marLeft w:val="0"/>
      <w:marRight w:val="0"/>
      <w:marTop w:val="0"/>
      <w:marBottom w:val="0"/>
      <w:divBdr>
        <w:top w:val="none" w:sz="0" w:space="0" w:color="auto"/>
        <w:left w:val="none" w:sz="0" w:space="0" w:color="auto"/>
        <w:bottom w:val="none" w:sz="0" w:space="0" w:color="auto"/>
        <w:right w:val="none" w:sz="0" w:space="0" w:color="auto"/>
      </w:divBdr>
    </w:div>
    <w:div w:id="2097365653">
      <w:bodyDiv w:val="1"/>
      <w:marLeft w:val="0"/>
      <w:marRight w:val="0"/>
      <w:marTop w:val="0"/>
      <w:marBottom w:val="0"/>
      <w:divBdr>
        <w:top w:val="none" w:sz="0" w:space="0" w:color="auto"/>
        <w:left w:val="none" w:sz="0" w:space="0" w:color="auto"/>
        <w:bottom w:val="none" w:sz="0" w:space="0" w:color="auto"/>
        <w:right w:val="none" w:sz="0" w:space="0" w:color="auto"/>
      </w:divBdr>
    </w:div>
    <w:div w:id="2141991386">
      <w:bodyDiv w:val="1"/>
      <w:marLeft w:val="0"/>
      <w:marRight w:val="0"/>
      <w:marTop w:val="0"/>
      <w:marBottom w:val="0"/>
      <w:divBdr>
        <w:top w:val="none" w:sz="0" w:space="0" w:color="auto"/>
        <w:left w:val="none" w:sz="0" w:space="0" w:color="auto"/>
        <w:bottom w:val="none" w:sz="0" w:space="0" w:color="auto"/>
        <w:right w:val="none" w:sz="0" w:space="0" w:color="auto"/>
      </w:divBdr>
    </w:div>
    <w:div w:id="214199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ralympic.org/swimming/rules-and-regulations/classification/masterlis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aralympic.org/swimming/rules-and-regulations/classification/masterlis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paralympic.org/swimming/rules-and-regulations/classification/masterlist" TargetMode="Externa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aralympic.org/Swimming/RulesandRegulations/Classification/NPC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AA8603-CCF0-4DBE-818D-0BCF2EBB6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98</Pages>
  <Words>28207</Words>
  <Characters>160782</Characters>
  <Application>Microsoft Office Word</Application>
  <DocSecurity>0</DocSecurity>
  <Lines>1339</Lines>
  <Paragraphs>377</Paragraphs>
  <ScaleCrop>false</ScaleCrop>
  <Company/>
  <LinksUpToDate>false</LinksUpToDate>
  <CharactersWithSpaces>188612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c:creator>
  <cp:lastModifiedBy>高惠如</cp:lastModifiedBy>
  <cp:revision>157</cp:revision>
  <cp:lastPrinted>2019-07-19T01:22:00Z</cp:lastPrinted>
  <dcterms:created xsi:type="dcterms:W3CDTF">2019-07-18T23:39:00Z</dcterms:created>
  <dcterms:modified xsi:type="dcterms:W3CDTF">2019-07-29T09:40:00Z</dcterms:modified>
</cp:coreProperties>
</file>